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28E7E55" w:rsidR="00706732" w:rsidRPr="00A007D4" w:rsidRDefault="003C6D11" w:rsidP="00A007D4">
            <w:pPr>
              <w:rPr>
                <w:rFonts w:ascii="Arial" w:hAnsi="Arial" w:cs="Arial"/>
              </w:rPr>
            </w:pPr>
            <w:r w:rsidRPr="003C6D11">
              <w:rPr>
                <w:rFonts w:ascii="Arial" w:hAnsi="Arial" w:cs="Arial"/>
              </w:rPr>
              <w:t>PAN-020613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37E8F57" w:rsidR="00706732" w:rsidRPr="00A007D4" w:rsidRDefault="00A440F1" w:rsidP="00A007D4">
            <w:pPr>
              <w:rPr>
                <w:rFonts w:ascii="Arial" w:hAnsi="Arial" w:cs="Arial"/>
              </w:rPr>
            </w:pPr>
            <w:r w:rsidRPr="00A007D4">
              <w:rPr>
                <w:rFonts w:ascii="Arial" w:hAnsi="Arial" w:cs="Arial"/>
              </w:rPr>
              <w:t>EPR-</w:t>
            </w:r>
            <w:r w:rsidR="003C6D11" w:rsidRPr="003C6D11">
              <w:rPr>
                <w:rFonts w:ascii="Arial" w:hAnsi="Arial" w:cs="Arial"/>
              </w:rPr>
              <w:t>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E62C4E0" w:rsidR="00706732" w:rsidRPr="00A007D4" w:rsidRDefault="003C6D11" w:rsidP="00A007D4">
            <w:pPr>
              <w:rPr>
                <w:rFonts w:ascii="Arial" w:hAnsi="Arial" w:cs="Arial"/>
              </w:rPr>
            </w:pPr>
            <w:r w:rsidRPr="003C6D11">
              <w:rPr>
                <w:rFonts w:ascii="Arial" w:hAnsi="Arial" w:cs="Arial"/>
              </w:rPr>
              <w:t>Lodge Farm Biogas L</w:t>
            </w:r>
            <w:r w:rsidR="00CC17A1">
              <w:rPr>
                <w:rFonts w:ascii="Arial" w:hAnsi="Arial" w:cs="Arial"/>
              </w:rPr>
              <w:t>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08EAB7E" w:rsidR="00706732" w:rsidRPr="00A007D4" w:rsidRDefault="003C6D11" w:rsidP="003C6D11">
            <w:pPr>
              <w:rPr>
                <w:rFonts w:ascii="Arial" w:hAnsi="Arial" w:cs="Arial"/>
              </w:rPr>
            </w:pPr>
            <w:r w:rsidRPr="003C6D11">
              <w:rPr>
                <w:rFonts w:ascii="Arial" w:hAnsi="Arial" w:cs="Arial"/>
              </w:rPr>
              <w:t>Lower Park Farm, Park Side</w:t>
            </w:r>
            <w:r>
              <w:rPr>
                <w:rFonts w:ascii="Arial" w:hAnsi="Arial" w:cs="Arial"/>
              </w:rPr>
              <w:t xml:space="preserve">, </w:t>
            </w:r>
            <w:r w:rsidRPr="003C6D11">
              <w:rPr>
                <w:rFonts w:ascii="Arial" w:hAnsi="Arial" w:cs="Arial"/>
              </w:rPr>
              <w:t>Rossett, Wrexham</w:t>
            </w:r>
            <w:r>
              <w:rPr>
                <w:rFonts w:ascii="Arial" w:hAnsi="Arial" w:cs="Arial"/>
              </w:rPr>
              <w:t xml:space="preserve">, </w:t>
            </w:r>
            <w:r w:rsidRPr="003C6D11">
              <w:rPr>
                <w:rFonts w:ascii="Arial" w:hAnsi="Arial" w:cs="Arial"/>
              </w:rPr>
              <w:t>LL12 0BN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2495BB3" w:rsidR="00BD19D8" w:rsidRDefault="00BD19D8" w:rsidP="00A007D4">
            <w:pPr>
              <w:rPr>
                <w:rFonts w:ascii="Arial" w:hAnsi="Arial" w:cs="Arial"/>
              </w:rPr>
            </w:pPr>
            <w:r w:rsidRPr="00A007D4">
              <w:rPr>
                <w:rFonts w:ascii="Arial" w:hAnsi="Arial" w:cs="Arial"/>
              </w:rPr>
              <w:t xml:space="preserve">Farm location: </w:t>
            </w:r>
            <w:r w:rsidR="003C6D11" w:rsidRPr="004A6DC9">
              <w:rPr>
                <w:rFonts w:ascii="Arial" w:hAnsi="Arial" w:cs="Arial"/>
                <w:highlight w:val="yellow"/>
              </w:rPr>
              <w:t>338301, 354228</w:t>
            </w:r>
            <w:r w:rsidR="00D9284C">
              <w:rPr>
                <w:rFonts w:ascii="Arial" w:hAnsi="Arial" w:cs="Arial"/>
              </w:rPr>
              <w:t xml:space="preserve"> </w:t>
            </w:r>
            <w:r w:rsidR="00D9284C" w:rsidRPr="00D9284C">
              <w:rPr>
                <w:rFonts w:ascii="Arial" w:hAnsi="Arial" w:cs="Arial"/>
                <w:highlight w:val="yellow"/>
              </w:rPr>
              <w:t>This grid reference is not for Lower Park Farm. RFI</w:t>
            </w:r>
            <w:r w:rsidR="00D9284C">
              <w:rPr>
                <w:rFonts w:ascii="Arial" w:hAnsi="Arial" w:cs="Arial"/>
              </w:rPr>
              <w:t xml:space="preserve"> </w:t>
            </w:r>
            <w:r w:rsidR="00D9284C" w:rsidRPr="008101A0">
              <w:rPr>
                <w:rFonts w:ascii="Arial" w:hAnsi="Arial" w:cs="Arial"/>
                <w:highlight w:val="green"/>
              </w:rPr>
              <w:t>Pals will also need to be updated</w:t>
            </w:r>
          </w:p>
          <w:p w14:paraId="18770D84" w14:textId="77777777" w:rsidR="000C3320" w:rsidRPr="00A007D4" w:rsidRDefault="000C3320" w:rsidP="00A007D4">
            <w:pPr>
              <w:rPr>
                <w:rFonts w:ascii="Arial" w:hAnsi="Arial" w:cs="Arial"/>
              </w:rPr>
            </w:pPr>
          </w:p>
          <w:p w14:paraId="03ADB3D2" w14:textId="4A6527DF" w:rsidR="00706732" w:rsidRDefault="00706732" w:rsidP="00A007D4">
            <w:pPr>
              <w:rPr>
                <w:rFonts w:ascii="Arial" w:hAnsi="Arial" w:cs="Arial"/>
              </w:rPr>
            </w:pPr>
            <w:r w:rsidRPr="00A007D4">
              <w:rPr>
                <w:rFonts w:ascii="Arial" w:hAnsi="Arial" w:cs="Arial"/>
              </w:rPr>
              <w:t>Fields:</w:t>
            </w:r>
          </w:p>
          <w:p w14:paraId="25B77DF0" w14:textId="51B72E3C" w:rsidR="003C6D11" w:rsidRDefault="003C6D11" w:rsidP="00A007D4">
            <w:pPr>
              <w:rPr>
                <w:rFonts w:ascii="Arial" w:hAnsi="Arial" w:cs="Arial"/>
              </w:rPr>
            </w:pPr>
            <w:r>
              <w:rPr>
                <w:rFonts w:ascii="Arial" w:hAnsi="Arial" w:cs="Arial"/>
              </w:rPr>
              <w:t xml:space="preserve">42 - </w:t>
            </w:r>
            <w:r w:rsidRPr="003C6D11">
              <w:rPr>
                <w:rFonts w:ascii="Arial" w:hAnsi="Arial" w:cs="Arial"/>
              </w:rPr>
              <w:t>338951</w:t>
            </w:r>
            <w:r>
              <w:rPr>
                <w:rFonts w:ascii="Arial" w:hAnsi="Arial" w:cs="Arial"/>
              </w:rPr>
              <w:t>,</w:t>
            </w:r>
            <w:r w:rsidRPr="003C6D11">
              <w:rPr>
                <w:rFonts w:ascii="Arial" w:hAnsi="Arial" w:cs="Arial"/>
              </w:rPr>
              <w:t xml:space="preserve"> 352262</w:t>
            </w:r>
          </w:p>
          <w:p w14:paraId="7B75A66F" w14:textId="3A133537" w:rsidR="003C6D11" w:rsidRDefault="003C6D11" w:rsidP="00A007D4">
            <w:pPr>
              <w:rPr>
                <w:rFonts w:ascii="Arial" w:hAnsi="Arial" w:cs="Arial"/>
              </w:rPr>
            </w:pPr>
            <w:r>
              <w:rPr>
                <w:rFonts w:ascii="Arial" w:hAnsi="Arial" w:cs="Arial"/>
              </w:rPr>
              <w:t xml:space="preserve">45 - </w:t>
            </w:r>
            <w:r w:rsidRPr="003C6D11">
              <w:rPr>
                <w:rFonts w:ascii="Arial" w:hAnsi="Arial" w:cs="Arial"/>
              </w:rPr>
              <w:t>338663 352238</w:t>
            </w:r>
          </w:p>
          <w:p w14:paraId="0DED500E" w14:textId="6D083625" w:rsidR="003C6D11" w:rsidRDefault="003C6D11" w:rsidP="00A007D4">
            <w:pPr>
              <w:rPr>
                <w:rFonts w:ascii="Arial" w:hAnsi="Arial" w:cs="Arial"/>
              </w:rPr>
            </w:pPr>
            <w:r>
              <w:rPr>
                <w:rFonts w:ascii="Arial" w:hAnsi="Arial" w:cs="Arial"/>
              </w:rPr>
              <w:t xml:space="preserve">46 - </w:t>
            </w:r>
            <w:r w:rsidRPr="003C6D11">
              <w:rPr>
                <w:rFonts w:ascii="Arial" w:hAnsi="Arial" w:cs="Arial"/>
              </w:rPr>
              <w:t>338714, 352076</w:t>
            </w:r>
          </w:p>
          <w:p w14:paraId="6F120DBB" w14:textId="47F1940A" w:rsidR="003C6D11" w:rsidRDefault="003C6D11" w:rsidP="00A007D4">
            <w:pPr>
              <w:rPr>
                <w:rFonts w:ascii="Arial" w:hAnsi="Arial" w:cs="Arial"/>
              </w:rPr>
            </w:pPr>
            <w:r>
              <w:rPr>
                <w:rFonts w:ascii="Arial" w:hAnsi="Arial" w:cs="Arial"/>
              </w:rPr>
              <w:t xml:space="preserve">47 - </w:t>
            </w:r>
            <w:r w:rsidRPr="003C6D11">
              <w:rPr>
                <w:rFonts w:ascii="Arial" w:hAnsi="Arial" w:cs="Arial"/>
              </w:rPr>
              <w:t>338841, 352109</w:t>
            </w:r>
          </w:p>
          <w:p w14:paraId="19C921AC" w14:textId="005DFF47" w:rsidR="003C6D11" w:rsidRDefault="003C6D11" w:rsidP="00A007D4">
            <w:pPr>
              <w:rPr>
                <w:rFonts w:ascii="Arial" w:hAnsi="Arial" w:cs="Arial"/>
              </w:rPr>
            </w:pPr>
            <w:r>
              <w:rPr>
                <w:rFonts w:ascii="Arial" w:hAnsi="Arial" w:cs="Arial"/>
              </w:rPr>
              <w:t xml:space="preserve">48 - </w:t>
            </w:r>
            <w:r w:rsidRPr="003C6D11">
              <w:rPr>
                <w:rFonts w:ascii="Arial" w:hAnsi="Arial" w:cs="Arial"/>
              </w:rPr>
              <w:t>338770, 351947</w:t>
            </w:r>
          </w:p>
          <w:p w14:paraId="31170822" w14:textId="232BDEBE" w:rsidR="003C6D11" w:rsidRDefault="003C6D11" w:rsidP="00A007D4">
            <w:pPr>
              <w:rPr>
                <w:rFonts w:ascii="Arial" w:hAnsi="Arial" w:cs="Arial"/>
              </w:rPr>
            </w:pPr>
            <w:r>
              <w:rPr>
                <w:rFonts w:ascii="Arial" w:hAnsi="Arial" w:cs="Arial"/>
              </w:rPr>
              <w:t xml:space="preserve">49 - </w:t>
            </w:r>
            <w:r w:rsidRPr="003C6D11">
              <w:rPr>
                <w:rFonts w:ascii="Arial" w:hAnsi="Arial" w:cs="Arial"/>
              </w:rPr>
              <w:t>338886, 351737</w:t>
            </w:r>
          </w:p>
          <w:p w14:paraId="650CD485" w14:textId="00AD9FC1" w:rsidR="003C6D11" w:rsidRDefault="003C6D11" w:rsidP="00A007D4">
            <w:pPr>
              <w:rPr>
                <w:rFonts w:ascii="Arial" w:hAnsi="Arial" w:cs="Arial"/>
              </w:rPr>
            </w:pPr>
            <w:r>
              <w:rPr>
                <w:rFonts w:ascii="Arial" w:hAnsi="Arial" w:cs="Arial"/>
              </w:rPr>
              <w:t xml:space="preserve">50 - </w:t>
            </w:r>
            <w:r w:rsidRPr="003C6D11">
              <w:rPr>
                <w:rFonts w:ascii="Arial" w:hAnsi="Arial" w:cs="Arial"/>
              </w:rPr>
              <w:t>338611, 351853</w:t>
            </w:r>
          </w:p>
          <w:p w14:paraId="1FD67061" w14:textId="20E15229" w:rsidR="003C6D11" w:rsidRDefault="003C6D11" w:rsidP="00A007D4">
            <w:pPr>
              <w:rPr>
                <w:rFonts w:ascii="Arial" w:hAnsi="Arial" w:cs="Arial"/>
              </w:rPr>
            </w:pPr>
            <w:r>
              <w:rPr>
                <w:rFonts w:ascii="Arial" w:hAnsi="Arial" w:cs="Arial"/>
              </w:rPr>
              <w:t xml:space="preserve">51 - </w:t>
            </w:r>
            <w:r w:rsidRPr="003C6D11">
              <w:rPr>
                <w:rFonts w:ascii="Arial" w:hAnsi="Arial" w:cs="Arial"/>
              </w:rPr>
              <w:t>338649</w:t>
            </w:r>
            <w:r>
              <w:rPr>
                <w:rFonts w:ascii="Arial" w:hAnsi="Arial" w:cs="Arial"/>
              </w:rPr>
              <w:t>,</w:t>
            </w:r>
            <w:r w:rsidRPr="003C6D11">
              <w:rPr>
                <w:rFonts w:ascii="Arial" w:hAnsi="Arial" w:cs="Arial"/>
              </w:rPr>
              <w:t xml:space="preserve"> 351683</w:t>
            </w:r>
          </w:p>
          <w:p w14:paraId="38D75ED2" w14:textId="2391D3EA" w:rsidR="003C6D11" w:rsidRDefault="003C6D11" w:rsidP="00A007D4">
            <w:pPr>
              <w:rPr>
                <w:rFonts w:ascii="Arial" w:hAnsi="Arial" w:cs="Arial"/>
              </w:rPr>
            </w:pPr>
            <w:r>
              <w:rPr>
                <w:rFonts w:ascii="Arial" w:hAnsi="Arial" w:cs="Arial"/>
              </w:rPr>
              <w:t xml:space="preserve">52 - </w:t>
            </w:r>
            <w:r w:rsidRPr="003C6D11">
              <w:rPr>
                <w:rFonts w:ascii="Arial" w:hAnsi="Arial" w:cs="Arial"/>
              </w:rPr>
              <w:t>338431, 351793</w:t>
            </w:r>
          </w:p>
          <w:p w14:paraId="2C7B869C" w14:textId="0D9CF3C3" w:rsidR="003C6D11" w:rsidRDefault="003C6D11" w:rsidP="00A007D4">
            <w:pPr>
              <w:rPr>
                <w:rFonts w:ascii="Arial" w:hAnsi="Arial" w:cs="Arial"/>
              </w:rPr>
            </w:pPr>
            <w:r>
              <w:rPr>
                <w:rFonts w:ascii="Arial" w:hAnsi="Arial" w:cs="Arial"/>
              </w:rPr>
              <w:t xml:space="preserve">53 - </w:t>
            </w:r>
            <w:r w:rsidRPr="003C6D11">
              <w:rPr>
                <w:rFonts w:ascii="Arial" w:hAnsi="Arial" w:cs="Arial"/>
              </w:rPr>
              <w:t>338422, 351489</w:t>
            </w:r>
          </w:p>
          <w:p w14:paraId="59402886" w14:textId="43C0E877" w:rsidR="003C6D11" w:rsidRDefault="003C6D11" w:rsidP="00A007D4">
            <w:pPr>
              <w:rPr>
                <w:rFonts w:ascii="Arial" w:hAnsi="Arial" w:cs="Arial"/>
              </w:rPr>
            </w:pPr>
            <w:r>
              <w:rPr>
                <w:rFonts w:ascii="Arial" w:hAnsi="Arial" w:cs="Arial"/>
              </w:rPr>
              <w:t xml:space="preserve">54 - </w:t>
            </w:r>
            <w:r w:rsidRPr="003C6D11">
              <w:rPr>
                <w:rFonts w:ascii="Arial" w:hAnsi="Arial" w:cs="Arial"/>
              </w:rPr>
              <w:t>339048, 352038</w:t>
            </w:r>
          </w:p>
          <w:p w14:paraId="17B6952F" w14:textId="77777777" w:rsidR="000C3320" w:rsidRPr="00A007D4" w:rsidRDefault="000C3320" w:rsidP="00A007D4">
            <w:pPr>
              <w:rPr>
                <w:rFonts w:ascii="Arial" w:hAnsi="Arial" w:cs="Arial"/>
              </w:rPr>
            </w:pPr>
          </w:p>
          <w:p w14:paraId="03ADB3D5" w14:textId="582F8D2E" w:rsidR="00F9424F" w:rsidRPr="00A007D4" w:rsidRDefault="00706732" w:rsidP="00A007D4">
            <w:pPr>
              <w:rPr>
                <w:rFonts w:ascii="Arial" w:hAnsi="Arial" w:cs="Arial"/>
              </w:rPr>
            </w:pPr>
            <w:r w:rsidRPr="00A007D4">
              <w:rPr>
                <w:rFonts w:ascii="Arial" w:hAnsi="Arial" w:cs="Arial"/>
              </w:rPr>
              <w:t>Storage:</w:t>
            </w:r>
            <w:r w:rsidR="003C6D11">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4462F66" w:rsidR="00FF0137" w:rsidRDefault="00FF0137" w:rsidP="00A007D4">
            <w:pPr>
              <w:rPr>
                <w:rFonts w:ascii="Arial" w:hAnsi="Arial" w:cs="Arial"/>
              </w:rPr>
            </w:pPr>
            <w:r w:rsidRPr="00B40C49">
              <w:rPr>
                <w:rFonts w:ascii="Arial" w:hAnsi="Arial" w:cs="Arial"/>
              </w:rPr>
              <w:t xml:space="preserve">Waste reg team: </w:t>
            </w:r>
          </w:p>
          <w:p w14:paraId="33953119" w14:textId="37EEE20B" w:rsidR="00FA6D9E" w:rsidRPr="00B40C49" w:rsidRDefault="00560FD0" w:rsidP="00A007D4">
            <w:pPr>
              <w:rPr>
                <w:rFonts w:ascii="Arial" w:hAnsi="Arial" w:cs="Arial"/>
              </w:rPr>
            </w:pPr>
            <w:hyperlink r:id="rId13" w:history="1">
              <w:r w:rsidR="00FA6D9E" w:rsidRPr="00F57273">
                <w:rPr>
                  <w:rStyle w:val="Hyperlink"/>
                  <w:rFonts w:ascii="Arial" w:hAnsi="Arial" w:cs="Arial"/>
                </w:rPr>
                <w:t>WasteReg.NE@cyfoethnaturiolcymru.gov.uk</w:t>
              </w:r>
            </w:hyperlink>
            <w:r w:rsidR="00FA6D9E">
              <w:rPr>
                <w:rFonts w:ascii="Arial" w:hAnsi="Arial" w:cs="Arial"/>
              </w:rPr>
              <w:t xml:space="preserve"> </w:t>
            </w:r>
          </w:p>
          <w:p w14:paraId="580F8560" w14:textId="7D896C23"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C0675AD" w14:textId="61A801B4" w:rsidR="00FA6D9E" w:rsidRPr="00B40C49" w:rsidRDefault="00560FD0" w:rsidP="00A007D4">
            <w:pPr>
              <w:rPr>
                <w:rFonts w:ascii="Arial" w:hAnsi="Arial" w:cs="Arial"/>
              </w:rPr>
            </w:pPr>
            <w:hyperlink r:id="rId14" w:history="1">
              <w:r w:rsidR="00FA6D9E" w:rsidRPr="00F57273">
                <w:rPr>
                  <w:rStyle w:val="Hyperlink"/>
                  <w:rFonts w:ascii="Arial" w:hAnsi="Arial" w:cs="Arial"/>
                </w:rPr>
                <w:t>WrexhamFlintshireEnvironmentTeam@cyfoethnaturiolcymru.gov.uk</w:t>
              </w:r>
            </w:hyperlink>
            <w:r w:rsidR="00FA6D9E">
              <w:rPr>
                <w:rFonts w:ascii="Arial" w:hAnsi="Arial" w:cs="Arial"/>
              </w:rPr>
              <w:t xml:space="preserve"> </w:t>
            </w:r>
          </w:p>
          <w:p w14:paraId="44C179E9" w14:textId="77777777" w:rsidR="00512799" w:rsidRDefault="00FF0137" w:rsidP="00317ECF">
            <w:pPr>
              <w:rPr>
                <w:rFonts w:ascii="Arial" w:hAnsi="Arial" w:cs="Arial"/>
              </w:rPr>
            </w:pPr>
            <w:r w:rsidRPr="00B40C49">
              <w:rPr>
                <w:rFonts w:ascii="Arial" w:hAnsi="Arial" w:cs="Arial"/>
              </w:rPr>
              <w:t xml:space="preserve">NLO: </w:t>
            </w:r>
          </w:p>
          <w:p w14:paraId="03ADB3E0" w14:textId="5D0DC8F3" w:rsidR="00FA6D9E" w:rsidRPr="00A007D4" w:rsidRDefault="00560FD0" w:rsidP="00317ECF">
            <w:pPr>
              <w:rPr>
                <w:rFonts w:ascii="Arial" w:hAnsi="Arial" w:cs="Arial"/>
              </w:rPr>
            </w:pPr>
            <w:hyperlink r:id="rId15" w:history="1">
              <w:r w:rsidR="00FA6D9E" w:rsidRPr="00F57273">
                <w:rPr>
                  <w:rStyle w:val="Hyperlink"/>
                  <w:rFonts w:ascii="Arial" w:hAnsi="Arial" w:cs="Arial"/>
                </w:rPr>
                <w:t>Amy.Henderson@cyfoethnaturiolcymru.gov.uk</w:t>
              </w:r>
            </w:hyperlink>
            <w:r w:rsidR="00FA6D9E">
              <w:rPr>
                <w:rFonts w:ascii="Arial" w:hAnsi="Arial" w:cs="Arial"/>
              </w:rPr>
              <w:t xml:space="preserve"> </w:t>
            </w:r>
          </w:p>
        </w:tc>
      </w:tr>
      <w:tr w:rsidR="00FF0137" w:rsidRPr="00A007D4" w14:paraId="03ADB3E7" w14:textId="77777777" w:rsidTr="00FB2577">
        <w:tc>
          <w:tcPr>
            <w:tcW w:w="2303" w:type="pct"/>
          </w:tcPr>
          <w:p w14:paraId="03ADB3E5" w14:textId="77777777" w:rsidR="00FF0137" w:rsidRPr="003C6D11" w:rsidRDefault="00FF0137" w:rsidP="00A007D4">
            <w:pPr>
              <w:rPr>
                <w:rFonts w:ascii="Arial" w:hAnsi="Arial" w:cs="Arial"/>
              </w:rPr>
            </w:pPr>
            <w:r w:rsidRPr="003C6D11">
              <w:rPr>
                <w:rFonts w:ascii="Arial" w:hAnsi="Arial" w:cs="Arial"/>
              </w:rPr>
              <w:t>Date due:</w:t>
            </w:r>
          </w:p>
        </w:tc>
        <w:tc>
          <w:tcPr>
            <w:tcW w:w="2697" w:type="pct"/>
          </w:tcPr>
          <w:p w14:paraId="03ADB3E6" w14:textId="6DB82235" w:rsidR="00FF0137" w:rsidRPr="003C6D11" w:rsidRDefault="003C6D11" w:rsidP="00A007D4">
            <w:pPr>
              <w:rPr>
                <w:rFonts w:ascii="Arial" w:hAnsi="Arial" w:cs="Arial"/>
              </w:rPr>
            </w:pPr>
            <w:r w:rsidRPr="003C6D11">
              <w:rPr>
                <w:rFonts w:ascii="Arial" w:hAnsi="Arial" w:cs="Arial"/>
              </w:rPr>
              <w:t>14/02/2023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3C6D1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FA6D9E" w:rsidRDefault="00FF0137" w:rsidP="00A007D4">
            <w:pPr>
              <w:rPr>
                <w:rFonts w:ascii="Arial" w:hAnsi="Arial" w:cs="Arial"/>
              </w:rPr>
            </w:pPr>
            <w:r w:rsidRPr="00FA6D9E">
              <w:rPr>
                <w:rFonts w:ascii="Arial" w:hAnsi="Arial" w:cs="Arial"/>
              </w:rPr>
              <w:t>Rating B- 100%</w:t>
            </w:r>
          </w:p>
          <w:p w14:paraId="03ADB3F2" w14:textId="4FCC210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35914F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7134807A" w14:textId="77777777" w:rsidR="007A56AE" w:rsidRPr="00C13AA4" w:rsidRDefault="007A56AE" w:rsidP="007A56AE">
            <w:pPr>
              <w:rPr>
                <w:rFonts w:ascii="Arial" w:hAnsi="Arial" w:cs="Arial"/>
              </w:rPr>
            </w:pPr>
            <w:r w:rsidRPr="00C13AA4">
              <w:rPr>
                <w:rFonts w:ascii="Arial" w:hAnsi="Arial" w:cs="Arial"/>
              </w:rPr>
              <w:t>EPR/QB3893HG</w:t>
            </w:r>
          </w:p>
          <w:p w14:paraId="1EB6113C" w14:textId="0631B532" w:rsidR="00981BCB" w:rsidRPr="008F4AB4" w:rsidRDefault="007A56AE" w:rsidP="007A56AE">
            <w:pPr>
              <w:rPr>
                <w:rFonts w:ascii="Arial" w:hAnsi="Arial" w:cs="Arial"/>
                <w:color w:val="FF0000"/>
              </w:rPr>
            </w:pPr>
            <w:r w:rsidRPr="00C13AA4">
              <w:rPr>
                <w:rFonts w:ascii="Arial" w:hAnsi="Arial" w:cs="Arial"/>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39E6BC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F9A311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095A6A9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3E3F174" w:rsidR="00F109BA" w:rsidRPr="00A007D4" w:rsidRDefault="00F109BA" w:rsidP="00A007D4">
            <w:pPr>
              <w:rPr>
                <w:rFonts w:ascii="Arial" w:hAnsi="Arial" w:cs="Arial"/>
              </w:rPr>
            </w:pPr>
            <w:r w:rsidRPr="00A007D4">
              <w:rPr>
                <w:rFonts w:ascii="Arial" w:hAnsi="Arial" w:cs="Arial"/>
              </w:rPr>
              <w:t>Amount:</w:t>
            </w:r>
            <w:r w:rsidR="007A56AE">
              <w:rPr>
                <w:rFonts w:ascii="Arial" w:hAnsi="Arial" w:cs="Arial"/>
              </w:rPr>
              <w:t>£798</w:t>
            </w:r>
          </w:p>
          <w:p w14:paraId="07DE9F93" w14:textId="004E5F8E" w:rsidR="00F109BA" w:rsidRPr="00A007D4" w:rsidRDefault="00F109BA" w:rsidP="00A007D4">
            <w:pPr>
              <w:rPr>
                <w:rFonts w:ascii="Arial" w:hAnsi="Arial" w:cs="Arial"/>
              </w:rPr>
            </w:pPr>
            <w:r w:rsidRPr="00A007D4">
              <w:rPr>
                <w:rFonts w:ascii="Arial" w:hAnsi="Arial" w:cs="Arial"/>
              </w:rPr>
              <w:t>Date cleared on MyNRW:</w:t>
            </w:r>
            <w:r w:rsidR="007A56AE">
              <w:rPr>
                <w:rFonts w:ascii="Arial" w:hAnsi="Arial" w:cs="Arial"/>
              </w:rPr>
              <w:t xml:space="preserve"> 25/01/23</w:t>
            </w:r>
          </w:p>
          <w:p w14:paraId="4E2DE19B" w14:textId="428AA1C0" w:rsidR="00FB2577" w:rsidRPr="00A007D4" w:rsidRDefault="00F109BA" w:rsidP="00AF16B6">
            <w:pPr>
              <w:rPr>
                <w:rFonts w:ascii="Arial" w:hAnsi="Arial" w:cs="Arial"/>
                <w:color w:val="0070C0"/>
              </w:rPr>
            </w:pPr>
            <w:r w:rsidRPr="00A007D4">
              <w:rPr>
                <w:rFonts w:ascii="Arial" w:hAnsi="Arial" w:cs="Arial"/>
              </w:rPr>
              <w:t>Transaction number:</w:t>
            </w:r>
            <w:r w:rsidR="007A56AE">
              <w:rPr>
                <w:rFonts w:ascii="Arial" w:hAnsi="Arial" w:cs="Arial"/>
              </w:rPr>
              <w:t>2111081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329321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2F54C6BC" w:rsidR="001B5BE1" w:rsidRPr="00A007D4" w:rsidRDefault="00BB2418" w:rsidP="00A007D4">
            <w:pPr>
              <w:rPr>
                <w:rFonts w:ascii="Arial" w:hAnsi="Arial" w:cs="Arial"/>
              </w:rPr>
            </w:pPr>
            <w:r w:rsidRPr="00BB2418">
              <w:rPr>
                <w:rFonts w:ascii="Arial" w:hAnsi="Arial" w:cs="Arial"/>
                <w:highlight w:val="yellow"/>
              </w:rPr>
              <w:t>Benefit statement suggest that ‘There are drainage pipes buried in some fields to the depth of approximately 800 mm.’ drainage not shown on application maps RFI</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E72B63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1C5B92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95D884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440F31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301B884"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560FD0"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D964702" w:rsidR="003A337A" w:rsidRPr="007A56AE" w:rsidRDefault="004A6DC9" w:rsidP="00AD5162">
            <w:pPr>
              <w:rPr>
                <w:rFonts w:ascii="Arial" w:hAnsi="Arial" w:cs="Arial"/>
                <w:bCs/>
              </w:rPr>
            </w:pPr>
            <w:r>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D53E1EE" w:rsidR="003A337A" w:rsidRPr="007A56AE" w:rsidRDefault="007A56AE" w:rsidP="00AD5162">
            <w:pPr>
              <w:rPr>
                <w:rFonts w:ascii="Arial" w:hAnsi="Arial" w:cs="Arial"/>
                <w:bCs/>
              </w:rPr>
            </w:pPr>
            <w:r w:rsidRPr="007A56AE">
              <w:rPr>
                <w:rFonts w:ascii="Arial" w:hAnsi="Arial" w:cs="Arial"/>
                <w:bCs/>
              </w:rPr>
              <w:t>Y</w:t>
            </w:r>
          </w:p>
        </w:tc>
        <w:tc>
          <w:tcPr>
            <w:tcW w:w="1072" w:type="pct"/>
            <w:shd w:val="clear" w:color="auto" w:fill="auto"/>
          </w:tcPr>
          <w:p w14:paraId="4E4F0745" w14:textId="5565A0FD" w:rsidR="003A337A" w:rsidRPr="00B84CB3" w:rsidRDefault="007A56AE" w:rsidP="00AD5162">
            <w:pPr>
              <w:rPr>
                <w:rFonts w:ascii="Arial" w:hAnsi="Arial" w:cs="Arial"/>
                <w:bCs/>
              </w:rPr>
            </w:pPr>
            <w:r w:rsidRPr="007A56AE">
              <w:rPr>
                <w:rFonts w:ascii="Arial" w:hAnsi="Arial" w:cs="Arial"/>
                <w:bCs/>
              </w:rPr>
              <w:t>EPR/QB3893HG</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4CC60F8D" w:rsidR="003A337A" w:rsidRPr="00B84CB3" w:rsidRDefault="003A337A" w:rsidP="00AD5162">
            <w:pPr>
              <w:rPr>
                <w:rFonts w:ascii="Arial" w:hAnsi="Arial" w:cs="Arial"/>
                <w:lang w:eastAsia="en-GB"/>
              </w:rPr>
            </w:pPr>
          </w:p>
        </w:tc>
        <w:tc>
          <w:tcPr>
            <w:tcW w:w="931" w:type="pct"/>
            <w:shd w:val="clear" w:color="auto" w:fill="auto"/>
          </w:tcPr>
          <w:p w14:paraId="207C7D12" w14:textId="7241C540" w:rsidR="003A337A" w:rsidRPr="007A56AE" w:rsidRDefault="003A337A" w:rsidP="00AD5162">
            <w:pPr>
              <w:rPr>
                <w:rFonts w:ascii="Arial" w:hAnsi="Arial" w:cs="Arial"/>
                <w:bCs/>
              </w:rPr>
            </w:pPr>
            <w:r w:rsidRPr="007A56AE">
              <w:rPr>
                <w:rFonts w:ascii="Arial" w:hAnsi="Arial" w:cs="Arial"/>
                <w:bCs/>
              </w:rPr>
              <w:t xml:space="preserve">Y </w:t>
            </w:r>
          </w:p>
        </w:tc>
        <w:tc>
          <w:tcPr>
            <w:tcW w:w="1072" w:type="pct"/>
            <w:shd w:val="clear" w:color="auto" w:fill="auto"/>
          </w:tcPr>
          <w:p w14:paraId="62D6DE86" w14:textId="6328EDC2" w:rsidR="003A337A" w:rsidRPr="00B84CB3" w:rsidRDefault="007A56AE" w:rsidP="00AD5162">
            <w:pPr>
              <w:rPr>
                <w:rFonts w:ascii="Arial" w:hAnsi="Arial" w:cs="Arial"/>
                <w:bCs/>
              </w:rPr>
            </w:pPr>
            <w:r w:rsidRPr="00C13AA4">
              <w:rPr>
                <w:rFonts w:ascii="Arial" w:hAnsi="Arial" w:cs="Arial"/>
                <w:bCs/>
                <w:highlight w:val="yellow"/>
              </w:rPr>
              <w:t>Permit i</w:t>
            </w:r>
            <w:r>
              <w:rPr>
                <w:rFonts w:ascii="Arial" w:hAnsi="Arial" w:cs="Arial"/>
                <w:bCs/>
                <w:highlight w:val="yellow"/>
              </w:rPr>
              <w:t>s</w:t>
            </w:r>
            <w:r w:rsidRPr="00C13AA4">
              <w:rPr>
                <w:rFonts w:ascii="Arial" w:hAnsi="Arial" w:cs="Arial"/>
                <w:bCs/>
                <w:highlight w:val="yellow"/>
              </w:rPr>
              <w:t xml:space="preserve"> under Lodge Farm Biogas Limited, name provided is Lodge Farm Biogas (FreEnergy)</w:t>
            </w:r>
            <w:r>
              <w:rPr>
                <w:rFonts w:ascii="Arial" w:hAnsi="Arial" w:cs="Arial"/>
                <w:bCs/>
              </w:rPr>
              <w:t xml:space="preserve"> </w:t>
            </w:r>
            <w:r w:rsidRPr="007A56AE">
              <w:rPr>
                <w:rFonts w:ascii="Arial" w:hAnsi="Arial" w:cs="Arial"/>
                <w:bCs/>
                <w:highlight w:val="yellow"/>
              </w:rPr>
              <w:t>RFI</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E1B2C92" w:rsidR="003A337A" w:rsidRPr="007A56AE" w:rsidRDefault="003A337A" w:rsidP="00AD5162">
            <w:pPr>
              <w:rPr>
                <w:rFonts w:ascii="Arial" w:hAnsi="Arial" w:cs="Arial"/>
                <w:bCs/>
              </w:rPr>
            </w:pPr>
            <w:r w:rsidRPr="007A56A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50431EC" w:rsidR="003A337A" w:rsidRPr="00B83FB9" w:rsidRDefault="003A337A" w:rsidP="00AD5162">
            <w:pPr>
              <w:rPr>
                <w:rFonts w:ascii="Arial" w:hAnsi="Arial" w:cs="Arial"/>
                <w:bCs/>
              </w:rPr>
            </w:pPr>
            <w:r w:rsidRPr="00B83FB9">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CFC04E0" w:rsidR="003A337A" w:rsidRPr="00B83FB9" w:rsidRDefault="003A337A" w:rsidP="00AD5162">
            <w:pPr>
              <w:rPr>
                <w:rFonts w:ascii="Arial" w:hAnsi="Arial" w:cs="Arial"/>
                <w:bCs/>
              </w:rPr>
            </w:pPr>
            <w:r w:rsidRPr="00B83FB9">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B53CC8F" w:rsidR="003A337A" w:rsidRPr="00B83FB9" w:rsidRDefault="003A337A" w:rsidP="00AD5162">
            <w:pPr>
              <w:rPr>
                <w:rFonts w:ascii="Arial" w:hAnsi="Arial" w:cs="Arial"/>
                <w:bCs/>
              </w:rPr>
            </w:pPr>
            <w:r w:rsidRPr="00B83FB9">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01066B49" w:rsidR="003A337A" w:rsidRPr="00BE4D08" w:rsidRDefault="003715DC" w:rsidP="00AD5162">
            <w:pPr>
              <w:rPr>
                <w:rFonts w:ascii="Arial" w:hAnsi="Arial" w:cs="Arial"/>
                <w:bCs/>
                <w:color w:val="000000" w:themeColor="text1"/>
              </w:rPr>
            </w:pPr>
            <w:r w:rsidRPr="00BE4D08">
              <w:rPr>
                <w:rFonts w:ascii="Arial" w:hAnsi="Arial" w:cs="Arial"/>
                <w:bCs/>
                <w:color w:val="000000" w:themeColor="text1"/>
              </w:rPr>
              <w:t xml:space="preserve">Y </w:t>
            </w:r>
          </w:p>
        </w:tc>
        <w:tc>
          <w:tcPr>
            <w:tcW w:w="1072" w:type="pct"/>
            <w:shd w:val="clear" w:color="auto" w:fill="auto"/>
          </w:tcPr>
          <w:p w14:paraId="527289D4" w14:textId="50D399FB" w:rsidR="003A337A" w:rsidRPr="00B84CB3" w:rsidRDefault="00263AAF" w:rsidP="00AD5162">
            <w:pPr>
              <w:rPr>
                <w:rFonts w:ascii="Arial" w:hAnsi="Arial" w:cs="Arial"/>
                <w:bCs/>
              </w:rPr>
            </w:pPr>
            <w:r w:rsidRPr="00263AAF">
              <w:rPr>
                <w:rFonts w:ascii="Arial" w:hAnsi="Arial" w:cs="Arial"/>
                <w:bCs/>
                <w:highlight w:val="yellow"/>
              </w:rPr>
              <w:t xml:space="preserve">Incorrect </w:t>
            </w:r>
            <w:r w:rsidR="00D9284C">
              <w:rPr>
                <w:rFonts w:ascii="Arial" w:hAnsi="Arial" w:cs="Arial"/>
                <w:bCs/>
                <w:highlight w:val="yellow"/>
              </w:rPr>
              <w:t xml:space="preserve">grid reference for </w:t>
            </w:r>
            <w:r w:rsidRPr="00263AAF">
              <w:rPr>
                <w:rFonts w:ascii="Arial" w:hAnsi="Arial" w:cs="Arial"/>
                <w:bCs/>
                <w:highlight w:val="yellow"/>
              </w:rPr>
              <w:t>farm see below RFI</w:t>
            </w:r>
            <w:r>
              <w:rPr>
                <w:rFonts w:ascii="Arial" w:hAnsi="Arial" w:cs="Arial"/>
                <w:bCs/>
              </w:rPr>
              <w:t xml:space="preserve"> </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C5AE34D" w:rsidR="003A337A" w:rsidRPr="00BE4D08" w:rsidRDefault="004A6DC9" w:rsidP="00AD5162">
            <w:pPr>
              <w:rPr>
                <w:rFonts w:ascii="Arial" w:hAnsi="Arial" w:cs="Arial"/>
                <w:bCs/>
                <w:color w:val="000000" w:themeColor="text1"/>
              </w:rPr>
            </w:pPr>
            <w:r w:rsidRPr="00BE4D08">
              <w:rPr>
                <w:rFonts w:ascii="Arial" w:hAnsi="Arial" w:cs="Arial"/>
                <w:bCs/>
                <w:color w:val="000000" w:themeColor="text1"/>
              </w:rPr>
              <w:t>N</w:t>
            </w:r>
          </w:p>
        </w:tc>
        <w:tc>
          <w:tcPr>
            <w:tcW w:w="1072" w:type="pct"/>
            <w:shd w:val="clear" w:color="auto" w:fill="auto"/>
          </w:tcPr>
          <w:p w14:paraId="33FFEAFB" w14:textId="77777777" w:rsidR="00754217" w:rsidRDefault="004A6DC9" w:rsidP="00AD5162">
            <w:pPr>
              <w:rPr>
                <w:rFonts w:ascii="Arial" w:hAnsi="Arial" w:cs="Arial"/>
                <w:bCs/>
                <w:highlight w:val="yellow"/>
              </w:rPr>
            </w:pPr>
            <w:r w:rsidRPr="004A6DC9">
              <w:rPr>
                <w:rFonts w:ascii="Arial" w:hAnsi="Arial" w:cs="Arial"/>
                <w:bCs/>
                <w:highlight w:val="yellow"/>
              </w:rPr>
              <w:t>338301,354228 provided</w:t>
            </w:r>
            <w:r w:rsidR="00754217">
              <w:rPr>
                <w:rFonts w:ascii="Arial" w:hAnsi="Arial" w:cs="Arial"/>
                <w:bCs/>
                <w:highlight w:val="yellow"/>
              </w:rPr>
              <w:t xml:space="preserve"> in application</w:t>
            </w:r>
            <w:r w:rsidRPr="004A6DC9">
              <w:rPr>
                <w:rFonts w:ascii="Arial" w:hAnsi="Arial" w:cs="Arial"/>
                <w:bCs/>
                <w:highlight w:val="yellow"/>
              </w:rPr>
              <w:t xml:space="preserve"> relates to Lodge Farm, Borras Road, Rosset, Wrexham, LL13 9TE.</w:t>
            </w:r>
            <w:r w:rsidR="00754217">
              <w:rPr>
                <w:rFonts w:ascii="Arial" w:hAnsi="Arial" w:cs="Arial"/>
                <w:bCs/>
                <w:highlight w:val="yellow"/>
              </w:rPr>
              <w:t xml:space="preserve"> This address is also given in the benefit statement. </w:t>
            </w:r>
            <w:r w:rsidRPr="004A6DC9">
              <w:rPr>
                <w:rFonts w:ascii="Arial" w:hAnsi="Arial" w:cs="Arial"/>
                <w:bCs/>
                <w:highlight w:val="yellow"/>
              </w:rPr>
              <w:t xml:space="preserve"> </w:t>
            </w:r>
          </w:p>
          <w:p w14:paraId="5314147B" w14:textId="77777777" w:rsidR="00754217" w:rsidRDefault="00754217" w:rsidP="00AD5162">
            <w:pPr>
              <w:rPr>
                <w:rFonts w:ascii="Arial" w:hAnsi="Arial" w:cs="Arial"/>
                <w:bCs/>
                <w:highlight w:val="yellow"/>
              </w:rPr>
            </w:pPr>
          </w:p>
          <w:p w14:paraId="25EBB309" w14:textId="1A447C3D" w:rsidR="00754217" w:rsidRDefault="004A6DC9" w:rsidP="00AD5162">
            <w:pPr>
              <w:rPr>
                <w:rFonts w:ascii="Arial" w:hAnsi="Arial" w:cs="Arial"/>
                <w:bCs/>
                <w:highlight w:val="yellow"/>
              </w:rPr>
            </w:pPr>
            <w:r w:rsidRPr="004A6DC9">
              <w:rPr>
                <w:rFonts w:ascii="Arial" w:hAnsi="Arial" w:cs="Arial"/>
                <w:bCs/>
                <w:highlight w:val="yellow"/>
              </w:rPr>
              <w:t xml:space="preserve">This application farm is Lower Park Farm, Park Side, Rossett, Wrexham, LL12 0BN </w:t>
            </w:r>
            <w:r w:rsidR="00754217">
              <w:rPr>
                <w:rFonts w:ascii="Arial" w:hAnsi="Arial" w:cs="Arial"/>
                <w:bCs/>
                <w:highlight w:val="yellow"/>
              </w:rPr>
              <w:t>–</w:t>
            </w:r>
            <w:r w:rsidRPr="004A6DC9">
              <w:rPr>
                <w:rFonts w:ascii="Arial" w:hAnsi="Arial" w:cs="Arial"/>
                <w:bCs/>
                <w:highlight w:val="yellow"/>
              </w:rPr>
              <w:t xml:space="preserve"> </w:t>
            </w:r>
          </w:p>
          <w:p w14:paraId="5BE88484" w14:textId="50BC54B0" w:rsidR="003A337A" w:rsidRPr="00B84CB3" w:rsidRDefault="004A6DC9" w:rsidP="00AD5162">
            <w:pPr>
              <w:rPr>
                <w:rFonts w:ascii="Arial" w:hAnsi="Arial" w:cs="Arial"/>
                <w:bCs/>
              </w:rPr>
            </w:pPr>
            <w:r w:rsidRPr="004A6DC9">
              <w:rPr>
                <w:rFonts w:ascii="Arial" w:hAnsi="Arial" w:cs="Arial"/>
                <w:bCs/>
                <w:highlight w:val="yellow"/>
              </w:rPr>
              <w:t>RFI</w:t>
            </w:r>
            <w:r w:rsidR="00754217">
              <w:rPr>
                <w:rFonts w:ascii="Arial" w:hAnsi="Arial" w:cs="Arial"/>
                <w:bCs/>
              </w:rPr>
              <w:t xml:space="preserve"> </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1866146" w:rsidR="003A337A" w:rsidRPr="007A56AE" w:rsidRDefault="003A337A" w:rsidP="00AD5162">
            <w:pPr>
              <w:rPr>
                <w:rFonts w:ascii="Arial" w:hAnsi="Arial" w:cs="Arial"/>
                <w:bCs/>
              </w:rPr>
            </w:pPr>
            <w:r w:rsidRPr="007A56A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C69513F" w:rsidR="004628EF" w:rsidRPr="004628EF" w:rsidRDefault="004628EF" w:rsidP="004628EF">
            <w:pPr>
              <w:rPr>
                <w:lang w:eastAsia="en-GB"/>
              </w:rPr>
            </w:pPr>
          </w:p>
        </w:tc>
        <w:tc>
          <w:tcPr>
            <w:tcW w:w="931" w:type="pct"/>
            <w:shd w:val="clear" w:color="auto" w:fill="auto"/>
          </w:tcPr>
          <w:p w14:paraId="49089138" w14:textId="684FF73A" w:rsidR="003A337A" w:rsidRPr="00B84CB3" w:rsidRDefault="003A337A" w:rsidP="00AD5162">
            <w:pPr>
              <w:rPr>
                <w:rFonts w:ascii="Arial" w:hAnsi="Arial" w:cs="Arial"/>
                <w:bCs/>
                <w:color w:val="FF0000"/>
              </w:rPr>
            </w:pPr>
            <w:r w:rsidRPr="00B83FB9">
              <w:rPr>
                <w:rFonts w:ascii="Arial" w:hAnsi="Arial" w:cs="Arial"/>
              </w:rPr>
              <w:t xml:space="preserve">Y </w:t>
            </w:r>
          </w:p>
        </w:tc>
        <w:tc>
          <w:tcPr>
            <w:tcW w:w="1072" w:type="pct"/>
            <w:shd w:val="clear" w:color="auto" w:fill="auto"/>
          </w:tcPr>
          <w:p w14:paraId="68B7E184" w14:textId="5FFA0392" w:rsidR="00704841" w:rsidRPr="00B84CB3" w:rsidRDefault="003D519B" w:rsidP="003D519B">
            <w:pPr>
              <w:rPr>
                <w:rFonts w:ascii="Arial" w:hAnsi="Arial" w:cs="Arial"/>
                <w:color w:val="000000"/>
                <w:shd w:val="clear" w:color="auto" w:fill="FFFFFF"/>
              </w:rPr>
            </w:pPr>
            <w:r>
              <w:rPr>
                <w:rFonts w:ascii="Arial" w:hAnsi="Arial" w:cs="Arial"/>
                <w:color w:val="000000"/>
                <w:shd w:val="clear" w:color="auto" w:fill="FFFFFF"/>
              </w:rPr>
              <w:t>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81C72A8" w:rsidR="003A337A" w:rsidRPr="00B83FB9" w:rsidRDefault="003A337A" w:rsidP="00AD5162">
            <w:pPr>
              <w:rPr>
                <w:rFonts w:ascii="Arial" w:hAnsi="Arial" w:cs="Arial"/>
                <w:bCs/>
              </w:rPr>
            </w:pPr>
            <w:r w:rsidRPr="00B83FB9">
              <w:rPr>
                <w:rFonts w:ascii="Arial" w:hAnsi="Arial" w:cs="Arial"/>
                <w:bCs/>
              </w:rPr>
              <w:t xml:space="preserve">Y </w:t>
            </w:r>
          </w:p>
        </w:tc>
        <w:tc>
          <w:tcPr>
            <w:tcW w:w="1072" w:type="pct"/>
            <w:shd w:val="clear" w:color="auto" w:fill="auto"/>
          </w:tcPr>
          <w:p w14:paraId="2C6EB278" w14:textId="01921E9C"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6239FEC" w:rsidR="003A337A" w:rsidRPr="00B83FB9" w:rsidRDefault="003A337A" w:rsidP="00AD5162">
            <w:pPr>
              <w:rPr>
                <w:rFonts w:ascii="Arial" w:hAnsi="Arial" w:cs="Arial"/>
                <w:bCs/>
              </w:rPr>
            </w:pPr>
            <w:r w:rsidRPr="00B83FB9">
              <w:rPr>
                <w:rFonts w:ascii="Arial" w:hAnsi="Arial" w:cs="Arial"/>
                <w:bCs/>
              </w:rPr>
              <w:t xml:space="preserve">Y  </w:t>
            </w:r>
          </w:p>
        </w:tc>
        <w:tc>
          <w:tcPr>
            <w:tcW w:w="1072" w:type="pct"/>
            <w:shd w:val="clear" w:color="auto" w:fill="auto"/>
          </w:tcPr>
          <w:p w14:paraId="2C45298C" w14:textId="57A886AC"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5AC19B0" w:rsidR="003A337A" w:rsidRPr="00E12DEE" w:rsidRDefault="003A337A" w:rsidP="00E12DE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DDE4287" w:rsidR="003A337A" w:rsidRPr="00B84CB3" w:rsidRDefault="003A337A" w:rsidP="00AD5162">
            <w:pPr>
              <w:rPr>
                <w:rFonts w:ascii="Arial" w:hAnsi="Arial" w:cs="Arial"/>
                <w:bCs/>
                <w:color w:val="FF0000"/>
              </w:rPr>
            </w:pPr>
            <w:r w:rsidRPr="00E12DE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D6ECD28" w:rsidR="003A337A" w:rsidRPr="00B83FB9" w:rsidRDefault="003A337A" w:rsidP="00AD5162">
            <w:pPr>
              <w:rPr>
                <w:rFonts w:ascii="Arial" w:hAnsi="Arial" w:cs="Arial"/>
                <w:bCs/>
              </w:rPr>
            </w:pPr>
            <w:r w:rsidRPr="00B83FB9">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E6EC0CD" w:rsidR="003A337A" w:rsidRPr="00B83FB9" w:rsidRDefault="003A337A" w:rsidP="00AD5162">
            <w:pPr>
              <w:rPr>
                <w:rFonts w:ascii="Arial" w:hAnsi="Arial" w:cs="Arial"/>
                <w:bCs/>
              </w:rPr>
            </w:pPr>
            <w:r w:rsidRPr="00B83FB9">
              <w:rPr>
                <w:rFonts w:ascii="Arial" w:hAnsi="Arial" w:cs="Arial"/>
                <w:bCs/>
              </w:rPr>
              <w:t>N</w:t>
            </w:r>
          </w:p>
        </w:tc>
        <w:tc>
          <w:tcPr>
            <w:tcW w:w="1072" w:type="pct"/>
            <w:shd w:val="clear" w:color="auto" w:fill="auto"/>
          </w:tcPr>
          <w:p w14:paraId="3ACCA438" w14:textId="57B2F855"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C502E7C" w:rsidR="00437466" w:rsidRPr="00927944" w:rsidRDefault="003A337A" w:rsidP="00927944">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3975431" w:rsidR="003A337A" w:rsidRPr="00B84CB3" w:rsidRDefault="00BF01AD" w:rsidP="00AD5162">
            <w:pPr>
              <w:rPr>
                <w:rFonts w:ascii="Arial" w:hAnsi="Arial" w:cs="Arial"/>
                <w:bCs/>
                <w:color w:val="FF0000"/>
              </w:rPr>
            </w:pPr>
            <w:r w:rsidRPr="00B83FB9">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DEC34BF" w:rsidR="00BE5AA9" w:rsidRPr="00927944" w:rsidRDefault="003A337A" w:rsidP="00927944">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26BE1BE" w:rsidR="003A337A" w:rsidRPr="00B84CB3" w:rsidRDefault="003A337A" w:rsidP="00AD5162">
            <w:pPr>
              <w:rPr>
                <w:rFonts w:ascii="Arial" w:hAnsi="Arial" w:cs="Arial"/>
                <w:bCs/>
                <w:color w:val="FF0000"/>
              </w:rPr>
            </w:pPr>
            <w:r w:rsidRPr="00B83FB9">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90556B6" w:rsidR="003A337A" w:rsidRPr="00B83FB9" w:rsidRDefault="003A337A" w:rsidP="00B83FB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4D5E21D" w:rsidR="003A337A" w:rsidRPr="00B84CB3" w:rsidRDefault="003A337A" w:rsidP="00AD5162">
            <w:pPr>
              <w:rPr>
                <w:rFonts w:ascii="Arial" w:hAnsi="Arial" w:cs="Arial"/>
                <w:bCs/>
                <w:color w:val="FF0000"/>
              </w:rPr>
            </w:pPr>
            <w:r w:rsidRPr="00B83FB9">
              <w:rPr>
                <w:rFonts w:ascii="Arial" w:hAnsi="Arial" w:cs="Arial"/>
              </w:rPr>
              <w:t>Y</w:t>
            </w:r>
          </w:p>
        </w:tc>
        <w:tc>
          <w:tcPr>
            <w:tcW w:w="1072" w:type="pct"/>
            <w:shd w:val="clear" w:color="auto" w:fill="auto"/>
          </w:tcPr>
          <w:p w14:paraId="1E5C5B2A" w14:textId="77777777" w:rsidR="003A337A" w:rsidRPr="00D9284C" w:rsidRDefault="003A337A" w:rsidP="00AD5162">
            <w:pPr>
              <w:rPr>
                <w:rFonts w:ascii="Arial" w:hAnsi="Arial" w:cs="Arial"/>
              </w:rPr>
            </w:pPr>
            <w:r w:rsidRPr="00D9284C">
              <w:rPr>
                <w:rFonts w:ascii="Arial" w:hAnsi="Arial" w:cs="Arial"/>
              </w:rPr>
              <w:t>PAN-</w:t>
            </w:r>
            <w:r w:rsidR="00B83FB9" w:rsidRPr="00D9284C">
              <w:rPr>
                <w:rFonts w:ascii="Arial" w:hAnsi="Arial" w:cs="Arial"/>
              </w:rPr>
              <w:t>016643</w:t>
            </w:r>
          </w:p>
          <w:p w14:paraId="395112B1" w14:textId="7D87E63D" w:rsidR="00B83FB9" w:rsidRPr="00B84CB3" w:rsidRDefault="00B83FB9" w:rsidP="00AD5162">
            <w:pPr>
              <w:rPr>
                <w:rFonts w:ascii="Arial" w:hAnsi="Arial" w:cs="Arial"/>
                <w:bCs/>
              </w:rPr>
            </w:pPr>
            <w:r w:rsidRPr="00D9284C">
              <w:rPr>
                <w:rFonts w:ascii="Arial" w:hAnsi="Arial" w:cs="Arial"/>
                <w:bCs/>
              </w:rPr>
              <w:t>Expires 10/03/23</w:t>
            </w:r>
          </w:p>
        </w:tc>
      </w:tr>
      <w:tr w:rsidR="00D37AAF" w:rsidRPr="00B84CB3" w14:paraId="43B4B9F5" w14:textId="77777777" w:rsidTr="00D37AAF">
        <w:tc>
          <w:tcPr>
            <w:tcW w:w="5000" w:type="pct"/>
            <w:gridSpan w:val="3"/>
            <w:shd w:val="clear" w:color="auto" w:fill="auto"/>
          </w:tcPr>
          <w:p w14:paraId="528541AF" w14:textId="77777777" w:rsidR="00D37AAF" w:rsidRPr="00B83FB9" w:rsidRDefault="00D37AAF" w:rsidP="00D37AAF">
            <w:pPr>
              <w:pStyle w:val="ListParagraph"/>
              <w:numPr>
                <w:ilvl w:val="0"/>
                <w:numId w:val="27"/>
              </w:numPr>
              <w:rPr>
                <w:rFonts w:ascii="Arial" w:hAnsi="Arial" w:cs="Arial"/>
                <w:bCs/>
              </w:rPr>
            </w:pPr>
            <w:r w:rsidRPr="00B83FB9">
              <w:rPr>
                <w:rFonts w:ascii="Arial" w:hAnsi="Arial" w:cs="Arial"/>
                <w:bCs/>
              </w:rPr>
              <w:t>Which risk band does the activity fall within?</w:t>
            </w:r>
          </w:p>
          <w:p w14:paraId="00F5F31D" w14:textId="255EAF7F" w:rsidR="00D37AAF" w:rsidRPr="00B83FB9" w:rsidRDefault="00D37AAF" w:rsidP="00D37AAF">
            <w:pPr>
              <w:pStyle w:val="ListParagraph"/>
              <w:numPr>
                <w:ilvl w:val="0"/>
                <w:numId w:val="27"/>
              </w:numPr>
              <w:rPr>
                <w:rFonts w:ascii="Arial" w:hAnsi="Arial" w:cs="Arial"/>
                <w:bCs/>
              </w:rPr>
            </w:pPr>
            <w:r w:rsidRPr="00B83FB9">
              <w:rPr>
                <w:rFonts w:ascii="Arial" w:hAnsi="Arial" w:cs="Arial"/>
                <w:bCs/>
              </w:rPr>
              <w:t>SR2010No4 List A wastes (Lower risk)</w:t>
            </w:r>
          </w:p>
          <w:p w14:paraId="411DAE14" w14:textId="3EABA8C3" w:rsidR="00D37AAF" w:rsidRPr="00B83FB9" w:rsidRDefault="00D37AAF" w:rsidP="00D37AAF">
            <w:pPr>
              <w:pStyle w:val="ListParagraph"/>
              <w:numPr>
                <w:ilvl w:val="0"/>
                <w:numId w:val="27"/>
              </w:numPr>
              <w:rPr>
                <w:rFonts w:ascii="Arial" w:hAnsi="Arial" w:cs="Arial"/>
                <w:bCs/>
              </w:rPr>
            </w:pPr>
            <w:r w:rsidRPr="00B83FB9">
              <w:rPr>
                <w:rFonts w:ascii="Arial" w:hAnsi="Arial" w:cs="Arial"/>
                <w:bCs/>
              </w:rPr>
              <w:t>Location risk</w:t>
            </w:r>
          </w:p>
          <w:p w14:paraId="1B130BB4" w14:textId="51517954" w:rsidR="00D37AAF" w:rsidRPr="00B83FB9" w:rsidRDefault="00D37AAF" w:rsidP="00D37AAF">
            <w:pPr>
              <w:pStyle w:val="ListParagraph"/>
              <w:numPr>
                <w:ilvl w:val="0"/>
                <w:numId w:val="27"/>
              </w:numPr>
              <w:rPr>
                <w:rFonts w:ascii="Arial" w:hAnsi="Arial" w:cs="Arial"/>
                <w:bCs/>
              </w:rPr>
            </w:pPr>
            <w:r w:rsidRPr="00B83FB9">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B83FB9" w:rsidRDefault="00D37AAF" w:rsidP="00D37AAF">
            <w:pPr>
              <w:pStyle w:val="ListParagraph"/>
              <w:numPr>
                <w:ilvl w:val="0"/>
                <w:numId w:val="27"/>
              </w:numPr>
              <w:rPr>
                <w:rFonts w:ascii="Arial" w:hAnsi="Arial" w:cs="Arial"/>
                <w:bCs/>
              </w:rPr>
            </w:pPr>
            <w:r w:rsidRPr="00B83FB9">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B83FB9">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9D33001" w:rsidR="003A337A" w:rsidRPr="00B83FB9" w:rsidRDefault="003A337A" w:rsidP="00AD5162">
            <w:pPr>
              <w:rPr>
                <w:rFonts w:ascii="Arial" w:hAnsi="Arial" w:cs="Arial"/>
                <w:bCs/>
              </w:rPr>
            </w:pPr>
            <w:r w:rsidRPr="00B83FB9">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8B7557F" w:rsidR="003A337A" w:rsidRPr="00B83FB9" w:rsidRDefault="003A337A" w:rsidP="00B83FB9">
            <w:pPr>
              <w:rPr>
                <w:rFonts w:ascii="Arial" w:hAnsi="Arial" w:cs="Arial"/>
              </w:rPr>
            </w:pPr>
            <w:r w:rsidRPr="00B84CB3">
              <w:rPr>
                <w:rFonts w:ascii="Arial" w:hAnsi="Arial" w:cs="Arial"/>
              </w:rPr>
              <w:t>Is the risk banding correct?</w:t>
            </w:r>
          </w:p>
        </w:tc>
        <w:tc>
          <w:tcPr>
            <w:tcW w:w="931" w:type="pct"/>
            <w:shd w:val="clear" w:color="auto" w:fill="auto"/>
          </w:tcPr>
          <w:p w14:paraId="65090C71" w14:textId="75E55659" w:rsidR="003A337A" w:rsidRPr="00B83FB9" w:rsidRDefault="003A337A" w:rsidP="00AD5162">
            <w:pPr>
              <w:rPr>
                <w:rFonts w:ascii="Arial" w:hAnsi="Arial" w:cs="Arial"/>
              </w:rPr>
            </w:pPr>
            <w:r w:rsidRPr="00B83FB9">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05F6F9D" w:rsidR="003A337A" w:rsidRPr="00B83FB9" w:rsidRDefault="003A337A" w:rsidP="00AD5162">
            <w:pPr>
              <w:rPr>
                <w:rFonts w:ascii="Arial" w:hAnsi="Arial" w:cs="Arial"/>
                <w:bCs/>
              </w:rPr>
            </w:pPr>
            <w:r w:rsidRPr="00B83FB9">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B83FB9" w:rsidRDefault="008A3776" w:rsidP="008A3776">
            <w:pPr>
              <w:pStyle w:val="ListParagraph"/>
              <w:numPr>
                <w:ilvl w:val="0"/>
                <w:numId w:val="27"/>
              </w:numPr>
              <w:rPr>
                <w:rFonts w:ascii="Arial" w:hAnsi="Arial" w:cs="Arial"/>
                <w:b/>
              </w:rPr>
            </w:pPr>
            <w:r w:rsidRPr="00B83FB9">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64EEE801" w14:textId="665F87F0" w:rsidR="003A337A" w:rsidRPr="00B83FB9" w:rsidRDefault="003A337A" w:rsidP="00AD5162">
            <w:pPr>
              <w:rPr>
                <w:rFonts w:ascii="Arial" w:hAnsi="Arial" w:cs="Arial"/>
              </w:rPr>
            </w:pPr>
            <w:r w:rsidRPr="00B83FB9">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D8132EF" w:rsidR="003A337A" w:rsidRPr="00B83FB9" w:rsidRDefault="003A337A" w:rsidP="00AD5162">
            <w:pPr>
              <w:rPr>
                <w:rFonts w:ascii="Arial" w:hAnsi="Arial" w:cs="Arial"/>
              </w:rPr>
            </w:pPr>
            <w:r w:rsidRPr="00B83FB9">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AC07F08" w:rsidR="003A337A" w:rsidRPr="00B83FB9" w:rsidRDefault="00B83FB9" w:rsidP="00AD5162">
            <w:pPr>
              <w:rPr>
                <w:rFonts w:ascii="Arial" w:hAnsi="Arial" w:cs="Arial"/>
              </w:rPr>
            </w:pPr>
            <w:r w:rsidRPr="00B83FB9">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5D6009E" w:rsidR="003A337A" w:rsidRPr="00B83FB9" w:rsidRDefault="003A337A" w:rsidP="00AD5162">
            <w:pPr>
              <w:rPr>
                <w:rFonts w:ascii="Arial" w:hAnsi="Arial" w:cs="Arial"/>
              </w:rPr>
            </w:pPr>
            <w:r w:rsidRPr="00B83FB9">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DE27567" w:rsidR="003A337A" w:rsidRPr="00B84CB3" w:rsidRDefault="00BF01AD" w:rsidP="00AD5162">
            <w:pPr>
              <w:rPr>
                <w:rFonts w:ascii="Arial" w:hAnsi="Arial" w:cs="Arial"/>
                <w:color w:val="FF0000"/>
              </w:rPr>
            </w:pPr>
            <w:r w:rsidRPr="00074947">
              <w:rPr>
                <w:rFonts w:ascii="Arial" w:hAnsi="Arial" w:cs="Arial"/>
              </w:rPr>
              <w:t xml:space="preserve">Y </w:t>
            </w:r>
          </w:p>
        </w:tc>
        <w:tc>
          <w:tcPr>
            <w:tcW w:w="1072" w:type="pct"/>
          </w:tcPr>
          <w:p w14:paraId="519DBF71" w14:textId="5F872FAD" w:rsidR="003A337A" w:rsidRPr="00B84CB3" w:rsidRDefault="005A1A82" w:rsidP="00AD5162">
            <w:pPr>
              <w:rPr>
                <w:rFonts w:ascii="Arial" w:hAnsi="Arial" w:cs="Arial"/>
              </w:rPr>
            </w:pPr>
            <w:r w:rsidRPr="005A1A82">
              <w:rPr>
                <w:rFonts w:ascii="Arial" w:hAnsi="Arial" w:cs="Arial"/>
                <w:highlight w:val="yellow"/>
              </w:rPr>
              <w:t>Not stated physical form of waste RFI</w:t>
            </w:r>
            <w:r w:rsidR="00263AAF">
              <w:rPr>
                <w:rFonts w:ascii="Arial" w:hAnsi="Arial" w:cs="Arial"/>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3BEDF9E" w:rsidR="003A337A" w:rsidRPr="00B83FB9" w:rsidRDefault="003A337A" w:rsidP="00AD5162">
            <w:pPr>
              <w:rPr>
                <w:rFonts w:ascii="Arial" w:hAnsi="Arial" w:cs="Arial"/>
              </w:rPr>
            </w:pPr>
            <w:r w:rsidRPr="00B83FB9">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F4608A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C9552CA" w:rsidR="003A337A" w:rsidRPr="00B83FB9" w:rsidRDefault="003A337A" w:rsidP="00AD5162">
            <w:pPr>
              <w:rPr>
                <w:rFonts w:ascii="Arial" w:hAnsi="Arial" w:cs="Arial"/>
              </w:rPr>
            </w:pPr>
            <w:r w:rsidRPr="00B83FB9">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C7785C6" w:rsidR="003A337A" w:rsidRPr="00B83FB9" w:rsidRDefault="003A337A" w:rsidP="00AD5162">
            <w:pPr>
              <w:rPr>
                <w:rFonts w:ascii="Arial" w:hAnsi="Arial" w:cs="Arial"/>
              </w:rPr>
            </w:pPr>
            <w:r w:rsidRPr="00B83FB9">
              <w:rPr>
                <w:rFonts w:ascii="Arial" w:hAnsi="Arial" w:cs="Arial"/>
              </w:rPr>
              <w:t>n/a</w:t>
            </w:r>
          </w:p>
        </w:tc>
        <w:tc>
          <w:tcPr>
            <w:tcW w:w="1072" w:type="pct"/>
          </w:tcPr>
          <w:p w14:paraId="4022AC64" w14:textId="68767AC6" w:rsidR="003A337A" w:rsidRPr="00B84CB3" w:rsidRDefault="00B83FB9" w:rsidP="00AD5162">
            <w:pPr>
              <w:rPr>
                <w:rFonts w:ascii="Arial" w:hAnsi="Arial" w:cs="Arial"/>
              </w:rPr>
            </w:pPr>
            <w:r>
              <w:rPr>
                <w:rFonts w:ascii="Arial" w:hAnsi="Arial" w:cs="Arial"/>
              </w:rPr>
              <w:t>No storage in deployment</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F61DF37" w:rsidR="003A337A" w:rsidRPr="00B83FB9" w:rsidRDefault="003A337A" w:rsidP="00AD5162">
            <w:pPr>
              <w:rPr>
                <w:rFonts w:ascii="Arial" w:hAnsi="Arial" w:cs="Arial"/>
              </w:rPr>
            </w:pPr>
            <w:r w:rsidRPr="00B83FB9">
              <w:rPr>
                <w:rFonts w:ascii="Arial" w:hAnsi="Arial" w:cs="Arial"/>
              </w:rPr>
              <w:t>n/a</w:t>
            </w:r>
          </w:p>
        </w:tc>
        <w:tc>
          <w:tcPr>
            <w:tcW w:w="1072" w:type="pct"/>
          </w:tcPr>
          <w:p w14:paraId="01C306C7" w14:textId="58EF8D33"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237EFC4" w:rsidR="003A337A" w:rsidRPr="00B84CB3" w:rsidRDefault="003A337A" w:rsidP="00AD5162">
            <w:pPr>
              <w:rPr>
                <w:rFonts w:ascii="Arial" w:hAnsi="Arial" w:cs="Arial"/>
              </w:rPr>
            </w:pPr>
            <w:r w:rsidRPr="00B83FB9">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6EB62AB" w:rsidR="003A337A" w:rsidRPr="00B83FB9" w:rsidRDefault="003A337A" w:rsidP="00AD5162">
            <w:pPr>
              <w:rPr>
                <w:rFonts w:ascii="Arial" w:hAnsi="Arial" w:cs="Arial"/>
              </w:rPr>
            </w:pPr>
            <w:r w:rsidRPr="00B83FB9">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4E0B84B" w:rsidR="003A337A" w:rsidRPr="00B83FB9" w:rsidRDefault="003A337A" w:rsidP="00AD5162">
            <w:pPr>
              <w:rPr>
                <w:rFonts w:ascii="Arial" w:hAnsi="Arial" w:cs="Arial"/>
              </w:rPr>
            </w:pPr>
            <w:r w:rsidRPr="00B83FB9">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70FB081"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9CF80CB" w:rsidR="003A337A" w:rsidRPr="00B83FB9" w:rsidRDefault="003A337A" w:rsidP="00AD5162">
            <w:pPr>
              <w:rPr>
                <w:rFonts w:ascii="Arial" w:hAnsi="Arial" w:cs="Arial"/>
              </w:rPr>
            </w:pPr>
            <w:r w:rsidRPr="00B83FB9">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093E709"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CB6B208" w:rsidR="003A337A" w:rsidRPr="00B83FB9" w:rsidRDefault="003A337A" w:rsidP="00AD5162">
            <w:pPr>
              <w:rPr>
                <w:rFonts w:ascii="Arial" w:hAnsi="Arial" w:cs="Arial"/>
              </w:rPr>
            </w:pPr>
            <w:r w:rsidRPr="00B83FB9">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15E33E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7D8C429" w:rsidR="007A25F4" w:rsidRPr="00B83FB9" w:rsidRDefault="007A25F4" w:rsidP="00AD5162">
            <w:pPr>
              <w:rPr>
                <w:rFonts w:ascii="Arial" w:hAnsi="Arial" w:cs="Arial"/>
              </w:rPr>
            </w:pPr>
            <w:r w:rsidRPr="00B83FB9">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1EA17E8" w:rsidR="003A337A" w:rsidRPr="00B83FB9" w:rsidRDefault="003A337A" w:rsidP="00AD5162">
            <w:pPr>
              <w:rPr>
                <w:rFonts w:ascii="Arial" w:hAnsi="Arial" w:cs="Arial"/>
              </w:rPr>
            </w:pPr>
            <w:r w:rsidRPr="00B83FB9">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8C82735" w:rsidR="004C1EF0" w:rsidRPr="00A72F85" w:rsidRDefault="004C1EF0" w:rsidP="00A007D4">
            <w:pPr>
              <w:rPr>
                <w:rFonts w:ascii="Arial" w:hAnsi="Arial" w:cs="Arial"/>
                <w:b/>
              </w:rPr>
            </w:pPr>
            <w:r w:rsidRPr="00A72F85">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E020886" w:rsidR="00A5488D" w:rsidRPr="00A72F85" w:rsidRDefault="00754217" w:rsidP="00A007D4">
            <w:pPr>
              <w:rPr>
                <w:rFonts w:ascii="Arial" w:hAnsi="Arial" w:cs="Arial"/>
              </w:rPr>
            </w:pPr>
            <w:r>
              <w:rPr>
                <w:rFonts w:ascii="Arial" w:hAnsi="Arial" w:cs="Arial"/>
              </w:rPr>
              <w:t>Y</w:t>
            </w:r>
            <w:r w:rsidR="00C468A5" w:rsidRPr="00A72F85">
              <w:rPr>
                <w:rFonts w:ascii="Arial" w:hAnsi="Arial" w:cs="Arial"/>
              </w:rPr>
              <w:t xml:space="preserve">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A6DDD53" w:rsidR="00A5488D" w:rsidRPr="00A72F85" w:rsidRDefault="00C468A5" w:rsidP="00A007D4">
            <w:pPr>
              <w:rPr>
                <w:rFonts w:ascii="Arial" w:hAnsi="Arial" w:cs="Arial"/>
              </w:rPr>
            </w:pPr>
            <w:r w:rsidRPr="00A72F85">
              <w:rPr>
                <w:rFonts w:ascii="Arial" w:hAnsi="Arial" w:cs="Arial"/>
              </w:rPr>
              <w:t>n/a</w:t>
            </w:r>
          </w:p>
        </w:tc>
        <w:tc>
          <w:tcPr>
            <w:tcW w:w="807" w:type="pct"/>
            <w:tcBorders>
              <w:bottom w:val="single" w:sz="4" w:space="0" w:color="auto"/>
            </w:tcBorders>
          </w:tcPr>
          <w:p w14:paraId="03ADB47F" w14:textId="73080941" w:rsidR="00A5488D" w:rsidRPr="00C40D12" w:rsidRDefault="00A72F85" w:rsidP="00A007D4">
            <w:pPr>
              <w:rPr>
                <w:rFonts w:ascii="Arial" w:hAnsi="Arial" w:cs="Arial"/>
              </w:rPr>
            </w:pPr>
            <w:r>
              <w:rPr>
                <w:rFonts w:ascii="Arial" w:hAnsi="Arial" w:cs="Arial"/>
              </w:rPr>
              <w:t>No storage in deployment</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lastRenderedPageBreak/>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5279B8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0D88030" w:rsidR="00114B43" w:rsidRPr="00074947" w:rsidRDefault="00114B43" w:rsidP="00A007D4">
            <w:pPr>
              <w:rPr>
                <w:rFonts w:ascii="Arial" w:hAnsi="Arial" w:cs="Arial"/>
                <w:color w:val="FF0000"/>
              </w:rPr>
            </w:pPr>
            <w:r w:rsidRPr="00A72F8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6548194" w:rsidR="00114B43" w:rsidRPr="00074947" w:rsidRDefault="001D57DC" w:rsidP="00A007D4">
            <w:pPr>
              <w:rPr>
                <w:rFonts w:ascii="Arial" w:hAnsi="Arial" w:cs="Arial"/>
                <w:color w:val="FF0000"/>
              </w:rPr>
            </w:pPr>
            <w:r w:rsidRPr="000D222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03CDA96"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9AE5482" w:rsidR="00BF3C38" w:rsidRPr="00B6555E" w:rsidRDefault="00996CC1" w:rsidP="00B6555E">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D3DE3A0" w:rsidR="00996CC1" w:rsidRPr="00074947" w:rsidRDefault="003267AF" w:rsidP="00A007D4">
            <w:pPr>
              <w:rPr>
                <w:rFonts w:ascii="Arial" w:hAnsi="Arial" w:cs="Arial"/>
                <w:color w:val="FF0000"/>
                <w:highlight w:val="yellow"/>
              </w:rPr>
            </w:pPr>
            <w:r w:rsidRPr="0051693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5F23854"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54F5184" w:rsidR="00114B43" w:rsidRPr="00074947" w:rsidRDefault="00114B43" w:rsidP="00A007D4">
            <w:pPr>
              <w:rPr>
                <w:rFonts w:ascii="Arial" w:hAnsi="Arial" w:cs="Arial"/>
                <w:color w:val="FF0000"/>
              </w:rPr>
            </w:pPr>
            <w:r w:rsidRPr="00B6555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E4CD5F5" w:rsidR="00114B43" w:rsidRPr="00A007D4" w:rsidRDefault="00F62C8D" w:rsidP="00A007D4">
            <w:pPr>
              <w:rPr>
                <w:rFonts w:ascii="Arial" w:hAnsi="Arial" w:cs="Arial"/>
              </w:rPr>
            </w:pPr>
            <w:r w:rsidRPr="00F62C8D">
              <w:rPr>
                <w:rFonts w:ascii="Arial" w:hAnsi="Arial" w:cs="Arial"/>
              </w:rPr>
              <w:t>No storage in deployment</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0058545" w:rsidR="002E2A8B" w:rsidRPr="00171D59" w:rsidRDefault="00114B43" w:rsidP="00B6555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7DC5D9C" w:rsidR="00114B43" w:rsidRPr="00074947" w:rsidRDefault="00114B43" w:rsidP="00A007D4">
            <w:pPr>
              <w:rPr>
                <w:rFonts w:ascii="Arial" w:hAnsi="Arial" w:cs="Arial"/>
                <w:color w:val="FF0000"/>
              </w:rPr>
            </w:pPr>
            <w:r w:rsidRPr="00B655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7522442"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FA48AAC" w:rsidR="002E2A8B" w:rsidRPr="00171D59" w:rsidRDefault="00114B43" w:rsidP="00B6555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96AB2E2" w:rsidR="00114B43" w:rsidRPr="00074947" w:rsidRDefault="00114B43" w:rsidP="00A007D4">
            <w:pPr>
              <w:rPr>
                <w:rFonts w:ascii="Arial" w:hAnsi="Arial" w:cs="Arial"/>
                <w:color w:val="FF0000"/>
              </w:rPr>
            </w:pPr>
            <w:r w:rsidRPr="00B655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4B8F4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1919829" w:rsidR="00114B43" w:rsidRPr="00074947" w:rsidRDefault="00114B43" w:rsidP="00A007D4">
            <w:pPr>
              <w:rPr>
                <w:rFonts w:ascii="Arial" w:hAnsi="Arial" w:cs="Arial"/>
                <w:color w:val="FF0000"/>
              </w:rPr>
            </w:pPr>
            <w:r w:rsidRPr="00B655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0092C34"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B6555E" w:rsidRDefault="009A0BC6" w:rsidP="00D4766D">
            <w:pPr>
              <w:pStyle w:val="Default"/>
              <w:rPr>
                <w:color w:val="auto"/>
                <w:sz w:val="22"/>
                <w:szCs w:val="22"/>
              </w:rPr>
            </w:pPr>
            <w:r w:rsidRPr="00B6555E">
              <w:rPr>
                <w:color w:val="auto"/>
                <w:sz w:val="22"/>
                <w:szCs w:val="22"/>
              </w:rPr>
              <w:t>location of any public rights of way</w:t>
            </w:r>
          </w:p>
          <w:p w14:paraId="6072371C" w14:textId="1D8D724F" w:rsidR="00A817A0" w:rsidRPr="00B6555E" w:rsidRDefault="00114B43" w:rsidP="00D4766D">
            <w:pPr>
              <w:pStyle w:val="Default"/>
              <w:rPr>
                <w:color w:val="auto"/>
                <w:sz w:val="22"/>
                <w:szCs w:val="22"/>
              </w:rPr>
            </w:pPr>
            <w:r w:rsidRPr="00B6555E">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D723AEB" w:rsidR="009A0BC6" w:rsidRPr="00B6555E" w:rsidRDefault="009A0BC6" w:rsidP="00A007D4">
            <w:pPr>
              <w:rPr>
                <w:rFonts w:ascii="Arial" w:hAnsi="Arial" w:cs="Arial"/>
              </w:rPr>
            </w:pPr>
            <w:r w:rsidRPr="00B655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0A2F805" w:rsidR="00C922D9" w:rsidRPr="00074947" w:rsidRDefault="00C922D9" w:rsidP="00A007D4">
            <w:pPr>
              <w:rPr>
                <w:rFonts w:ascii="Arial" w:hAnsi="Arial" w:cs="Arial"/>
                <w:color w:val="FF0000"/>
              </w:rPr>
            </w:pPr>
            <w:r w:rsidRPr="00B6555E">
              <w:rPr>
                <w:rFonts w:ascii="Arial" w:hAnsi="Arial" w:cs="Arial"/>
              </w:rPr>
              <w:t>Y</w:t>
            </w:r>
            <w:r w:rsidRPr="00074947">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331ABEB" w:rsidR="002B4076" w:rsidRPr="005F3A6B" w:rsidRDefault="00F62C8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39D19F4"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1788402" w:rsidR="00747456" w:rsidRPr="005F3A6B" w:rsidRDefault="003267AF" w:rsidP="00A007D4">
            <w:pPr>
              <w:rPr>
                <w:rFonts w:ascii="Arial" w:hAnsi="Arial" w:cs="Arial"/>
              </w:rPr>
            </w:pPr>
            <w:r w:rsidRPr="005F3A6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CF99FB2"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3989AEBE" w:rsidR="00E579C9" w:rsidRPr="008F56EC" w:rsidRDefault="00E579C9" w:rsidP="005F3A6B">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F8650EB" w:rsidR="00E579C9" w:rsidRPr="005F3A6B" w:rsidRDefault="005F3A6B" w:rsidP="00E579C9">
            <w:pPr>
              <w:rPr>
                <w:rFonts w:ascii="Arial" w:hAnsi="Arial" w:cs="Arial"/>
              </w:rPr>
            </w:pPr>
            <w:r w:rsidRPr="005F3A6B">
              <w:rPr>
                <w:rFonts w:ascii="Arial" w:hAnsi="Arial" w:cs="Arial"/>
              </w:rPr>
              <w:t xml:space="preserve">All fields </w:t>
            </w:r>
            <w:r w:rsidR="00E579C9" w:rsidRPr="005F3A6B">
              <w:rPr>
                <w:rFonts w:ascii="Arial" w:hAnsi="Arial" w:cs="Arial"/>
              </w:rPr>
              <w:t xml:space="preserve">0-7 degrees </w:t>
            </w:r>
          </w:p>
          <w:p w14:paraId="179379B0" w14:textId="1CC886F6"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499B375" w:rsidR="008474D8" w:rsidRPr="00B83FB9" w:rsidRDefault="00263AAF" w:rsidP="0003563F">
            <w:pPr>
              <w:rPr>
                <w:rFonts w:ascii="Arial" w:hAnsi="Arial" w:cs="Arial"/>
              </w:rPr>
            </w:pPr>
            <w:r w:rsidRPr="00F62C8D">
              <w:rPr>
                <w:rFonts w:ascii="Arial" w:hAnsi="Arial" w:cs="Arial"/>
                <w:color w:val="000000" w:themeColor="text1"/>
              </w:rPr>
              <w:t>N</w:t>
            </w:r>
          </w:p>
        </w:tc>
        <w:tc>
          <w:tcPr>
            <w:tcW w:w="807" w:type="pct"/>
          </w:tcPr>
          <w:p w14:paraId="4D0F70C4" w14:textId="64D0A0BB" w:rsidR="008474D8" w:rsidRPr="00B83FB9" w:rsidRDefault="00B83FB9" w:rsidP="0003563F">
            <w:pPr>
              <w:rPr>
                <w:rFonts w:ascii="Arial" w:hAnsi="Arial" w:cs="Arial"/>
              </w:rPr>
            </w:pPr>
            <w:r w:rsidRPr="00B83FB9">
              <w:rPr>
                <w:rFonts w:ascii="Arial" w:hAnsi="Arial" w:cs="Arial"/>
              </w:rPr>
              <w:t>No storage in deployment</w:t>
            </w: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6C6473B4" w:rsidR="008474D8" w:rsidRPr="00B83FB9" w:rsidRDefault="008474D8" w:rsidP="0003563F">
            <w:pPr>
              <w:rPr>
                <w:rFonts w:ascii="Arial" w:hAnsi="Arial" w:cs="Arial"/>
              </w:rPr>
            </w:pPr>
            <w:r w:rsidRPr="00B83FB9">
              <w:rPr>
                <w:rFonts w:ascii="Arial" w:hAnsi="Arial" w:cs="Arial"/>
              </w:rPr>
              <w:t>n/a</w:t>
            </w:r>
          </w:p>
        </w:tc>
        <w:tc>
          <w:tcPr>
            <w:tcW w:w="807" w:type="pct"/>
          </w:tcPr>
          <w:p w14:paraId="4B5E85D2" w14:textId="77777777" w:rsidR="008474D8" w:rsidRPr="00B83FB9"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83FB9" w:rsidRDefault="00C57B36" w:rsidP="0003563F">
            <w:pPr>
              <w:rPr>
                <w:rFonts w:ascii="Arial" w:hAnsi="Arial" w:cs="Arial"/>
              </w:rPr>
            </w:pPr>
            <w:r w:rsidRPr="00B83FB9">
              <w:rPr>
                <w:rFonts w:ascii="Arial" w:hAnsi="Arial" w:cs="Arial"/>
              </w:rPr>
              <w:t>n/a</w:t>
            </w:r>
          </w:p>
        </w:tc>
        <w:tc>
          <w:tcPr>
            <w:tcW w:w="807" w:type="pct"/>
          </w:tcPr>
          <w:p w14:paraId="514FCEF3" w14:textId="64B7AE3C" w:rsidR="00C57B36" w:rsidRPr="00B83FB9"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BD5945C" w:rsidR="00A46E0E" w:rsidRPr="00B83FB9" w:rsidRDefault="007268AA" w:rsidP="0003563F">
            <w:pPr>
              <w:rPr>
                <w:rFonts w:ascii="Arial" w:hAnsi="Arial" w:cs="Arial"/>
              </w:rPr>
            </w:pPr>
            <w:r w:rsidRPr="00B83FB9">
              <w:rPr>
                <w:rFonts w:ascii="Arial" w:hAnsi="Arial" w:cs="Arial"/>
              </w:rPr>
              <w:t>n/a</w:t>
            </w:r>
          </w:p>
        </w:tc>
        <w:tc>
          <w:tcPr>
            <w:tcW w:w="807" w:type="pct"/>
          </w:tcPr>
          <w:p w14:paraId="401B6EF5" w14:textId="1BA93C41" w:rsidR="00A46E0E" w:rsidRPr="00B83FB9"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461864" w:rsidRDefault="002073DE" w:rsidP="002073DE">
            <w:pPr>
              <w:rPr>
                <w:rFonts w:ascii="Arial" w:hAnsi="Arial" w:cs="Arial"/>
              </w:rPr>
            </w:pPr>
            <w:r w:rsidRPr="00461864">
              <w:rPr>
                <w:rFonts w:ascii="Arial" w:hAnsi="Arial" w:cs="Arial"/>
              </w:rPr>
              <w:t>If the waste is non-stackable is the waste stored within either a vessel, a covered building, or on an impermeable surface</w:t>
            </w:r>
          </w:p>
        </w:tc>
        <w:tc>
          <w:tcPr>
            <w:tcW w:w="657" w:type="pct"/>
          </w:tcPr>
          <w:p w14:paraId="55BCABAD" w14:textId="5648BA8D" w:rsidR="00C57B36" w:rsidRPr="00461864" w:rsidRDefault="002073DE" w:rsidP="0003563F">
            <w:pPr>
              <w:rPr>
                <w:rFonts w:ascii="Arial" w:hAnsi="Arial" w:cs="Arial"/>
              </w:rPr>
            </w:pPr>
            <w:r w:rsidRPr="00461864">
              <w:rPr>
                <w:rFonts w:ascii="Arial" w:hAnsi="Arial" w:cs="Arial"/>
              </w:rPr>
              <w:t>n/a</w:t>
            </w:r>
          </w:p>
        </w:tc>
        <w:tc>
          <w:tcPr>
            <w:tcW w:w="807" w:type="pct"/>
          </w:tcPr>
          <w:p w14:paraId="4212FF50" w14:textId="77777777" w:rsidR="00C57B36" w:rsidRPr="00461864" w:rsidRDefault="00C57B36" w:rsidP="0003563F">
            <w:pPr>
              <w:rPr>
                <w:rFonts w:ascii="Arial" w:hAnsi="Arial" w:cs="Arial"/>
              </w:rPr>
            </w:pPr>
          </w:p>
        </w:tc>
      </w:tr>
      <w:tr w:rsidR="00363490" w:rsidRPr="001528C6" w14:paraId="2F2D0F7B" w14:textId="77777777" w:rsidTr="0003563F">
        <w:tc>
          <w:tcPr>
            <w:tcW w:w="3536" w:type="pct"/>
            <w:tcBorders>
              <w:bottom w:val="single" w:sz="4" w:space="0" w:color="auto"/>
            </w:tcBorders>
          </w:tcPr>
          <w:p w14:paraId="3DCE98FA" w14:textId="4D76D4C9" w:rsidR="006E0291" w:rsidRPr="00461864" w:rsidRDefault="006E0291" w:rsidP="002073DE">
            <w:pPr>
              <w:rPr>
                <w:rFonts w:ascii="Arial" w:hAnsi="Arial" w:cs="Arial"/>
              </w:rPr>
            </w:pPr>
            <w:r w:rsidRPr="00461864">
              <w:rPr>
                <w:rFonts w:ascii="Arial" w:hAnsi="Arial" w:cs="Arial"/>
              </w:rPr>
              <w:t>If the waste is high RAN</w:t>
            </w:r>
            <w:r w:rsidR="007F3053" w:rsidRPr="00461864">
              <w:rPr>
                <w:rFonts w:ascii="Arial" w:hAnsi="Arial" w:cs="Arial"/>
              </w:rPr>
              <w:t xml:space="preserve"> </w:t>
            </w:r>
            <w:r w:rsidR="007F3053" w:rsidRPr="00461864">
              <w:rPr>
                <w:rFonts w:ascii="Arial" w:hAnsi="Arial" w:cs="Arial"/>
                <w:b/>
                <w:bCs/>
              </w:rPr>
              <w:t>and</w:t>
            </w:r>
            <w:r w:rsidR="007F3053" w:rsidRPr="00461864">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9CB00F3" w:rsidR="00363490" w:rsidRPr="00461864" w:rsidRDefault="007F3053" w:rsidP="0003563F">
            <w:pPr>
              <w:rPr>
                <w:rFonts w:ascii="Arial" w:hAnsi="Arial" w:cs="Arial"/>
              </w:rPr>
            </w:pPr>
            <w:r w:rsidRPr="00461864">
              <w:rPr>
                <w:rFonts w:ascii="Arial" w:hAnsi="Arial" w:cs="Arial"/>
              </w:rPr>
              <w:t>n/a</w:t>
            </w:r>
          </w:p>
        </w:tc>
        <w:tc>
          <w:tcPr>
            <w:tcW w:w="807" w:type="pct"/>
            <w:tcBorders>
              <w:bottom w:val="single" w:sz="4" w:space="0" w:color="auto"/>
            </w:tcBorders>
          </w:tcPr>
          <w:p w14:paraId="67C94370" w14:textId="174AF329" w:rsidR="007F3053" w:rsidRPr="00461864" w:rsidRDefault="00461864" w:rsidP="0003563F">
            <w:pPr>
              <w:rPr>
                <w:rFonts w:ascii="Arial" w:hAnsi="Arial" w:cs="Arial"/>
              </w:rPr>
            </w:pPr>
            <w:r w:rsidRPr="00461864">
              <w:rPr>
                <w:rFonts w:ascii="Arial" w:hAnsi="Arial" w:cs="Arial"/>
              </w:rPr>
              <w:t>No storage in deployment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15F178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8157E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BACE2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28B2B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03CE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01D11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34D88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C7F5A5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F1C83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C6CDF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0060F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67AA8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249A0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0BE2E74" w:rsidR="00AE71B4" w:rsidRPr="00C40D12" w:rsidRDefault="00AE71B4" w:rsidP="00A007D4">
            <w:pPr>
              <w:rPr>
                <w:rFonts w:ascii="Arial" w:hAnsi="Arial" w:cs="Arial"/>
              </w:rPr>
            </w:pPr>
            <w:r w:rsidRPr="00BE4D08">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ED923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AF0BDE0" w:rsidR="00AE71B4" w:rsidRPr="00BE4D08" w:rsidRDefault="00AE71B4" w:rsidP="00A007D4">
            <w:pPr>
              <w:rPr>
                <w:rFonts w:ascii="Arial" w:hAnsi="Arial" w:cs="Arial"/>
                <w:color w:val="000000" w:themeColor="text1"/>
              </w:rPr>
            </w:pPr>
            <w:r w:rsidRPr="00BE4D08">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0D29209" w:rsidR="00AE71B4" w:rsidRPr="00BE4D08" w:rsidRDefault="00AE71B4" w:rsidP="00A007D4">
            <w:pPr>
              <w:rPr>
                <w:rFonts w:ascii="Arial" w:hAnsi="Arial" w:cs="Arial"/>
                <w:color w:val="000000" w:themeColor="text1"/>
              </w:rPr>
            </w:pPr>
            <w:r w:rsidRPr="00BE4D08">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A2EE9C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872E754" w:rsidR="00F94831" w:rsidRPr="00C40D12" w:rsidRDefault="000E5F69" w:rsidP="00A007D4">
            <w:pPr>
              <w:rPr>
                <w:rFonts w:ascii="Arial" w:hAnsi="Arial" w:cs="Arial"/>
              </w:rPr>
            </w:pPr>
            <w:r w:rsidRPr="00927944">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B9D3E6C" w:rsidR="00AE4C0C" w:rsidRPr="00C40D12" w:rsidRDefault="00AE4C0C" w:rsidP="00A007D4">
            <w:pPr>
              <w:rPr>
                <w:rFonts w:ascii="Arial" w:hAnsi="Arial" w:cs="Arial"/>
              </w:rPr>
            </w:pPr>
            <w:r w:rsidRPr="00927944">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F2D5F8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6D5A7DC" w14:textId="77777777" w:rsidR="00A5488D" w:rsidRDefault="00842D6F" w:rsidP="00A007D4">
            <w:pPr>
              <w:rPr>
                <w:rFonts w:ascii="Arial" w:hAnsi="Arial" w:cs="Arial"/>
              </w:rPr>
            </w:pPr>
            <w:r>
              <w:rPr>
                <w:rFonts w:ascii="Arial" w:hAnsi="Arial" w:cs="Arial"/>
                <w:highlight w:val="yellow"/>
              </w:rPr>
              <w:t xml:space="preserve">Field 49 apears in this application  and in a different location in PAN-020612, same waste and landowner,  but same soil sample analysis provided for both applications. </w:t>
            </w:r>
            <w:r w:rsidRPr="00AC0480">
              <w:rPr>
                <w:rFonts w:ascii="Arial" w:hAnsi="Arial" w:cs="Arial"/>
                <w:highlight w:val="yellow"/>
              </w:rPr>
              <w:t xml:space="preserve">RFI </w:t>
            </w:r>
          </w:p>
          <w:p w14:paraId="1545B70C" w14:textId="77777777" w:rsidR="00D15467" w:rsidRDefault="00D15467" w:rsidP="00A007D4">
            <w:pPr>
              <w:rPr>
                <w:rFonts w:ascii="Arial" w:hAnsi="Arial" w:cs="Arial"/>
              </w:rPr>
            </w:pPr>
          </w:p>
          <w:p w14:paraId="03ADB49D" w14:textId="04BB8FAE" w:rsidR="00D15467" w:rsidRPr="00A007D4" w:rsidRDefault="00D15467" w:rsidP="00A007D4">
            <w:pPr>
              <w:rPr>
                <w:rFonts w:ascii="Arial" w:hAnsi="Arial" w:cs="Arial"/>
              </w:rPr>
            </w:pPr>
            <w:r w:rsidRPr="00D15467">
              <w:rPr>
                <w:rFonts w:ascii="Arial" w:hAnsi="Arial" w:cs="Arial"/>
                <w:highlight w:val="yellow"/>
              </w:rPr>
              <w:t xml:space="preserve">Soil </w:t>
            </w:r>
            <w:r>
              <w:rPr>
                <w:rFonts w:ascii="Arial" w:hAnsi="Arial" w:cs="Arial"/>
                <w:highlight w:val="yellow"/>
              </w:rPr>
              <w:t xml:space="preserve">Lab </w:t>
            </w:r>
            <w:r w:rsidRPr="00D15467">
              <w:rPr>
                <w:rFonts w:ascii="Arial" w:hAnsi="Arial" w:cs="Arial"/>
                <w:highlight w:val="yellow"/>
              </w:rPr>
              <w:t>analysis not provided for field 54 RFI</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AB5F5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4CB65EA6"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19E42C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0B59D415"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F74220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1029F1F0"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54A7C0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3433428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5D1B3DE" w:rsidR="00071FDA" w:rsidRPr="00C40D12" w:rsidRDefault="00F62C8D" w:rsidP="00A007D4">
            <w:pPr>
              <w:rPr>
                <w:rFonts w:ascii="Arial" w:hAnsi="Arial" w:cs="Arial"/>
              </w:rPr>
            </w:pPr>
            <w:r w:rsidRPr="00BE4D08">
              <w:rPr>
                <w:rFonts w:ascii="Arial" w:hAnsi="Arial" w:cs="Arial"/>
                <w:color w:val="000000" w:themeColor="text1"/>
              </w:rPr>
              <w:t>n/a</w:t>
            </w:r>
            <w:r w:rsidR="00071FDA" w:rsidRPr="00BE4D08">
              <w:rPr>
                <w:rFonts w:ascii="Arial" w:hAnsi="Arial" w:cs="Arial"/>
                <w:color w:val="000000" w:themeColor="text1"/>
              </w:rPr>
              <w:t xml:space="preserve"> </w:t>
            </w:r>
          </w:p>
        </w:tc>
        <w:tc>
          <w:tcPr>
            <w:tcW w:w="807" w:type="pct"/>
          </w:tcPr>
          <w:p w14:paraId="1104C34A" w14:textId="199A850F"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3D26CC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1A1E9049"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CF847A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2191FCD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BE0E4F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DBC02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0BD0D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3DD39F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906A9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82AD1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7C3C4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22512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D6A4DAC" w:rsidR="00CC2BDD" w:rsidRPr="00461864"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2D11C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2A0B0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FAFFA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2DD668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bookmarkStart w:id="0" w:name="_Hlk129171471"/>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0DC7F81" w:rsidR="00DB4B50" w:rsidRPr="00AD1655" w:rsidRDefault="008101A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8BA639A" w:rsidR="00DB4B50" w:rsidRPr="003B3C83" w:rsidRDefault="00A3555D" w:rsidP="00A007D4">
            <w:pPr>
              <w:rPr>
                <w:rFonts w:ascii="Arial" w:hAnsi="Arial" w:cs="Arial"/>
                <w:highlight w:val="yellow"/>
              </w:rPr>
            </w:pPr>
            <w:r>
              <w:rPr>
                <w:rFonts w:ascii="Arial" w:hAnsi="Arial" w:cs="Arial"/>
                <w:highlight w:val="yellow"/>
              </w:rPr>
              <w:t>Benefit statement states</w:t>
            </w:r>
            <w:r w:rsidR="003B3C83" w:rsidRPr="003B3C83">
              <w:rPr>
                <w:rFonts w:ascii="Arial" w:hAnsi="Arial" w:cs="Arial"/>
                <w:highlight w:val="yellow"/>
              </w:rPr>
              <w:t xml:space="preserve"> ‘N/A (Staged introduction to NVZ rules in Wales, closed periods apply from 01/08/24)’ this is incorrect as NVZ rules</w:t>
            </w:r>
            <w:r w:rsidR="00797ED9">
              <w:rPr>
                <w:rFonts w:ascii="Arial" w:hAnsi="Arial" w:cs="Arial"/>
                <w:highlight w:val="yellow"/>
              </w:rPr>
              <w:t xml:space="preserve"> for closed periods</w:t>
            </w:r>
            <w:r w:rsidR="003B3C83" w:rsidRPr="003B3C83">
              <w:rPr>
                <w:rFonts w:ascii="Arial" w:hAnsi="Arial" w:cs="Arial"/>
                <w:highlight w:val="yellow"/>
              </w:rPr>
              <w:t xml:space="preserve"> came in to force in Wales 01/01/23.</w:t>
            </w:r>
            <w:r w:rsidR="003B3C83">
              <w:rPr>
                <w:rFonts w:ascii="Arial" w:hAnsi="Arial" w:cs="Arial"/>
                <w:highlight w:val="yellow"/>
              </w:rPr>
              <w:t xml:space="preserve"> </w:t>
            </w:r>
            <w:r w:rsidR="00F62C8D">
              <w:rPr>
                <w:rFonts w:ascii="Arial" w:hAnsi="Arial" w:cs="Arial"/>
                <w:highlight w:val="yellow"/>
              </w:rPr>
              <w:t>RFI</w:t>
            </w:r>
            <w:r w:rsidR="003B3C83" w:rsidRPr="003B3C83">
              <w:rPr>
                <w:rFonts w:ascii="Arial" w:hAnsi="Arial" w:cs="Arial"/>
                <w:highlight w:val="yellow"/>
              </w:rPr>
              <w:t xml:space="preserve"> </w:t>
            </w:r>
          </w:p>
        </w:tc>
      </w:tr>
      <w:bookmarkEnd w:id="0"/>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5BB0928" w:rsidR="00F11606" w:rsidRPr="00AD1655" w:rsidRDefault="0007768C" w:rsidP="00A007D4">
            <w:pPr>
              <w:rPr>
                <w:rFonts w:ascii="Arial" w:hAnsi="Arial" w:cs="Arial"/>
              </w:rPr>
            </w:pPr>
            <w:r w:rsidRPr="007542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0129AC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3A89F9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07431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4AE2E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5869AD0A" w:rsidR="000E29C1" w:rsidRPr="00A007D4" w:rsidRDefault="000E29C1" w:rsidP="00A007D4">
            <w:pPr>
              <w:pStyle w:val="Default"/>
              <w:numPr>
                <w:ilvl w:val="0"/>
                <w:numId w:val="15"/>
              </w:numPr>
              <w:rPr>
                <w:color w:val="auto"/>
                <w:sz w:val="22"/>
                <w:szCs w:val="22"/>
              </w:rPr>
            </w:pPr>
            <w:r w:rsidRPr="00A007D4">
              <w:rPr>
                <w:color w:val="auto"/>
                <w:sz w:val="22"/>
                <w:szCs w:val="22"/>
              </w:rPr>
              <w:t>Waste typ</w:t>
            </w:r>
            <w:r w:rsidR="00461864">
              <w:rPr>
                <w:color w:val="auto"/>
                <w:sz w:val="22"/>
                <w:szCs w:val="22"/>
              </w:rPr>
              <w: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92035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3AD38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760A4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lastRenderedPageBreak/>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C46F5F9"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6DD430B" w:rsidR="00E0482E" w:rsidRPr="00AD1655" w:rsidRDefault="00FA7378"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58308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68E923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D503CC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631BA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828FB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7501C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75868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5B327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501537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CF8C4C4" w:rsidR="00C50AAD" w:rsidRPr="00461864" w:rsidRDefault="00C50AAD" w:rsidP="00A007D4">
            <w:pPr>
              <w:rPr>
                <w:rFonts w:ascii="Arial" w:hAnsi="Arial" w:cs="Arial"/>
                <w:color w:val="FF0000"/>
              </w:rPr>
            </w:pPr>
            <w:r w:rsidRPr="00927944">
              <w:rPr>
                <w:rFonts w:ascii="Arial" w:hAnsi="Arial" w:cs="Arial"/>
              </w:rPr>
              <w:t>Y</w:t>
            </w:r>
            <w:r w:rsidRPr="00461864">
              <w:rPr>
                <w:rFonts w:ascii="Arial" w:hAnsi="Arial" w:cs="Arial"/>
                <w:color w:val="FF0000"/>
              </w:rPr>
              <w:t xml:space="preserve">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EA160D4" w:rsidR="000E29C1" w:rsidRPr="00461864" w:rsidRDefault="000E29C1" w:rsidP="00A007D4">
            <w:pPr>
              <w:rPr>
                <w:rFonts w:ascii="Arial" w:hAnsi="Arial" w:cs="Arial"/>
                <w:color w:val="FF0000"/>
              </w:rPr>
            </w:pPr>
            <w:r w:rsidRPr="00927944">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85253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649C9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6B13271" w:rsidR="000E29C1" w:rsidRPr="00C40D12" w:rsidRDefault="000E29C1" w:rsidP="00A007D4">
            <w:pPr>
              <w:rPr>
                <w:rFonts w:ascii="Arial" w:hAnsi="Arial" w:cs="Arial"/>
              </w:rPr>
            </w:pPr>
            <w:r w:rsidRPr="008B46E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41322F39"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3B338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A3382E5" w:rsidR="000E29C1" w:rsidRPr="00C40D12" w:rsidRDefault="000E29C1" w:rsidP="00A007D4">
            <w:pPr>
              <w:rPr>
                <w:rFonts w:ascii="Arial" w:hAnsi="Arial" w:cs="Arial"/>
              </w:rPr>
            </w:pPr>
            <w:r w:rsidRPr="00FA7378">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F22D03E"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B402DAA" w:rsidR="007719B3" w:rsidRPr="00074947" w:rsidRDefault="007719B3" w:rsidP="00A007D4">
            <w:pPr>
              <w:rPr>
                <w:rFonts w:ascii="Arial" w:hAnsi="Arial" w:cs="Arial"/>
              </w:rPr>
            </w:pPr>
            <w:r w:rsidRPr="00074947">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64731F5" w:rsidR="007719B3" w:rsidRPr="00074947" w:rsidRDefault="007719B3" w:rsidP="00A007D4">
            <w:pPr>
              <w:rPr>
                <w:rFonts w:ascii="Arial" w:hAnsi="Arial" w:cs="Arial"/>
              </w:rPr>
            </w:pPr>
            <w:r w:rsidRPr="00074947">
              <w:rPr>
                <w:rFonts w:ascii="Arial" w:hAnsi="Arial" w:cs="Arial"/>
              </w:rPr>
              <w:t>n/a</w:t>
            </w:r>
          </w:p>
        </w:tc>
        <w:tc>
          <w:tcPr>
            <w:tcW w:w="807" w:type="pct"/>
            <w:tcBorders>
              <w:bottom w:val="single" w:sz="4" w:space="0" w:color="auto"/>
            </w:tcBorders>
          </w:tcPr>
          <w:p w14:paraId="6BA86A64" w14:textId="7FA261BA" w:rsidR="007719B3" w:rsidRPr="00A007D4" w:rsidRDefault="00E02B19" w:rsidP="00A007D4">
            <w:pPr>
              <w:rPr>
                <w:rFonts w:ascii="Arial" w:hAnsi="Arial" w:cs="Arial"/>
              </w:rPr>
            </w:pPr>
            <w:r w:rsidRPr="00E02B19">
              <w:rPr>
                <w:rFonts w:ascii="Arial" w:hAnsi="Arial" w:cs="Arial"/>
              </w:rPr>
              <w:t>Noted within benefit statement section 8, 9.</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074947"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527ED1D" w:rsidR="007719B3" w:rsidRPr="00074947" w:rsidRDefault="007719B3" w:rsidP="00A007D4">
            <w:pPr>
              <w:rPr>
                <w:rFonts w:ascii="Arial" w:hAnsi="Arial" w:cs="Arial"/>
              </w:rPr>
            </w:pPr>
            <w:r w:rsidRPr="0007494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D3448BB" w:rsidR="007719B3" w:rsidRPr="00074947" w:rsidRDefault="007719B3" w:rsidP="00A007D4">
            <w:pPr>
              <w:rPr>
                <w:rFonts w:ascii="Arial" w:hAnsi="Arial" w:cs="Arial"/>
              </w:rPr>
            </w:pPr>
            <w:r w:rsidRPr="0007494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C422BAA" w:rsidR="007719B3" w:rsidRPr="00074947" w:rsidRDefault="007719B3" w:rsidP="00A007D4">
            <w:pPr>
              <w:rPr>
                <w:rFonts w:ascii="Arial" w:hAnsi="Arial" w:cs="Arial"/>
              </w:rPr>
            </w:pPr>
            <w:r w:rsidRPr="0007494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614C409" w:rsidR="007719B3" w:rsidRPr="00074947" w:rsidRDefault="007719B3" w:rsidP="00A007D4">
            <w:pPr>
              <w:rPr>
                <w:rFonts w:ascii="Arial" w:hAnsi="Arial" w:cs="Arial"/>
              </w:rPr>
            </w:pPr>
            <w:r w:rsidRPr="0007494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10AD51B" w:rsidR="007719B3" w:rsidRPr="00CB2548" w:rsidRDefault="007719B3" w:rsidP="00A007D4">
            <w:pPr>
              <w:rPr>
                <w:rFonts w:ascii="Arial" w:hAnsi="Arial" w:cs="Arial"/>
              </w:rPr>
            </w:pPr>
            <w:r w:rsidRPr="00CB2548">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no, sav</w:t>
            </w:r>
            <w:r w:rsidR="00F700E9" w:rsidRPr="00A007D4">
              <w:rPr>
                <w:rFonts w:ascii="Arial" w:hAnsi="Arial" w:cs="Arial"/>
              </w:rPr>
              <w:t>e the Appendix 4 to the DMS as information only</w:t>
            </w:r>
          </w:p>
        </w:tc>
        <w:tc>
          <w:tcPr>
            <w:tcW w:w="657" w:type="pct"/>
          </w:tcPr>
          <w:p w14:paraId="4C7A85C7" w14:textId="69429670" w:rsidR="007719B3" w:rsidRPr="00CB2548" w:rsidRDefault="007719B3" w:rsidP="00A007D4">
            <w:pPr>
              <w:rPr>
                <w:rFonts w:ascii="Arial" w:hAnsi="Arial" w:cs="Arial"/>
              </w:rPr>
            </w:pPr>
            <w:r w:rsidRPr="00CB2548">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14C577E5" w:rsidR="007719B3" w:rsidRPr="00A007D4" w:rsidRDefault="00F700E9" w:rsidP="00A007D4">
            <w:pPr>
              <w:rPr>
                <w:rFonts w:ascii="Arial" w:hAnsi="Arial" w:cs="Arial"/>
              </w:rPr>
            </w:pPr>
            <w:r w:rsidRPr="00CB2548">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C61FDA5" w14:textId="77777777" w:rsidR="003D519B" w:rsidRPr="003D519B" w:rsidRDefault="003D519B" w:rsidP="003D519B">
            <w:pPr>
              <w:rPr>
                <w:rFonts w:ascii="Arial" w:hAnsi="Arial" w:cs="Arial"/>
              </w:rPr>
            </w:pPr>
            <w:r w:rsidRPr="003D519B">
              <w:rPr>
                <w:rFonts w:ascii="Arial" w:hAnsi="Arial" w:cs="Arial"/>
              </w:rPr>
              <w:t xml:space="preserve">Comments noted and </w:t>
            </w:r>
            <w:r w:rsidR="007719B3" w:rsidRPr="003D519B">
              <w:rPr>
                <w:rFonts w:ascii="Arial" w:hAnsi="Arial" w:cs="Arial"/>
              </w:rPr>
              <w:t>consultation closed</w:t>
            </w:r>
          </w:p>
          <w:p w14:paraId="5D742432" w14:textId="521CB3AD" w:rsidR="00F700E9" w:rsidRPr="00A007D4" w:rsidRDefault="00F700E9" w:rsidP="003D519B">
            <w:pPr>
              <w:rPr>
                <w:rFonts w:ascii="Arial" w:hAnsi="Arial" w:cs="Arial"/>
              </w:rPr>
            </w:pPr>
          </w:p>
        </w:tc>
      </w:tr>
      <w:tr w:rsidR="007719B3" w:rsidRPr="00A007D4" w14:paraId="0507E222" w14:textId="77777777" w:rsidTr="00437319">
        <w:tc>
          <w:tcPr>
            <w:tcW w:w="5000" w:type="pct"/>
          </w:tcPr>
          <w:p w14:paraId="09F5594A" w14:textId="77777777" w:rsidR="00863677" w:rsidRDefault="00863677" w:rsidP="00863677">
            <w:pPr>
              <w:rPr>
                <w:rFonts w:ascii="Arial" w:hAnsi="Arial" w:cs="Arial"/>
                <w:b/>
              </w:rPr>
            </w:pPr>
            <w:r w:rsidRPr="00A007D4">
              <w:rPr>
                <w:rFonts w:ascii="Arial" w:hAnsi="Arial" w:cs="Arial"/>
                <w:b/>
              </w:rPr>
              <w:t>MyMap</w:t>
            </w:r>
            <w:r>
              <w:rPr>
                <w:rFonts w:ascii="Arial" w:hAnsi="Arial" w:cs="Arial"/>
                <w:b/>
              </w:rPr>
              <w:t>,</w:t>
            </w:r>
            <w:r w:rsidRPr="00A007D4">
              <w:rPr>
                <w:rFonts w:ascii="Arial" w:hAnsi="Arial" w:cs="Arial"/>
                <w:b/>
              </w:rPr>
              <w:t xml:space="preserve"> location </w:t>
            </w:r>
            <w:r>
              <w:rPr>
                <w:rFonts w:ascii="Arial" w:hAnsi="Arial" w:cs="Arial"/>
                <w:b/>
              </w:rPr>
              <w:t xml:space="preserve">and slope </w:t>
            </w:r>
            <w:r w:rsidRPr="00A007D4">
              <w:rPr>
                <w:rFonts w:ascii="Arial" w:hAnsi="Arial" w:cs="Arial"/>
                <w:b/>
              </w:rPr>
              <w:t xml:space="preserve">assessment: </w:t>
            </w:r>
          </w:p>
          <w:p w14:paraId="246F1638" w14:textId="77777777" w:rsidR="00863677" w:rsidRPr="00A007D4" w:rsidRDefault="00863677" w:rsidP="00863677">
            <w:pPr>
              <w:rPr>
                <w:rFonts w:ascii="Arial" w:hAnsi="Arial" w:cs="Arial"/>
                <w:b/>
              </w:rPr>
            </w:pPr>
          </w:p>
          <w:p w14:paraId="54B42DDF" w14:textId="77777777" w:rsidR="00863677" w:rsidRPr="00CA43C6" w:rsidRDefault="00863677" w:rsidP="00863677">
            <w:pPr>
              <w:rPr>
                <w:rFonts w:ascii="Arial" w:hAnsi="Arial" w:cs="Arial"/>
              </w:rPr>
            </w:pPr>
            <w:r w:rsidRPr="00CA43C6">
              <w:rPr>
                <w:rFonts w:ascii="Arial" w:hAnsi="Arial" w:cs="Arial"/>
              </w:rPr>
              <w:t>MyMap assessment:</w:t>
            </w:r>
          </w:p>
          <w:p w14:paraId="166E9779" w14:textId="551E9F43" w:rsidR="008343FC" w:rsidRPr="00E02B19" w:rsidRDefault="003D519B" w:rsidP="00863677">
            <w:pPr>
              <w:rPr>
                <w:rFonts w:ascii="Arial" w:hAnsi="Arial" w:cs="Arial"/>
              </w:rPr>
            </w:pPr>
            <w:r w:rsidRPr="00E02B19">
              <w:rPr>
                <w:rFonts w:ascii="Arial" w:hAnsi="Arial" w:cs="Arial"/>
              </w:rPr>
              <w:t>Watercourses to the N, NW and SE of the deployment area. Buffers in place on application maps.</w:t>
            </w:r>
          </w:p>
          <w:p w14:paraId="0D248EAE" w14:textId="56EE47F5" w:rsidR="003D519B" w:rsidRPr="00E02B19" w:rsidRDefault="003D519B" w:rsidP="003D519B">
            <w:pPr>
              <w:rPr>
                <w:rFonts w:ascii="Arial" w:hAnsi="Arial" w:cs="Arial"/>
              </w:rPr>
            </w:pPr>
            <w:r w:rsidRPr="00E02B19">
              <w:rPr>
                <w:rFonts w:ascii="Arial" w:hAnsi="Arial" w:cs="Arial"/>
                <w:highlight w:val="yellow"/>
              </w:rPr>
              <w:t xml:space="preserve">Field 53 has a pond to the E boundary which does not appear on the application map and does not have a buffer. </w:t>
            </w:r>
            <w:r w:rsidR="005A1A82">
              <w:rPr>
                <w:rFonts w:ascii="Arial" w:hAnsi="Arial" w:cs="Arial"/>
                <w:highlight w:val="yellow"/>
              </w:rPr>
              <w:t xml:space="preserve">There is </w:t>
            </w:r>
            <w:r w:rsidRPr="00E02B19">
              <w:rPr>
                <w:rFonts w:ascii="Arial" w:hAnsi="Arial" w:cs="Arial"/>
                <w:highlight w:val="yellow"/>
              </w:rPr>
              <w:t>a spring at 91.58m (approx) to the SW</w:t>
            </w:r>
            <w:r w:rsidR="005A1A82">
              <w:rPr>
                <w:rFonts w:ascii="Arial" w:hAnsi="Arial" w:cs="Arial"/>
                <w:highlight w:val="yellow"/>
              </w:rPr>
              <w:t xml:space="preserve"> of field 53</w:t>
            </w:r>
            <w:r w:rsidRPr="00E02B19">
              <w:rPr>
                <w:rFonts w:ascii="Arial" w:hAnsi="Arial" w:cs="Arial"/>
                <w:highlight w:val="yellow"/>
              </w:rPr>
              <w:t>,</w:t>
            </w:r>
            <w:r w:rsidR="00FA7378">
              <w:rPr>
                <w:rFonts w:ascii="Arial" w:hAnsi="Arial" w:cs="Arial"/>
                <w:highlight w:val="yellow"/>
              </w:rPr>
              <w:t xml:space="preserve"> </w:t>
            </w:r>
            <w:r w:rsidR="005A1A82">
              <w:rPr>
                <w:rFonts w:ascii="Arial" w:hAnsi="Arial" w:cs="Arial"/>
                <w:highlight w:val="yellow"/>
              </w:rPr>
              <w:t>not</w:t>
            </w:r>
            <w:r w:rsidRPr="00E02B19">
              <w:rPr>
                <w:rFonts w:ascii="Arial" w:hAnsi="Arial" w:cs="Arial"/>
                <w:highlight w:val="yellow"/>
              </w:rPr>
              <w:t xml:space="preserve"> indicated on the application map. RFI</w:t>
            </w:r>
          </w:p>
          <w:p w14:paraId="050F06B1" w14:textId="6BFF3076" w:rsidR="003D519B" w:rsidRPr="00E02B19" w:rsidRDefault="003D519B" w:rsidP="003D519B">
            <w:pPr>
              <w:rPr>
                <w:rFonts w:ascii="Arial" w:hAnsi="Arial" w:cs="Arial"/>
              </w:rPr>
            </w:pPr>
            <w:r w:rsidRPr="005A1A82">
              <w:rPr>
                <w:rFonts w:ascii="Arial" w:hAnsi="Arial" w:cs="Arial"/>
              </w:rPr>
              <w:t>Area is within a SPZ3.</w:t>
            </w:r>
            <w:r w:rsidR="00967337">
              <w:rPr>
                <w:rFonts w:ascii="Arial" w:hAnsi="Arial" w:cs="Arial"/>
              </w:rPr>
              <w:t xml:space="preserve"> </w:t>
            </w:r>
          </w:p>
          <w:p w14:paraId="77FC2198" w14:textId="3E105F88" w:rsidR="005A1A82" w:rsidRDefault="003D519B" w:rsidP="003D519B">
            <w:pPr>
              <w:rPr>
                <w:rFonts w:ascii="Arial" w:hAnsi="Arial" w:cs="Arial"/>
              </w:rPr>
            </w:pPr>
            <w:r w:rsidRPr="00E02B19">
              <w:rPr>
                <w:rFonts w:ascii="Arial" w:hAnsi="Arial" w:cs="Arial"/>
              </w:rPr>
              <w:t>Spring W of field 52 noted on application map</w:t>
            </w:r>
            <w:r w:rsidR="005A1A82">
              <w:rPr>
                <w:rFonts w:ascii="Arial" w:hAnsi="Arial" w:cs="Arial"/>
              </w:rPr>
              <w:t>.</w:t>
            </w:r>
            <w:r w:rsidRPr="00E02B19">
              <w:rPr>
                <w:rFonts w:ascii="Arial" w:hAnsi="Arial" w:cs="Arial"/>
              </w:rPr>
              <w:t xml:space="preserve"> </w:t>
            </w:r>
            <w:bookmarkStart w:id="1" w:name="_Hlk129171028"/>
          </w:p>
          <w:p w14:paraId="1735E512" w14:textId="0A3FC0B5" w:rsidR="005A1A82" w:rsidRDefault="003D519B" w:rsidP="003D519B">
            <w:pPr>
              <w:rPr>
                <w:rFonts w:ascii="Arial" w:hAnsi="Arial" w:cs="Arial"/>
                <w:highlight w:val="yellow"/>
              </w:rPr>
            </w:pPr>
            <w:r w:rsidRPr="00E02B19">
              <w:rPr>
                <w:rFonts w:ascii="Arial" w:hAnsi="Arial" w:cs="Arial"/>
                <w:highlight w:val="yellow"/>
              </w:rPr>
              <w:t xml:space="preserve">Spring to SW of field 53 </w:t>
            </w:r>
            <w:r w:rsidR="005A1A82">
              <w:rPr>
                <w:rFonts w:ascii="Arial" w:hAnsi="Arial" w:cs="Arial"/>
                <w:highlight w:val="yellow"/>
              </w:rPr>
              <w:t xml:space="preserve">within 250m </w:t>
            </w:r>
            <w:r w:rsidRPr="00E02B19">
              <w:rPr>
                <w:rFonts w:ascii="Arial" w:hAnsi="Arial" w:cs="Arial"/>
                <w:highlight w:val="yellow"/>
              </w:rPr>
              <w:t xml:space="preserve">not noted on application map. </w:t>
            </w:r>
          </w:p>
          <w:p w14:paraId="784C8664" w14:textId="722C1BD0" w:rsidR="003D519B" w:rsidRPr="00E02B19" w:rsidRDefault="003D519B" w:rsidP="003D519B">
            <w:pPr>
              <w:rPr>
                <w:rFonts w:ascii="Arial" w:hAnsi="Arial" w:cs="Arial"/>
              </w:rPr>
            </w:pPr>
            <w:r w:rsidRPr="00E02B19">
              <w:rPr>
                <w:rFonts w:ascii="Arial" w:hAnsi="Arial" w:cs="Arial"/>
                <w:highlight w:val="yellow"/>
              </w:rPr>
              <w:t xml:space="preserve">Issue N of field 45 </w:t>
            </w:r>
            <w:r w:rsidR="005A1A82">
              <w:rPr>
                <w:rFonts w:ascii="Arial" w:hAnsi="Arial" w:cs="Arial"/>
                <w:highlight w:val="yellow"/>
              </w:rPr>
              <w:t xml:space="preserve">within 250m </w:t>
            </w:r>
            <w:r w:rsidRPr="00E02B19">
              <w:rPr>
                <w:rFonts w:ascii="Arial" w:hAnsi="Arial" w:cs="Arial"/>
                <w:highlight w:val="yellow"/>
              </w:rPr>
              <w:t>not noted on application map RFI.</w:t>
            </w:r>
            <w:bookmarkEnd w:id="1"/>
          </w:p>
          <w:p w14:paraId="3932E92C" w14:textId="6C6AA5A5" w:rsidR="003D519B" w:rsidRPr="00E02B19" w:rsidRDefault="003D519B" w:rsidP="003D519B">
            <w:pPr>
              <w:rPr>
                <w:rFonts w:ascii="Arial" w:hAnsi="Arial" w:cs="Arial"/>
                <w:color w:val="000000" w:themeColor="text1"/>
              </w:rPr>
            </w:pPr>
            <w:r w:rsidRPr="00E02B19">
              <w:rPr>
                <w:rFonts w:ascii="Arial" w:hAnsi="Arial" w:cs="Arial"/>
                <w:color w:val="000000" w:themeColor="text1"/>
              </w:rPr>
              <w:t>Lowland dry acid grassland and Lowland calcareous grassland, Purple moor grass and rush pastures,.</w:t>
            </w:r>
          </w:p>
          <w:p w14:paraId="1F50A173" w14:textId="63B629D3" w:rsidR="00863677" w:rsidRDefault="00863677" w:rsidP="00863677">
            <w:pPr>
              <w:rPr>
                <w:rFonts w:ascii="Arial" w:hAnsi="Arial" w:cs="Arial"/>
                <w:color w:val="FF0000"/>
              </w:rPr>
            </w:pPr>
          </w:p>
          <w:p w14:paraId="734E7FA8" w14:textId="77777777" w:rsidR="00863677" w:rsidRDefault="00863677" w:rsidP="00863677">
            <w:pPr>
              <w:rPr>
                <w:rFonts w:ascii="Arial" w:hAnsi="Arial" w:cs="Arial"/>
                <w:color w:val="FF0000"/>
              </w:rPr>
            </w:pPr>
          </w:p>
          <w:p w14:paraId="258449CB" w14:textId="77777777" w:rsidR="00863677" w:rsidRPr="00CA43C6" w:rsidRDefault="00863677" w:rsidP="00863677">
            <w:pPr>
              <w:rPr>
                <w:rFonts w:ascii="Arial" w:hAnsi="Arial" w:cs="Arial"/>
              </w:rPr>
            </w:pPr>
            <w:r w:rsidRPr="00CA43C6">
              <w:rPr>
                <w:rFonts w:ascii="Arial" w:hAnsi="Arial" w:cs="Arial"/>
              </w:rPr>
              <w:t>Location assessment:</w:t>
            </w:r>
          </w:p>
          <w:p w14:paraId="1B099D03" w14:textId="5B19474B" w:rsidR="00A3555D" w:rsidRDefault="003D519B" w:rsidP="00863677">
            <w:pPr>
              <w:rPr>
                <w:rFonts w:ascii="Arial" w:hAnsi="Arial" w:cs="Arial"/>
              </w:rPr>
            </w:pPr>
            <w:r w:rsidRPr="00A3555D">
              <w:rPr>
                <w:rFonts w:ascii="Arial" w:hAnsi="Arial" w:cs="Arial"/>
                <w:highlight w:val="yellow"/>
              </w:rPr>
              <w:t xml:space="preserve">Farm </w:t>
            </w:r>
            <w:r w:rsidR="00A3555D" w:rsidRPr="00A3555D">
              <w:rPr>
                <w:rFonts w:ascii="Arial" w:hAnsi="Arial" w:cs="Arial"/>
                <w:highlight w:val="yellow"/>
              </w:rPr>
              <w:t>grid reference incorrect – RFI</w:t>
            </w:r>
          </w:p>
          <w:p w14:paraId="5F0FAAAA" w14:textId="0DA3EDEB" w:rsidR="00863677" w:rsidRPr="003D519B" w:rsidRDefault="003D519B" w:rsidP="00863677">
            <w:pPr>
              <w:rPr>
                <w:rFonts w:ascii="Arial" w:hAnsi="Arial" w:cs="Arial"/>
              </w:rPr>
            </w:pPr>
            <w:r w:rsidRPr="003D519B">
              <w:rPr>
                <w:rFonts w:ascii="Arial" w:hAnsi="Arial" w:cs="Arial"/>
              </w:rPr>
              <w:t xml:space="preserve">Fields grid references </w:t>
            </w:r>
            <w:r w:rsidR="00A3555D">
              <w:rPr>
                <w:rFonts w:ascii="Arial" w:hAnsi="Arial" w:cs="Arial"/>
              </w:rPr>
              <w:t xml:space="preserve">are </w:t>
            </w:r>
            <w:r w:rsidRPr="003D519B">
              <w:rPr>
                <w:rFonts w:ascii="Arial" w:hAnsi="Arial" w:cs="Arial"/>
              </w:rPr>
              <w:t>correct.</w:t>
            </w:r>
          </w:p>
          <w:p w14:paraId="77132541" w14:textId="77777777" w:rsidR="00863677" w:rsidRDefault="00863677" w:rsidP="00863677">
            <w:pPr>
              <w:rPr>
                <w:rFonts w:ascii="Arial" w:hAnsi="Arial" w:cs="Arial"/>
                <w:color w:val="FF0000"/>
              </w:rPr>
            </w:pPr>
          </w:p>
          <w:p w14:paraId="3489253A" w14:textId="3EC093BE" w:rsidR="00863677" w:rsidRDefault="00863677" w:rsidP="00863677">
            <w:pPr>
              <w:rPr>
                <w:rFonts w:ascii="Arial" w:hAnsi="Arial" w:cs="Arial"/>
              </w:rPr>
            </w:pPr>
            <w:r w:rsidRPr="00CA43C6">
              <w:rPr>
                <w:rFonts w:ascii="Arial" w:hAnsi="Arial" w:cs="Arial"/>
              </w:rPr>
              <w:t>Slope assessment:</w:t>
            </w:r>
          </w:p>
          <w:p w14:paraId="7CF0BB95" w14:textId="222C0674" w:rsidR="003D519B" w:rsidRPr="00CA43C6" w:rsidRDefault="003D519B" w:rsidP="00863677">
            <w:pPr>
              <w:rPr>
                <w:rFonts w:ascii="Arial" w:hAnsi="Arial" w:cs="Arial"/>
              </w:rPr>
            </w:pPr>
            <w:r>
              <w:rPr>
                <w:rFonts w:ascii="Arial" w:hAnsi="Arial" w:cs="Arial"/>
              </w:rPr>
              <w:t>All fields 0-7 degrees</w:t>
            </w:r>
          </w:p>
          <w:p w14:paraId="32370D59" w14:textId="5E87DC3F" w:rsidR="007719B3" w:rsidRPr="00A007D4" w:rsidRDefault="007719B3" w:rsidP="00863677">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C67E20E" w14:textId="66C763B0" w:rsidR="003D519B" w:rsidRDefault="003D519B" w:rsidP="003D519B">
            <w:pPr>
              <w:rPr>
                <w:rFonts w:ascii="Arial" w:hAnsi="Arial" w:cs="Arial"/>
                <w:color w:val="FF0000"/>
              </w:rPr>
            </w:pPr>
            <w:r>
              <w:rPr>
                <w:rFonts w:ascii="Arial" w:hAnsi="Arial" w:cs="Arial"/>
              </w:rPr>
              <w:t xml:space="preserve">CPH provided </w:t>
            </w:r>
            <w:r w:rsidR="00E02B19">
              <w:rPr>
                <w:rFonts w:ascii="Arial" w:hAnsi="Arial" w:cs="Arial"/>
              </w:rPr>
              <w:t xml:space="preserve">is </w:t>
            </w:r>
            <w:r w:rsidRPr="00B83FB9">
              <w:rPr>
                <w:rFonts w:ascii="Arial" w:hAnsi="Arial" w:cs="Arial"/>
              </w:rPr>
              <w:t>56</w:t>
            </w:r>
            <w:r>
              <w:rPr>
                <w:rFonts w:ascii="Arial" w:hAnsi="Arial" w:cs="Arial"/>
              </w:rPr>
              <w:t>/</w:t>
            </w:r>
            <w:r w:rsidRPr="00B83FB9">
              <w:rPr>
                <w:rFonts w:ascii="Arial" w:hAnsi="Arial" w:cs="Arial"/>
              </w:rPr>
              <w:t>021</w:t>
            </w:r>
            <w:r>
              <w:rPr>
                <w:rFonts w:ascii="Arial" w:hAnsi="Arial" w:cs="Arial"/>
              </w:rPr>
              <w:t>/</w:t>
            </w:r>
            <w:r w:rsidRPr="00B83FB9">
              <w:rPr>
                <w:rFonts w:ascii="Arial" w:hAnsi="Arial" w:cs="Arial"/>
              </w:rPr>
              <w:t>8005</w:t>
            </w:r>
          </w:p>
          <w:p w14:paraId="5857F2D9" w14:textId="77777777" w:rsidR="003D519B" w:rsidRDefault="003D519B" w:rsidP="003D519B">
            <w:pPr>
              <w:rPr>
                <w:rFonts w:ascii="Arial" w:hAnsi="Arial" w:cs="Arial"/>
                <w:color w:val="FF0000"/>
              </w:rPr>
            </w:pPr>
          </w:p>
          <w:p w14:paraId="18D8CE14" w14:textId="12F2E4B2" w:rsidR="00B50D9B" w:rsidRPr="003D519B" w:rsidRDefault="003D519B" w:rsidP="00B50D9B">
            <w:pPr>
              <w:rPr>
                <w:rFonts w:ascii="Arial" w:hAnsi="Arial" w:cs="Arial"/>
              </w:rPr>
            </w:pPr>
            <w:r>
              <w:rPr>
                <w:rFonts w:ascii="Arial" w:hAnsi="Arial" w:cs="Arial"/>
                <w:highlight w:val="yellow"/>
              </w:rPr>
              <w:t>All feilds</w:t>
            </w:r>
            <w:r w:rsidRPr="00B63C43">
              <w:rPr>
                <w:rFonts w:ascii="Arial" w:hAnsi="Arial" w:cs="Arial"/>
                <w:highlight w:val="yellow"/>
              </w:rPr>
              <w:t xml:space="preserve"> - 56/003/0014</w:t>
            </w:r>
            <w:r>
              <w:rPr>
                <w:rFonts w:ascii="Arial" w:hAnsi="Arial" w:cs="Arial"/>
                <w:highlight w:val="yellow"/>
              </w:rPr>
              <w:t xml:space="preserve"> - </w:t>
            </w:r>
            <w:r w:rsidRPr="00B63C43">
              <w:rPr>
                <w:rFonts w:ascii="Arial" w:hAnsi="Arial" w:cs="Arial"/>
                <w:highlight w:val="yellow"/>
              </w:rPr>
              <w:t>ROSSETT PARK FARMING</w:t>
            </w:r>
            <w:r>
              <w:rPr>
                <w:rFonts w:ascii="Arial" w:hAnsi="Arial" w:cs="Arial"/>
                <w:highlight w:val="yellow"/>
              </w:rPr>
              <w:t xml:space="preserve">, </w:t>
            </w:r>
            <w:r w:rsidRPr="00B63C43">
              <w:rPr>
                <w:rFonts w:ascii="Arial" w:hAnsi="Arial" w:cs="Arial"/>
                <w:highlight w:val="yellow"/>
              </w:rPr>
              <w:t>LOWER PARK FARM</w:t>
            </w:r>
            <w:r>
              <w:rPr>
                <w:rFonts w:ascii="Arial" w:hAnsi="Arial" w:cs="Arial"/>
              </w:rPr>
              <w:t xml:space="preserve"> </w:t>
            </w:r>
            <w:r w:rsidRPr="00B63C43">
              <w:rPr>
                <w:rFonts w:ascii="Arial" w:hAnsi="Arial" w:cs="Arial"/>
                <w:highlight w:val="yellow"/>
              </w:rPr>
              <w:t>RFI</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73E98591"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CD2B6E4" w:rsidR="00C40D12" w:rsidRPr="00E02B19" w:rsidRDefault="00E02B19" w:rsidP="00A007D4">
            <w:pPr>
              <w:rPr>
                <w:rFonts w:ascii="Arial" w:hAnsi="Arial" w:cs="Arial"/>
                <w:bCs/>
              </w:rPr>
            </w:pPr>
            <w:r w:rsidRPr="00E02B19">
              <w:rPr>
                <w:rFonts w:ascii="Arial" w:hAnsi="Arial" w:cs="Arial"/>
                <w:bCs/>
              </w:rPr>
              <w:t xml:space="preserve">19 06 06 anaerobic digestate </w:t>
            </w:r>
            <w:r w:rsidRPr="00093C72">
              <w:rPr>
                <w:rFonts w:ascii="Arial" w:hAnsi="Arial" w:cs="Arial"/>
                <w:bCs/>
              </w:rPr>
              <w:t>shows a decrease in Phosphate and</w:t>
            </w:r>
            <w:r w:rsidRPr="00E02B19">
              <w:rPr>
                <w:rFonts w:ascii="Arial" w:hAnsi="Arial" w:cs="Arial"/>
                <w:bCs/>
              </w:rPr>
              <w:t xml:space="preserve"> Potash across the deployment fields. RAN – 82.64</w:t>
            </w:r>
          </w:p>
          <w:p w14:paraId="76293AB2" w14:textId="7ABF1B0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D88BBBA" w14:textId="2C6E6C38" w:rsidR="00F449E6" w:rsidRDefault="00F449E6" w:rsidP="00F449E6">
            <w:pPr>
              <w:autoSpaceDE w:val="0"/>
              <w:autoSpaceDN w:val="0"/>
              <w:adjustRightInd w:val="0"/>
              <w:rPr>
                <w:rFonts w:ascii="Arial" w:hAnsi="Arial" w:cs="Arial"/>
                <w:color w:val="000000"/>
                <w:sz w:val="24"/>
                <w:szCs w:val="24"/>
              </w:rPr>
            </w:pPr>
            <w:r>
              <w:rPr>
                <w:rFonts w:ascii="Arial" w:hAnsi="Arial" w:cs="Arial"/>
                <w:color w:val="000000"/>
                <w:sz w:val="24"/>
                <w:szCs w:val="24"/>
              </w:rPr>
              <w:t xml:space="preserve">Bryan Burn 14/03/23 RFI sent by email. Response received 24/03/23. Response in </w:t>
            </w:r>
            <w:r w:rsidRPr="00F449E6">
              <w:rPr>
                <w:rFonts w:ascii="Arial" w:hAnsi="Arial" w:cs="Arial"/>
                <w:color w:val="5B9BD5" w:themeColor="accent1"/>
                <w:sz w:val="24"/>
                <w:szCs w:val="24"/>
              </w:rPr>
              <w:t>blue</w:t>
            </w:r>
            <w:r>
              <w:rPr>
                <w:rFonts w:ascii="Arial" w:hAnsi="Arial" w:cs="Arial"/>
                <w:color w:val="000000"/>
                <w:sz w:val="24"/>
                <w:szCs w:val="24"/>
              </w:rPr>
              <w:t xml:space="preserve"> below.</w:t>
            </w:r>
          </w:p>
          <w:p w14:paraId="233A7E15" w14:textId="77777777" w:rsidR="00F449E6" w:rsidRPr="00F449E6" w:rsidRDefault="00F449E6" w:rsidP="00F449E6">
            <w:pPr>
              <w:autoSpaceDE w:val="0"/>
              <w:autoSpaceDN w:val="0"/>
              <w:adjustRightInd w:val="0"/>
              <w:rPr>
                <w:rFonts w:ascii="Arial" w:hAnsi="Arial" w:cs="Arial"/>
                <w:color w:val="000000"/>
                <w:sz w:val="24"/>
                <w:szCs w:val="24"/>
              </w:rPr>
            </w:pPr>
          </w:p>
          <w:p w14:paraId="7196A423"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4"/>
                <w:szCs w:val="24"/>
              </w:rPr>
              <w:t xml:space="preserve"> </w:t>
            </w:r>
            <w:r w:rsidRPr="00F449E6">
              <w:rPr>
                <w:rFonts w:ascii="Arial" w:hAnsi="Arial" w:cs="Arial"/>
                <w:b/>
                <w:bCs/>
                <w:color w:val="000000"/>
                <w:sz w:val="23"/>
                <w:szCs w:val="23"/>
              </w:rPr>
              <w:t xml:space="preserve">Application form </w:t>
            </w:r>
          </w:p>
          <w:p w14:paraId="3B23BD30"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1. In your application you have named the Permit Holder as Lodge Farm Biogas (FreEnergy). This is not the name that appears on the Permit. </w:t>
            </w:r>
          </w:p>
          <w:p w14:paraId="651DB89F" w14:textId="77777777" w:rsidR="00F449E6" w:rsidRPr="00F449E6" w:rsidRDefault="00F449E6" w:rsidP="00F449E6">
            <w:pPr>
              <w:autoSpaceDE w:val="0"/>
              <w:autoSpaceDN w:val="0"/>
              <w:adjustRightInd w:val="0"/>
              <w:rPr>
                <w:rFonts w:ascii="Arial" w:hAnsi="Arial" w:cs="Arial"/>
                <w:color w:val="000000"/>
                <w:sz w:val="23"/>
                <w:szCs w:val="23"/>
              </w:rPr>
            </w:pPr>
          </w:p>
          <w:p w14:paraId="404091F7"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Confirm the name of the Permit Holder. </w:t>
            </w:r>
          </w:p>
          <w:p w14:paraId="082C8148" w14:textId="1603A806" w:rsidR="00F449E6" w:rsidRDefault="00F449E6" w:rsidP="00F449E6">
            <w:pPr>
              <w:autoSpaceDE w:val="0"/>
              <w:autoSpaceDN w:val="0"/>
              <w:adjustRightInd w:val="0"/>
              <w:rPr>
                <w:rFonts w:ascii="Arial" w:hAnsi="Arial" w:cs="Arial"/>
                <w:b/>
                <w:bCs/>
                <w:color w:val="000000"/>
                <w:sz w:val="23"/>
                <w:szCs w:val="23"/>
              </w:rPr>
            </w:pPr>
            <w:r w:rsidRPr="00F449E6">
              <w:rPr>
                <w:rFonts w:ascii="Arial" w:hAnsi="Arial" w:cs="Arial"/>
                <w:b/>
                <w:bCs/>
                <w:color w:val="5B9BD5" w:themeColor="accent1"/>
                <w:sz w:val="23"/>
                <w:szCs w:val="23"/>
              </w:rPr>
              <w:lastRenderedPageBreak/>
              <w:t>I can confirm the full name is Lodge Farm Biogas Limited</w:t>
            </w:r>
            <w:r w:rsidRPr="00F449E6">
              <w:rPr>
                <w:rFonts w:ascii="Arial" w:hAnsi="Arial" w:cs="Arial"/>
                <w:b/>
                <w:bCs/>
                <w:color w:val="000000"/>
                <w:sz w:val="23"/>
                <w:szCs w:val="23"/>
              </w:rPr>
              <w:t xml:space="preserve">. </w:t>
            </w:r>
          </w:p>
          <w:p w14:paraId="2551B118" w14:textId="77777777" w:rsidR="00F449E6" w:rsidRPr="00F449E6" w:rsidRDefault="00F449E6" w:rsidP="00F449E6">
            <w:pPr>
              <w:autoSpaceDE w:val="0"/>
              <w:autoSpaceDN w:val="0"/>
              <w:adjustRightInd w:val="0"/>
              <w:rPr>
                <w:rFonts w:ascii="Arial" w:hAnsi="Arial" w:cs="Arial"/>
                <w:color w:val="000000"/>
                <w:sz w:val="23"/>
                <w:szCs w:val="23"/>
              </w:rPr>
            </w:pPr>
          </w:p>
          <w:p w14:paraId="2E6864C0"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2. In your application form you have provided a grid reference of 338301,354228. This grid reference does not relate to the Lower Park Farm address. </w:t>
            </w:r>
          </w:p>
          <w:p w14:paraId="75EDD910" w14:textId="77777777" w:rsidR="00F449E6" w:rsidRPr="00F449E6" w:rsidRDefault="00F449E6" w:rsidP="00F449E6">
            <w:pPr>
              <w:autoSpaceDE w:val="0"/>
              <w:autoSpaceDN w:val="0"/>
              <w:adjustRightInd w:val="0"/>
              <w:rPr>
                <w:rFonts w:ascii="Arial" w:hAnsi="Arial" w:cs="Arial"/>
                <w:color w:val="000000"/>
                <w:sz w:val="23"/>
                <w:szCs w:val="23"/>
              </w:rPr>
            </w:pPr>
          </w:p>
          <w:p w14:paraId="40AD274F"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Provide the correct grid reference for Lower Park Farm, Park Side, Rossett, Wrexham. LL12 0BN. </w:t>
            </w:r>
          </w:p>
          <w:p w14:paraId="4DC9DC23" w14:textId="4FD6A29F" w:rsidR="00F449E6" w:rsidRDefault="00F449E6" w:rsidP="00F449E6">
            <w:pPr>
              <w:autoSpaceDE w:val="0"/>
              <w:autoSpaceDN w:val="0"/>
              <w:adjustRightInd w:val="0"/>
              <w:rPr>
                <w:rFonts w:ascii="Arial" w:hAnsi="Arial" w:cs="Arial"/>
                <w:b/>
                <w:bCs/>
                <w:color w:val="5B9BD5" w:themeColor="accent1"/>
                <w:sz w:val="23"/>
                <w:szCs w:val="23"/>
              </w:rPr>
            </w:pPr>
            <w:r w:rsidRPr="00F449E6">
              <w:rPr>
                <w:rFonts w:ascii="Arial" w:hAnsi="Arial" w:cs="Arial"/>
                <w:b/>
                <w:bCs/>
                <w:color w:val="5B9BD5" w:themeColor="accent1"/>
                <w:sz w:val="23"/>
                <w:szCs w:val="23"/>
                <w:highlight w:val="yellow"/>
              </w:rPr>
              <w:t>Grid reference for Lower Park Farm is 338294, 385261</w:t>
            </w:r>
            <w:r w:rsidRPr="00F449E6">
              <w:rPr>
                <w:rFonts w:ascii="Arial" w:hAnsi="Arial" w:cs="Arial"/>
                <w:b/>
                <w:bCs/>
                <w:color w:val="5B9BD5" w:themeColor="accent1"/>
                <w:sz w:val="23"/>
                <w:szCs w:val="23"/>
              </w:rPr>
              <w:t xml:space="preserve"> </w:t>
            </w:r>
          </w:p>
          <w:p w14:paraId="7829802E" w14:textId="767452C5" w:rsidR="00405B73" w:rsidRPr="00405B73" w:rsidRDefault="00405B73" w:rsidP="00F449E6">
            <w:pPr>
              <w:autoSpaceDE w:val="0"/>
              <w:autoSpaceDN w:val="0"/>
              <w:adjustRightInd w:val="0"/>
              <w:rPr>
                <w:rFonts w:ascii="Arial" w:hAnsi="Arial" w:cs="Arial"/>
                <w:b/>
                <w:bCs/>
                <w:color w:val="FF0000"/>
                <w:sz w:val="23"/>
                <w:szCs w:val="23"/>
              </w:rPr>
            </w:pPr>
            <w:r w:rsidRPr="00405B73">
              <w:rPr>
                <w:rFonts w:ascii="Arial" w:hAnsi="Arial" w:cs="Arial"/>
                <w:b/>
                <w:bCs/>
                <w:color w:val="FF0000"/>
                <w:sz w:val="23"/>
                <w:szCs w:val="23"/>
              </w:rPr>
              <w:t>BB Comment – this is still incorrect RFI</w:t>
            </w:r>
            <w:r>
              <w:rPr>
                <w:rFonts w:ascii="Arial" w:hAnsi="Arial" w:cs="Arial"/>
                <w:b/>
                <w:bCs/>
                <w:color w:val="FF0000"/>
                <w:sz w:val="23"/>
                <w:szCs w:val="23"/>
              </w:rPr>
              <w:t xml:space="preserve"> </w:t>
            </w:r>
            <w:r w:rsidRPr="00405B73">
              <w:rPr>
                <w:rFonts w:ascii="Arial" w:hAnsi="Arial" w:cs="Arial"/>
                <w:b/>
                <w:bCs/>
                <w:color w:val="FF0000"/>
                <w:sz w:val="23"/>
                <w:szCs w:val="23"/>
              </w:rPr>
              <w:t>2</w:t>
            </w:r>
          </w:p>
          <w:p w14:paraId="0846B743" w14:textId="77777777" w:rsidR="00F449E6" w:rsidRPr="00F449E6" w:rsidRDefault="00F449E6" w:rsidP="00F449E6">
            <w:pPr>
              <w:autoSpaceDE w:val="0"/>
              <w:autoSpaceDN w:val="0"/>
              <w:adjustRightInd w:val="0"/>
              <w:rPr>
                <w:rFonts w:ascii="Arial" w:hAnsi="Arial" w:cs="Arial"/>
                <w:color w:val="5B9BD5" w:themeColor="accent1"/>
                <w:sz w:val="23"/>
                <w:szCs w:val="23"/>
              </w:rPr>
            </w:pPr>
          </w:p>
          <w:p w14:paraId="540F0DC5"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b/>
                <w:bCs/>
                <w:color w:val="000000"/>
                <w:sz w:val="23"/>
                <w:szCs w:val="23"/>
              </w:rPr>
              <w:t xml:space="preserve">About the Waste </w:t>
            </w:r>
          </w:p>
          <w:p w14:paraId="60901D59" w14:textId="1BF12DA7" w:rsid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3. In your application you have not stated the physical form of the waste as either liquid, sludge or solid. </w:t>
            </w:r>
          </w:p>
          <w:p w14:paraId="0E712EDF" w14:textId="77777777" w:rsidR="00F449E6" w:rsidRPr="00F449E6" w:rsidRDefault="00F449E6" w:rsidP="00F449E6">
            <w:pPr>
              <w:autoSpaceDE w:val="0"/>
              <w:autoSpaceDN w:val="0"/>
              <w:adjustRightInd w:val="0"/>
              <w:rPr>
                <w:rFonts w:ascii="Arial" w:hAnsi="Arial" w:cs="Arial"/>
                <w:color w:val="000000"/>
                <w:sz w:val="23"/>
                <w:szCs w:val="23"/>
              </w:rPr>
            </w:pPr>
          </w:p>
          <w:p w14:paraId="13C2D6EC"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Confirm the physical form of the waste. </w:t>
            </w:r>
          </w:p>
          <w:p w14:paraId="34BBCB51" w14:textId="03E43586" w:rsidR="00F449E6" w:rsidRDefault="00F449E6" w:rsidP="00F449E6">
            <w:pPr>
              <w:autoSpaceDE w:val="0"/>
              <w:autoSpaceDN w:val="0"/>
              <w:adjustRightInd w:val="0"/>
              <w:rPr>
                <w:rFonts w:ascii="Arial" w:hAnsi="Arial" w:cs="Arial"/>
                <w:b/>
                <w:bCs/>
                <w:color w:val="5B9BD5" w:themeColor="accent1"/>
                <w:sz w:val="23"/>
                <w:szCs w:val="23"/>
              </w:rPr>
            </w:pPr>
            <w:r w:rsidRPr="00F449E6">
              <w:rPr>
                <w:rFonts w:ascii="Arial" w:hAnsi="Arial" w:cs="Arial"/>
                <w:b/>
                <w:bCs/>
                <w:color w:val="5B9BD5" w:themeColor="accent1"/>
                <w:sz w:val="23"/>
                <w:szCs w:val="23"/>
              </w:rPr>
              <w:t xml:space="preserve">The waste is a liquid sludge (non-stackable) </w:t>
            </w:r>
          </w:p>
          <w:p w14:paraId="0B1EF179" w14:textId="77777777" w:rsidR="00F449E6" w:rsidRPr="00F449E6" w:rsidRDefault="00F449E6" w:rsidP="00F449E6">
            <w:pPr>
              <w:autoSpaceDE w:val="0"/>
              <w:autoSpaceDN w:val="0"/>
              <w:adjustRightInd w:val="0"/>
              <w:rPr>
                <w:rFonts w:ascii="Arial" w:hAnsi="Arial" w:cs="Arial"/>
                <w:color w:val="000000"/>
                <w:sz w:val="23"/>
                <w:szCs w:val="23"/>
              </w:rPr>
            </w:pPr>
          </w:p>
          <w:p w14:paraId="2373A304"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b/>
                <w:bCs/>
                <w:color w:val="000000"/>
                <w:sz w:val="23"/>
                <w:szCs w:val="23"/>
              </w:rPr>
              <w:t xml:space="preserve">About the land you want to treat </w:t>
            </w:r>
          </w:p>
          <w:p w14:paraId="264199F6"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3. You have provided a holding number 56/021/8005, however this does not match our records for all the fields in the application. </w:t>
            </w:r>
          </w:p>
          <w:p w14:paraId="3DBC2D1D" w14:textId="77777777" w:rsidR="00F449E6" w:rsidRPr="00F449E6" w:rsidRDefault="00F449E6" w:rsidP="00F449E6">
            <w:pPr>
              <w:autoSpaceDE w:val="0"/>
              <w:autoSpaceDN w:val="0"/>
              <w:adjustRightInd w:val="0"/>
              <w:rPr>
                <w:rFonts w:ascii="Arial" w:hAnsi="Arial" w:cs="Arial"/>
                <w:color w:val="000000"/>
                <w:sz w:val="23"/>
                <w:szCs w:val="23"/>
              </w:rPr>
            </w:pPr>
          </w:p>
          <w:p w14:paraId="771B7498"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Provide holding numbers for all fields in the deployment. </w:t>
            </w:r>
          </w:p>
          <w:p w14:paraId="31B3F0E1" w14:textId="66DD38BD" w:rsidR="00405B73" w:rsidRPr="00F449E6" w:rsidRDefault="00F449E6" w:rsidP="00F449E6">
            <w:pPr>
              <w:autoSpaceDE w:val="0"/>
              <w:autoSpaceDN w:val="0"/>
              <w:adjustRightInd w:val="0"/>
              <w:rPr>
                <w:rFonts w:ascii="Arial" w:hAnsi="Arial" w:cs="Arial"/>
                <w:b/>
                <w:bCs/>
                <w:color w:val="5B9BD5" w:themeColor="accent1"/>
                <w:sz w:val="23"/>
                <w:szCs w:val="23"/>
              </w:rPr>
            </w:pPr>
            <w:r w:rsidRPr="00F449E6">
              <w:rPr>
                <w:rFonts w:ascii="Arial" w:hAnsi="Arial" w:cs="Arial"/>
                <w:b/>
                <w:bCs/>
                <w:color w:val="5B9BD5" w:themeColor="accent1"/>
                <w:sz w:val="23"/>
                <w:szCs w:val="23"/>
                <w:highlight w:val="yellow"/>
              </w:rPr>
              <w:t>All fields CPH 56/0021/0026</w:t>
            </w:r>
            <w:r w:rsidRPr="00F449E6">
              <w:rPr>
                <w:rFonts w:ascii="Arial" w:hAnsi="Arial" w:cs="Arial"/>
                <w:b/>
                <w:bCs/>
                <w:color w:val="5B9BD5" w:themeColor="accent1"/>
                <w:sz w:val="23"/>
                <w:szCs w:val="23"/>
              </w:rPr>
              <w:t xml:space="preserve"> </w:t>
            </w:r>
          </w:p>
          <w:p w14:paraId="6CF0196E" w14:textId="77777777" w:rsidR="00F449E6" w:rsidRPr="00F449E6" w:rsidRDefault="00F449E6" w:rsidP="00F449E6">
            <w:pPr>
              <w:autoSpaceDE w:val="0"/>
              <w:autoSpaceDN w:val="0"/>
              <w:adjustRightInd w:val="0"/>
              <w:rPr>
                <w:rFonts w:ascii="Arial" w:hAnsi="Arial" w:cs="Arial"/>
                <w:color w:val="000000"/>
                <w:sz w:val="23"/>
                <w:szCs w:val="23"/>
              </w:rPr>
            </w:pPr>
          </w:p>
          <w:p w14:paraId="195D1CA4" w14:textId="77777777" w:rsidR="00F449E6" w:rsidRPr="00F449E6" w:rsidRDefault="00F449E6" w:rsidP="00F449E6">
            <w:pPr>
              <w:pageBreakBefore/>
              <w:autoSpaceDE w:val="0"/>
              <w:autoSpaceDN w:val="0"/>
              <w:adjustRightInd w:val="0"/>
              <w:rPr>
                <w:rFonts w:ascii="Arial" w:hAnsi="Arial" w:cs="Arial"/>
                <w:color w:val="000000"/>
                <w:sz w:val="23"/>
                <w:szCs w:val="23"/>
              </w:rPr>
            </w:pPr>
            <w:r w:rsidRPr="00F449E6">
              <w:rPr>
                <w:rFonts w:ascii="Arial" w:hAnsi="Arial" w:cs="Arial"/>
                <w:b/>
                <w:bCs/>
                <w:color w:val="000000"/>
                <w:sz w:val="23"/>
                <w:szCs w:val="23"/>
              </w:rPr>
              <w:t xml:space="preserve">Soil analysis </w:t>
            </w:r>
          </w:p>
          <w:p w14:paraId="242076A7"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4. Your application File: Lodge Farm Biogas Deployment #3 checklist.pdf and File: 1.1 LPD1 Supplement fields LF3 (2023).pdf indicate a field reference 54 as part of this application yet you have not supplied soil laboratory analysis for this field. </w:t>
            </w:r>
          </w:p>
          <w:p w14:paraId="0C74AB8E" w14:textId="77777777" w:rsidR="00F449E6" w:rsidRPr="00F449E6" w:rsidRDefault="00F449E6" w:rsidP="00F449E6">
            <w:pPr>
              <w:autoSpaceDE w:val="0"/>
              <w:autoSpaceDN w:val="0"/>
              <w:adjustRightInd w:val="0"/>
              <w:rPr>
                <w:rFonts w:ascii="Arial" w:hAnsi="Arial" w:cs="Arial"/>
                <w:color w:val="000000"/>
                <w:sz w:val="23"/>
                <w:szCs w:val="23"/>
              </w:rPr>
            </w:pPr>
          </w:p>
          <w:p w14:paraId="72E6139D"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Provide the required laboratory analysis for field 54 including the pH and P/K/Mg indices. </w:t>
            </w:r>
          </w:p>
          <w:p w14:paraId="7F8B749A" w14:textId="520C8DA4" w:rsidR="00F449E6" w:rsidRDefault="00F449E6" w:rsidP="00F449E6">
            <w:pPr>
              <w:autoSpaceDE w:val="0"/>
              <w:autoSpaceDN w:val="0"/>
              <w:adjustRightInd w:val="0"/>
              <w:rPr>
                <w:rFonts w:ascii="Arial" w:hAnsi="Arial" w:cs="Arial"/>
                <w:b/>
                <w:bCs/>
                <w:color w:val="000000"/>
                <w:sz w:val="23"/>
                <w:szCs w:val="23"/>
              </w:rPr>
            </w:pPr>
            <w:r w:rsidRPr="00F449E6">
              <w:rPr>
                <w:rFonts w:ascii="Arial" w:hAnsi="Arial" w:cs="Arial"/>
                <w:b/>
                <w:bCs/>
                <w:color w:val="5B9BD5" w:themeColor="accent1"/>
                <w:sz w:val="23"/>
                <w:szCs w:val="23"/>
              </w:rPr>
              <w:t>Please find attached a copy of the soil analysis for field 54</w:t>
            </w:r>
            <w:r w:rsidRPr="00F449E6">
              <w:rPr>
                <w:rFonts w:ascii="Arial" w:hAnsi="Arial" w:cs="Arial"/>
                <w:b/>
                <w:bCs/>
                <w:color w:val="000000"/>
                <w:sz w:val="23"/>
                <w:szCs w:val="23"/>
              </w:rPr>
              <w:t xml:space="preserve">. </w:t>
            </w:r>
          </w:p>
          <w:p w14:paraId="46A2B002" w14:textId="77777777" w:rsidR="00F449E6" w:rsidRPr="00F449E6" w:rsidRDefault="00F449E6" w:rsidP="00F449E6">
            <w:pPr>
              <w:autoSpaceDE w:val="0"/>
              <w:autoSpaceDN w:val="0"/>
              <w:adjustRightInd w:val="0"/>
              <w:rPr>
                <w:rFonts w:ascii="Arial" w:hAnsi="Arial" w:cs="Arial"/>
                <w:color w:val="000000"/>
                <w:sz w:val="23"/>
                <w:szCs w:val="23"/>
              </w:rPr>
            </w:pPr>
          </w:p>
          <w:p w14:paraId="240540D7"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5. You have identified a field numbered 49 as part of this application and have supplied soil analysis with a reference of LF 49N. However, you have applied for another deployment (PAN-020612), under the same permit and for the same landowner, which also includes a field numbered 49. These fields are at different locations and grid references, yet you have supplied the same soil laboratory analysis for only one field referenced 49 in both deployment applications. </w:t>
            </w:r>
          </w:p>
          <w:p w14:paraId="78954C8C" w14:textId="77777777" w:rsidR="00F449E6" w:rsidRPr="00F449E6" w:rsidRDefault="00F449E6" w:rsidP="00F449E6">
            <w:pPr>
              <w:autoSpaceDE w:val="0"/>
              <w:autoSpaceDN w:val="0"/>
              <w:adjustRightInd w:val="0"/>
              <w:rPr>
                <w:rFonts w:ascii="Arial" w:hAnsi="Arial" w:cs="Arial"/>
                <w:color w:val="000000"/>
                <w:sz w:val="23"/>
                <w:szCs w:val="23"/>
              </w:rPr>
            </w:pPr>
          </w:p>
          <w:p w14:paraId="12A68BE7"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Clarify the correct reference for this field and provide the relevant data and analysis for the same. </w:t>
            </w:r>
          </w:p>
          <w:p w14:paraId="1A51C5E8" w14:textId="6A4717FD" w:rsidR="00F449E6" w:rsidRPr="00F449E6" w:rsidRDefault="00F449E6" w:rsidP="00F449E6">
            <w:pPr>
              <w:autoSpaceDE w:val="0"/>
              <w:autoSpaceDN w:val="0"/>
              <w:adjustRightInd w:val="0"/>
              <w:rPr>
                <w:rFonts w:ascii="Arial" w:hAnsi="Arial" w:cs="Arial"/>
                <w:b/>
                <w:bCs/>
                <w:color w:val="5B9BD5" w:themeColor="accent1"/>
                <w:sz w:val="23"/>
                <w:szCs w:val="23"/>
              </w:rPr>
            </w:pPr>
            <w:r w:rsidRPr="00F449E6">
              <w:rPr>
                <w:rFonts w:ascii="Arial" w:hAnsi="Arial" w:cs="Arial"/>
                <w:b/>
                <w:bCs/>
                <w:color w:val="5B9BD5" w:themeColor="accent1"/>
                <w:sz w:val="23"/>
                <w:szCs w:val="23"/>
              </w:rPr>
              <w:t xml:space="preserve">Field 49 is the correct reference for this deployment. On deployment PAN-020612 the correct field reference is 40, likely a typo that was carried across, that deployment has been amended accordingly. </w:t>
            </w:r>
          </w:p>
          <w:p w14:paraId="447027E4" w14:textId="77777777" w:rsidR="00F449E6" w:rsidRPr="00F449E6" w:rsidRDefault="00F449E6" w:rsidP="00F449E6">
            <w:pPr>
              <w:autoSpaceDE w:val="0"/>
              <w:autoSpaceDN w:val="0"/>
              <w:adjustRightInd w:val="0"/>
              <w:rPr>
                <w:rFonts w:ascii="Arial" w:hAnsi="Arial" w:cs="Arial"/>
                <w:color w:val="000000"/>
                <w:sz w:val="23"/>
                <w:szCs w:val="23"/>
              </w:rPr>
            </w:pPr>
          </w:p>
          <w:p w14:paraId="4E221678"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b/>
                <w:bCs/>
                <w:color w:val="000000"/>
                <w:sz w:val="23"/>
                <w:szCs w:val="23"/>
              </w:rPr>
              <w:t xml:space="preserve">Spreading maps </w:t>
            </w:r>
          </w:p>
          <w:p w14:paraId="0CC4D47C"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6. Your benefit statements state that ‘There are drainage pipes buried in some fields to the depth of approximately 800 mm.’ and you also mention ‘gravel pre-filters’ yet none of this is shown on your </w:t>
            </w:r>
            <w:r w:rsidRPr="00F449E6">
              <w:rPr>
                <w:rFonts w:ascii="Arial" w:hAnsi="Arial" w:cs="Arial"/>
                <w:color w:val="000000"/>
                <w:sz w:val="23"/>
                <w:szCs w:val="23"/>
              </w:rPr>
              <w:lastRenderedPageBreak/>
              <w:t xml:space="preserve">spreading map and you have not described if these drains are to drain the fields or if they are full enclosed. </w:t>
            </w:r>
          </w:p>
          <w:p w14:paraId="7618592F" w14:textId="77777777" w:rsidR="00F449E6" w:rsidRPr="00F449E6" w:rsidRDefault="00F449E6" w:rsidP="00F449E6">
            <w:pPr>
              <w:autoSpaceDE w:val="0"/>
              <w:autoSpaceDN w:val="0"/>
              <w:adjustRightInd w:val="0"/>
              <w:rPr>
                <w:rFonts w:ascii="Arial" w:hAnsi="Arial" w:cs="Arial"/>
                <w:color w:val="000000"/>
                <w:sz w:val="23"/>
                <w:szCs w:val="23"/>
              </w:rPr>
            </w:pPr>
          </w:p>
          <w:p w14:paraId="1F224C7F"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Identify the location of this drainage and gravel pre-filters on your spreading map including direction of flow and any relevant non-spreading buffers. </w:t>
            </w:r>
          </w:p>
          <w:p w14:paraId="01DD77B0" w14:textId="77777777" w:rsidR="00F449E6" w:rsidRPr="00F449E6" w:rsidRDefault="00F449E6" w:rsidP="00F449E6">
            <w:pPr>
              <w:autoSpaceDE w:val="0"/>
              <w:autoSpaceDN w:val="0"/>
              <w:adjustRightInd w:val="0"/>
              <w:rPr>
                <w:rFonts w:ascii="Arial" w:hAnsi="Arial" w:cs="Arial"/>
                <w:color w:val="5B9BD5" w:themeColor="accent1"/>
                <w:sz w:val="23"/>
                <w:szCs w:val="23"/>
              </w:rPr>
            </w:pPr>
            <w:r w:rsidRPr="00F449E6">
              <w:rPr>
                <w:rFonts w:ascii="Arial" w:hAnsi="Arial" w:cs="Arial"/>
                <w:b/>
                <w:bCs/>
                <w:color w:val="5B9BD5" w:themeColor="accent1"/>
                <w:sz w:val="23"/>
                <w:szCs w:val="23"/>
              </w:rPr>
              <w:t xml:space="preserve">To clarify the point on under-drainage. These are deep buried &gt;0.8m drainage pipes throughout the fields (Not surface). The pipes are surrounded by a gravel backfill and then subsoil and plough layer (circa 30cm) from the surface. </w:t>
            </w:r>
          </w:p>
          <w:p w14:paraId="28453C5B" w14:textId="77777777" w:rsidR="00F449E6" w:rsidRPr="00F449E6" w:rsidRDefault="00F449E6" w:rsidP="00F449E6">
            <w:pPr>
              <w:autoSpaceDE w:val="0"/>
              <w:autoSpaceDN w:val="0"/>
              <w:adjustRightInd w:val="0"/>
              <w:rPr>
                <w:rFonts w:ascii="Arial" w:hAnsi="Arial" w:cs="Arial"/>
                <w:color w:val="5B9BD5" w:themeColor="accent1"/>
                <w:sz w:val="23"/>
                <w:szCs w:val="23"/>
              </w:rPr>
            </w:pPr>
            <w:r w:rsidRPr="00F449E6">
              <w:rPr>
                <w:rFonts w:ascii="Arial" w:hAnsi="Arial" w:cs="Arial"/>
                <w:b/>
                <w:bCs/>
                <w:color w:val="5B9BD5" w:themeColor="accent1"/>
                <w:sz w:val="23"/>
                <w:szCs w:val="23"/>
              </w:rPr>
              <w:t xml:space="preserve">All of this drainage pipe is far below the plough/ all cultivator depth. </w:t>
            </w:r>
          </w:p>
          <w:p w14:paraId="0329495B" w14:textId="77777777" w:rsidR="00F449E6" w:rsidRPr="00F449E6" w:rsidRDefault="00F449E6" w:rsidP="00F449E6">
            <w:pPr>
              <w:autoSpaceDE w:val="0"/>
              <w:autoSpaceDN w:val="0"/>
              <w:adjustRightInd w:val="0"/>
              <w:rPr>
                <w:rFonts w:ascii="Arial" w:hAnsi="Arial" w:cs="Arial"/>
                <w:color w:val="5B9BD5" w:themeColor="accent1"/>
                <w:sz w:val="23"/>
                <w:szCs w:val="23"/>
              </w:rPr>
            </w:pPr>
            <w:r w:rsidRPr="00F449E6">
              <w:rPr>
                <w:rFonts w:ascii="Arial" w:hAnsi="Arial" w:cs="Arial"/>
                <w:b/>
                <w:bCs/>
                <w:color w:val="5B9BD5" w:themeColor="accent1"/>
                <w:sz w:val="23"/>
                <w:szCs w:val="23"/>
              </w:rPr>
              <w:t xml:space="preserve">These drains would only run when the field is waterlogged – hence there would be no spreading as per The Water Resources (Control of Agricultural Pollution) (Wales) Regulations 2021. This corresponds to the appropriate and permissible spreading timings as per EPR guidance and the detail of the permit deployment. When wastes are applied to the surface at the correct times at the appropriate rates there is no risk of any leachate reaching the drainage system. Waste applications are for consideration of the uppermost soil layer (10cm) which </w:t>
            </w:r>
          </w:p>
          <w:p w14:paraId="61EFC774" w14:textId="77777777" w:rsidR="00F449E6" w:rsidRPr="00F449E6" w:rsidRDefault="00F449E6" w:rsidP="00F449E6">
            <w:pPr>
              <w:pageBreakBefore/>
              <w:autoSpaceDE w:val="0"/>
              <w:autoSpaceDN w:val="0"/>
              <w:adjustRightInd w:val="0"/>
              <w:rPr>
                <w:rFonts w:ascii="Arial" w:hAnsi="Arial" w:cs="Arial"/>
                <w:color w:val="5B9BD5" w:themeColor="accent1"/>
                <w:sz w:val="23"/>
                <w:szCs w:val="23"/>
              </w:rPr>
            </w:pPr>
            <w:r w:rsidRPr="00F449E6">
              <w:rPr>
                <w:rFonts w:ascii="Arial" w:hAnsi="Arial" w:cs="Arial"/>
                <w:b/>
                <w:bCs/>
                <w:color w:val="5B9BD5" w:themeColor="accent1"/>
                <w:sz w:val="23"/>
                <w:szCs w:val="23"/>
              </w:rPr>
              <w:t xml:space="preserve">corresponds to the cultivation depth and rooting zone. The majority of agricultural fields are drained in a similar manner. </w:t>
            </w:r>
          </w:p>
          <w:p w14:paraId="46C38B1A" w14:textId="1DB72DA6" w:rsidR="00F449E6" w:rsidRPr="00F449E6" w:rsidRDefault="00F449E6" w:rsidP="00F449E6">
            <w:pPr>
              <w:autoSpaceDE w:val="0"/>
              <w:autoSpaceDN w:val="0"/>
              <w:adjustRightInd w:val="0"/>
              <w:rPr>
                <w:rFonts w:ascii="Arial" w:hAnsi="Arial" w:cs="Arial"/>
                <w:b/>
                <w:bCs/>
                <w:color w:val="5B9BD5" w:themeColor="accent1"/>
                <w:sz w:val="23"/>
                <w:szCs w:val="23"/>
              </w:rPr>
            </w:pPr>
            <w:r w:rsidRPr="00474016">
              <w:rPr>
                <w:rFonts w:ascii="Arial" w:hAnsi="Arial" w:cs="Arial"/>
                <w:b/>
                <w:bCs/>
                <w:color w:val="5B9BD5" w:themeColor="accent1"/>
                <w:sz w:val="23"/>
                <w:szCs w:val="23"/>
              </w:rPr>
              <w:t>The location of these are irrelevant as they are deep underground and not visible or possible to identify from the surface. Mitigation is dependent on spreading at the correct time at the correct application rate, the drains cannot be buffered.</w:t>
            </w:r>
            <w:r w:rsidRPr="00F449E6">
              <w:rPr>
                <w:rFonts w:ascii="Arial" w:hAnsi="Arial" w:cs="Arial"/>
                <w:b/>
                <w:bCs/>
                <w:color w:val="5B9BD5" w:themeColor="accent1"/>
                <w:sz w:val="23"/>
                <w:szCs w:val="23"/>
              </w:rPr>
              <w:t xml:space="preserve"> </w:t>
            </w:r>
          </w:p>
          <w:p w14:paraId="175EE84A" w14:textId="77777777" w:rsidR="00F449E6" w:rsidRPr="00F449E6" w:rsidRDefault="00F449E6" w:rsidP="00F449E6">
            <w:pPr>
              <w:autoSpaceDE w:val="0"/>
              <w:autoSpaceDN w:val="0"/>
              <w:adjustRightInd w:val="0"/>
              <w:rPr>
                <w:rFonts w:ascii="Arial" w:hAnsi="Arial" w:cs="Arial"/>
                <w:color w:val="000000"/>
                <w:sz w:val="23"/>
                <w:szCs w:val="23"/>
              </w:rPr>
            </w:pPr>
          </w:p>
          <w:p w14:paraId="56BC4CBF"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7. In your spreading map you have not identified that field 53 has a pond to the east boundary and have not identified the required non-spreading buffer. </w:t>
            </w:r>
          </w:p>
          <w:p w14:paraId="10D90F3C" w14:textId="77777777" w:rsidR="00F449E6" w:rsidRPr="00F449E6" w:rsidRDefault="00F449E6" w:rsidP="00F449E6">
            <w:pPr>
              <w:autoSpaceDE w:val="0"/>
              <w:autoSpaceDN w:val="0"/>
              <w:adjustRightInd w:val="0"/>
              <w:rPr>
                <w:rFonts w:ascii="Arial" w:hAnsi="Arial" w:cs="Arial"/>
                <w:color w:val="000000"/>
                <w:sz w:val="23"/>
                <w:szCs w:val="23"/>
              </w:rPr>
            </w:pPr>
          </w:p>
          <w:p w14:paraId="722A2E16"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Amend your spreading map to take into account the pond to the east boundary of field 53 including relevant buffers. </w:t>
            </w:r>
          </w:p>
          <w:p w14:paraId="5736F229" w14:textId="2F020E17" w:rsidR="00F449E6" w:rsidRDefault="00F449E6" w:rsidP="00F449E6">
            <w:pPr>
              <w:autoSpaceDE w:val="0"/>
              <w:autoSpaceDN w:val="0"/>
              <w:adjustRightInd w:val="0"/>
              <w:rPr>
                <w:rFonts w:ascii="Arial" w:hAnsi="Arial" w:cs="Arial"/>
                <w:b/>
                <w:bCs/>
                <w:color w:val="000000"/>
                <w:sz w:val="23"/>
                <w:szCs w:val="23"/>
              </w:rPr>
            </w:pPr>
            <w:r w:rsidRPr="00F449E6">
              <w:rPr>
                <w:rFonts w:ascii="Arial" w:hAnsi="Arial" w:cs="Arial"/>
                <w:b/>
                <w:bCs/>
                <w:color w:val="5B9BD5" w:themeColor="accent1"/>
                <w:sz w:val="23"/>
                <w:szCs w:val="23"/>
              </w:rPr>
              <w:t>The feature has been buffered accordingly</w:t>
            </w:r>
            <w:r w:rsidRPr="00F449E6">
              <w:rPr>
                <w:rFonts w:ascii="Arial" w:hAnsi="Arial" w:cs="Arial"/>
                <w:b/>
                <w:bCs/>
                <w:color w:val="000000"/>
                <w:sz w:val="23"/>
                <w:szCs w:val="23"/>
              </w:rPr>
              <w:t xml:space="preserve">. </w:t>
            </w:r>
          </w:p>
          <w:p w14:paraId="7CE34C76" w14:textId="77777777" w:rsidR="00F449E6" w:rsidRPr="00F449E6" w:rsidRDefault="00F449E6" w:rsidP="00F449E6">
            <w:pPr>
              <w:autoSpaceDE w:val="0"/>
              <w:autoSpaceDN w:val="0"/>
              <w:adjustRightInd w:val="0"/>
              <w:rPr>
                <w:rFonts w:ascii="Arial" w:hAnsi="Arial" w:cs="Arial"/>
                <w:color w:val="000000"/>
                <w:sz w:val="23"/>
                <w:szCs w:val="23"/>
              </w:rPr>
            </w:pPr>
          </w:p>
          <w:p w14:paraId="71F4E595"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8. In your spreading map you have not identified a spring to the south west of field 53 or an issue to the north of field 45. These are both within 250m of the deployment area. </w:t>
            </w:r>
          </w:p>
          <w:p w14:paraId="5B188B66" w14:textId="77777777" w:rsidR="00F449E6" w:rsidRPr="00F449E6" w:rsidRDefault="00F449E6" w:rsidP="00F449E6">
            <w:pPr>
              <w:autoSpaceDE w:val="0"/>
              <w:autoSpaceDN w:val="0"/>
              <w:adjustRightInd w:val="0"/>
              <w:rPr>
                <w:rFonts w:ascii="Arial" w:hAnsi="Arial" w:cs="Arial"/>
                <w:color w:val="000000"/>
                <w:sz w:val="23"/>
                <w:szCs w:val="23"/>
              </w:rPr>
            </w:pPr>
          </w:p>
          <w:p w14:paraId="57A8B513"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Amend your spreading map to note the locations of the spring and issue. </w:t>
            </w:r>
          </w:p>
          <w:p w14:paraId="7E377EC1" w14:textId="36F94F57" w:rsidR="00F449E6" w:rsidRDefault="00F449E6" w:rsidP="00F449E6">
            <w:pPr>
              <w:autoSpaceDE w:val="0"/>
              <w:autoSpaceDN w:val="0"/>
              <w:adjustRightInd w:val="0"/>
              <w:rPr>
                <w:rFonts w:ascii="Arial" w:hAnsi="Arial" w:cs="Arial"/>
                <w:b/>
                <w:bCs/>
                <w:color w:val="000000"/>
                <w:sz w:val="23"/>
                <w:szCs w:val="23"/>
              </w:rPr>
            </w:pPr>
            <w:r w:rsidRPr="00F449E6">
              <w:rPr>
                <w:rFonts w:ascii="Arial" w:hAnsi="Arial" w:cs="Arial"/>
                <w:b/>
                <w:bCs/>
                <w:color w:val="5B9BD5" w:themeColor="accent1"/>
                <w:sz w:val="23"/>
                <w:szCs w:val="23"/>
              </w:rPr>
              <w:t>The spreading plan has been amended accordingly</w:t>
            </w:r>
            <w:r w:rsidRPr="00F449E6">
              <w:rPr>
                <w:rFonts w:ascii="Arial" w:hAnsi="Arial" w:cs="Arial"/>
                <w:b/>
                <w:bCs/>
                <w:color w:val="000000"/>
                <w:sz w:val="23"/>
                <w:szCs w:val="23"/>
              </w:rPr>
              <w:t xml:space="preserve">. </w:t>
            </w:r>
          </w:p>
          <w:p w14:paraId="15659BD8" w14:textId="77777777" w:rsidR="00F449E6" w:rsidRPr="00F449E6" w:rsidRDefault="00F449E6" w:rsidP="00F449E6">
            <w:pPr>
              <w:autoSpaceDE w:val="0"/>
              <w:autoSpaceDN w:val="0"/>
              <w:adjustRightInd w:val="0"/>
              <w:rPr>
                <w:rFonts w:ascii="Arial" w:hAnsi="Arial" w:cs="Arial"/>
                <w:color w:val="000000"/>
                <w:sz w:val="23"/>
                <w:szCs w:val="23"/>
              </w:rPr>
            </w:pPr>
          </w:p>
          <w:p w14:paraId="32069EB0" w14:textId="77777777" w:rsidR="00F449E6" w:rsidRPr="00F449E6" w:rsidRDefault="00F449E6" w:rsidP="00F449E6">
            <w:pPr>
              <w:pageBreakBefore/>
              <w:autoSpaceDE w:val="0"/>
              <w:autoSpaceDN w:val="0"/>
              <w:adjustRightInd w:val="0"/>
              <w:rPr>
                <w:rFonts w:ascii="Arial" w:hAnsi="Arial" w:cs="Arial"/>
                <w:color w:val="000000"/>
                <w:sz w:val="23"/>
                <w:szCs w:val="23"/>
              </w:rPr>
            </w:pPr>
            <w:r w:rsidRPr="00F449E6">
              <w:rPr>
                <w:rFonts w:ascii="Arial" w:hAnsi="Arial" w:cs="Arial"/>
                <w:b/>
                <w:bCs/>
                <w:color w:val="000000"/>
                <w:sz w:val="23"/>
                <w:szCs w:val="23"/>
              </w:rPr>
              <w:t xml:space="preserve">Agricultural benefit statement </w:t>
            </w:r>
          </w:p>
          <w:p w14:paraId="4302810E"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9. In your benefit statement you have stated that the application is for fields at Lodge Farm (#3), Borras Road, Rossett, Wrexham, LL13 9TE yet your application is for Lower Park Farm, Park Side, Rossett, Wrexham, LL12 0BN. </w:t>
            </w:r>
          </w:p>
          <w:p w14:paraId="521DDBFD" w14:textId="77777777" w:rsidR="00F449E6" w:rsidRPr="00F449E6" w:rsidRDefault="00F449E6" w:rsidP="00F449E6">
            <w:pPr>
              <w:autoSpaceDE w:val="0"/>
              <w:autoSpaceDN w:val="0"/>
              <w:adjustRightInd w:val="0"/>
              <w:rPr>
                <w:rFonts w:ascii="Arial" w:hAnsi="Arial" w:cs="Arial"/>
                <w:color w:val="000000"/>
                <w:sz w:val="23"/>
                <w:szCs w:val="23"/>
              </w:rPr>
            </w:pPr>
          </w:p>
          <w:p w14:paraId="5E8D53F2"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ACTION: Provide a revised benefit statement specifically relating to this application. </w:t>
            </w:r>
          </w:p>
          <w:p w14:paraId="6EDA5F5A" w14:textId="76185BC5" w:rsidR="00F449E6" w:rsidRDefault="00F449E6" w:rsidP="00F449E6">
            <w:pPr>
              <w:autoSpaceDE w:val="0"/>
              <w:autoSpaceDN w:val="0"/>
              <w:adjustRightInd w:val="0"/>
              <w:rPr>
                <w:rFonts w:ascii="Arial" w:hAnsi="Arial" w:cs="Arial"/>
                <w:b/>
                <w:bCs/>
                <w:color w:val="000000"/>
                <w:sz w:val="23"/>
                <w:szCs w:val="23"/>
              </w:rPr>
            </w:pPr>
            <w:r w:rsidRPr="00F449E6">
              <w:rPr>
                <w:rFonts w:ascii="Arial" w:hAnsi="Arial" w:cs="Arial"/>
                <w:b/>
                <w:bCs/>
                <w:color w:val="5B9BD5" w:themeColor="accent1"/>
                <w:sz w:val="23"/>
                <w:szCs w:val="23"/>
              </w:rPr>
              <w:t>The benefit statement has been amended accordingly</w:t>
            </w:r>
            <w:r w:rsidRPr="00F449E6">
              <w:rPr>
                <w:rFonts w:ascii="Arial" w:hAnsi="Arial" w:cs="Arial"/>
                <w:b/>
                <w:bCs/>
                <w:color w:val="000000"/>
                <w:sz w:val="23"/>
                <w:szCs w:val="23"/>
              </w:rPr>
              <w:t xml:space="preserve">. </w:t>
            </w:r>
          </w:p>
          <w:p w14:paraId="1F859E83" w14:textId="77777777" w:rsidR="00F449E6" w:rsidRPr="00F449E6" w:rsidRDefault="00F449E6" w:rsidP="00F449E6">
            <w:pPr>
              <w:autoSpaceDE w:val="0"/>
              <w:autoSpaceDN w:val="0"/>
              <w:adjustRightInd w:val="0"/>
              <w:rPr>
                <w:rFonts w:ascii="Arial" w:hAnsi="Arial" w:cs="Arial"/>
                <w:color w:val="000000"/>
                <w:sz w:val="23"/>
                <w:szCs w:val="23"/>
              </w:rPr>
            </w:pPr>
          </w:p>
          <w:p w14:paraId="4A88E3E0"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t xml:space="preserve">10. Your benefit statement section 5 ‘Compliance with NVZ regulations’ table 8 states - ‘N/A (Staged introduction to NVZ rules in Wales, closed periods apply from 01/08/24)’. This is incorrect as NVZ rules for closed periods came in to force in Wales 01/01/2023 (The Water Resources (Control of Agricultural Pollution) (Wales) Regulations 2021). </w:t>
            </w:r>
          </w:p>
          <w:p w14:paraId="009ADCAC" w14:textId="77777777" w:rsidR="00F449E6" w:rsidRPr="00F449E6" w:rsidRDefault="00F449E6" w:rsidP="00F449E6">
            <w:pPr>
              <w:autoSpaceDE w:val="0"/>
              <w:autoSpaceDN w:val="0"/>
              <w:adjustRightInd w:val="0"/>
              <w:rPr>
                <w:rFonts w:ascii="Arial" w:hAnsi="Arial" w:cs="Arial"/>
                <w:color w:val="000000"/>
                <w:sz w:val="23"/>
                <w:szCs w:val="23"/>
              </w:rPr>
            </w:pPr>
          </w:p>
          <w:p w14:paraId="50107339" w14:textId="77777777" w:rsidR="00F449E6" w:rsidRPr="00F449E6" w:rsidRDefault="00F449E6" w:rsidP="00F449E6">
            <w:pPr>
              <w:autoSpaceDE w:val="0"/>
              <w:autoSpaceDN w:val="0"/>
              <w:adjustRightInd w:val="0"/>
              <w:rPr>
                <w:rFonts w:ascii="Arial" w:hAnsi="Arial" w:cs="Arial"/>
                <w:color w:val="000000"/>
                <w:sz w:val="23"/>
                <w:szCs w:val="23"/>
              </w:rPr>
            </w:pPr>
            <w:r w:rsidRPr="00F449E6">
              <w:rPr>
                <w:rFonts w:ascii="Arial" w:hAnsi="Arial" w:cs="Arial"/>
                <w:color w:val="000000"/>
                <w:sz w:val="23"/>
                <w:szCs w:val="23"/>
              </w:rPr>
              <w:lastRenderedPageBreak/>
              <w:t xml:space="preserve">ACTION: Revise your benefit statement to take into account the introduction of the closed periods. </w:t>
            </w:r>
          </w:p>
          <w:p w14:paraId="3334B9D1" w14:textId="22212927" w:rsidR="0004223B" w:rsidRPr="00F449E6" w:rsidRDefault="00F449E6" w:rsidP="00F449E6">
            <w:pPr>
              <w:rPr>
                <w:rFonts w:ascii="Arial" w:hAnsi="Arial" w:cs="Arial"/>
                <w:color w:val="5B9BD5" w:themeColor="accent1"/>
              </w:rPr>
            </w:pPr>
            <w:r w:rsidRPr="00F449E6">
              <w:rPr>
                <w:rFonts w:ascii="Arial" w:hAnsi="Arial" w:cs="Arial"/>
                <w:b/>
                <w:bCs/>
                <w:color w:val="5B9BD5" w:themeColor="accent1"/>
                <w:sz w:val="23"/>
                <w:szCs w:val="23"/>
              </w:rPr>
              <w:t>The benefit statement has been amended to reflect the closed spreading periods.</w:t>
            </w:r>
          </w:p>
          <w:p w14:paraId="2E6749D6" w14:textId="77777777" w:rsidR="00F449E6" w:rsidRDefault="00F449E6" w:rsidP="00A007D4">
            <w:pPr>
              <w:rPr>
                <w:rFonts w:ascii="Arial" w:hAnsi="Arial" w:cs="Arial"/>
              </w:rPr>
            </w:pPr>
          </w:p>
          <w:p w14:paraId="674C5146" w14:textId="08C9524F" w:rsidR="00F449E6" w:rsidRPr="00A007D4" w:rsidRDefault="00F449E6" w:rsidP="00A007D4">
            <w:pPr>
              <w:rPr>
                <w:rFonts w:ascii="Arial" w:hAnsi="Arial" w:cs="Arial"/>
              </w:rPr>
            </w:pPr>
          </w:p>
        </w:tc>
      </w:tr>
      <w:tr w:rsidR="00475434" w:rsidRPr="00A007D4" w14:paraId="572DA8B4" w14:textId="77777777" w:rsidTr="00437319">
        <w:tc>
          <w:tcPr>
            <w:tcW w:w="5000" w:type="pct"/>
          </w:tcPr>
          <w:p w14:paraId="78AF2572" w14:textId="77777777" w:rsidR="00475434" w:rsidRPr="00A007D4" w:rsidRDefault="00475434" w:rsidP="0047543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6FF98F2D" w14:textId="3D73B5B3" w:rsidR="00475434" w:rsidRPr="0040012C" w:rsidRDefault="00475434" w:rsidP="00A007D4">
            <w:pPr>
              <w:rPr>
                <w:rFonts w:ascii="Arial" w:hAnsi="Arial" w:cs="Arial"/>
                <w:bCs/>
              </w:rPr>
            </w:pPr>
            <w:r w:rsidRPr="0040012C">
              <w:rPr>
                <w:rFonts w:ascii="Arial" w:hAnsi="Arial" w:cs="Arial"/>
                <w:bCs/>
              </w:rPr>
              <w:t>Bryan Burn 24/03/23. RFI 2 sent by email.</w:t>
            </w:r>
            <w:r w:rsidR="0040012C" w:rsidRPr="0040012C">
              <w:rPr>
                <w:rFonts w:ascii="Arial" w:hAnsi="Arial" w:cs="Arial"/>
                <w:bCs/>
              </w:rPr>
              <w:t xml:space="preserve"> Response received 24/03/23. Response in blue below</w:t>
            </w:r>
          </w:p>
          <w:p w14:paraId="7654E727" w14:textId="77777777" w:rsidR="00475434" w:rsidRDefault="00475434" w:rsidP="00A007D4">
            <w:pPr>
              <w:rPr>
                <w:rFonts w:ascii="Arial" w:hAnsi="Arial" w:cs="Arial"/>
                <w:b/>
              </w:rPr>
            </w:pPr>
          </w:p>
          <w:p w14:paraId="344DD38F" w14:textId="77777777" w:rsidR="00475434" w:rsidRPr="002A4A62" w:rsidRDefault="00475434" w:rsidP="00475434">
            <w:pPr>
              <w:rPr>
                <w:rFonts w:ascii="Arial" w:hAnsi="Arial" w:cs="Arial"/>
                <w:b/>
                <w:sz w:val="24"/>
                <w:szCs w:val="24"/>
                <w:u w:val="single"/>
              </w:rPr>
            </w:pPr>
            <w:r w:rsidRPr="002A4A62">
              <w:rPr>
                <w:rFonts w:ascii="Arial" w:hAnsi="Arial" w:cs="Arial"/>
                <w:b/>
                <w:sz w:val="24"/>
                <w:szCs w:val="24"/>
                <w:u w:val="single"/>
              </w:rPr>
              <w:t>Application form</w:t>
            </w:r>
          </w:p>
          <w:p w14:paraId="28B9D743" w14:textId="77777777" w:rsidR="00475434" w:rsidRPr="002A4A62" w:rsidRDefault="00475434" w:rsidP="00475434">
            <w:pPr>
              <w:pStyle w:val="ListParagraph"/>
              <w:numPr>
                <w:ilvl w:val="0"/>
                <w:numId w:val="29"/>
              </w:numPr>
              <w:ind w:left="426"/>
              <w:rPr>
                <w:rFonts w:ascii="Arial" w:hAnsi="Arial" w:cs="Arial"/>
                <w:sz w:val="24"/>
                <w:szCs w:val="24"/>
              </w:rPr>
            </w:pPr>
            <w:r>
              <w:rPr>
                <w:rFonts w:ascii="Arial" w:hAnsi="Arial" w:cs="Arial"/>
                <w:sz w:val="24"/>
                <w:szCs w:val="24"/>
              </w:rPr>
              <w:t xml:space="preserve">Further to our previous request for information you have provided </w:t>
            </w:r>
            <w:r w:rsidRPr="002A4A62">
              <w:rPr>
                <w:rFonts w:ascii="Arial" w:hAnsi="Arial" w:cs="Arial"/>
                <w:sz w:val="24"/>
                <w:szCs w:val="24"/>
              </w:rPr>
              <w:t>a grid reference of</w:t>
            </w:r>
            <w:r>
              <w:rPr>
                <w:rFonts w:ascii="Arial" w:hAnsi="Arial" w:cs="Arial"/>
                <w:sz w:val="24"/>
                <w:szCs w:val="24"/>
              </w:rPr>
              <w:t xml:space="preserve"> </w:t>
            </w:r>
            <w:r w:rsidRPr="00704ABA">
              <w:rPr>
                <w:rFonts w:ascii="Arial" w:hAnsi="Arial" w:cs="Arial"/>
                <w:sz w:val="24"/>
                <w:szCs w:val="24"/>
              </w:rPr>
              <w:t>338294, 385261</w:t>
            </w:r>
            <w:r w:rsidRPr="002A4A62">
              <w:rPr>
                <w:rFonts w:ascii="Arial" w:hAnsi="Arial" w:cs="Arial"/>
                <w:sz w:val="24"/>
                <w:szCs w:val="24"/>
              </w:rPr>
              <w:t xml:space="preserve">. This grid reference </w:t>
            </w:r>
            <w:r>
              <w:rPr>
                <w:rFonts w:ascii="Arial" w:hAnsi="Arial" w:cs="Arial"/>
                <w:sz w:val="24"/>
                <w:szCs w:val="24"/>
              </w:rPr>
              <w:t xml:space="preserve">again </w:t>
            </w:r>
            <w:r w:rsidRPr="002A4A62">
              <w:rPr>
                <w:rFonts w:ascii="Arial" w:hAnsi="Arial" w:cs="Arial"/>
                <w:sz w:val="24"/>
                <w:szCs w:val="24"/>
              </w:rPr>
              <w:t>does not relate to the Lower Park Farm address.</w:t>
            </w:r>
          </w:p>
          <w:p w14:paraId="29A2EE71" w14:textId="77777777" w:rsidR="00475434" w:rsidRDefault="00475434" w:rsidP="00475434">
            <w:pPr>
              <w:rPr>
                <w:rFonts w:ascii="Arial" w:hAnsi="Arial" w:cs="Arial"/>
                <w:sz w:val="24"/>
                <w:szCs w:val="24"/>
              </w:rPr>
            </w:pPr>
          </w:p>
          <w:p w14:paraId="7C83F5A9" w14:textId="3234AB78" w:rsidR="00475434" w:rsidRDefault="00475434" w:rsidP="00475434">
            <w:pPr>
              <w:rPr>
                <w:rFonts w:ascii="Arial" w:hAnsi="Arial" w:cs="Arial"/>
                <w:color w:val="5B9BD5" w:themeColor="accent1"/>
                <w:sz w:val="24"/>
                <w:szCs w:val="24"/>
              </w:rPr>
            </w:pPr>
            <w:r w:rsidRPr="002A4A62">
              <w:rPr>
                <w:rFonts w:ascii="Arial" w:hAnsi="Arial" w:cs="Arial"/>
                <w:sz w:val="24"/>
                <w:szCs w:val="24"/>
              </w:rPr>
              <w:t>ACTION: Provide the correct grid reference for Lower Park Farm, Park Side, Rossett, Wrexham. LL12 0BN</w:t>
            </w:r>
            <w:r w:rsidRPr="001F39DE">
              <w:rPr>
                <w:rFonts w:ascii="Arial" w:hAnsi="Arial" w:cs="Arial"/>
                <w:color w:val="5B9BD5" w:themeColor="accent1"/>
                <w:sz w:val="24"/>
                <w:szCs w:val="24"/>
              </w:rPr>
              <w:t>.</w:t>
            </w:r>
          </w:p>
          <w:p w14:paraId="389F0724" w14:textId="3FAD5AAF" w:rsidR="00475434" w:rsidRPr="0040012C" w:rsidRDefault="0040012C" w:rsidP="00A007D4">
            <w:pPr>
              <w:rPr>
                <w:rFonts w:ascii="Arial" w:hAnsi="Arial" w:cs="Arial"/>
                <w:b/>
                <w:color w:val="5B9BD5" w:themeColor="accent1"/>
              </w:rPr>
            </w:pPr>
            <w:r w:rsidRPr="0040012C">
              <w:rPr>
                <w:rFonts w:ascii="Arial" w:hAnsi="Arial" w:cs="Arial"/>
                <w:b/>
                <w:color w:val="5B9BD5" w:themeColor="accent1"/>
              </w:rPr>
              <w:t>Apologies, the correct co-ordinates are 338370, 355183.</w:t>
            </w:r>
          </w:p>
          <w:p w14:paraId="320DD192" w14:textId="53F6A82F" w:rsidR="00475434" w:rsidRPr="00A007D4" w:rsidRDefault="00475434" w:rsidP="00A007D4">
            <w:pPr>
              <w:rPr>
                <w:rFonts w:ascii="Arial" w:hAnsi="Arial" w:cs="Arial"/>
                <w:b/>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641ECA80"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7C4F134" w:rsidR="007719B3" w:rsidRPr="00C40D12" w:rsidRDefault="007719B3" w:rsidP="00A007D4">
            <w:pPr>
              <w:rPr>
                <w:rFonts w:ascii="Arial" w:hAnsi="Arial" w:cs="Arial"/>
              </w:rPr>
            </w:pPr>
            <w:r w:rsidRPr="00C40D12">
              <w:rPr>
                <w:rFonts w:ascii="Arial" w:hAnsi="Arial" w:cs="Arial"/>
              </w:rPr>
              <w:t>Ye</w:t>
            </w:r>
            <w:r w:rsidR="0040012C">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D05A029" w:rsidR="00573034" w:rsidRPr="00C40D12" w:rsidRDefault="007F23F9" w:rsidP="00A007D4">
            <w:pPr>
              <w:rPr>
                <w:rFonts w:ascii="Arial" w:hAnsi="Arial" w:cs="Arial"/>
              </w:rPr>
            </w:pPr>
            <w:r>
              <w:rPr>
                <w:rFonts w:ascii="Arial" w:hAnsi="Arial" w:cs="Arial"/>
              </w:rPr>
              <w:t>27/03/23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ACD1680" w:rsidR="00573034" w:rsidRPr="00C40D12" w:rsidRDefault="007F23F9" w:rsidP="00A007D4">
            <w:pPr>
              <w:rPr>
                <w:rFonts w:ascii="Arial" w:hAnsi="Arial" w:cs="Arial"/>
              </w:rPr>
            </w:pPr>
            <w:r>
              <w:rPr>
                <w:rFonts w:ascii="Arial" w:hAnsi="Arial" w:cs="Arial"/>
              </w:rPr>
              <w:t>27/03/23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CCBD416" w14:textId="77777777" w:rsidR="00D3244D" w:rsidRDefault="007F23F9" w:rsidP="00A007D4">
            <w:pPr>
              <w:rPr>
                <w:rFonts w:ascii="Arial" w:hAnsi="Arial" w:cs="Arial"/>
              </w:rPr>
            </w:pPr>
            <w:r>
              <w:rPr>
                <w:rFonts w:ascii="Arial" w:hAnsi="Arial" w:cs="Arial"/>
              </w:rPr>
              <w:t>Bryan Burn</w:t>
            </w:r>
          </w:p>
          <w:p w14:paraId="71594B02" w14:textId="4278A10C" w:rsidR="007F23F9" w:rsidRPr="00C40D12" w:rsidRDefault="007F23F9" w:rsidP="00A007D4">
            <w:pPr>
              <w:rPr>
                <w:rFonts w:ascii="Arial" w:hAnsi="Arial" w:cs="Arial"/>
              </w:rPr>
            </w:pPr>
            <w:r>
              <w:rPr>
                <w:rFonts w:ascii="Arial" w:hAnsi="Arial" w:cs="Arial"/>
              </w:rPr>
              <w:t>27/03/23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4250F00" w14:textId="77777777" w:rsidR="00D3244D" w:rsidRDefault="00057484" w:rsidP="00A007D4">
            <w:pPr>
              <w:rPr>
                <w:rFonts w:ascii="Arial" w:hAnsi="Arial" w:cs="Arial"/>
              </w:rPr>
            </w:pPr>
            <w:r>
              <w:rPr>
                <w:rFonts w:ascii="Arial" w:hAnsi="Arial" w:cs="Arial"/>
              </w:rPr>
              <w:t>Huw Davies</w:t>
            </w:r>
          </w:p>
          <w:p w14:paraId="3CA03405" w14:textId="2D514485" w:rsidR="00057484" w:rsidRPr="00A007D4" w:rsidRDefault="00057484" w:rsidP="00A007D4">
            <w:pPr>
              <w:rPr>
                <w:rFonts w:ascii="Arial" w:hAnsi="Arial" w:cs="Arial"/>
              </w:rPr>
            </w:pPr>
            <w:r>
              <w:rPr>
                <w:rFonts w:ascii="Arial" w:hAnsi="Arial" w:cs="Arial"/>
              </w:rPr>
              <w:t>24/03/23</w:t>
            </w:r>
          </w:p>
        </w:tc>
      </w:tr>
    </w:tbl>
    <w:p w14:paraId="622E906D" w14:textId="554BA2B2" w:rsidR="007719B3" w:rsidRDefault="007719B3" w:rsidP="00A007D4">
      <w:pPr>
        <w:spacing w:after="0" w:line="240" w:lineRule="auto"/>
        <w:rPr>
          <w:rFonts w:ascii="Arial" w:hAnsi="Arial" w:cs="Arial"/>
        </w:rPr>
      </w:pPr>
    </w:p>
    <w:p w14:paraId="51AD6A2B" w14:textId="12BC2C98"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12D2C92" w:rsidR="007719B3" w:rsidRPr="00345ACB" w:rsidRDefault="00FA6D9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8B2B6E0" w:rsidR="007719B3" w:rsidRPr="00345ACB" w:rsidRDefault="00DF7C10" w:rsidP="00A007D4">
            <w:pPr>
              <w:rPr>
                <w:rFonts w:ascii="Arial" w:hAnsi="Arial" w:cs="Arial"/>
              </w:rPr>
            </w:pPr>
            <w:r w:rsidRPr="00DF7C10">
              <w:rPr>
                <w:rFonts w:ascii="Arial" w:hAnsi="Arial" w:cs="Arial"/>
                <w:highlight w:val="yellow"/>
              </w:rPr>
              <w:t>875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8E288CA" w:rsidR="007719B3" w:rsidRPr="00345ACB" w:rsidRDefault="0005748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503158C" w:rsidR="007719B3" w:rsidRPr="00345ACB" w:rsidRDefault="007F23F9"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BBAD353" w:rsidR="007719B3" w:rsidRPr="00345ACB" w:rsidRDefault="007F23F9" w:rsidP="00A007D4">
            <w:pPr>
              <w:rPr>
                <w:rFonts w:ascii="Arial" w:hAnsi="Arial" w:cs="Arial"/>
                <w:b/>
              </w:rPr>
            </w:pPr>
            <w:r>
              <w:rPr>
                <w:rFonts w:ascii="Arial" w:hAnsi="Arial" w:cs="Arial"/>
                <w:b/>
              </w:rPr>
              <w:t>965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C47717"/>
    <w:multiLevelType w:val="hybridMultilevel"/>
    <w:tmpl w:val="E0ACC594"/>
    <w:lvl w:ilvl="0" w:tplc="518847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5"/>
  </w:num>
  <w:num w:numId="11">
    <w:abstractNumId w:val="20"/>
  </w:num>
  <w:num w:numId="12">
    <w:abstractNumId w:val="11"/>
  </w:num>
  <w:num w:numId="13">
    <w:abstractNumId w:val="4"/>
  </w:num>
  <w:num w:numId="14">
    <w:abstractNumId w:val="1"/>
  </w:num>
  <w:num w:numId="15">
    <w:abstractNumId w:val="12"/>
  </w:num>
  <w:num w:numId="16">
    <w:abstractNumId w:val="9"/>
  </w:num>
  <w:num w:numId="17">
    <w:abstractNumId w:val="5"/>
  </w:num>
  <w:num w:numId="18">
    <w:abstractNumId w:val="26"/>
  </w:num>
  <w:num w:numId="19">
    <w:abstractNumId w:val="8"/>
  </w:num>
  <w:num w:numId="20">
    <w:abstractNumId w:val="24"/>
  </w:num>
  <w:num w:numId="21">
    <w:abstractNumId w:val="7"/>
  </w:num>
  <w:num w:numId="22">
    <w:abstractNumId w:val="28"/>
  </w:num>
  <w:num w:numId="23">
    <w:abstractNumId w:val="13"/>
  </w:num>
  <w:num w:numId="24">
    <w:abstractNumId w:val="3"/>
  </w:num>
  <w:num w:numId="25">
    <w:abstractNumId w:val="19"/>
  </w:num>
  <w:num w:numId="26">
    <w:abstractNumId w:val="10"/>
  </w:num>
  <w:num w:numId="27">
    <w:abstractNumId w:val="0"/>
  </w:num>
  <w:num w:numId="28">
    <w:abstractNumId w:val="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3722"/>
    <w:rsid w:val="00031CD0"/>
    <w:rsid w:val="0003709F"/>
    <w:rsid w:val="0004223B"/>
    <w:rsid w:val="0005278F"/>
    <w:rsid w:val="00055216"/>
    <w:rsid w:val="00057484"/>
    <w:rsid w:val="0006348F"/>
    <w:rsid w:val="00063C1E"/>
    <w:rsid w:val="00071FDA"/>
    <w:rsid w:val="00074947"/>
    <w:rsid w:val="0007768C"/>
    <w:rsid w:val="000845F3"/>
    <w:rsid w:val="000868A0"/>
    <w:rsid w:val="00093C72"/>
    <w:rsid w:val="00093EEB"/>
    <w:rsid w:val="00096B4A"/>
    <w:rsid w:val="000A1B06"/>
    <w:rsid w:val="000A51A3"/>
    <w:rsid w:val="000B6A48"/>
    <w:rsid w:val="000C3320"/>
    <w:rsid w:val="000C3C51"/>
    <w:rsid w:val="000C54F2"/>
    <w:rsid w:val="000C6A4A"/>
    <w:rsid w:val="000D0D5A"/>
    <w:rsid w:val="000D2221"/>
    <w:rsid w:val="000D797F"/>
    <w:rsid w:val="000E29C1"/>
    <w:rsid w:val="000E5F69"/>
    <w:rsid w:val="00101FD3"/>
    <w:rsid w:val="00105D45"/>
    <w:rsid w:val="0010776C"/>
    <w:rsid w:val="00114B43"/>
    <w:rsid w:val="00116563"/>
    <w:rsid w:val="001170A7"/>
    <w:rsid w:val="00120B00"/>
    <w:rsid w:val="00150E8D"/>
    <w:rsid w:val="001528C6"/>
    <w:rsid w:val="0016480F"/>
    <w:rsid w:val="00171D59"/>
    <w:rsid w:val="00186EC4"/>
    <w:rsid w:val="001A0155"/>
    <w:rsid w:val="001A1A76"/>
    <w:rsid w:val="001A2CD1"/>
    <w:rsid w:val="001A3156"/>
    <w:rsid w:val="001A47FA"/>
    <w:rsid w:val="001B5BE1"/>
    <w:rsid w:val="001C20EA"/>
    <w:rsid w:val="001D1C90"/>
    <w:rsid w:val="001D4B7D"/>
    <w:rsid w:val="001D57DC"/>
    <w:rsid w:val="001D5EDB"/>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3AAF"/>
    <w:rsid w:val="00276F88"/>
    <w:rsid w:val="00286BE0"/>
    <w:rsid w:val="00287BCB"/>
    <w:rsid w:val="00296C73"/>
    <w:rsid w:val="002A7588"/>
    <w:rsid w:val="002B4076"/>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3C83"/>
    <w:rsid w:val="003B79C4"/>
    <w:rsid w:val="003C6D11"/>
    <w:rsid w:val="003D13AA"/>
    <w:rsid w:val="003D3EE8"/>
    <w:rsid w:val="003D497A"/>
    <w:rsid w:val="003D519B"/>
    <w:rsid w:val="003D6188"/>
    <w:rsid w:val="003E5FAB"/>
    <w:rsid w:val="003F05FB"/>
    <w:rsid w:val="003F14C5"/>
    <w:rsid w:val="003F2D24"/>
    <w:rsid w:val="003F67CA"/>
    <w:rsid w:val="0040012C"/>
    <w:rsid w:val="0040346D"/>
    <w:rsid w:val="00405B73"/>
    <w:rsid w:val="00410E3D"/>
    <w:rsid w:val="00420B87"/>
    <w:rsid w:val="00420D04"/>
    <w:rsid w:val="004273FC"/>
    <w:rsid w:val="00432507"/>
    <w:rsid w:val="004353D0"/>
    <w:rsid w:val="00437319"/>
    <w:rsid w:val="00437466"/>
    <w:rsid w:val="00446CFF"/>
    <w:rsid w:val="00460F8D"/>
    <w:rsid w:val="00461864"/>
    <w:rsid w:val="004628EF"/>
    <w:rsid w:val="00471442"/>
    <w:rsid w:val="00474016"/>
    <w:rsid w:val="00475434"/>
    <w:rsid w:val="00477CEA"/>
    <w:rsid w:val="004835F4"/>
    <w:rsid w:val="004A3FA2"/>
    <w:rsid w:val="004A6DC9"/>
    <w:rsid w:val="004B1185"/>
    <w:rsid w:val="004B4591"/>
    <w:rsid w:val="004C1471"/>
    <w:rsid w:val="004C1EF0"/>
    <w:rsid w:val="004C58F9"/>
    <w:rsid w:val="004D00D7"/>
    <w:rsid w:val="004D2918"/>
    <w:rsid w:val="004D6CA2"/>
    <w:rsid w:val="004E3C6B"/>
    <w:rsid w:val="004E3EC0"/>
    <w:rsid w:val="004E426E"/>
    <w:rsid w:val="004F00B4"/>
    <w:rsid w:val="00512799"/>
    <w:rsid w:val="0051693E"/>
    <w:rsid w:val="00517F26"/>
    <w:rsid w:val="00524B08"/>
    <w:rsid w:val="005416F0"/>
    <w:rsid w:val="00552484"/>
    <w:rsid w:val="0055410D"/>
    <w:rsid w:val="00560FD0"/>
    <w:rsid w:val="00561666"/>
    <w:rsid w:val="00562FAC"/>
    <w:rsid w:val="00565CA2"/>
    <w:rsid w:val="0056799C"/>
    <w:rsid w:val="00573034"/>
    <w:rsid w:val="00583655"/>
    <w:rsid w:val="005857D7"/>
    <w:rsid w:val="00591D3F"/>
    <w:rsid w:val="00595DBE"/>
    <w:rsid w:val="00596FFC"/>
    <w:rsid w:val="005A05E5"/>
    <w:rsid w:val="005A1A82"/>
    <w:rsid w:val="005A7A88"/>
    <w:rsid w:val="005B476C"/>
    <w:rsid w:val="005C4E8B"/>
    <w:rsid w:val="005D0D40"/>
    <w:rsid w:val="005D0DFC"/>
    <w:rsid w:val="005D2ABD"/>
    <w:rsid w:val="005D7024"/>
    <w:rsid w:val="005E1497"/>
    <w:rsid w:val="005F3A6B"/>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C7820"/>
    <w:rsid w:val="006D183C"/>
    <w:rsid w:val="006D68A1"/>
    <w:rsid w:val="006E0291"/>
    <w:rsid w:val="006E3300"/>
    <w:rsid w:val="006E78DD"/>
    <w:rsid w:val="006F1D4B"/>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217"/>
    <w:rsid w:val="00754F5A"/>
    <w:rsid w:val="00756AD9"/>
    <w:rsid w:val="007719B3"/>
    <w:rsid w:val="00780DD6"/>
    <w:rsid w:val="007845E7"/>
    <w:rsid w:val="00785CB1"/>
    <w:rsid w:val="00796DD7"/>
    <w:rsid w:val="00797ED9"/>
    <w:rsid w:val="007A25F4"/>
    <w:rsid w:val="007A56AE"/>
    <w:rsid w:val="007B15CB"/>
    <w:rsid w:val="007B5E0D"/>
    <w:rsid w:val="007D10EC"/>
    <w:rsid w:val="007D23AD"/>
    <w:rsid w:val="007E0B75"/>
    <w:rsid w:val="007E12B5"/>
    <w:rsid w:val="007E226A"/>
    <w:rsid w:val="007F1DC8"/>
    <w:rsid w:val="007F23F9"/>
    <w:rsid w:val="007F27D9"/>
    <w:rsid w:val="007F3053"/>
    <w:rsid w:val="007F4B72"/>
    <w:rsid w:val="008043D0"/>
    <w:rsid w:val="008101A0"/>
    <w:rsid w:val="0081148A"/>
    <w:rsid w:val="008250C2"/>
    <w:rsid w:val="0083424E"/>
    <w:rsid w:val="008343FC"/>
    <w:rsid w:val="008405D3"/>
    <w:rsid w:val="00840B17"/>
    <w:rsid w:val="00842D6F"/>
    <w:rsid w:val="0084564E"/>
    <w:rsid w:val="008474D8"/>
    <w:rsid w:val="00852F7A"/>
    <w:rsid w:val="008634EC"/>
    <w:rsid w:val="00863677"/>
    <w:rsid w:val="0086756C"/>
    <w:rsid w:val="00873D1C"/>
    <w:rsid w:val="00881427"/>
    <w:rsid w:val="0089197F"/>
    <w:rsid w:val="008924CD"/>
    <w:rsid w:val="008A3776"/>
    <w:rsid w:val="008A7A92"/>
    <w:rsid w:val="008B4652"/>
    <w:rsid w:val="008B46E6"/>
    <w:rsid w:val="008C0727"/>
    <w:rsid w:val="008D4EF7"/>
    <w:rsid w:val="008E1064"/>
    <w:rsid w:val="008E5414"/>
    <w:rsid w:val="008F02B4"/>
    <w:rsid w:val="008F1A59"/>
    <w:rsid w:val="008F42CA"/>
    <w:rsid w:val="008F4AB4"/>
    <w:rsid w:val="008F56EC"/>
    <w:rsid w:val="008F7305"/>
    <w:rsid w:val="00903C0D"/>
    <w:rsid w:val="009042D7"/>
    <w:rsid w:val="00922A3D"/>
    <w:rsid w:val="00924758"/>
    <w:rsid w:val="00927944"/>
    <w:rsid w:val="00931607"/>
    <w:rsid w:val="0093250D"/>
    <w:rsid w:val="009362A0"/>
    <w:rsid w:val="00940284"/>
    <w:rsid w:val="00940D2A"/>
    <w:rsid w:val="00946E12"/>
    <w:rsid w:val="009636A6"/>
    <w:rsid w:val="00967337"/>
    <w:rsid w:val="00972957"/>
    <w:rsid w:val="00981BCB"/>
    <w:rsid w:val="0098207A"/>
    <w:rsid w:val="009867E9"/>
    <w:rsid w:val="00987CAC"/>
    <w:rsid w:val="00992CE1"/>
    <w:rsid w:val="00996CC1"/>
    <w:rsid w:val="009A0820"/>
    <w:rsid w:val="009A0BC6"/>
    <w:rsid w:val="009A0D3F"/>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55D"/>
    <w:rsid w:val="00A35A95"/>
    <w:rsid w:val="00A36AC8"/>
    <w:rsid w:val="00A440F1"/>
    <w:rsid w:val="00A46E0E"/>
    <w:rsid w:val="00A5488D"/>
    <w:rsid w:val="00A62115"/>
    <w:rsid w:val="00A62CD1"/>
    <w:rsid w:val="00A63F1C"/>
    <w:rsid w:val="00A72F85"/>
    <w:rsid w:val="00A7361C"/>
    <w:rsid w:val="00A817A0"/>
    <w:rsid w:val="00A82839"/>
    <w:rsid w:val="00A84717"/>
    <w:rsid w:val="00AB2E5D"/>
    <w:rsid w:val="00AB5C9A"/>
    <w:rsid w:val="00AB5EA4"/>
    <w:rsid w:val="00AC0480"/>
    <w:rsid w:val="00AC261A"/>
    <w:rsid w:val="00AC38DB"/>
    <w:rsid w:val="00AD0273"/>
    <w:rsid w:val="00AD1655"/>
    <w:rsid w:val="00AD376C"/>
    <w:rsid w:val="00AD5162"/>
    <w:rsid w:val="00AE4C0C"/>
    <w:rsid w:val="00AE71B4"/>
    <w:rsid w:val="00AE7C7B"/>
    <w:rsid w:val="00AF16B6"/>
    <w:rsid w:val="00AF1DC7"/>
    <w:rsid w:val="00AF6C30"/>
    <w:rsid w:val="00B004A5"/>
    <w:rsid w:val="00B104F3"/>
    <w:rsid w:val="00B34D8D"/>
    <w:rsid w:val="00B40C49"/>
    <w:rsid w:val="00B42822"/>
    <w:rsid w:val="00B45F2E"/>
    <w:rsid w:val="00B50D9B"/>
    <w:rsid w:val="00B54BF1"/>
    <w:rsid w:val="00B63C43"/>
    <w:rsid w:val="00B6555E"/>
    <w:rsid w:val="00B66201"/>
    <w:rsid w:val="00B74FF7"/>
    <w:rsid w:val="00B75CC5"/>
    <w:rsid w:val="00B8369F"/>
    <w:rsid w:val="00B83FB9"/>
    <w:rsid w:val="00B8416E"/>
    <w:rsid w:val="00B927CD"/>
    <w:rsid w:val="00BB0A34"/>
    <w:rsid w:val="00BB2418"/>
    <w:rsid w:val="00BB26B4"/>
    <w:rsid w:val="00BB480F"/>
    <w:rsid w:val="00BB5B7F"/>
    <w:rsid w:val="00BC0BB7"/>
    <w:rsid w:val="00BC367B"/>
    <w:rsid w:val="00BC7F58"/>
    <w:rsid w:val="00BD19D8"/>
    <w:rsid w:val="00BD5A86"/>
    <w:rsid w:val="00BE4D08"/>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A7A5D"/>
    <w:rsid w:val="00CB2548"/>
    <w:rsid w:val="00CC17A1"/>
    <w:rsid w:val="00CC2BDD"/>
    <w:rsid w:val="00CC3ED9"/>
    <w:rsid w:val="00CE2E10"/>
    <w:rsid w:val="00CE35AD"/>
    <w:rsid w:val="00CE65CF"/>
    <w:rsid w:val="00CF0118"/>
    <w:rsid w:val="00CF0CEB"/>
    <w:rsid w:val="00CF12DA"/>
    <w:rsid w:val="00CF4B60"/>
    <w:rsid w:val="00CF5A6C"/>
    <w:rsid w:val="00D055FC"/>
    <w:rsid w:val="00D0731E"/>
    <w:rsid w:val="00D07A20"/>
    <w:rsid w:val="00D15467"/>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284C"/>
    <w:rsid w:val="00D941DC"/>
    <w:rsid w:val="00D97724"/>
    <w:rsid w:val="00DB4B50"/>
    <w:rsid w:val="00DC269A"/>
    <w:rsid w:val="00DC2F54"/>
    <w:rsid w:val="00DD2553"/>
    <w:rsid w:val="00DE05FE"/>
    <w:rsid w:val="00DF5682"/>
    <w:rsid w:val="00DF7C10"/>
    <w:rsid w:val="00E02B19"/>
    <w:rsid w:val="00E0482E"/>
    <w:rsid w:val="00E12DEE"/>
    <w:rsid w:val="00E20D6B"/>
    <w:rsid w:val="00E2573C"/>
    <w:rsid w:val="00E3359F"/>
    <w:rsid w:val="00E33BC7"/>
    <w:rsid w:val="00E34154"/>
    <w:rsid w:val="00E354B7"/>
    <w:rsid w:val="00E41AAA"/>
    <w:rsid w:val="00E55BAF"/>
    <w:rsid w:val="00E579C9"/>
    <w:rsid w:val="00E61299"/>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1D9C"/>
    <w:rsid w:val="00F12BD0"/>
    <w:rsid w:val="00F13C3D"/>
    <w:rsid w:val="00F235C9"/>
    <w:rsid w:val="00F33BBF"/>
    <w:rsid w:val="00F368D0"/>
    <w:rsid w:val="00F40FB2"/>
    <w:rsid w:val="00F448A0"/>
    <w:rsid w:val="00F449E6"/>
    <w:rsid w:val="00F563AA"/>
    <w:rsid w:val="00F6091E"/>
    <w:rsid w:val="00F61790"/>
    <w:rsid w:val="00F618CA"/>
    <w:rsid w:val="00F62C8D"/>
    <w:rsid w:val="00F62FC1"/>
    <w:rsid w:val="00F636F8"/>
    <w:rsid w:val="00F648EB"/>
    <w:rsid w:val="00F65909"/>
    <w:rsid w:val="00F700E9"/>
    <w:rsid w:val="00F7572A"/>
    <w:rsid w:val="00F86BDF"/>
    <w:rsid w:val="00F9424F"/>
    <w:rsid w:val="00F94831"/>
    <w:rsid w:val="00FA6D9E"/>
    <w:rsid w:val="00FA7378"/>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REGU-204-2747422</_dlc_DocId>
    <_dlc_DocIdUrl xmlns="9be56660-2c31-41ef-bc00-23e72f632f2a">
      <Url>https://cyfoethnaturiolcymru.sharepoint.com/teams/Regulatory/Permitting/_layouts/15/DocIdRedir.aspx?ID=REGU-204-2747422</Url>
      <Description>REGU-204-2747422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2C47C57-6F74-4017-85A0-ACE5D5A8EA75}"/>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6D48F758-4DB7-4428-9C06-5FE8ED7606E2}"/>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3636</Words>
  <Characters>20727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Bryan Burn</cp:lastModifiedBy>
  <cp:revision>2</cp:revision>
  <cp:lastPrinted>2016-07-26T07:41:00Z</cp:lastPrinted>
  <dcterms:created xsi:type="dcterms:W3CDTF">2023-03-27T10:02:00Z</dcterms:created>
  <dcterms:modified xsi:type="dcterms:W3CDTF">2023-03-27T10:02:00Z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b6be5092-ae6f-4fb1-8cff-573df9ad7176</vt:lpwstr>
  </property>
  <property fmtid="{D5CDD505-2E9C-101B-9397-08002B2CF9AE}" pid="4" name="AuthorIds_UIVersion_11776">
    <vt:lpwstr>200</vt:lpwstr>
  </property>
  <property fmtid="{D5CDD505-2E9C-101B-9397-08002B2CF9AE}" pid="5" name="MediaServiceImageTags">
    <vt:lpwstr/>
  </property>
</Properties>
</file>