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FA130" w14:textId="52A6015E" w:rsidR="00432C74" w:rsidRDefault="0095387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AF25F6" wp14:editId="6899FF1A">
                <wp:simplePos x="0" y="0"/>
                <wp:positionH relativeFrom="column">
                  <wp:posOffset>1314450</wp:posOffset>
                </wp:positionH>
                <wp:positionV relativeFrom="paragraph">
                  <wp:posOffset>5048250</wp:posOffset>
                </wp:positionV>
                <wp:extent cx="885825" cy="771525"/>
                <wp:effectExtent l="0" t="2495550" r="1000125" b="28575"/>
                <wp:wrapNone/>
                <wp:docPr id="6" name="Speech Bubble: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771525"/>
                        </a:xfrm>
                        <a:prstGeom prst="wedgeRectCallout">
                          <a:avLst>
                            <a:gd name="adj1" fmla="val 154268"/>
                            <a:gd name="adj2" fmla="val -365245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8140C9" w14:textId="1AAF85C7" w:rsidR="00953870" w:rsidRDefault="00953870" w:rsidP="00953870">
                            <w:pPr>
                              <w:jc w:val="center"/>
                            </w:pPr>
                            <w:r>
                              <w:t>EDM to storm monitor</w:t>
                            </w:r>
                            <w:r w:rsidR="0059517D">
                              <w:t>ing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AF25F6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Speech Bubble: Rectangle 6" o:spid="_x0000_s1026" type="#_x0000_t61" style="position:absolute;margin-left:103.5pt;margin-top:397.5pt;width:69.75pt;height:6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YxlhQIAAF0FAAAOAAAAZHJzL2Uyb0RvYy54bWysVN1v2jAQf5+0/8HyexuSAWWooUJUnSZV&#10;bdV26rNxbMjmr9kHCfvrdzYh0I2naS/Jne/r9zvf+fqm1YpshQ+1NSXNLweUCMNtVZtVSb+93l1M&#10;KAnATMWUNaKkOxHozezjh+vGTUVh11ZVwhNMYsK0cSVdA7hplgW+FpqFS+uEQaO0XjNA1a+yyrMG&#10;s2uVFYPBOGusr5y3XISAp7d7I52l/FIKDo9SBgFElRSxQfr69F3Gbza7ZtOVZ25d8w4G+wcUmtUG&#10;i/apbhkwsvH1X6l0zb0NVsIltzqzUtZcJA7IJh/8weZlzZxIXLA5wfVtCv8vLX/Yvrgnj21oXJgG&#10;FCOLVnod/4iPtKlZu75ZogXC8XAyGU2KESUcTVdX+QhlzJIdg50P8EVYTaJQ0kZUK/GMF7JgStkN&#10;pHax7X2A1LeKGKZxQFj1PadEaoXXsGWK5KNhMZ5093TiVJw6XXwaj4rhAUCXFKEcICCuI70kwU6J&#10;WFeZZyFJXSGhIiFKkycWyhOsjnA4FwbGHbXkHcNkrVQfmJ8LVJB3QZ1vDBNpIvvAwbnA9xX7iFTV&#10;GuiDdW2sP5eg+tFX3vsf2O85R/rQLlskXdJhxBhPlrbaPXni7X5DguN3NV7bPQvwxDzeBS4Prjk8&#10;4kcq25TUdhIla+t/nTuP/jipaKWkwRUrafi5YV5Qor4anOHP+XAYdzIpw9FVgYo/tSxPLWajFxZv&#10;BKcD0SUx+oM6iNJb/YavwTxWRRMzHGuXlIM/KAvYrz6+J1zM58kN99AxuDcvjsfksc9xbF7bN+Zd&#10;N7uAQ/9gD+vIpmnC9tN+9I2Rxs43YGUN0Xjsa6fgDqP07pE41ZPX8VWc/QYAAP//AwBQSwMEFAAG&#10;AAgAAAAhALH6vIDiAAAACwEAAA8AAABkcnMvZG93bnJldi54bWxMj0FLw0AQhe+C/2EZwYvYTapN&#10;bcykiCgIpVCr0Osmu2aj2dmY3bbpv3c86e095vHme8VydJ04mCG0nhDSSQLCUO11Sw3C+9vz9R2I&#10;EBVp1XkyCCcTYFmenxUq1/5Ir+awjY3gEgq5QrAx9rmUobbGqTDxvSG+ffjBqch2aKQe1JHLXSen&#10;SZJJp1riD1b15tGa+mu7dwi779SfXrLmabXZyeqzsuv11SYiXl6MD/cgohnjXxh+8RkdSmaq/J50&#10;EB3CNJnzlogwX8xYcOLmNpuBqBAWKQtZFvL/hvIHAAD//wMAUEsBAi0AFAAGAAgAAAAhALaDOJL+&#10;AAAA4QEAABMAAAAAAAAAAAAAAAAAAAAAAFtDb250ZW50X1R5cGVzXS54bWxQSwECLQAUAAYACAAA&#10;ACEAOP0h/9YAAACUAQAACwAAAAAAAAAAAAAAAAAvAQAAX3JlbHMvLnJlbHNQSwECLQAUAAYACAAA&#10;ACEAmOGMZYUCAABdBQAADgAAAAAAAAAAAAAAAAAuAgAAZHJzL2Uyb0RvYy54bWxQSwECLQAUAAYA&#10;CAAAACEAsfq8gOIAAAALAQAADwAAAAAAAAAAAAAAAADfBAAAZHJzL2Rvd25yZXYueG1sUEsFBgAA&#10;AAAEAAQA8wAAAO4FAAAAAA==&#10;" adj="44122,-68093" fillcolor="white [3201]" strokecolor="#70ad47 [3209]" strokeweight="1pt">
                <v:textbox>
                  <w:txbxContent>
                    <w:p w14:paraId="778140C9" w14:textId="1AAF85C7" w:rsidR="00953870" w:rsidRDefault="00953870" w:rsidP="00953870">
                      <w:pPr>
                        <w:jc w:val="center"/>
                      </w:pPr>
                      <w:r>
                        <w:t>EDM to storm monitor</w:t>
                      </w:r>
                      <w:r w:rsidR="0059517D">
                        <w:t>ing point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104F26" wp14:editId="1E1545BA">
                <wp:simplePos x="0" y="0"/>
                <wp:positionH relativeFrom="column">
                  <wp:posOffset>2914650</wp:posOffset>
                </wp:positionH>
                <wp:positionV relativeFrom="paragraph">
                  <wp:posOffset>4733925</wp:posOffset>
                </wp:positionV>
                <wp:extent cx="704850" cy="838200"/>
                <wp:effectExtent l="0" t="2114550" r="19050" b="19050"/>
                <wp:wrapNone/>
                <wp:docPr id="5" name="Speech Bubble: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838200"/>
                        </a:xfrm>
                        <a:prstGeom prst="wedgeRectCallout">
                          <a:avLst>
                            <a:gd name="adj1" fmla="val -23418"/>
                            <a:gd name="adj2" fmla="val -29783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DA5219" w14:textId="23748F08" w:rsidR="00953870" w:rsidRDefault="00953870" w:rsidP="00953870">
                            <w:pPr>
                              <w:jc w:val="center"/>
                            </w:pPr>
                            <w:r>
                              <w:t>PFF Monitor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04F26" id="Speech Bubble: Rectangle 5" o:spid="_x0000_s1027" type="#_x0000_t61" style="position:absolute;margin-left:229.5pt;margin-top:372.75pt;width:55.5pt;height:6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FLlgwIAAF0FAAAOAAAAZHJzL2Uyb0RvYy54bWysVEtvGjEQvlfqf7B8T5YFEgjKEiGiVJWi&#10;BCWpcjZeG7b1q/bALv31HZtlIS2nqhd7xvP65uXbu0YrshU+VNYUNL/sUSIMt2VlVgX99vZwMaYk&#10;ADMlU9aIgu5EoHfTz59uazcRfbu2qhSeoBMTJrUr6BrATbIs8LXQLFxaJwwKpfWaAbJ+lZWe1ehd&#10;q6zf611ntfWl85aLEPD1fi+k0+RfSsHhWcoggKiCIjZIp0/nMp7Z9JZNVp65dcVbGOwfUGhWGQza&#10;ubpnwMjGV3+50hX3NlgJl9zqzEpZcZFywGzy3h/ZvK6ZEykXLE5wXZnC/3PLn7avbuGxDLULk4Bk&#10;zKKRXscb8ZEmFWvXFUs0QDg+jnrD8RWWlKNoPBhjM2Ixs6Ox8wG+CKtJJApai3IlXrAhc6aU3UAq&#10;F9s+Bkh1K4lhGgeEld9zSqRW2IYtU+SiPxjm47ZPJ0r9j0o3o/Fg1AJonSKUAwTEdUwvUbBTIsZV&#10;5kVIUpWYUD8hSpMn5soTjI5wOBcGrlvPSTuayUqpzjA/Z6ggb41a3Wgm0kR2hr1zhh8jdhYpqjXQ&#10;GevKWH/OQfmji7zXP2S/zzmmD82ywaQLOogY48vSlruFJ97uNyQ4/lBh2x5ZgAXz2AvsNK45POMh&#10;la0LaluKkrX1v869R32cVJRSUuOKFTT83DAvKFFfDc7wTT4cxp1MzPBq1EfGn0qWpxKz0XOLHcHp&#10;QHSJjPqgDqT0Vr/jbzCLUVHEDMfYBeXgD8wc9quP/wkXs1lSwz10DB7Nq+PReaxzHJu35p15184u&#10;4NA/2cM6skmasP20H3WjpbGzDVhZQRQe69oyuMNIffgkTvmkdfwVp78BAAD//wMAUEsDBBQABgAI&#10;AAAAIQDPujcE4gAAAAsBAAAPAAAAZHJzL2Rvd25yZXYueG1sTI/BTsMwEETvSPyDtUjcqFMUkzbE&#10;qRASHDgUaPsBbuzEEfE6jZ0m8PUsp3KcndHsm2Izu46dzRBajxKWiwSYwcrrFhsJh/3L3QpYiAq1&#10;6jwaCd8mwKa8vipUrv2En+a8iw2jEgy5kmBj7HPOQ2WNU2Hhe4Pk1X5wKpIcGq4HNVG56/h9kjxw&#10;p1qkD1b15tma6ms3Ognb9KN7fbPjcisOp9NPXU/r930j5e3N/PQILJo5XsLwh0/oUBLT0Y+oA+sk&#10;pGJNW6KELBUCGCVEltDlKGGVZQJ4WfD/G8pfAAAA//8DAFBLAQItABQABgAIAAAAIQC2gziS/gAA&#10;AOEBAAATAAAAAAAAAAAAAAAAAAAAAABbQ29udGVudF9UeXBlc10ueG1sUEsBAi0AFAAGAAgAAAAh&#10;ADj9If/WAAAAlAEAAAsAAAAAAAAAAAAAAAAALwEAAF9yZWxzLy5yZWxzUEsBAi0AFAAGAAgAAAAh&#10;ALMYUuWDAgAAXQUAAA4AAAAAAAAAAAAAAAAALgIAAGRycy9lMm9Eb2MueG1sUEsBAi0AFAAGAAgA&#10;AAAhAM+6NwTiAAAACwEAAA8AAAAAAAAAAAAAAAAA3QQAAGRycy9kb3ducmV2LnhtbFBLBQYAAAAA&#10;BAAEAPMAAADsBQAAAAA=&#10;" adj="5742,-53533" fillcolor="white [3201]" strokecolor="#70ad47 [3209]" strokeweight="1pt">
                <v:textbox>
                  <w:txbxContent>
                    <w:p w14:paraId="02DA5219" w14:textId="23748F08" w:rsidR="00953870" w:rsidRDefault="00953870" w:rsidP="00953870">
                      <w:pPr>
                        <w:jc w:val="center"/>
                      </w:pPr>
                      <w:r>
                        <w:t>PFF Monitor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88F2FA" wp14:editId="6A7C276C">
                <wp:simplePos x="0" y="0"/>
                <wp:positionH relativeFrom="column">
                  <wp:posOffset>3924300</wp:posOffset>
                </wp:positionH>
                <wp:positionV relativeFrom="paragraph">
                  <wp:posOffset>9525</wp:posOffset>
                </wp:positionV>
                <wp:extent cx="1085850" cy="447675"/>
                <wp:effectExtent l="0" t="0" r="19050" b="466725"/>
                <wp:wrapNone/>
                <wp:docPr id="4" name="Speech Bubble: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47675"/>
                        </a:xfrm>
                        <a:prstGeom prst="wedgeRectCallout">
                          <a:avLst>
                            <a:gd name="adj1" fmla="val 43193"/>
                            <a:gd name="adj2" fmla="val 140041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CA93DC" w14:textId="2B91707E" w:rsidR="00953870" w:rsidRDefault="00953870" w:rsidP="00953870">
                            <w:pPr>
                              <w:jc w:val="center"/>
                            </w:pPr>
                            <w:r>
                              <w:t>Discharge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8F2FA" id="Speech Bubble: Rectangle 4" o:spid="_x0000_s1028" type="#_x0000_t61" style="position:absolute;margin-left:309pt;margin-top:.75pt;width:85.5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vuLhAIAAFwFAAAOAAAAZHJzL2Uyb0RvYy54bWysVMlu2zAQvRfoPxC8N5IcOYsROTAcpCgQ&#10;pEGSImeaIm213EqOLblf3yEty07rU9ELNdSs780Mb247rchG+NBYU9HiLKdEGG7rxiwr+u31/tMV&#10;JQGYqZmyRlR0KwK9nX78cNO6iRjZlVW18ASDmDBpXUVXAG6SZYGvhGbhzDphUCmt1wzw6pdZ7VmL&#10;0bXKRnl+kbXW185bLkLAv3c7JZ2m+FIKDl+lDAKIqijWBun06VzEM5vesMnSM7dqeF8G+4cqNGsM&#10;Jh1C3TFgZO2bv0LphnsbrIQzbnVmpWy4SBgQTZH/geZlxZxIWJCc4Aaawv8Lyx83L+7JIw2tC5OA&#10;YkTRSa/jF+sjXSJrO5AlOiAcfxb51fhqjJxy1JXl5cXlOLKZHbydD/BZWE2iUNFW1EvxjB2ZM6Xs&#10;GhJfbPMQIBFXE8M0TgirvxeUSK2wDxumSHleXJ/3fTqyGR3bFGWel0Wfvg+JhewLwKoO6JIEWyVi&#10;VmWehSRNjXhGqZ40eGKuPMHcWAznwsBFHzlZRzfZKDU4FqccFezL6W2jm0gDOTjmpxzfZxw8UlZr&#10;YHDWjbH+VID6x5B5Z79Hv8Mc4UO36BB0xNw3fmHr7ZMn3u4WJDh+32DTHliAJ+axE9hn3HL4iodU&#10;tq2o7SVKVtb/OvU/2uOgopaSFjesouHnmnlBifpicISvi7KMK5ku5fhyhBd/rFkca8xazy12BGcD&#10;q0titAe1F6W3+g0fg1nMiipmOOauKAe/v8xht/n4nHAxmyUzXEPH4MG8OB6DR57j2Lx2b8y7fnIB&#10;Z/7R7reRTdKE7Wb9YBs9jZ2twcoGojIyveO1v+AKo/TujTi+J6vDozj9DQAA//8DAFBLAwQUAAYA&#10;CAAAACEAPQ79/d8AAAAIAQAADwAAAGRycy9kb3ducmV2LnhtbEyPQUvDQBCF74L/YRnBi9hNA9Y0&#10;ZlNEUBEpaC3ocbs7JtHd2ZDdtOm/dzzpbR7f48171WryTuxxiF0gBfNZBgLJBNtRo2D7dn9ZgIhJ&#10;k9UuECo4YoRVfXpS6dKGA73ifpMawSEUS62gTakvpYymRa/jLPRIzD7D4HViOTTSDvrA4d7JPMsW&#10;0uuO+EOre7xr0XxvRq/APbuvj/XxYczM9v2xyS/sy5NZKnV+Nt3egEg4pT8z/Nbn6lBzp10YyUbh&#10;FCzmBW9JDK5AML8ulqx3fOQZyLqS/wfUPwAAAP//AwBQSwECLQAUAAYACAAAACEAtoM4kv4AAADh&#10;AQAAEwAAAAAAAAAAAAAAAAAAAAAAW0NvbnRlbnRfVHlwZXNdLnhtbFBLAQItABQABgAIAAAAIQA4&#10;/SH/1gAAAJQBAAALAAAAAAAAAAAAAAAAAC8BAABfcmVscy8ucmVsc1BLAQItABQABgAIAAAAIQA3&#10;+vuLhAIAAFwFAAAOAAAAAAAAAAAAAAAAAC4CAABkcnMvZTJvRG9jLnhtbFBLAQItABQABgAIAAAA&#10;IQA9Dv393wAAAAgBAAAPAAAAAAAAAAAAAAAAAN4EAABkcnMvZG93bnJldi54bWxQSwUGAAAAAAQA&#10;BADzAAAA6gUAAAAA&#10;" adj="20130,41049" fillcolor="white [3201]" strokecolor="#70ad47 [3209]" strokeweight="1pt">
                <v:textbox>
                  <w:txbxContent>
                    <w:p w14:paraId="63CA93DC" w14:textId="2B91707E" w:rsidR="00953870" w:rsidRDefault="00953870" w:rsidP="00953870">
                      <w:pPr>
                        <w:jc w:val="center"/>
                      </w:pPr>
                      <w:r>
                        <w:t>Discharge point</w:t>
                      </w:r>
                    </w:p>
                  </w:txbxContent>
                </v:textbox>
              </v:shape>
            </w:pict>
          </mc:Fallback>
        </mc:AlternateContent>
      </w:r>
      <w:r w:rsidR="00E4130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551104" wp14:editId="7BF08E06">
                <wp:simplePos x="0" y="0"/>
                <wp:positionH relativeFrom="column">
                  <wp:posOffset>2447925</wp:posOffset>
                </wp:positionH>
                <wp:positionV relativeFrom="paragraph">
                  <wp:posOffset>428625</wp:posOffset>
                </wp:positionV>
                <wp:extent cx="800100" cy="657225"/>
                <wp:effectExtent l="0" t="0" r="19050" b="1266825"/>
                <wp:wrapNone/>
                <wp:docPr id="3" name="Speech Bubble: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657225"/>
                        </a:xfrm>
                        <a:prstGeom prst="wedgeRectCallout">
                          <a:avLst>
                            <a:gd name="adj1" fmla="val -23107"/>
                            <a:gd name="adj2" fmla="val 22853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96392C" w14:textId="19B8CF64" w:rsidR="00E41307" w:rsidRDefault="00E41307" w:rsidP="00E41307">
                            <w:pPr>
                              <w:jc w:val="center"/>
                            </w:pPr>
                            <w:r>
                              <w:t>Storm sample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51104" id="Speech Bubble: Rectangle 3" o:spid="_x0000_s1029" type="#_x0000_t61" style="position:absolute;margin-left:192.75pt;margin-top:33.75pt;width:63pt;height:5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SVlgQIAAFwFAAAOAAAAZHJzL2Uyb0RvYy54bWysVMlu2zAQvRfoPxC8J1qy1ogcGA5SFAgS&#10;I0mRM02RtlpuJceW3K/PkJZlp/Wp6EUactY384Y3t51WZC18aKypaHGaUyIMt3VjFhX9/np/ck1J&#10;AGZqpqwRFd2IQG/Hnz/dtG4kSru0qhaeYBATRq2r6BLAjbIs8KXQLJxaJwwqpfWaAR79Iqs9azG6&#10;VlmZ55dZa33tvOUiBLy92yrpOMWXUnB4kjIIIKqiWBukr0/fefxm4xs2Wnjmlg3vy2D/UIVmjcGk&#10;Q6g7BoysfPNXKN1wb4OVcMqtzqyUDRcJA6Ip8j/QvCyZEwkLNie4oU3h/4Xlj+sXN/PYhtaFUUAx&#10;ouik1/GP9ZEuNWszNEt0QDheXudYMLaUo+ry4qosL2Izs72z8wG+CqtJFCrainohnnEgU6aUXUFq&#10;F1s/BEh9q4lhGgnC6h8FJVIrHMOaKXJSnhX5VT+nA6Py0Kgsry/OkhHm72OitKsAy9qjSxJslIhp&#10;lXkWkjQ14ilTQYl4Yqo8weRYDefCwGWPLFlHN9koNTgWxxwVFL1TbxvdRCLk4Jgfc/yYcfBIWa2B&#10;wVk3xvpjAeqfQ+at/Q79FnOED928Q9C4r7HGeDO39WbmibfbBQmO3zc4tQcWYMY8jgIHjVsOT/iR&#10;yrYVtb1EydL638fuoz0SFbWUtLhhFQ2/VswLStQ3gxT+Upyfx5VMh3NkEB78oWZ+qDErPbU4ESQH&#10;VpfEaA9qJ0pv9Rs+BpOYFVXMcMxdUQ5+d5jCdvPxOeFiMklmuIaOwYN5cTwGj32OtHnt3ph3PXUB&#10;Of9od9vYM2xL9r1t9DR2sgIrG4jKfV/7A64wSh/eiMNzsto/iuN3AAAA//8DAFBLAwQUAAYACAAA&#10;ACEAA8/2UN8AAAAKAQAADwAAAGRycy9kb3ducmV2LnhtbEyPwU7DMAyG70i8Q2QkbiztULapNJ3Q&#10;xOgBdmAgzlnjtYXGKU3WlbfHnOBkW/70+3O+nlwnRhxC60lDOktAIFXetlRreHvd3qxAhGjIms4T&#10;avjGAOvi8iI3mfVnesFxH2vBIRQyo6GJsc+kDFWDzoSZ75F4d/SDM5HHoZZ2MGcOd52cJ8lCOtMS&#10;X2hMj5sGq8/9yWkY3pUqx4+NaucPz+Vx91Ruvx5Lra+vpvs7EBGn+AfDrz6rQ8FOB38iG0Sn4Xal&#10;FKMaFkuuDKg05ebA5DJNQBa5/P9C8QMAAP//AwBQSwECLQAUAAYACAAAACEAtoM4kv4AAADhAQAA&#10;EwAAAAAAAAAAAAAAAAAAAAAAW0NvbnRlbnRfVHlwZXNdLnhtbFBLAQItABQABgAIAAAAIQA4/SH/&#10;1gAAAJQBAAALAAAAAAAAAAAAAAAAAC8BAABfcmVscy8ucmVsc1BLAQItABQABgAIAAAAIQD7LSVl&#10;gQIAAFwFAAAOAAAAAAAAAAAAAAAAAC4CAABkcnMvZTJvRG9jLnhtbFBLAQItABQABgAIAAAAIQAD&#10;z/ZQ3wAAAAoBAAAPAAAAAAAAAAAAAAAAANsEAABkcnMvZG93bnJldi54bWxQSwUGAAAAAAQABADz&#10;AAAA5wUAAAAA&#10;" adj="5809,60164" fillcolor="white [3201]" strokecolor="#70ad47 [3209]" strokeweight="1pt">
                <v:textbox>
                  <w:txbxContent>
                    <w:p w14:paraId="6D96392C" w14:textId="19B8CF64" w:rsidR="00E41307" w:rsidRDefault="00E41307" w:rsidP="00E41307">
                      <w:pPr>
                        <w:jc w:val="center"/>
                      </w:pPr>
                      <w:r>
                        <w:t>Storm sample point</w:t>
                      </w:r>
                    </w:p>
                  </w:txbxContent>
                </v:textbox>
              </v:shape>
            </w:pict>
          </mc:Fallback>
        </mc:AlternateContent>
      </w:r>
      <w:r w:rsidR="00E4130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DD4A62" wp14:editId="349F4A05">
                <wp:simplePos x="0" y="0"/>
                <wp:positionH relativeFrom="column">
                  <wp:posOffset>3352800</wp:posOffset>
                </wp:positionH>
                <wp:positionV relativeFrom="paragraph">
                  <wp:posOffset>676275</wp:posOffset>
                </wp:positionV>
                <wp:extent cx="1019175" cy="647700"/>
                <wp:effectExtent l="704850" t="0" r="28575" b="971550"/>
                <wp:wrapNone/>
                <wp:docPr id="2" name="Speech Bubble: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647700"/>
                        </a:xfrm>
                        <a:prstGeom prst="wedgeRectCallout">
                          <a:avLst>
                            <a:gd name="adj1" fmla="val -115226"/>
                            <a:gd name="adj2" fmla="val 188285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3F53C7" w14:textId="1C7524E6" w:rsidR="00E41307" w:rsidRDefault="00E41307" w:rsidP="00E41307">
                            <w:pPr>
                              <w:jc w:val="center"/>
                            </w:pPr>
                            <w:r>
                              <w:t>EDM to Env Monitoring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D4A62" id="Speech Bubble: Rectangle 2" o:spid="_x0000_s1030" type="#_x0000_t61" style="position:absolute;margin-left:264pt;margin-top:53.25pt;width:80.25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1jsggIAAFcFAAAOAAAAZHJzL2Uyb0RvYy54bWysVEtv2zAMvg/YfxB0b/1A0qRBnSJI0WFA&#10;0RZth54VWUq8yZImMbGzXz9Kdpx0y2nYRSLFN/lRN7dtrchOOF8ZXdDsMqVEaG7KSq8L+u3t/mJK&#10;iQemS6aMFgXdC09v558/3TR2JnKzMaoUjqAT7WeNLegGwM6SxPONqJm/NFZoFErjagbIunVSOtag&#10;91oleZpeJY1xpXWGC+/x9a4T0nn0L6Xg8CSlF0BUQTE3iKeL5yqcyfyGzdaO2U3F+zTYP2RRs0pj&#10;0MHVHQNGtq76y1VdcWe8kXDJTZ0YKSsuYg1YTZb+Uc3rhlkRa8HmeDu0yf8/t/xx92qfHbahsX7m&#10;kQxVtNLV4cb8SBubtR+aJVogHB+zNLvOJmNKOMquRpNJGruZHK2t8/BFmJoEoqCNKNfiBSeyZEqZ&#10;LcR+sd2Dh9i4kmhWI0JY+T2jRNYK57Bjilxk2TjPr/pJnWjlp1rZdJpPx0EJE+idInVIAZ+P9UUK&#10;9kqEuEq/CEmqEivKY0YRemKpHMHomA7nQkMMj/6idjCTlVKDYXbOUEHWp9PrBjMRITkYpucMP0Yc&#10;LGJUo2Ewritt3DkH5Y8hcqd/qL6rOZQP7artZ74y5f7ZEWe63fCW31c4rwfm4Zk5HAKuDS44POEh&#10;lWkKanqKko1xv869B33EKEopaXC5Cup/bpkTlKivGtF7nY1GYRsjMxpPcmTcqWR1KtHbemlwFAgL&#10;zC6SQR/UgZTO1O/4DyxCVBQxzTF2QTm4A7OEbunxJ+FisYhquIGWwYN+tTw4Dw0OeHlr35mzPWgB&#10;4f5oDovYQ6tD2VE3WGqz2IKRFQRhaHHX157B7UXqw/dwyket4384/w0AAP//AwBQSwMEFAAGAAgA&#10;AAAhACFY0dbcAAAACwEAAA8AAABkcnMvZG93bnJldi54bWxMj81OwzAQhO9IvIO1SNyonYhGbohT&#10;ISROcKH0ATaxm0T1T7CdNrw9ywlus5rR7DfNfnWWXUxMU/AKio0AZnwf9OQHBcfP1wcJLGX0Gm3w&#10;RsG3SbBvb28arHW4+g9zOeSBUYlPNSoYc55rzlM/GodpE2bjyTuF6DDTGQeuI16p3FleClFxh5On&#10;DyPO5mU0/fmwOAUYC4mLfT8/ht381b0FXRynnVL3d+vzE7Bs1vwXhl98QoeWmLqweJ2YVbAtJW3J&#10;ZIhqC4wSlZQkOgWlIMHbhv/f0P4AAAD//wMAUEsBAi0AFAAGAAgAAAAhALaDOJL+AAAA4QEAABMA&#10;AAAAAAAAAAAAAAAAAAAAAFtDb250ZW50X1R5cGVzXS54bWxQSwECLQAUAAYACAAAACEAOP0h/9YA&#10;AACUAQAACwAAAAAAAAAAAAAAAAAvAQAAX3JlbHMvLnJlbHNQSwECLQAUAAYACAAAACEARStY7IIC&#10;AABXBQAADgAAAAAAAAAAAAAAAAAuAgAAZHJzL2Uyb0RvYy54bWxQSwECLQAUAAYACAAAACEAIVjR&#10;1twAAAALAQAADwAAAAAAAAAAAAAAAADcBAAAZHJzL2Rvd25yZXYueG1sUEsFBgAAAAAEAAQA8wAA&#10;AOUFAAAAAA==&#10;" adj="-14089,51470" fillcolor="white [3201]" strokecolor="#70ad47 [3209]" strokeweight="1pt">
                <v:textbox>
                  <w:txbxContent>
                    <w:p w14:paraId="1F3F53C7" w14:textId="1C7524E6" w:rsidR="00E41307" w:rsidRDefault="00E41307" w:rsidP="00E41307">
                      <w:pPr>
                        <w:jc w:val="center"/>
                      </w:pPr>
                      <w:r>
                        <w:t>EDM to Env Monitoring point</w:t>
                      </w:r>
                    </w:p>
                  </w:txbxContent>
                </v:textbox>
              </v:shape>
            </w:pict>
          </mc:Fallback>
        </mc:AlternateContent>
      </w:r>
      <w:r w:rsidR="00815D20">
        <w:rPr>
          <w:noProof/>
        </w:rPr>
        <w:t>CG0381901 Benllech WWTW</w:t>
      </w:r>
      <w:r w:rsidR="00E41307">
        <w:rPr>
          <w:noProof/>
        </w:rPr>
        <w:drawing>
          <wp:inline distT="0" distB="0" distL="0" distR="0" wp14:anchorId="79B71DBE" wp14:editId="6521C294">
            <wp:extent cx="5731510" cy="4443095"/>
            <wp:effectExtent l="19050" t="19050" r="21590" b="14605"/>
            <wp:docPr id="1" name="Picture 1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p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430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432C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80D"/>
    <w:rsid w:val="00432C74"/>
    <w:rsid w:val="00436092"/>
    <w:rsid w:val="0058180D"/>
    <w:rsid w:val="0059517D"/>
    <w:rsid w:val="007D14E8"/>
    <w:rsid w:val="00815D20"/>
    <w:rsid w:val="00953870"/>
    <w:rsid w:val="00E41307"/>
    <w:rsid w:val="00F80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9674C"/>
  <w15:chartTrackingRefBased/>
  <w15:docId w15:val="{31AF5E93-22AF-47E9-AE49-79550414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openxmlformats.org/officeDocument/2006/relationships/customXml" Target="../customXml/item5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05bdc081fbb17351fd53f53acb69ae8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bc9d680eb82608f815dac2c1b99c22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Benllech STW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Plan/Drawing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2022-08-16T23:00:00+00:00</Document_x0020_Date>
    <Facility_x0020_Address xmlns="859f7ad6-93f6-4205-b62b-a17f28acbbac">Benllech, Anglesey</Facility_x0020_Address>
    <Environment_x0020_Sub_x0020_Folder xmlns="859f7ad6-93f6-4205-b62b-a17f28acbbac">Licence variation</Environment_x0020_Sub_x0020_Folder>
    <Customer_x0020_Name xmlns="859f7ad6-93f6-4205-b62b-a17f28acbbac">Dwr Cymru Cyf.</Customer_x0020_Name>
    <Surrendered_x002f_Expired_x0020_Date xmlns="859f7ad6-93f6-4205-b62b-a17f28acbbac" xsi:nil="true"/>
    <_dlc_DocId xmlns="9be56660-2c31-41ef-bc00-23e72f632f2a">REGU-369-2748331</_dlc_DocId>
    <_dlc_DocIdUrl xmlns="9be56660-2c31-41ef-bc00-23e72f632f2a">
      <Url>https://cyfoethnaturiolcymru.sharepoint.com/teams/Regulatory/Permitting/_layouts/15/DocIdRedir.aspx?ID=REGU-369-2748331</Url>
      <Description>REGU-369-2748331</Description>
    </_dlc_DocIdUrl>
  </documentManagement>
</p:properties>
</file>

<file path=customXml/itemProps1.xml><?xml version="1.0" encoding="utf-8"?>
<ds:datastoreItem xmlns:ds="http://schemas.openxmlformats.org/officeDocument/2006/customXml" ds:itemID="{E337EBA1-8A77-4B6A-8CCF-FC14FAA97751}"/>
</file>

<file path=customXml/itemProps2.xml><?xml version="1.0" encoding="utf-8"?>
<ds:datastoreItem xmlns:ds="http://schemas.openxmlformats.org/officeDocument/2006/customXml" ds:itemID="{E2C9DB83-A28F-4D92-83A2-AFED0E386916}"/>
</file>

<file path=customXml/itemProps3.xml><?xml version="1.0" encoding="utf-8"?>
<ds:datastoreItem xmlns:ds="http://schemas.openxmlformats.org/officeDocument/2006/customXml" ds:itemID="{B957C778-7A7C-4CC9-AEB8-90B22548344E}"/>
</file>

<file path=customXml/itemProps4.xml><?xml version="1.0" encoding="utf-8"?>
<ds:datastoreItem xmlns:ds="http://schemas.openxmlformats.org/officeDocument/2006/customXml" ds:itemID="{1BACE363-61B9-4AB2-9EF0-2F143BE03F36}"/>
</file>

<file path=customXml/itemProps5.xml><?xml version="1.0" encoding="utf-8"?>
<ds:datastoreItem xmlns:ds="http://schemas.openxmlformats.org/officeDocument/2006/customXml" ds:itemID="{69284E39-07A4-4CBF-8707-B5E36565D90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Kate Williams</cp:lastModifiedBy>
  <cp:revision>4</cp:revision>
  <dcterms:created xsi:type="dcterms:W3CDTF">2022-07-20T13:25:00Z</dcterms:created>
  <dcterms:modified xsi:type="dcterms:W3CDTF">2022-07-20T14:32:00Z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8b5fb23b-b8e5-42a2-8f30-cf06ab0c3a1f</vt:lpwstr>
  </property>
  <property fmtid="{D5CDD505-2E9C-101B-9397-08002B2CF9AE}" pid="4" name="MediaServiceImageTags">
    <vt:lpwstr/>
  </property>
</Properties>
</file>