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5527AAD" w:rsidR="00706732" w:rsidRPr="00A007D4" w:rsidRDefault="005F7C2D" w:rsidP="00A007D4">
            <w:pPr>
              <w:rPr>
                <w:rFonts w:ascii="Arial" w:hAnsi="Arial" w:cs="Arial"/>
              </w:rPr>
            </w:pPr>
            <w:r w:rsidRPr="005F7C2D">
              <w:rPr>
                <w:rFonts w:ascii="Arial" w:hAnsi="Arial" w:cs="Arial"/>
              </w:rPr>
              <w:t>PAN-020670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51DED70A" w:rsidR="00706732" w:rsidRPr="00A007D4" w:rsidRDefault="00A440F1" w:rsidP="00A007D4">
            <w:pPr>
              <w:rPr>
                <w:rFonts w:ascii="Arial" w:hAnsi="Arial" w:cs="Arial"/>
              </w:rPr>
            </w:pPr>
            <w:r w:rsidRPr="00A007D4">
              <w:rPr>
                <w:rFonts w:ascii="Arial" w:hAnsi="Arial" w:cs="Arial"/>
              </w:rPr>
              <w:t>EPR-</w:t>
            </w:r>
            <w:r w:rsidR="005F7C2D" w:rsidRPr="005F7C2D">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179C945" w:rsidR="00706732" w:rsidRPr="00A007D4" w:rsidRDefault="00C55449" w:rsidP="00A007D4">
            <w:pPr>
              <w:rPr>
                <w:rFonts w:ascii="Arial" w:hAnsi="Arial" w:cs="Arial"/>
              </w:rPr>
            </w:pPr>
            <w:r w:rsidRPr="005F7C2D">
              <w:rPr>
                <w:rFonts w:ascii="Arial" w:hAnsi="Arial" w:cs="Arial"/>
              </w:rPr>
              <w:t>ByProduct</w:t>
            </w:r>
            <w:r w:rsidR="005F7C2D" w:rsidRPr="005F7C2D">
              <w:rPr>
                <w:rFonts w:ascii="Arial" w:hAnsi="Arial" w:cs="Arial"/>
              </w:rPr>
              <w:t xml:space="preserve"> Recovery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0BCFF933" w:rsidR="00706732" w:rsidRPr="00A007D4" w:rsidRDefault="005F7C2D" w:rsidP="005F7C2D">
            <w:pPr>
              <w:rPr>
                <w:rFonts w:ascii="Arial" w:hAnsi="Arial" w:cs="Arial"/>
              </w:rPr>
            </w:pPr>
            <w:r w:rsidRPr="005F7C2D">
              <w:rPr>
                <w:rFonts w:ascii="Arial" w:hAnsi="Arial" w:cs="Arial"/>
              </w:rPr>
              <w:t>Nantywenynen</w:t>
            </w:r>
            <w:r>
              <w:rPr>
                <w:rFonts w:ascii="Arial" w:hAnsi="Arial" w:cs="Arial"/>
              </w:rPr>
              <w:t xml:space="preserve">, </w:t>
            </w:r>
            <w:r w:rsidRPr="005F7C2D">
              <w:rPr>
                <w:rFonts w:ascii="Arial" w:hAnsi="Arial" w:cs="Arial"/>
              </w:rPr>
              <w:t>Aberdare, Rhondda Cynon Taf</w:t>
            </w:r>
            <w:r>
              <w:rPr>
                <w:rFonts w:ascii="Arial" w:hAnsi="Arial" w:cs="Arial"/>
              </w:rPr>
              <w:t xml:space="preserve">, </w:t>
            </w:r>
            <w:r w:rsidRPr="005F7C2D">
              <w:rPr>
                <w:rFonts w:ascii="Arial" w:hAnsi="Arial" w:cs="Arial"/>
              </w:rPr>
              <w:t>CF44 9JD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117A091" w:rsidR="00BD19D8" w:rsidRDefault="00BD19D8" w:rsidP="00A007D4">
            <w:pPr>
              <w:rPr>
                <w:rFonts w:ascii="Arial" w:hAnsi="Arial" w:cs="Arial"/>
              </w:rPr>
            </w:pPr>
            <w:r w:rsidRPr="00A007D4">
              <w:rPr>
                <w:rFonts w:ascii="Arial" w:hAnsi="Arial" w:cs="Arial"/>
              </w:rPr>
              <w:t xml:space="preserve">Farm location: </w:t>
            </w:r>
            <w:r w:rsidR="005F7C2D" w:rsidRPr="005F7C2D">
              <w:rPr>
                <w:rFonts w:ascii="Arial" w:hAnsi="Arial" w:cs="Arial"/>
              </w:rPr>
              <w:t>SN 93760 14624</w:t>
            </w:r>
          </w:p>
          <w:p w14:paraId="18770D84" w14:textId="77777777" w:rsidR="000C3320" w:rsidRPr="00A007D4" w:rsidRDefault="000C3320" w:rsidP="00A007D4">
            <w:pPr>
              <w:rPr>
                <w:rFonts w:ascii="Arial" w:hAnsi="Arial" w:cs="Arial"/>
              </w:rPr>
            </w:pPr>
          </w:p>
          <w:p w14:paraId="03ADB3D2" w14:textId="718398E1" w:rsidR="00706732" w:rsidRDefault="00706732" w:rsidP="00A007D4">
            <w:pPr>
              <w:rPr>
                <w:rFonts w:ascii="Arial" w:hAnsi="Arial" w:cs="Arial"/>
              </w:rPr>
            </w:pPr>
            <w:r w:rsidRPr="00A007D4">
              <w:rPr>
                <w:rFonts w:ascii="Arial" w:hAnsi="Arial" w:cs="Arial"/>
              </w:rPr>
              <w:t>Fields:</w:t>
            </w:r>
          </w:p>
          <w:p w14:paraId="608CD44A" w14:textId="3722E338" w:rsidR="005F7C2D" w:rsidRDefault="00FC1A82" w:rsidP="00A007D4">
            <w:pPr>
              <w:rPr>
                <w:rFonts w:ascii="Arial" w:hAnsi="Arial" w:cs="Arial"/>
              </w:rPr>
            </w:pPr>
            <w:r w:rsidRPr="00FC1A82">
              <w:rPr>
                <w:rFonts w:ascii="Arial" w:hAnsi="Arial" w:cs="Arial"/>
              </w:rPr>
              <w:t xml:space="preserve">Nantywenynen </w:t>
            </w:r>
            <w:r w:rsidR="005F7C2D">
              <w:rPr>
                <w:rFonts w:ascii="Arial" w:hAnsi="Arial" w:cs="Arial"/>
              </w:rPr>
              <w:t xml:space="preserve">3 - </w:t>
            </w:r>
            <w:r w:rsidR="005F7C2D" w:rsidRPr="005F7C2D">
              <w:rPr>
                <w:rFonts w:ascii="Arial" w:hAnsi="Arial" w:cs="Arial"/>
              </w:rPr>
              <w:t>SN 94182 16231</w:t>
            </w:r>
          </w:p>
          <w:p w14:paraId="3311D6FC" w14:textId="0503553C" w:rsidR="005F7C2D" w:rsidRDefault="00FC1A82" w:rsidP="00A007D4">
            <w:pPr>
              <w:rPr>
                <w:rFonts w:ascii="Arial" w:hAnsi="Arial" w:cs="Arial"/>
              </w:rPr>
            </w:pPr>
            <w:r w:rsidRPr="00FC1A82">
              <w:rPr>
                <w:rFonts w:ascii="Arial" w:hAnsi="Arial" w:cs="Arial"/>
              </w:rPr>
              <w:t xml:space="preserve">Nantywenynen </w:t>
            </w:r>
            <w:r w:rsidR="005F7C2D">
              <w:rPr>
                <w:rFonts w:ascii="Arial" w:hAnsi="Arial" w:cs="Arial"/>
              </w:rPr>
              <w:t xml:space="preserve">5 - </w:t>
            </w:r>
            <w:r w:rsidR="005F7C2D" w:rsidRPr="005F7C2D">
              <w:rPr>
                <w:rFonts w:ascii="Arial" w:hAnsi="Arial" w:cs="Arial"/>
              </w:rPr>
              <w:t>SN 94156 15900</w:t>
            </w:r>
          </w:p>
          <w:p w14:paraId="45E199B5" w14:textId="32E30236" w:rsidR="005F7C2D" w:rsidRDefault="00FC1A82" w:rsidP="00A007D4">
            <w:pPr>
              <w:rPr>
                <w:rFonts w:ascii="Arial" w:hAnsi="Arial" w:cs="Arial"/>
              </w:rPr>
            </w:pPr>
            <w:r w:rsidRPr="00FC1A82">
              <w:rPr>
                <w:rFonts w:ascii="Arial" w:hAnsi="Arial" w:cs="Arial"/>
              </w:rPr>
              <w:t xml:space="preserve">Nantywenynen </w:t>
            </w:r>
            <w:r w:rsidR="005F7C2D">
              <w:rPr>
                <w:rFonts w:ascii="Arial" w:hAnsi="Arial" w:cs="Arial"/>
              </w:rPr>
              <w:t xml:space="preserve">17 - </w:t>
            </w:r>
            <w:r w:rsidR="005F7C2D" w:rsidRPr="005F7C2D">
              <w:rPr>
                <w:rFonts w:ascii="Arial" w:hAnsi="Arial" w:cs="Arial"/>
              </w:rPr>
              <w:t>SN 94060 14800</w:t>
            </w:r>
          </w:p>
          <w:p w14:paraId="051B8EE2" w14:textId="20F75C43" w:rsidR="005F7C2D" w:rsidRDefault="00FC1A82" w:rsidP="00A007D4">
            <w:pPr>
              <w:rPr>
                <w:rFonts w:ascii="Arial" w:hAnsi="Arial" w:cs="Arial"/>
              </w:rPr>
            </w:pPr>
            <w:r w:rsidRPr="00FC1A82">
              <w:rPr>
                <w:rFonts w:ascii="Arial" w:hAnsi="Arial" w:cs="Arial"/>
              </w:rPr>
              <w:t>Beili Gwern</w:t>
            </w:r>
            <w:r>
              <w:rPr>
                <w:rFonts w:ascii="Arial" w:hAnsi="Arial" w:cs="Arial"/>
              </w:rPr>
              <w:t xml:space="preserve"> </w:t>
            </w:r>
            <w:r w:rsidR="005F7C2D">
              <w:rPr>
                <w:rFonts w:ascii="Arial" w:hAnsi="Arial" w:cs="Arial"/>
              </w:rPr>
              <w:t xml:space="preserve">1 - </w:t>
            </w:r>
            <w:r w:rsidR="005F7C2D" w:rsidRPr="005F7C2D">
              <w:rPr>
                <w:rFonts w:ascii="Arial" w:hAnsi="Arial" w:cs="Arial"/>
              </w:rPr>
              <w:t>SN 90581 24725</w:t>
            </w:r>
          </w:p>
          <w:p w14:paraId="5BD2C130" w14:textId="391EBAE8" w:rsidR="005F7C2D" w:rsidRDefault="00FC1A82" w:rsidP="00A007D4">
            <w:pPr>
              <w:rPr>
                <w:rFonts w:ascii="Arial" w:hAnsi="Arial" w:cs="Arial"/>
              </w:rPr>
            </w:pPr>
            <w:r w:rsidRPr="00FC1A82">
              <w:rPr>
                <w:rFonts w:ascii="Arial" w:hAnsi="Arial" w:cs="Arial"/>
              </w:rPr>
              <w:t>Beili Gwern</w:t>
            </w:r>
            <w:r>
              <w:rPr>
                <w:rFonts w:ascii="Arial" w:hAnsi="Arial" w:cs="Arial"/>
              </w:rPr>
              <w:t xml:space="preserve"> </w:t>
            </w:r>
            <w:r w:rsidR="005F7C2D">
              <w:rPr>
                <w:rFonts w:ascii="Arial" w:hAnsi="Arial" w:cs="Arial"/>
              </w:rPr>
              <w:t xml:space="preserve">2 - </w:t>
            </w:r>
            <w:r w:rsidR="005F7C2D" w:rsidRPr="005F7C2D">
              <w:rPr>
                <w:rFonts w:ascii="Arial" w:hAnsi="Arial" w:cs="Arial"/>
              </w:rPr>
              <w:t>SN 90418 24568</w:t>
            </w:r>
          </w:p>
          <w:p w14:paraId="42AC7F2D" w14:textId="504ED11B" w:rsidR="005F7C2D" w:rsidRDefault="00FC1A82" w:rsidP="00A007D4">
            <w:pPr>
              <w:rPr>
                <w:rFonts w:ascii="Arial" w:hAnsi="Arial" w:cs="Arial"/>
              </w:rPr>
            </w:pPr>
            <w:r w:rsidRPr="00FC1A82">
              <w:rPr>
                <w:rFonts w:ascii="Arial" w:hAnsi="Arial" w:cs="Arial"/>
              </w:rPr>
              <w:t>Beili Gwern</w:t>
            </w:r>
            <w:r>
              <w:rPr>
                <w:rFonts w:ascii="Arial" w:hAnsi="Arial" w:cs="Arial"/>
              </w:rPr>
              <w:t xml:space="preserve"> </w:t>
            </w:r>
            <w:r w:rsidR="005F7C2D">
              <w:rPr>
                <w:rFonts w:ascii="Arial" w:hAnsi="Arial" w:cs="Arial"/>
              </w:rPr>
              <w:t xml:space="preserve">3 - </w:t>
            </w:r>
            <w:r w:rsidRPr="00FC1A82">
              <w:rPr>
                <w:rFonts w:ascii="Arial" w:hAnsi="Arial" w:cs="Arial"/>
              </w:rPr>
              <w:t>SN 90606 24609</w:t>
            </w:r>
          </w:p>
          <w:p w14:paraId="57EF298E" w14:textId="5EF40E22" w:rsidR="00FC1A82" w:rsidRDefault="00FC1A82" w:rsidP="00A007D4">
            <w:pPr>
              <w:rPr>
                <w:rFonts w:ascii="Arial" w:hAnsi="Arial" w:cs="Arial"/>
              </w:rPr>
            </w:pPr>
            <w:r w:rsidRPr="00FC1A82">
              <w:rPr>
                <w:rFonts w:ascii="Arial" w:hAnsi="Arial" w:cs="Arial"/>
              </w:rPr>
              <w:t>Beili Gwern</w:t>
            </w:r>
            <w:r>
              <w:rPr>
                <w:rFonts w:ascii="Arial" w:hAnsi="Arial" w:cs="Arial"/>
              </w:rPr>
              <w:t xml:space="preserve"> 4 - </w:t>
            </w:r>
            <w:r w:rsidRPr="00FC1A82">
              <w:rPr>
                <w:rFonts w:ascii="Arial" w:hAnsi="Arial" w:cs="Arial"/>
              </w:rPr>
              <w:t>SN 90573 24458</w:t>
            </w:r>
          </w:p>
          <w:p w14:paraId="17B6952F" w14:textId="4986D214" w:rsidR="000C3320" w:rsidRDefault="00FC1A82" w:rsidP="00A007D4">
            <w:pPr>
              <w:rPr>
                <w:rFonts w:ascii="Arial" w:hAnsi="Arial" w:cs="Arial"/>
              </w:rPr>
            </w:pPr>
            <w:r w:rsidRPr="00FC1A82">
              <w:rPr>
                <w:rFonts w:ascii="Arial" w:hAnsi="Arial" w:cs="Arial"/>
              </w:rPr>
              <w:t>Beili Gwern</w:t>
            </w:r>
            <w:r>
              <w:rPr>
                <w:rFonts w:ascii="Arial" w:hAnsi="Arial" w:cs="Arial"/>
              </w:rPr>
              <w:t xml:space="preserve"> 5 - </w:t>
            </w:r>
            <w:r w:rsidRPr="00FC1A82">
              <w:rPr>
                <w:rFonts w:ascii="Arial" w:hAnsi="Arial" w:cs="Arial"/>
              </w:rPr>
              <w:t>SN 90433 24378</w:t>
            </w:r>
          </w:p>
          <w:p w14:paraId="6C25386B" w14:textId="532DDDF9" w:rsidR="00FC1A82" w:rsidRDefault="00FC1A82" w:rsidP="00A007D4">
            <w:pPr>
              <w:rPr>
                <w:rFonts w:ascii="Arial" w:hAnsi="Arial" w:cs="Arial"/>
              </w:rPr>
            </w:pPr>
            <w:r w:rsidRPr="00FC1A82">
              <w:rPr>
                <w:rFonts w:ascii="Arial" w:hAnsi="Arial" w:cs="Arial"/>
              </w:rPr>
              <w:t>Penycae</w:t>
            </w:r>
            <w:r>
              <w:rPr>
                <w:rFonts w:ascii="Arial" w:hAnsi="Arial" w:cs="Arial"/>
              </w:rPr>
              <w:t xml:space="preserve"> 1 - </w:t>
            </w:r>
            <w:r w:rsidRPr="00FC1A82">
              <w:rPr>
                <w:rFonts w:ascii="Arial" w:hAnsi="Arial" w:cs="Arial"/>
              </w:rPr>
              <w:t>SN 84285 13515</w:t>
            </w:r>
          </w:p>
          <w:p w14:paraId="21A98BC3" w14:textId="08AC316C" w:rsidR="00FC1A82" w:rsidRPr="004739E6" w:rsidRDefault="00FC1A82" w:rsidP="00A007D4">
            <w:pPr>
              <w:rPr>
                <w:rFonts w:ascii="Arial" w:hAnsi="Arial" w:cs="Arial"/>
                <w:strike/>
              </w:rPr>
            </w:pPr>
            <w:r w:rsidRPr="004739E6">
              <w:rPr>
                <w:rFonts w:ascii="Arial" w:hAnsi="Arial" w:cs="Arial"/>
                <w:strike/>
              </w:rPr>
              <w:t>Penderyn 1 - SN 94790 09370</w:t>
            </w:r>
            <w:r w:rsidR="004739E6" w:rsidRPr="004739E6">
              <w:rPr>
                <w:rFonts w:ascii="Arial" w:hAnsi="Arial" w:cs="Arial"/>
                <w:strike/>
              </w:rPr>
              <w:t xml:space="preserve"> </w:t>
            </w:r>
            <w:r w:rsidR="004739E6" w:rsidRPr="004739E6">
              <w:rPr>
                <w:rFonts w:ascii="Arial" w:hAnsi="Arial" w:cs="Arial"/>
                <w:strike/>
                <w:sz w:val="18"/>
                <w:szCs w:val="18"/>
              </w:rPr>
              <w:t xml:space="preserve"> </w:t>
            </w:r>
            <w:r w:rsidR="004739E6" w:rsidRPr="004739E6">
              <w:rPr>
                <w:rFonts w:ascii="Arial" w:hAnsi="Arial" w:cs="Arial"/>
                <w:sz w:val="18"/>
                <w:szCs w:val="18"/>
              </w:rPr>
              <w:t>Fields removed due to being on an SPZ1.</w:t>
            </w:r>
          </w:p>
          <w:p w14:paraId="2FD7A5BC" w14:textId="77DC6F8F" w:rsidR="00FC1A82" w:rsidRPr="004739E6" w:rsidRDefault="00FC1A82" w:rsidP="00A007D4">
            <w:pPr>
              <w:rPr>
                <w:rFonts w:ascii="Arial" w:hAnsi="Arial" w:cs="Arial"/>
                <w:strike/>
              </w:rPr>
            </w:pPr>
            <w:r w:rsidRPr="004739E6">
              <w:rPr>
                <w:rFonts w:ascii="Arial" w:hAnsi="Arial" w:cs="Arial"/>
                <w:strike/>
              </w:rPr>
              <w:t>Penderyn 2 - SN 94880 09430</w:t>
            </w:r>
          </w:p>
          <w:p w14:paraId="5EB0AB59" w14:textId="4820263F" w:rsidR="00FC1A82" w:rsidRPr="004739E6" w:rsidRDefault="00FC1A82" w:rsidP="00A007D4">
            <w:pPr>
              <w:rPr>
                <w:rFonts w:ascii="Arial" w:hAnsi="Arial" w:cs="Arial"/>
                <w:strike/>
              </w:rPr>
            </w:pPr>
            <w:r w:rsidRPr="004739E6">
              <w:rPr>
                <w:rFonts w:ascii="Arial" w:hAnsi="Arial" w:cs="Arial"/>
                <w:strike/>
              </w:rPr>
              <w:t>Penderyn 3 - SN 94890 09291</w:t>
            </w:r>
          </w:p>
          <w:p w14:paraId="6FF8C245" w14:textId="2FB41AB4" w:rsidR="00FC1A82" w:rsidRDefault="00FC1A82" w:rsidP="00A007D4">
            <w:pPr>
              <w:rPr>
                <w:rFonts w:ascii="Arial" w:hAnsi="Arial" w:cs="Arial"/>
              </w:rPr>
            </w:pPr>
            <w:r w:rsidRPr="004739E6">
              <w:rPr>
                <w:rFonts w:ascii="Arial" w:hAnsi="Arial" w:cs="Arial"/>
                <w:strike/>
              </w:rPr>
              <w:t>Penderyn 4 - SN 94954 09371</w:t>
            </w:r>
          </w:p>
          <w:p w14:paraId="2B712C0E" w14:textId="7044B70A" w:rsidR="00FC1A82" w:rsidRDefault="00FC1A82" w:rsidP="00A007D4">
            <w:pPr>
              <w:rPr>
                <w:rFonts w:ascii="Arial" w:hAnsi="Arial" w:cs="Arial"/>
              </w:rPr>
            </w:pPr>
            <w:r w:rsidRPr="00FC1A82">
              <w:rPr>
                <w:rFonts w:ascii="Arial" w:hAnsi="Arial" w:cs="Arial"/>
              </w:rPr>
              <w:t>Gorslwyd</w:t>
            </w:r>
            <w:r>
              <w:rPr>
                <w:rFonts w:ascii="Arial" w:hAnsi="Arial" w:cs="Arial"/>
              </w:rPr>
              <w:t xml:space="preserve"> 1 - </w:t>
            </w:r>
            <w:r w:rsidRPr="00FC1A82">
              <w:rPr>
                <w:rFonts w:ascii="Arial" w:hAnsi="Arial" w:cs="Arial"/>
              </w:rPr>
              <w:t>SN 93848 23645</w:t>
            </w:r>
          </w:p>
          <w:p w14:paraId="5CE0CB46" w14:textId="5B590CCA" w:rsidR="00FC1A82" w:rsidRDefault="00FC1A82" w:rsidP="00A007D4">
            <w:pPr>
              <w:rPr>
                <w:rFonts w:ascii="Arial" w:hAnsi="Arial" w:cs="Arial"/>
              </w:rPr>
            </w:pPr>
            <w:r w:rsidRPr="00FC1A82">
              <w:rPr>
                <w:rFonts w:ascii="Arial" w:hAnsi="Arial" w:cs="Arial"/>
              </w:rPr>
              <w:t>Gorslwyd</w:t>
            </w:r>
            <w:r>
              <w:rPr>
                <w:rFonts w:ascii="Arial" w:hAnsi="Arial" w:cs="Arial"/>
              </w:rPr>
              <w:t xml:space="preserve"> 2 - </w:t>
            </w:r>
            <w:r w:rsidRPr="00FC1A82">
              <w:rPr>
                <w:rFonts w:ascii="Arial" w:hAnsi="Arial" w:cs="Arial"/>
              </w:rPr>
              <w:t>SN 93913 23434</w:t>
            </w:r>
          </w:p>
          <w:p w14:paraId="0D715835" w14:textId="28D1FBEB" w:rsidR="00FC1A82" w:rsidRDefault="00FC1A82" w:rsidP="00A007D4">
            <w:pPr>
              <w:rPr>
                <w:rFonts w:ascii="Arial" w:hAnsi="Arial" w:cs="Arial"/>
              </w:rPr>
            </w:pPr>
            <w:r w:rsidRPr="00FC1A82">
              <w:rPr>
                <w:rFonts w:ascii="Arial" w:hAnsi="Arial" w:cs="Arial"/>
              </w:rPr>
              <w:t>Gorslwyd</w:t>
            </w:r>
            <w:r w:rsidR="00E73C4F">
              <w:rPr>
                <w:rFonts w:ascii="Arial" w:hAnsi="Arial" w:cs="Arial"/>
              </w:rPr>
              <w:t xml:space="preserve"> 3 - </w:t>
            </w:r>
            <w:r w:rsidR="00E73C4F" w:rsidRPr="00E73C4F">
              <w:rPr>
                <w:rFonts w:ascii="Arial" w:hAnsi="Arial" w:cs="Arial"/>
              </w:rPr>
              <w:t>SN 93948 23299</w:t>
            </w:r>
          </w:p>
          <w:p w14:paraId="518294B6" w14:textId="198FED40" w:rsidR="00E73C4F" w:rsidRDefault="00FC1A82" w:rsidP="00A007D4">
            <w:pPr>
              <w:rPr>
                <w:rFonts w:ascii="Arial" w:hAnsi="Arial" w:cs="Arial"/>
              </w:rPr>
            </w:pPr>
            <w:r w:rsidRPr="00FC1A82">
              <w:rPr>
                <w:rFonts w:ascii="Arial" w:hAnsi="Arial" w:cs="Arial"/>
              </w:rPr>
              <w:t>Gorslwyd</w:t>
            </w:r>
            <w:r w:rsidR="00E73C4F">
              <w:rPr>
                <w:rFonts w:ascii="Arial" w:hAnsi="Arial" w:cs="Arial"/>
              </w:rPr>
              <w:t xml:space="preserve"> 4A - </w:t>
            </w:r>
            <w:r w:rsidR="00E73C4F" w:rsidRPr="00E73C4F">
              <w:rPr>
                <w:rFonts w:ascii="Arial" w:hAnsi="Arial" w:cs="Arial"/>
              </w:rPr>
              <w:t>SN 93779 23368</w:t>
            </w:r>
          </w:p>
          <w:p w14:paraId="40F2BCEC" w14:textId="1F39D53A" w:rsidR="00FC1A82" w:rsidRDefault="00FC1A82" w:rsidP="00A007D4">
            <w:pPr>
              <w:rPr>
                <w:rFonts w:ascii="Arial" w:hAnsi="Arial" w:cs="Arial"/>
              </w:rPr>
            </w:pPr>
            <w:r w:rsidRPr="00FC1A82">
              <w:rPr>
                <w:rFonts w:ascii="Arial" w:hAnsi="Arial" w:cs="Arial"/>
              </w:rPr>
              <w:t>Gorslwyd</w:t>
            </w:r>
            <w:r w:rsidR="00E73C4F">
              <w:rPr>
                <w:rFonts w:ascii="Arial" w:hAnsi="Arial" w:cs="Arial"/>
              </w:rPr>
              <w:t xml:space="preserve"> 4B - </w:t>
            </w:r>
            <w:r w:rsidR="00E73C4F" w:rsidRPr="00E73C4F">
              <w:rPr>
                <w:rFonts w:ascii="Arial" w:hAnsi="Arial" w:cs="Arial"/>
              </w:rPr>
              <w:t>SN 93812 23286</w:t>
            </w:r>
          </w:p>
          <w:p w14:paraId="7E3D7EE2" w14:textId="61604BB1" w:rsidR="00FC1A82" w:rsidRDefault="00FC1A82" w:rsidP="00A007D4">
            <w:pPr>
              <w:rPr>
                <w:rFonts w:ascii="Arial" w:hAnsi="Arial" w:cs="Arial"/>
              </w:rPr>
            </w:pPr>
            <w:r w:rsidRPr="00FC1A82">
              <w:rPr>
                <w:rFonts w:ascii="Arial" w:hAnsi="Arial" w:cs="Arial"/>
              </w:rPr>
              <w:t>Gorslwyd</w:t>
            </w:r>
            <w:r w:rsidR="00E73C4F">
              <w:rPr>
                <w:rFonts w:ascii="Arial" w:hAnsi="Arial" w:cs="Arial"/>
              </w:rPr>
              <w:t xml:space="preserve"> 5 - </w:t>
            </w:r>
            <w:r w:rsidR="00E73C4F" w:rsidRPr="00E73C4F">
              <w:rPr>
                <w:rFonts w:ascii="Arial" w:hAnsi="Arial" w:cs="Arial"/>
              </w:rPr>
              <w:t>SN 93672 23386</w:t>
            </w:r>
          </w:p>
          <w:p w14:paraId="1DD82933" w14:textId="58B1BC4C" w:rsidR="00FC1A82" w:rsidRDefault="00FC1A82" w:rsidP="00A007D4">
            <w:pPr>
              <w:rPr>
                <w:rFonts w:ascii="Arial" w:hAnsi="Arial" w:cs="Arial"/>
              </w:rPr>
            </w:pPr>
            <w:r w:rsidRPr="00FC1A82">
              <w:rPr>
                <w:rFonts w:ascii="Arial" w:hAnsi="Arial" w:cs="Arial"/>
              </w:rPr>
              <w:t>Gorslwyd</w:t>
            </w:r>
            <w:r w:rsidR="00E73C4F">
              <w:rPr>
                <w:rFonts w:ascii="Arial" w:hAnsi="Arial" w:cs="Arial"/>
              </w:rPr>
              <w:t xml:space="preserve"> 9 - </w:t>
            </w:r>
            <w:r w:rsidR="00E73C4F" w:rsidRPr="00E73C4F">
              <w:rPr>
                <w:rFonts w:ascii="Arial" w:hAnsi="Arial" w:cs="Arial"/>
              </w:rPr>
              <w:t>SN 93677 23578</w:t>
            </w:r>
          </w:p>
          <w:p w14:paraId="1ACE9EA0" w14:textId="0DD3CA08" w:rsidR="00FC1A82" w:rsidRDefault="00FC1A82" w:rsidP="00A007D4">
            <w:pPr>
              <w:rPr>
                <w:rFonts w:ascii="Arial" w:hAnsi="Arial" w:cs="Arial"/>
              </w:rPr>
            </w:pPr>
            <w:r w:rsidRPr="00FC1A82">
              <w:rPr>
                <w:rFonts w:ascii="Arial" w:hAnsi="Arial" w:cs="Arial"/>
              </w:rPr>
              <w:t>Gorslwyd</w:t>
            </w:r>
            <w:r w:rsidR="00E73C4F">
              <w:rPr>
                <w:rFonts w:ascii="Arial" w:hAnsi="Arial" w:cs="Arial"/>
              </w:rPr>
              <w:t xml:space="preserve"> 12 - </w:t>
            </w:r>
            <w:r w:rsidR="00E73C4F" w:rsidRPr="00E73C4F">
              <w:rPr>
                <w:rFonts w:ascii="Arial" w:hAnsi="Arial" w:cs="Arial"/>
              </w:rPr>
              <w:t>SN 93490 23571</w:t>
            </w:r>
          </w:p>
          <w:p w14:paraId="36E738DA" w14:textId="77777777" w:rsidR="00FC1A82" w:rsidRPr="00A007D4" w:rsidRDefault="00FC1A82" w:rsidP="00A007D4">
            <w:pPr>
              <w:rPr>
                <w:rFonts w:ascii="Arial" w:hAnsi="Arial" w:cs="Arial"/>
              </w:rPr>
            </w:pPr>
          </w:p>
          <w:p w14:paraId="03ADB3D5" w14:textId="73E6DE58" w:rsidR="00F9424F" w:rsidRPr="00A007D4" w:rsidRDefault="00706732" w:rsidP="00E73C4F">
            <w:pPr>
              <w:rPr>
                <w:rFonts w:ascii="Arial" w:hAnsi="Arial" w:cs="Arial"/>
              </w:rPr>
            </w:pPr>
            <w:r w:rsidRPr="00A007D4">
              <w:rPr>
                <w:rFonts w:ascii="Arial" w:hAnsi="Arial" w:cs="Arial"/>
              </w:rPr>
              <w:t>Storage:</w:t>
            </w:r>
            <w:r w:rsidR="00E73C4F">
              <w:t xml:space="preserve"> </w:t>
            </w:r>
            <w:r w:rsidR="00E73C4F" w:rsidRPr="00E73C4F">
              <w:rPr>
                <w:rFonts w:ascii="Arial" w:hAnsi="Arial" w:cs="Arial"/>
              </w:rPr>
              <w:t>SN 92972</w:t>
            </w:r>
            <w:r w:rsidR="00E73C4F">
              <w:rPr>
                <w:rFonts w:ascii="Arial" w:hAnsi="Arial" w:cs="Arial"/>
              </w:rPr>
              <w:t xml:space="preserve"> </w:t>
            </w:r>
            <w:r w:rsidR="00E73C4F" w:rsidRPr="00E73C4F">
              <w:rPr>
                <w:rFonts w:ascii="Arial" w:hAnsi="Arial" w:cs="Arial"/>
              </w:rPr>
              <w:t>24069</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93"/>
        <w:gridCol w:w="616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E5F09B5" w:rsidR="00FF0137" w:rsidRDefault="00FF0137" w:rsidP="00A007D4">
            <w:pPr>
              <w:rPr>
                <w:rFonts w:ascii="Arial" w:hAnsi="Arial" w:cs="Arial"/>
              </w:rPr>
            </w:pPr>
            <w:r w:rsidRPr="00B40C49">
              <w:rPr>
                <w:rFonts w:ascii="Arial" w:hAnsi="Arial" w:cs="Arial"/>
              </w:rPr>
              <w:t xml:space="preserve">Waste reg team: </w:t>
            </w:r>
          </w:p>
          <w:p w14:paraId="1F04523B" w14:textId="0A9990AC" w:rsidR="004C4553" w:rsidRDefault="00F8190B" w:rsidP="00A007D4">
            <w:pPr>
              <w:rPr>
                <w:rFonts w:ascii="Arial" w:hAnsi="Arial" w:cs="Arial"/>
              </w:rPr>
            </w:pPr>
            <w:hyperlink r:id="rId13" w:history="1">
              <w:r w:rsidR="004C4553" w:rsidRPr="002B38B5">
                <w:rPr>
                  <w:rStyle w:val="Hyperlink"/>
                  <w:rFonts w:ascii="Arial" w:hAnsi="Arial" w:cs="Arial"/>
                </w:rPr>
                <w:t>GwastraffaGorfodi.Canolbarth@cyfoethnaturiolcymru.gov.uk</w:t>
              </w:r>
            </w:hyperlink>
            <w:r w:rsidR="004C4553">
              <w:rPr>
                <w:rFonts w:ascii="Arial" w:hAnsi="Arial" w:cs="Arial"/>
              </w:rPr>
              <w:t xml:space="preserve"> </w:t>
            </w:r>
          </w:p>
          <w:p w14:paraId="404FDFD7" w14:textId="788C8A67" w:rsidR="004C4553" w:rsidRPr="00B40C49" w:rsidRDefault="00F8190B" w:rsidP="00A007D4">
            <w:pPr>
              <w:rPr>
                <w:rFonts w:ascii="Arial" w:hAnsi="Arial" w:cs="Arial"/>
              </w:rPr>
            </w:pPr>
            <w:hyperlink r:id="rId14" w:history="1">
              <w:r w:rsidR="004C4553" w:rsidRPr="002B38B5">
                <w:rPr>
                  <w:rStyle w:val="Hyperlink"/>
                  <w:rFonts w:ascii="Arial" w:hAnsi="Arial" w:cs="Arial"/>
                </w:rPr>
                <w:t>wasteregulation.southcentral@naturalresourceswales.gov.uk</w:t>
              </w:r>
            </w:hyperlink>
            <w:r w:rsidR="004C4553">
              <w:rPr>
                <w:rFonts w:ascii="Arial" w:hAnsi="Arial" w:cs="Arial"/>
              </w:rPr>
              <w:t xml:space="preserve"> </w:t>
            </w:r>
          </w:p>
          <w:p w14:paraId="580F8560" w14:textId="4C1202D8"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29EC6D5" w14:textId="77777777" w:rsidR="004C4553" w:rsidRDefault="00F8190B" w:rsidP="00A007D4">
            <w:pPr>
              <w:rPr>
                <w:rFonts w:ascii="Arial" w:hAnsi="Arial" w:cs="Arial"/>
              </w:rPr>
            </w:pPr>
            <w:hyperlink r:id="rId15" w:history="1">
              <w:r w:rsidR="004C4553" w:rsidRPr="002B38B5">
                <w:rPr>
                  <w:rStyle w:val="Hyperlink"/>
                  <w:rFonts w:ascii="Arial" w:hAnsi="Arial" w:cs="Arial"/>
                </w:rPr>
                <w:t>environmentteam.southpowys@cyfoethnaturiolcymru.gov.uk</w:t>
              </w:r>
            </w:hyperlink>
          </w:p>
          <w:p w14:paraId="6A040796" w14:textId="583397C5" w:rsidR="004C4553" w:rsidRPr="00B40C49" w:rsidRDefault="00F8190B" w:rsidP="00A007D4">
            <w:pPr>
              <w:rPr>
                <w:rFonts w:ascii="Arial" w:hAnsi="Arial" w:cs="Arial"/>
              </w:rPr>
            </w:pPr>
            <w:hyperlink r:id="rId16" w:history="1">
              <w:r w:rsidR="004C4553" w:rsidRPr="002B38B5">
                <w:rPr>
                  <w:rStyle w:val="Hyperlink"/>
                  <w:rFonts w:ascii="Arial" w:hAnsi="Arial" w:cs="Arial"/>
                </w:rPr>
                <w:t>cwmtaf&amp;bridgendconsultations@cyfoethnaturiolcymru.gov.uk</w:t>
              </w:r>
            </w:hyperlink>
            <w:r w:rsidR="004C4553">
              <w:rPr>
                <w:rFonts w:ascii="Arial" w:hAnsi="Arial" w:cs="Arial"/>
              </w:rPr>
              <w:t xml:space="preserve"> </w:t>
            </w:r>
          </w:p>
          <w:p w14:paraId="2F1F2FFC" w14:textId="77777777" w:rsidR="00512799" w:rsidRDefault="00FF0137" w:rsidP="00317ECF">
            <w:pPr>
              <w:rPr>
                <w:rFonts w:ascii="Arial" w:hAnsi="Arial" w:cs="Arial"/>
              </w:rPr>
            </w:pPr>
            <w:r w:rsidRPr="00B40C49">
              <w:rPr>
                <w:rFonts w:ascii="Arial" w:hAnsi="Arial" w:cs="Arial"/>
              </w:rPr>
              <w:t xml:space="preserve">NLO: </w:t>
            </w:r>
          </w:p>
          <w:p w14:paraId="03ADB3E0" w14:textId="091B9512" w:rsidR="004C4553" w:rsidRPr="00A007D4" w:rsidRDefault="00F8190B" w:rsidP="00317ECF">
            <w:pPr>
              <w:rPr>
                <w:rFonts w:ascii="Arial" w:hAnsi="Arial" w:cs="Arial"/>
              </w:rPr>
            </w:pPr>
            <w:hyperlink r:id="rId17" w:history="1">
              <w:r w:rsidR="008E70F9" w:rsidRPr="002B38B5">
                <w:rPr>
                  <w:rStyle w:val="Hyperlink"/>
                  <w:rFonts w:ascii="Arial" w:hAnsi="Arial" w:cs="Arial"/>
                </w:rPr>
                <w:t>Ewan.Marshall-Harries@environment-agency.gov.uk</w:t>
              </w:r>
            </w:hyperlink>
            <w:r w:rsidR="008E70F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220C8F7" w:rsidR="00FF0137" w:rsidRPr="00A007D4" w:rsidRDefault="008E70F9" w:rsidP="00A007D4">
            <w:pPr>
              <w:rPr>
                <w:rFonts w:ascii="Arial" w:hAnsi="Arial" w:cs="Arial"/>
              </w:rPr>
            </w:pPr>
            <w:r w:rsidRPr="008E70F9">
              <w:rPr>
                <w:rFonts w:ascii="Arial" w:hAnsi="Arial" w:cs="Arial"/>
              </w:rPr>
              <w:t>14/03/2023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8E70F9">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8E70F9" w:rsidRDefault="00FF0137" w:rsidP="00A007D4">
            <w:pPr>
              <w:rPr>
                <w:rFonts w:ascii="Arial" w:hAnsi="Arial" w:cs="Arial"/>
              </w:rPr>
            </w:pPr>
            <w:r w:rsidRPr="008E70F9">
              <w:rPr>
                <w:rFonts w:ascii="Arial" w:hAnsi="Arial" w:cs="Arial"/>
              </w:rPr>
              <w:t>Rating B- 100%</w:t>
            </w:r>
          </w:p>
          <w:p w14:paraId="03ADB3F2" w14:textId="255B2A33"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lastRenderedPageBreak/>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B79FB7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05E8C79C" w14:textId="77777777" w:rsidR="00725C94" w:rsidRDefault="00725C94" w:rsidP="00725C94">
            <w:pPr>
              <w:spacing w:line="252" w:lineRule="auto"/>
              <w:rPr>
                <w:rFonts w:ascii="Arial" w:eastAsia="Calibri" w:hAnsi="Arial" w:cs="Arial"/>
                <w:color w:val="000000" w:themeColor="text1"/>
              </w:rPr>
            </w:pPr>
            <w:r>
              <w:rPr>
                <w:rFonts w:ascii="Arial" w:eastAsia="Times New Roman" w:hAnsi="Arial" w:cs="Arial"/>
                <w:color w:val="000000" w:themeColor="text1"/>
                <w:lang w:eastAsia="en-GB"/>
              </w:rPr>
              <w:t>English- EA public register,  live, variation took place 2015 on</w:t>
            </w:r>
            <w:hyperlink r:id="rId18" w:history="1">
              <w:r>
                <w:rPr>
                  <w:rStyle w:val="Hyperlink"/>
                  <w:rFonts w:ascii="Arial" w:eastAsia="Times New Roman" w:hAnsi="Arial" w:cs="Arial"/>
                  <w:color w:val="000000" w:themeColor="text1"/>
                  <w:lang w:eastAsia="en-GB"/>
                </w:rPr>
                <w:t xml:space="preserve"> </w:t>
              </w:r>
              <w:r>
                <w:rPr>
                  <w:rStyle w:val="Hyperlink"/>
                  <w:rFonts w:ascii="Arial" w:eastAsia="Times New Roman" w:hAnsi="Arial" w:cs="Arial"/>
                  <w:color w:val="002060"/>
                  <w:lang w:eastAsia="en-GB"/>
                </w:rPr>
                <w:t>DMS</w:t>
              </w:r>
            </w:hyperlink>
            <w:r>
              <w:rPr>
                <w:rFonts w:ascii="Arial" w:eastAsia="Times New Roman" w:hAnsi="Arial" w:cs="Arial"/>
                <w:color w:val="000000" w:themeColor="text1"/>
                <w:u w:val="single"/>
                <w:lang w:eastAsia="en-GB"/>
              </w:rPr>
              <w:t>.</w:t>
            </w:r>
          </w:p>
          <w:p w14:paraId="1EB6113C" w14:textId="6629C358"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75D960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E71F7B" w:rsidRDefault="001B5BE1" w:rsidP="00A007D4">
            <w:pPr>
              <w:rPr>
                <w:rFonts w:ascii="Arial" w:hAnsi="Arial" w:cs="Arial"/>
                <w:highlight w:val="yellow"/>
              </w:rPr>
            </w:pPr>
            <w:r w:rsidRPr="00857C31">
              <w:rPr>
                <w:rFonts w:ascii="Arial" w:hAnsi="Arial" w:cs="Arial"/>
              </w:rPr>
              <w:t>Correct fee</w:t>
            </w:r>
          </w:p>
        </w:tc>
        <w:tc>
          <w:tcPr>
            <w:tcW w:w="901" w:type="pct"/>
          </w:tcPr>
          <w:p w14:paraId="03ADB407" w14:textId="3C512212" w:rsidR="001B5BE1" w:rsidRPr="00E71F7B" w:rsidRDefault="0083424E" w:rsidP="00A007D4">
            <w:pPr>
              <w:rPr>
                <w:rFonts w:ascii="Arial" w:hAnsi="Arial" w:cs="Arial"/>
              </w:rPr>
            </w:pPr>
            <w:r w:rsidRPr="00E71F7B">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9"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E71F7B" w:rsidRDefault="00FB2577" w:rsidP="00A007D4">
            <w:pPr>
              <w:rPr>
                <w:rFonts w:ascii="Arial" w:hAnsi="Arial" w:cs="Arial"/>
                <w:highlight w:val="yellow"/>
              </w:rPr>
            </w:pPr>
            <w:r w:rsidRPr="00596B57">
              <w:rPr>
                <w:rFonts w:ascii="Arial" w:hAnsi="Arial" w:cs="Arial"/>
              </w:rPr>
              <w:t>F</w:t>
            </w:r>
            <w:r w:rsidR="00F109BA" w:rsidRPr="00596B57">
              <w:rPr>
                <w:rFonts w:ascii="Arial" w:hAnsi="Arial" w:cs="Arial"/>
              </w:rPr>
              <w:t xml:space="preserve">ee </w:t>
            </w:r>
            <w:r w:rsidRPr="00596B57">
              <w:rPr>
                <w:rFonts w:ascii="Arial" w:hAnsi="Arial" w:cs="Arial"/>
              </w:rPr>
              <w:t>on MyNRW</w:t>
            </w:r>
          </w:p>
        </w:tc>
        <w:tc>
          <w:tcPr>
            <w:tcW w:w="901" w:type="pct"/>
          </w:tcPr>
          <w:p w14:paraId="44BE28BE" w14:textId="2E73FB2D" w:rsidR="00F109BA" w:rsidRPr="00E71F7B" w:rsidRDefault="00857C31" w:rsidP="00A007D4">
            <w:pPr>
              <w:rPr>
                <w:rFonts w:ascii="Arial" w:hAnsi="Arial" w:cs="Arial"/>
              </w:rPr>
            </w:pPr>
            <w:r>
              <w:rPr>
                <w:rFonts w:ascii="Arial" w:hAnsi="Arial" w:cs="Arial"/>
              </w:rPr>
              <w:t>Y</w:t>
            </w:r>
          </w:p>
        </w:tc>
        <w:tc>
          <w:tcPr>
            <w:tcW w:w="2488" w:type="pct"/>
          </w:tcPr>
          <w:p w14:paraId="6A6D8D9D" w14:textId="6F0826A9" w:rsidR="00F109BA" w:rsidRPr="00A007D4" w:rsidRDefault="00F109BA" w:rsidP="00A007D4">
            <w:pPr>
              <w:rPr>
                <w:rFonts w:ascii="Arial" w:hAnsi="Arial" w:cs="Arial"/>
              </w:rPr>
            </w:pPr>
            <w:r w:rsidRPr="00A007D4">
              <w:rPr>
                <w:rFonts w:ascii="Arial" w:hAnsi="Arial" w:cs="Arial"/>
              </w:rPr>
              <w:t>Amount:</w:t>
            </w:r>
            <w:r w:rsidR="004F0986">
              <w:rPr>
                <w:rFonts w:ascii="Arial" w:hAnsi="Arial" w:cs="Arial"/>
              </w:rPr>
              <w:t xml:space="preserve"> £1,018</w:t>
            </w:r>
          </w:p>
          <w:p w14:paraId="07DE9F93" w14:textId="3176EFC9" w:rsidR="00F109BA" w:rsidRPr="00A007D4" w:rsidRDefault="00F109BA" w:rsidP="004F0986">
            <w:pPr>
              <w:rPr>
                <w:rFonts w:ascii="Arial" w:hAnsi="Arial" w:cs="Arial"/>
              </w:rPr>
            </w:pPr>
            <w:r w:rsidRPr="00A007D4">
              <w:rPr>
                <w:rFonts w:ascii="Arial" w:hAnsi="Arial" w:cs="Arial"/>
              </w:rPr>
              <w:t>Date cleared on MyNRW:</w:t>
            </w:r>
            <w:r w:rsidR="004F0986">
              <w:rPr>
                <w:rFonts w:ascii="Arial" w:hAnsi="Arial" w:cs="Arial"/>
              </w:rPr>
              <w:t xml:space="preserve"> </w:t>
            </w:r>
            <w:r w:rsidR="004F0986" w:rsidRPr="004F0986">
              <w:rPr>
                <w:rFonts w:ascii="Arial" w:hAnsi="Arial" w:cs="Arial"/>
              </w:rPr>
              <w:t>21/09/2022</w:t>
            </w:r>
          </w:p>
          <w:p w14:paraId="38E3C738" w14:textId="089D41C8" w:rsidR="00F109BA" w:rsidRDefault="00F109BA" w:rsidP="00A007D4">
            <w:pPr>
              <w:rPr>
                <w:rFonts w:ascii="Arial" w:hAnsi="Arial" w:cs="Arial"/>
              </w:rPr>
            </w:pPr>
            <w:r w:rsidRPr="00A007D4">
              <w:rPr>
                <w:rFonts w:ascii="Arial" w:hAnsi="Arial" w:cs="Arial"/>
              </w:rPr>
              <w:t>Transaction number:</w:t>
            </w:r>
            <w:r w:rsidR="004F0986">
              <w:t xml:space="preserve"> </w:t>
            </w:r>
            <w:r w:rsidR="004F0986" w:rsidRPr="004F0986">
              <w:rPr>
                <w:rFonts w:ascii="Arial" w:hAnsi="Arial" w:cs="Arial"/>
              </w:rPr>
              <w:t>2105706</w:t>
            </w:r>
          </w:p>
          <w:p w14:paraId="1A655330" w14:textId="77777777" w:rsidR="00FB2577" w:rsidRDefault="00FB2577" w:rsidP="00A007D4">
            <w:pPr>
              <w:rPr>
                <w:rFonts w:ascii="Arial" w:hAnsi="Arial" w:cs="Arial"/>
                <w:color w:val="FF0000"/>
              </w:rPr>
            </w:pPr>
          </w:p>
          <w:p w14:paraId="1321195B" w14:textId="0F94E7BB" w:rsidR="00FB2577" w:rsidRPr="00FB2577" w:rsidRDefault="00FB2577" w:rsidP="00FB2577">
            <w:pPr>
              <w:rPr>
                <w:rFonts w:ascii="Arial" w:hAnsi="Arial" w:cs="Arial"/>
                <w:color w:val="FF0000"/>
              </w:rPr>
            </w:pPr>
            <w:r w:rsidRPr="00FB2577">
              <w:rPr>
                <w:rFonts w:ascii="Arial" w:hAnsi="Arial" w:cs="Arial"/>
                <w:color w:val="FF0000"/>
              </w:rPr>
              <w:t>:</w:t>
            </w:r>
          </w:p>
          <w:p w14:paraId="4E2DE19B" w14:textId="5E8AA695"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947523D"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EDB97E9"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999503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3BAA00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9A7C9A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FEA9068"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217" w:type="pct"/>
        <w:tblLook w:val="04A0" w:firstRow="1" w:lastRow="0" w:firstColumn="1" w:lastColumn="0" w:noHBand="0" w:noVBand="1"/>
      </w:tblPr>
      <w:tblGrid>
        <w:gridCol w:w="6267"/>
        <w:gridCol w:w="1946"/>
        <w:gridCol w:w="2697"/>
      </w:tblGrid>
      <w:tr w:rsidR="003A337A" w:rsidRPr="00B84CB3" w14:paraId="519CF85F" w14:textId="77777777" w:rsidTr="00E45F14">
        <w:tc>
          <w:tcPr>
            <w:tcW w:w="2872"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F8190B" w:rsidP="00D97724">
            <w:pPr>
              <w:rPr>
                <w:lang w:eastAsia="en-GB"/>
              </w:rPr>
            </w:pPr>
            <w:hyperlink r:id="rId20" w:history="1">
              <w:r w:rsidR="00336CD2" w:rsidRPr="00336CD2">
                <w:rPr>
                  <w:rStyle w:val="Hyperlink"/>
                  <w:rFonts w:ascii="Arial" w:hAnsi="Arial" w:cs="Arial"/>
                </w:rPr>
                <w:t>Word versions of online forms - NRW View (sharepoint.com)</w:t>
              </w:r>
            </w:hyperlink>
          </w:p>
        </w:tc>
        <w:tc>
          <w:tcPr>
            <w:tcW w:w="892"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236"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E45F14">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E45F14">
        <w:tc>
          <w:tcPr>
            <w:tcW w:w="2872"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892" w:type="pct"/>
            <w:shd w:val="clear" w:color="auto" w:fill="auto"/>
          </w:tcPr>
          <w:p w14:paraId="79217DA4" w14:textId="0EB0C808"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N</w:t>
            </w:r>
          </w:p>
        </w:tc>
        <w:tc>
          <w:tcPr>
            <w:tcW w:w="1236"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E45F14">
        <w:tc>
          <w:tcPr>
            <w:tcW w:w="2872"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892" w:type="pct"/>
            <w:shd w:val="clear" w:color="auto" w:fill="auto"/>
          </w:tcPr>
          <w:p w14:paraId="61E5F759" w14:textId="2EF68B89"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E45F14">
        <w:tc>
          <w:tcPr>
            <w:tcW w:w="2872" w:type="pct"/>
            <w:shd w:val="clear" w:color="auto" w:fill="auto"/>
          </w:tcPr>
          <w:p w14:paraId="3F7FAF7F" w14:textId="519BE64A" w:rsidR="003A337A" w:rsidRPr="00E45F14" w:rsidRDefault="003A337A" w:rsidP="00E45F14">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892" w:type="pct"/>
            <w:shd w:val="clear" w:color="auto" w:fill="auto"/>
          </w:tcPr>
          <w:p w14:paraId="207C7D12" w14:textId="4353DC30"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E45F14">
        <w:tc>
          <w:tcPr>
            <w:tcW w:w="2872"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892" w:type="pct"/>
            <w:shd w:val="clear" w:color="auto" w:fill="auto"/>
          </w:tcPr>
          <w:p w14:paraId="1DDBDF9C" w14:textId="55ACABCF"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SR2010 No4</w:t>
            </w:r>
          </w:p>
        </w:tc>
        <w:tc>
          <w:tcPr>
            <w:tcW w:w="1236"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E45F14">
        <w:tc>
          <w:tcPr>
            <w:tcW w:w="5000" w:type="pct"/>
            <w:gridSpan w:val="3"/>
            <w:shd w:val="clear" w:color="auto" w:fill="auto"/>
          </w:tcPr>
          <w:p w14:paraId="2F71EC99" w14:textId="227C0610" w:rsidR="00946E12" w:rsidRPr="002F25C5" w:rsidRDefault="00946E12" w:rsidP="00946E12">
            <w:pPr>
              <w:pStyle w:val="ListParagraph"/>
              <w:numPr>
                <w:ilvl w:val="0"/>
                <w:numId w:val="27"/>
              </w:numPr>
              <w:rPr>
                <w:rFonts w:ascii="Arial" w:hAnsi="Arial" w:cs="Arial"/>
                <w:b/>
                <w:color w:val="000000" w:themeColor="text1"/>
              </w:rPr>
            </w:pPr>
            <w:r w:rsidRPr="002F25C5">
              <w:rPr>
                <w:rFonts w:ascii="Arial" w:hAnsi="Arial" w:cs="Arial"/>
                <w:b/>
                <w:color w:val="000000" w:themeColor="text1"/>
              </w:rPr>
              <w:t>Contact details</w:t>
            </w:r>
          </w:p>
        </w:tc>
      </w:tr>
      <w:tr w:rsidR="003A337A" w:rsidRPr="00B84CB3" w14:paraId="7B7BA848" w14:textId="77777777" w:rsidTr="00E45F14">
        <w:tc>
          <w:tcPr>
            <w:tcW w:w="2872"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892" w:type="pct"/>
            <w:shd w:val="clear" w:color="auto" w:fill="auto"/>
          </w:tcPr>
          <w:p w14:paraId="4623F7D3" w14:textId="64DE823E" w:rsidR="003A337A" w:rsidRPr="00B84CB3" w:rsidRDefault="003A337A" w:rsidP="00AD5162">
            <w:pPr>
              <w:rPr>
                <w:rFonts w:ascii="Arial" w:hAnsi="Arial" w:cs="Arial"/>
                <w:bCs/>
                <w:color w:val="FF0000"/>
              </w:rPr>
            </w:pPr>
            <w:r w:rsidRPr="002F25C5">
              <w:rPr>
                <w:rFonts w:ascii="Arial" w:hAnsi="Arial" w:cs="Arial"/>
                <w:bCs/>
                <w:color w:val="000000" w:themeColor="text1"/>
              </w:rPr>
              <w:t xml:space="preserve">Y </w:t>
            </w:r>
          </w:p>
        </w:tc>
        <w:tc>
          <w:tcPr>
            <w:tcW w:w="1236"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E45F14">
        <w:tc>
          <w:tcPr>
            <w:tcW w:w="2872"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892" w:type="pct"/>
            <w:shd w:val="clear" w:color="auto" w:fill="auto"/>
          </w:tcPr>
          <w:p w14:paraId="0EE30750" w14:textId="47376ACD"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E45F14">
        <w:tc>
          <w:tcPr>
            <w:tcW w:w="2872"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892" w:type="pct"/>
            <w:shd w:val="clear" w:color="auto" w:fill="auto"/>
          </w:tcPr>
          <w:p w14:paraId="7E451C3E" w14:textId="340911FD"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E45F14">
        <w:tc>
          <w:tcPr>
            <w:tcW w:w="5000" w:type="pct"/>
            <w:gridSpan w:val="3"/>
            <w:shd w:val="clear" w:color="auto" w:fill="auto"/>
          </w:tcPr>
          <w:p w14:paraId="3800C5C4" w14:textId="2D1BC70B" w:rsidR="00946E12" w:rsidRPr="002F25C5" w:rsidRDefault="00946E12" w:rsidP="00946E12">
            <w:pPr>
              <w:pStyle w:val="ListParagraph"/>
              <w:numPr>
                <w:ilvl w:val="0"/>
                <w:numId w:val="27"/>
              </w:numPr>
              <w:rPr>
                <w:rFonts w:ascii="Arial" w:hAnsi="Arial" w:cs="Arial"/>
                <w:b/>
                <w:color w:val="000000" w:themeColor="text1"/>
              </w:rPr>
            </w:pPr>
            <w:r w:rsidRPr="002F25C5">
              <w:rPr>
                <w:rFonts w:ascii="Arial" w:hAnsi="Arial" w:cs="Arial"/>
                <w:b/>
                <w:color w:val="000000" w:themeColor="text1"/>
              </w:rPr>
              <w:t>About the land you want to treat</w:t>
            </w:r>
          </w:p>
        </w:tc>
      </w:tr>
      <w:tr w:rsidR="003A337A" w:rsidRPr="00B84CB3" w14:paraId="0F1E7AA3" w14:textId="77777777" w:rsidTr="00E45F14">
        <w:tc>
          <w:tcPr>
            <w:tcW w:w="2872"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892" w:type="pct"/>
            <w:shd w:val="clear" w:color="auto" w:fill="auto"/>
          </w:tcPr>
          <w:p w14:paraId="3C4587AB" w14:textId="421DBD13" w:rsidR="003A337A" w:rsidRPr="002F25C5" w:rsidRDefault="003715DC"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E45F14">
        <w:tc>
          <w:tcPr>
            <w:tcW w:w="2872"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892" w:type="pct"/>
            <w:shd w:val="clear" w:color="auto" w:fill="auto"/>
          </w:tcPr>
          <w:p w14:paraId="5F6C6195" w14:textId="09EB6AE1"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E45F14">
        <w:trPr>
          <w:trHeight w:val="330"/>
        </w:trPr>
        <w:tc>
          <w:tcPr>
            <w:tcW w:w="2872"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892" w:type="pct"/>
            <w:shd w:val="clear" w:color="auto" w:fill="auto"/>
          </w:tcPr>
          <w:p w14:paraId="1B5C6300" w14:textId="0743BF46"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Agricultural land</w:t>
            </w:r>
          </w:p>
        </w:tc>
        <w:tc>
          <w:tcPr>
            <w:tcW w:w="1236"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E45F14">
        <w:tc>
          <w:tcPr>
            <w:tcW w:w="2872" w:type="pct"/>
            <w:shd w:val="clear" w:color="auto" w:fill="auto"/>
          </w:tcPr>
          <w:p w14:paraId="416900C7" w14:textId="77777777" w:rsidR="003A337A" w:rsidRPr="00006754" w:rsidRDefault="003A337A" w:rsidP="00AD5162">
            <w:pPr>
              <w:rPr>
                <w:rFonts w:ascii="Arial" w:hAnsi="Arial" w:cs="Arial"/>
                <w:highlight w:val="yellow"/>
              </w:rPr>
            </w:pPr>
            <w:r w:rsidRPr="00CB307D">
              <w:rPr>
                <w:rFonts w:ascii="Arial" w:hAnsi="Arial" w:cs="Arial"/>
              </w:rPr>
              <w:t>If it is agricultural land; has the holding number been given?</w:t>
            </w:r>
          </w:p>
          <w:p w14:paraId="2F2F6A2A" w14:textId="4DB0D39F" w:rsidR="004628EF" w:rsidRPr="00006754" w:rsidRDefault="004628EF" w:rsidP="004628EF">
            <w:pPr>
              <w:rPr>
                <w:highlight w:val="yellow"/>
                <w:lang w:eastAsia="en-GB"/>
              </w:rPr>
            </w:pPr>
          </w:p>
        </w:tc>
        <w:tc>
          <w:tcPr>
            <w:tcW w:w="892" w:type="pct"/>
            <w:shd w:val="clear" w:color="auto" w:fill="auto"/>
          </w:tcPr>
          <w:p w14:paraId="49089138" w14:textId="057D39FF" w:rsidR="00006754"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shd w:val="clear" w:color="auto" w:fill="auto"/>
          </w:tcPr>
          <w:p w14:paraId="68B7E184" w14:textId="07C5041D" w:rsidR="00704841" w:rsidRPr="00B84CB3" w:rsidRDefault="00CB307D" w:rsidP="00B50D9B">
            <w:pPr>
              <w:rPr>
                <w:rFonts w:ascii="Arial" w:hAnsi="Arial" w:cs="Arial"/>
                <w:color w:val="000000"/>
                <w:shd w:val="clear" w:color="auto" w:fill="FFFFFF"/>
              </w:rPr>
            </w:pPr>
            <w:r>
              <w:rPr>
                <w:rFonts w:ascii="Arial" w:hAnsi="Arial" w:cs="Arial"/>
                <w:color w:val="000000" w:themeColor="text1"/>
              </w:rPr>
              <w:t xml:space="preserve">See comments at the bottom of the decision document </w:t>
            </w:r>
          </w:p>
        </w:tc>
      </w:tr>
      <w:tr w:rsidR="003A337A" w:rsidRPr="00B84CB3" w14:paraId="2DC17CBD" w14:textId="77777777" w:rsidTr="00E45F14">
        <w:tc>
          <w:tcPr>
            <w:tcW w:w="2872"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892" w:type="pct"/>
            <w:shd w:val="clear" w:color="auto" w:fill="auto"/>
          </w:tcPr>
          <w:p w14:paraId="73CA215C" w14:textId="2F425F57"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E45F14">
        <w:tc>
          <w:tcPr>
            <w:tcW w:w="2872" w:type="pct"/>
            <w:shd w:val="clear" w:color="auto" w:fill="auto"/>
          </w:tcPr>
          <w:p w14:paraId="72DB1BA6" w14:textId="77777777" w:rsidR="003A337A" w:rsidRPr="005B306F" w:rsidRDefault="003A337A" w:rsidP="00AD5162">
            <w:pPr>
              <w:pStyle w:val="Heading2"/>
              <w:outlineLvl w:val="1"/>
              <w:rPr>
                <w:rFonts w:ascii="Arial" w:hAnsi="Arial" w:cs="Arial"/>
                <w:b w:val="0"/>
                <w:bCs/>
                <w:szCs w:val="22"/>
              </w:rPr>
            </w:pPr>
            <w:r w:rsidRPr="005B306F">
              <w:rPr>
                <w:rFonts w:ascii="Arial" w:hAnsi="Arial" w:cs="Arial"/>
                <w:b w:val="0"/>
                <w:bCs/>
              </w:rPr>
              <w:t>Is the total area of land to be treated less than 50 ha, or 100 hectares for a single continuously managed area of land?</w:t>
            </w:r>
          </w:p>
        </w:tc>
        <w:tc>
          <w:tcPr>
            <w:tcW w:w="892" w:type="pct"/>
            <w:shd w:val="clear" w:color="auto" w:fill="auto"/>
          </w:tcPr>
          <w:p w14:paraId="5AC0A9F6" w14:textId="4454F92B"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E45F14">
        <w:tc>
          <w:tcPr>
            <w:tcW w:w="2872" w:type="pct"/>
            <w:shd w:val="clear" w:color="auto" w:fill="auto"/>
          </w:tcPr>
          <w:p w14:paraId="384EF4CE" w14:textId="1B70A600" w:rsidR="003A337A" w:rsidRPr="002F51B8" w:rsidRDefault="003A337A" w:rsidP="002F51B8">
            <w:pPr>
              <w:rPr>
                <w:rFonts w:ascii="Arial" w:hAnsi="Arial" w:cs="Arial"/>
                <w:bCs/>
              </w:rPr>
            </w:pPr>
            <w:r w:rsidRPr="005B306F">
              <w:rPr>
                <w:rFonts w:ascii="Arial" w:hAnsi="Arial" w:cs="Arial"/>
                <w:bCs/>
              </w:rPr>
              <w:t>Is the land to be treated within a 10 miles radius of the main address?</w:t>
            </w:r>
          </w:p>
        </w:tc>
        <w:tc>
          <w:tcPr>
            <w:tcW w:w="892" w:type="pct"/>
            <w:shd w:val="clear" w:color="auto" w:fill="auto"/>
          </w:tcPr>
          <w:p w14:paraId="48124885" w14:textId="7AF866CA"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E45F14">
        <w:tc>
          <w:tcPr>
            <w:tcW w:w="2872"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892" w:type="pct"/>
            <w:shd w:val="clear" w:color="auto" w:fill="auto"/>
          </w:tcPr>
          <w:p w14:paraId="07B9502E" w14:textId="7792E340"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N</w:t>
            </w:r>
          </w:p>
        </w:tc>
        <w:tc>
          <w:tcPr>
            <w:tcW w:w="1236"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FC78AF">
        <w:trPr>
          <w:trHeight w:val="745"/>
        </w:trPr>
        <w:tc>
          <w:tcPr>
            <w:tcW w:w="2872"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892" w:type="pct"/>
            <w:shd w:val="clear" w:color="auto" w:fill="auto"/>
          </w:tcPr>
          <w:p w14:paraId="4AC320C3" w14:textId="7F0F99A5"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N</w:t>
            </w:r>
          </w:p>
        </w:tc>
        <w:tc>
          <w:tcPr>
            <w:tcW w:w="1236"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E45F14">
        <w:tc>
          <w:tcPr>
            <w:tcW w:w="2872"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69B1E2FF" w:rsidR="00437466" w:rsidRPr="00437466" w:rsidRDefault="00437466" w:rsidP="00437466">
            <w:pPr>
              <w:rPr>
                <w:lang w:eastAsia="en-GB"/>
              </w:rPr>
            </w:pPr>
          </w:p>
        </w:tc>
        <w:tc>
          <w:tcPr>
            <w:tcW w:w="892" w:type="pct"/>
            <w:shd w:val="clear" w:color="auto" w:fill="auto"/>
          </w:tcPr>
          <w:p w14:paraId="58A631DD" w14:textId="14863E4A" w:rsidR="003A337A" w:rsidRPr="002F25C5" w:rsidRDefault="00BF01AD"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7AD3D288" w14:textId="1EF44C6B" w:rsidR="003A337A" w:rsidRPr="00B84CB3" w:rsidRDefault="003A337A" w:rsidP="00AD5162">
            <w:pPr>
              <w:rPr>
                <w:rFonts w:ascii="Arial" w:hAnsi="Arial" w:cs="Arial"/>
                <w:bCs/>
              </w:rPr>
            </w:pPr>
          </w:p>
        </w:tc>
      </w:tr>
      <w:tr w:rsidR="003A337A" w:rsidRPr="00B84CB3" w14:paraId="56BA0C29" w14:textId="77777777" w:rsidTr="00E45F14">
        <w:tc>
          <w:tcPr>
            <w:tcW w:w="2872" w:type="pct"/>
            <w:shd w:val="clear" w:color="auto" w:fill="auto"/>
          </w:tcPr>
          <w:p w14:paraId="6CBEFD80" w14:textId="685E32DE" w:rsidR="00BE5AA9" w:rsidRPr="006555CE" w:rsidRDefault="003A337A" w:rsidP="006555CE">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892" w:type="pct"/>
            <w:shd w:val="clear" w:color="auto" w:fill="auto"/>
          </w:tcPr>
          <w:p w14:paraId="76100963" w14:textId="6705DF79"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 xml:space="preserve">Y </w:t>
            </w:r>
          </w:p>
        </w:tc>
        <w:tc>
          <w:tcPr>
            <w:tcW w:w="1236" w:type="pct"/>
            <w:shd w:val="clear" w:color="auto" w:fill="auto"/>
          </w:tcPr>
          <w:p w14:paraId="60451EC3" w14:textId="00D24D83" w:rsidR="003A337A" w:rsidRPr="00B84CB3" w:rsidRDefault="003A337A" w:rsidP="00AD5162">
            <w:pPr>
              <w:rPr>
                <w:rFonts w:ascii="Arial" w:hAnsi="Arial" w:cs="Arial"/>
                <w:bCs/>
              </w:rPr>
            </w:pPr>
          </w:p>
        </w:tc>
      </w:tr>
      <w:tr w:rsidR="00D07A20" w:rsidRPr="00B84CB3" w14:paraId="6137526D" w14:textId="77777777" w:rsidTr="00E45F14">
        <w:tc>
          <w:tcPr>
            <w:tcW w:w="5000" w:type="pct"/>
            <w:gridSpan w:val="3"/>
            <w:shd w:val="clear" w:color="auto" w:fill="auto"/>
          </w:tcPr>
          <w:p w14:paraId="4417D446" w14:textId="44D7BC10" w:rsidR="00D07A20" w:rsidRPr="00BA04EF" w:rsidRDefault="00D07A20" w:rsidP="00D07A20">
            <w:pPr>
              <w:pStyle w:val="ListParagraph"/>
              <w:numPr>
                <w:ilvl w:val="0"/>
                <w:numId w:val="27"/>
              </w:numPr>
              <w:rPr>
                <w:rFonts w:ascii="Arial" w:hAnsi="Arial" w:cs="Arial"/>
                <w:b/>
                <w:bCs/>
                <w:color w:val="000000" w:themeColor="text1"/>
              </w:rPr>
            </w:pPr>
            <w:r w:rsidRPr="00BA04EF">
              <w:rPr>
                <w:rFonts w:ascii="Arial" w:hAnsi="Arial" w:cs="Arial"/>
                <w:b/>
                <w:bCs/>
                <w:color w:val="000000" w:themeColor="text1"/>
              </w:rPr>
              <w:t xml:space="preserve">Previous land </w:t>
            </w:r>
            <w:r w:rsidR="00D37AAF" w:rsidRPr="00BA04EF">
              <w:rPr>
                <w:rFonts w:ascii="Arial" w:hAnsi="Arial" w:cs="Arial"/>
                <w:b/>
                <w:bCs/>
                <w:color w:val="000000" w:themeColor="text1"/>
              </w:rPr>
              <w:t>treatment</w:t>
            </w:r>
          </w:p>
        </w:tc>
      </w:tr>
      <w:tr w:rsidR="003A337A" w:rsidRPr="00B84CB3" w14:paraId="7646E9C3" w14:textId="77777777" w:rsidTr="00E45F14">
        <w:tc>
          <w:tcPr>
            <w:tcW w:w="2872" w:type="pct"/>
            <w:shd w:val="clear" w:color="auto" w:fill="auto"/>
          </w:tcPr>
          <w:p w14:paraId="29C6CF11" w14:textId="4B9D0632" w:rsidR="003A337A" w:rsidRPr="002F51B8" w:rsidRDefault="003A337A" w:rsidP="002F51B8">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892" w:type="pct"/>
            <w:shd w:val="clear" w:color="auto" w:fill="auto"/>
          </w:tcPr>
          <w:p w14:paraId="4B027BB8" w14:textId="52BABBE1" w:rsidR="003A337A" w:rsidRPr="00BA04EF" w:rsidRDefault="003A337A" w:rsidP="00AD5162">
            <w:pPr>
              <w:rPr>
                <w:rFonts w:ascii="Arial" w:hAnsi="Arial" w:cs="Arial"/>
                <w:bCs/>
                <w:color w:val="000000" w:themeColor="text1"/>
              </w:rPr>
            </w:pPr>
            <w:r w:rsidRPr="00BA04EF">
              <w:rPr>
                <w:rFonts w:ascii="Arial" w:hAnsi="Arial" w:cs="Arial"/>
                <w:color w:val="000000" w:themeColor="text1"/>
              </w:rPr>
              <w:t xml:space="preserve">Y </w:t>
            </w:r>
          </w:p>
        </w:tc>
        <w:tc>
          <w:tcPr>
            <w:tcW w:w="1236" w:type="pct"/>
            <w:shd w:val="clear" w:color="auto" w:fill="auto"/>
          </w:tcPr>
          <w:p w14:paraId="0646E4C7" w14:textId="77777777" w:rsidR="003A337A" w:rsidRDefault="00483476" w:rsidP="00AD5162">
            <w:pPr>
              <w:rPr>
                <w:rFonts w:ascii="Arial" w:hAnsi="Arial" w:cs="Arial"/>
              </w:rPr>
            </w:pPr>
            <w:r>
              <w:rPr>
                <w:rFonts w:ascii="Arial" w:hAnsi="Arial" w:cs="Arial"/>
              </w:rPr>
              <w:t xml:space="preserve">Previous deployment: </w:t>
            </w:r>
            <w:hyperlink r:id="rId21" w:history="1">
              <w:r w:rsidR="003A337A" w:rsidRPr="00483476">
                <w:rPr>
                  <w:rStyle w:val="Hyperlink"/>
                  <w:rFonts w:ascii="Arial" w:hAnsi="Arial" w:cs="Arial"/>
                </w:rPr>
                <w:t>PAN-</w:t>
              </w:r>
              <w:r w:rsidRPr="00483476">
                <w:rPr>
                  <w:rStyle w:val="Hyperlink"/>
                  <w:rFonts w:ascii="Arial" w:hAnsi="Arial" w:cs="Arial"/>
                </w:rPr>
                <w:t>014569</w:t>
              </w:r>
            </w:hyperlink>
          </w:p>
          <w:p w14:paraId="2AEA1A22" w14:textId="77777777" w:rsidR="00483476" w:rsidRDefault="00483476" w:rsidP="00AD5162">
            <w:pPr>
              <w:rPr>
                <w:rFonts w:ascii="Arial" w:hAnsi="Arial" w:cs="Arial"/>
                <w:bCs/>
              </w:rPr>
            </w:pPr>
          </w:p>
          <w:p w14:paraId="395112B1" w14:textId="35381524" w:rsidR="00483476" w:rsidRPr="00B84CB3" w:rsidRDefault="00483476" w:rsidP="00AD5162">
            <w:pPr>
              <w:rPr>
                <w:rFonts w:ascii="Arial" w:hAnsi="Arial" w:cs="Arial"/>
                <w:bCs/>
              </w:rPr>
            </w:pPr>
            <w:r>
              <w:rPr>
                <w:rFonts w:ascii="Arial" w:hAnsi="Arial" w:cs="Arial"/>
                <w:bCs/>
              </w:rPr>
              <w:t xml:space="preserve">Expired: </w:t>
            </w:r>
            <w:r w:rsidRPr="00483476">
              <w:rPr>
                <w:rFonts w:ascii="Arial" w:hAnsi="Arial" w:cs="Arial"/>
                <w:bCs/>
              </w:rPr>
              <w:t xml:space="preserve">20/08/2022   </w:t>
            </w:r>
          </w:p>
        </w:tc>
      </w:tr>
      <w:tr w:rsidR="00D37AAF" w:rsidRPr="00B84CB3" w14:paraId="43B4B9F5" w14:textId="77777777" w:rsidTr="00E45F14">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483476">
              <w:rPr>
                <w:rFonts w:ascii="Arial" w:hAnsi="Arial" w:cs="Arial"/>
                <w:b/>
                <w:highlight w:val="yellow"/>
              </w:rPr>
              <w:t>High risk deployment</w:t>
            </w:r>
          </w:p>
        </w:tc>
      </w:tr>
      <w:tr w:rsidR="003A337A" w:rsidRPr="00B84CB3" w14:paraId="69FAA83A" w14:textId="77777777" w:rsidTr="00E45F14">
        <w:tc>
          <w:tcPr>
            <w:tcW w:w="2872"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892" w:type="pct"/>
            <w:shd w:val="clear" w:color="auto" w:fill="auto"/>
          </w:tcPr>
          <w:p w14:paraId="4AEA3C5C" w14:textId="20EADBC1"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High</w:t>
            </w:r>
          </w:p>
        </w:tc>
        <w:tc>
          <w:tcPr>
            <w:tcW w:w="1236"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E45F14">
        <w:tc>
          <w:tcPr>
            <w:tcW w:w="2872"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6CFD38B4" w:rsidR="003A337A" w:rsidRPr="00B84CB3" w:rsidRDefault="003A337A" w:rsidP="00AD5162">
            <w:pPr>
              <w:pStyle w:val="Heading2"/>
              <w:outlineLvl w:val="1"/>
              <w:rPr>
                <w:rFonts w:ascii="Arial" w:hAnsi="Arial" w:cs="Arial"/>
                <w:b w:val="0"/>
                <w:szCs w:val="22"/>
              </w:rPr>
            </w:pPr>
          </w:p>
        </w:tc>
        <w:tc>
          <w:tcPr>
            <w:tcW w:w="892" w:type="pct"/>
            <w:shd w:val="clear" w:color="auto" w:fill="auto"/>
          </w:tcPr>
          <w:p w14:paraId="65090C71" w14:textId="49754E12" w:rsidR="003A337A"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E45F14">
        <w:tc>
          <w:tcPr>
            <w:tcW w:w="2872"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892" w:type="pct"/>
            <w:shd w:val="clear" w:color="auto" w:fill="auto"/>
          </w:tcPr>
          <w:p w14:paraId="00133AFD" w14:textId="15BC38D5" w:rsidR="003A337A" w:rsidRPr="002F25C5" w:rsidRDefault="003A337A" w:rsidP="00AD5162">
            <w:pPr>
              <w:rPr>
                <w:rFonts w:ascii="Arial" w:hAnsi="Arial" w:cs="Arial"/>
                <w:bCs/>
                <w:color w:val="000000" w:themeColor="text1"/>
              </w:rPr>
            </w:pPr>
            <w:r w:rsidRPr="002F25C5">
              <w:rPr>
                <w:rFonts w:ascii="Arial" w:hAnsi="Arial" w:cs="Arial"/>
                <w:bCs/>
                <w:color w:val="000000" w:themeColor="text1"/>
              </w:rPr>
              <w:t>Y</w:t>
            </w:r>
          </w:p>
        </w:tc>
        <w:tc>
          <w:tcPr>
            <w:tcW w:w="1236"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E45F14">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E45F14">
        <w:tc>
          <w:tcPr>
            <w:tcW w:w="2872"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892" w:type="pct"/>
            <w:shd w:val="clear" w:color="auto" w:fill="auto"/>
          </w:tcPr>
          <w:p w14:paraId="6103298C" w14:textId="2B06E18D" w:rsidR="003A337A" w:rsidRPr="002F25C5" w:rsidRDefault="00BB397E" w:rsidP="00AD5162">
            <w:pPr>
              <w:rPr>
                <w:rFonts w:ascii="Arial" w:hAnsi="Arial" w:cs="Arial"/>
                <w:color w:val="000000" w:themeColor="text1"/>
              </w:rPr>
            </w:pPr>
            <w:r w:rsidRPr="002F25C5">
              <w:rPr>
                <w:rFonts w:ascii="Arial" w:hAnsi="Arial" w:cs="Arial"/>
                <w:color w:val="000000" w:themeColor="text1"/>
              </w:rPr>
              <w:t>S</w:t>
            </w:r>
            <w:r w:rsidR="003A337A" w:rsidRPr="002F25C5">
              <w:rPr>
                <w:rFonts w:ascii="Arial" w:hAnsi="Arial" w:cs="Arial"/>
                <w:color w:val="000000" w:themeColor="text1"/>
              </w:rPr>
              <w:t>ite</w:t>
            </w:r>
            <w:r w:rsidR="003A337A" w:rsidRPr="002F25C5">
              <w:rPr>
                <w:rFonts w:ascii="Cambria Math" w:hAnsi="Cambria Math" w:cs="Cambria Math"/>
                <w:color w:val="000000" w:themeColor="text1"/>
              </w:rPr>
              <w:t>‐</w:t>
            </w:r>
            <w:r w:rsidR="003A337A" w:rsidRPr="002F25C5">
              <w:rPr>
                <w:rFonts w:ascii="Arial" w:hAnsi="Arial" w:cs="Arial"/>
                <w:color w:val="000000" w:themeColor="text1"/>
              </w:rPr>
              <w:t>specific risk assessment</w:t>
            </w:r>
          </w:p>
          <w:p w14:paraId="515DCCE1" w14:textId="77777777" w:rsidR="003A337A" w:rsidRPr="002F25C5" w:rsidRDefault="003A337A" w:rsidP="00AD5162">
            <w:pPr>
              <w:rPr>
                <w:rFonts w:ascii="Arial" w:hAnsi="Arial" w:cs="Arial"/>
                <w:color w:val="000000" w:themeColor="text1"/>
              </w:rPr>
            </w:pPr>
          </w:p>
          <w:p w14:paraId="64EEE801" w14:textId="70DD077C" w:rsidR="003A337A" w:rsidRPr="002F25C5" w:rsidRDefault="003A337A" w:rsidP="00AD5162">
            <w:pPr>
              <w:rPr>
                <w:rFonts w:ascii="Arial" w:hAnsi="Arial" w:cs="Arial"/>
                <w:color w:val="000000" w:themeColor="text1"/>
              </w:rPr>
            </w:pPr>
          </w:p>
        </w:tc>
        <w:tc>
          <w:tcPr>
            <w:tcW w:w="1236"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E45F14">
        <w:tc>
          <w:tcPr>
            <w:tcW w:w="2872"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892" w:type="pct"/>
          </w:tcPr>
          <w:p w14:paraId="071B9268" w14:textId="50FD1346" w:rsidR="003A337A" w:rsidRPr="002F25C5" w:rsidRDefault="003A337A" w:rsidP="00AD5162">
            <w:pPr>
              <w:rPr>
                <w:rFonts w:ascii="Arial" w:hAnsi="Arial" w:cs="Arial"/>
                <w:color w:val="000000" w:themeColor="text1"/>
              </w:rPr>
            </w:pPr>
            <w:r w:rsidRPr="002F25C5">
              <w:rPr>
                <w:rFonts w:ascii="Arial" w:hAnsi="Arial" w:cs="Arial"/>
                <w:color w:val="000000" w:themeColor="text1"/>
              </w:rPr>
              <w:t>N</w:t>
            </w:r>
          </w:p>
        </w:tc>
        <w:tc>
          <w:tcPr>
            <w:tcW w:w="1236" w:type="pct"/>
          </w:tcPr>
          <w:p w14:paraId="47CC623E" w14:textId="77777777" w:rsidR="003A337A" w:rsidRPr="00B84CB3" w:rsidRDefault="003A337A" w:rsidP="00AD5162">
            <w:pPr>
              <w:rPr>
                <w:rFonts w:ascii="Arial" w:hAnsi="Arial" w:cs="Arial"/>
              </w:rPr>
            </w:pPr>
          </w:p>
        </w:tc>
      </w:tr>
      <w:tr w:rsidR="003A337A" w:rsidRPr="00B84CB3" w14:paraId="4B69C665" w14:textId="77777777" w:rsidTr="00E45F14">
        <w:tc>
          <w:tcPr>
            <w:tcW w:w="2872"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892" w:type="pct"/>
          </w:tcPr>
          <w:p w14:paraId="293B1472" w14:textId="789AEB11" w:rsidR="003A337A" w:rsidRPr="002F25C5" w:rsidRDefault="00BC39BE" w:rsidP="00AD5162">
            <w:pPr>
              <w:rPr>
                <w:rFonts w:ascii="Arial" w:hAnsi="Arial" w:cs="Arial"/>
                <w:color w:val="000000" w:themeColor="text1"/>
              </w:rPr>
            </w:pPr>
            <w:r w:rsidRPr="002F25C5">
              <w:rPr>
                <w:rFonts w:ascii="Arial" w:hAnsi="Arial" w:cs="Arial"/>
                <w:color w:val="000000" w:themeColor="text1"/>
              </w:rPr>
              <w:t>n/a</w:t>
            </w:r>
          </w:p>
        </w:tc>
        <w:tc>
          <w:tcPr>
            <w:tcW w:w="1236" w:type="pct"/>
          </w:tcPr>
          <w:p w14:paraId="5A8C1761" w14:textId="77777777" w:rsidR="003A337A" w:rsidRPr="00B84CB3" w:rsidRDefault="003A337A" w:rsidP="00AD5162">
            <w:pPr>
              <w:rPr>
                <w:rFonts w:ascii="Arial" w:hAnsi="Arial" w:cs="Arial"/>
              </w:rPr>
            </w:pPr>
          </w:p>
        </w:tc>
      </w:tr>
      <w:tr w:rsidR="003A337A" w:rsidRPr="00B84CB3" w14:paraId="495FEAFC" w14:textId="77777777" w:rsidTr="00E45F14">
        <w:tc>
          <w:tcPr>
            <w:tcW w:w="2872" w:type="pct"/>
          </w:tcPr>
          <w:p w14:paraId="33ECE895" w14:textId="77777777" w:rsidR="003A337A" w:rsidRPr="00B84CB3" w:rsidRDefault="003A337A" w:rsidP="00AD5162">
            <w:pPr>
              <w:rPr>
                <w:rFonts w:ascii="Arial" w:hAnsi="Arial" w:cs="Arial"/>
              </w:rPr>
            </w:pPr>
            <w:r w:rsidRPr="009E6E84">
              <w:rPr>
                <w:rFonts w:ascii="Arial" w:hAnsi="Arial" w:cs="Arial"/>
              </w:rPr>
              <w:t>If no have details of the assessment evidence to support this conclusion been provided?</w:t>
            </w:r>
          </w:p>
        </w:tc>
        <w:tc>
          <w:tcPr>
            <w:tcW w:w="892" w:type="pct"/>
          </w:tcPr>
          <w:p w14:paraId="22A37871" w14:textId="6A38DAE4" w:rsidR="003A337A"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tcPr>
          <w:p w14:paraId="7450587F" w14:textId="77777777" w:rsidR="003A337A" w:rsidRPr="00B84CB3" w:rsidRDefault="003A337A" w:rsidP="00AD5162">
            <w:pPr>
              <w:rPr>
                <w:rFonts w:ascii="Arial" w:hAnsi="Arial" w:cs="Arial"/>
              </w:rPr>
            </w:pPr>
          </w:p>
        </w:tc>
      </w:tr>
      <w:tr w:rsidR="008A3776" w:rsidRPr="00B84CB3" w14:paraId="75DE7299" w14:textId="77777777" w:rsidTr="00E45F14">
        <w:tc>
          <w:tcPr>
            <w:tcW w:w="5000" w:type="pct"/>
            <w:gridSpan w:val="3"/>
          </w:tcPr>
          <w:p w14:paraId="4E002028" w14:textId="3C380864" w:rsidR="008A3776" w:rsidRPr="002F25C5" w:rsidRDefault="008A3776" w:rsidP="008A3776">
            <w:pPr>
              <w:pStyle w:val="ListParagraph"/>
              <w:numPr>
                <w:ilvl w:val="0"/>
                <w:numId w:val="27"/>
              </w:numPr>
              <w:rPr>
                <w:rFonts w:ascii="Arial" w:hAnsi="Arial" w:cs="Arial"/>
                <w:b/>
                <w:bCs/>
                <w:color w:val="000000" w:themeColor="text1"/>
              </w:rPr>
            </w:pPr>
            <w:r w:rsidRPr="002F25C5">
              <w:rPr>
                <w:rFonts w:ascii="Arial" w:hAnsi="Arial" w:cs="Arial"/>
                <w:b/>
                <w:bCs/>
                <w:color w:val="000000" w:themeColor="text1"/>
              </w:rPr>
              <w:t xml:space="preserve">About the waste </w:t>
            </w:r>
          </w:p>
        </w:tc>
      </w:tr>
      <w:tr w:rsidR="003A337A" w:rsidRPr="00B84CB3" w14:paraId="2BC632B6" w14:textId="77777777" w:rsidTr="00E45F14">
        <w:tc>
          <w:tcPr>
            <w:tcW w:w="2872" w:type="pct"/>
          </w:tcPr>
          <w:p w14:paraId="3275D955" w14:textId="483ACA82"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 types</w:t>
            </w:r>
            <w:r w:rsidR="003A337A" w:rsidRPr="00B84CB3">
              <w:rPr>
                <w:rFonts w:ascii="Arial" w:hAnsi="Arial" w:cs="Arial"/>
              </w:rPr>
              <w:t xml:space="preserve"> table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892" w:type="pct"/>
          </w:tcPr>
          <w:p w14:paraId="01FFE917" w14:textId="22325670" w:rsidR="003A337A" w:rsidRPr="002F25C5" w:rsidRDefault="00BF01AD" w:rsidP="00AD5162">
            <w:pPr>
              <w:rPr>
                <w:rFonts w:ascii="Arial" w:hAnsi="Arial" w:cs="Arial"/>
                <w:color w:val="000000" w:themeColor="text1"/>
              </w:rPr>
            </w:pPr>
            <w:r w:rsidRPr="002F25C5">
              <w:rPr>
                <w:rFonts w:ascii="Arial" w:hAnsi="Arial" w:cs="Arial"/>
                <w:color w:val="000000" w:themeColor="text1"/>
              </w:rPr>
              <w:lastRenderedPageBreak/>
              <w:t xml:space="preserve">Y </w:t>
            </w:r>
          </w:p>
        </w:tc>
        <w:tc>
          <w:tcPr>
            <w:tcW w:w="1236" w:type="pct"/>
          </w:tcPr>
          <w:p w14:paraId="519DBF71" w14:textId="77777777" w:rsidR="003A337A" w:rsidRPr="00B84CB3" w:rsidRDefault="003A337A" w:rsidP="00AD5162">
            <w:pPr>
              <w:rPr>
                <w:rFonts w:ascii="Arial" w:hAnsi="Arial" w:cs="Arial"/>
              </w:rPr>
            </w:pPr>
          </w:p>
        </w:tc>
      </w:tr>
      <w:tr w:rsidR="003A337A" w:rsidRPr="00B84CB3" w14:paraId="36FA7C9D" w14:textId="77777777" w:rsidTr="00E45F14">
        <w:tc>
          <w:tcPr>
            <w:tcW w:w="2872"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892" w:type="pct"/>
          </w:tcPr>
          <w:p w14:paraId="6C6A733C" w14:textId="64BE80CD" w:rsidR="003A337A"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tcPr>
          <w:p w14:paraId="4AD3B603" w14:textId="77777777" w:rsidR="003A337A" w:rsidRPr="00B84CB3" w:rsidRDefault="003A337A" w:rsidP="00AD5162">
            <w:pPr>
              <w:rPr>
                <w:rFonts w:ascii="Arial" w:hAnsi="Arial" w:cs="Arial"/>
              </w:rPr>
            </w:pPr>
          </w:p>
        </w:tc>
      </w:tr>
      <w:tr w:rsidR="003A337A" w:rsidRPr="00B84CB3" w14:paraId="03C16944" w14:textId="77777777" w:rsidTr="00E45F14">
        <w:tc>
          <w:tcPr>
            <w:tcW w:w="2872" w:type="pct"/>
          </w:tcPr>
          <w:p w14:paraId="77DFD5EF" w14:textId="612CAA0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892" w:type="pct"/>
          </w:tcPr>
          <w:p w14:paraId="611F321A" w14:textId="7B601A67" w:rsidR="003A337A"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tcPr>
          <w:p w14:paraId="04D1E817" w14:textId="77777777" w:rsidR="003A337A" w:rsidRPr="00B84CB3" w:rsidRDefault="003A337A" w:rsidP="00AD5162">
            <w:pPr>
              <w:rPr>
                <w:rFonts w:ascii="Arial" w:hAnsi="Arial" w:cs="Arial"/>
              </w:rPr>
            </w:pPr>
          </w:p>
        </w:tc>
      </w:tr>
      <w:tr w:rsidR="008A3776" w:rsidRPr="00B84CB3" w14:paraId="17ED6AB3" w14:textId="77777777" w:rsidTr="00E45F14">
        <w:tc>
          <w:tcPr>
            <w:tcW w:w="5000" w:type="pct"/>
            <w:gridSpan w:val="3"/>
          </w:tcPr>
          <w:p w14:paraId="3CA819AA" w14:textId="19875ACF" w:rsidR="008A3776" w:rsidRPr="002F25C5" w:rsidRDefault="008A3776" w:rsidP="008A3776">
            <w:pPr>
              <w:pStyle w:val="ListParagraph"/>
              <w:numPr>
                <w:ilvl w:val="0"/>
                <w:numId w:val="27"/>
              </w:numPr>
              <w:rPr>
                <w:rFonts w:ascii="Arial" w:hAnsi="Arial" w:cs="Arial"/>
                <w:b/>
                <w:bCs/>
                <w:color w:val="000000" w:themeColor="text1"/>
              </w:rPr>
            </w:pPr>
            <w:r w:rsidRPr="002F25C5">
              <w:rPr>
                <w:rFonts w:ascii="Arial" w:hAnsi="Arial" w:cs="Arial"/>
                <w:b/>
                <w:bCs/>
                <w:color w:val="000000" w:themeColor="text1"/>
              </w:rPr>
              <w:t xml:space="preserve">About the storage </w:t>
            </w:r>
          </w:p>
        </w:tc>
      </w:tr>
      <w:tr w:rsidR="003A337A" w:rsidRPr="00B84CB3" w14:paraId="0D3C5B29" w14:textId="77777777" w:rsidTr="00E45F14">
        <w:tc>
          <w:tcPr>
            <w:tcW w:w="2872"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892" w:type="pct"/>
          </w:tcPr>
          <w:p w14:paraId="6AEDCEC8" w14:textId="60171B15" w:rsidR="003A337A" w:rsidRPr="002F25C5" w:rsidRDefault="003A337A" w:rsidP="00AD5162">
            <w:pPr>
              <w:rPr>
                <w:rFonts w:ascii="Arial" w:hAnsi="Arial" w:cs="Arial"/>
                <w:color w:val="000000" w:themeColor="text1"/>
              </w:rPr>
            </w:pPr>
            <w:r w:rsidRPr="002F25C5">
              <w:rPr>
                <w:rFonts w:ascii="Arial" w:hAnsi="Arial" w:cs="Arial"/>
                <w:color w:val="000000" w:themeColor="text1"/>
              </w:rPr>
              <w:t>Y</w:t>
            </w:r>
          </w:p>
        </w:tc>
        <w:tc>
          <w:tcPr>
            <w:tcW w:w="1236" w:type="pct"/>
          </w:tcPr>
          <w:p w14:paraId="4022AC64" w14:textId="77777777" w:rsidR="003A337A" w:rsidRPr="00B84CB3" w:rsidRDefault="003A337A" w:rsidP="00AD5162">
            <w:pPr>
              <w:rPr>
                <w:rFonts w:ascii="Arial" w:hAnsi="Arial" w:cs="Arial"/>
              </w:rPr>
            </w:pPr>
          </w:p>
        </w:tc>
      </w:tr>
      <w:tr w:rsidR="003A337A" w:rsidRPr="00B84CB3" w14:paraId="31E7A515" w14:textId="77777777" w:rsidTr="00E45F14">
        <w:tc>
          <w:tcPr>
            <w:tcW w:w="2872"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892" w:type="pct"/>
          </w:tcPr>
          <w:p w14:paraId="18F17285" w14:textId="2B05E40D" w:rsidR="003A337A" w:rsidRPr="002F25C5" w:rsidRDefault="003A337A" w:rsidP="00AD5162">
            <w:pPr>
              <w:rPr>
                <w:rFonts w:ascii="Arial" w:hAnsi="Arial" w:cs="Arial"/>
                <w:color w:val="000000" w:themeColor="text1"/>
              </w:rPr>
            </w:pPr>
            <w:r w:rsidRPr="002F25C5">
              <w:rPr>
                <w:rFonts w:ascii="Arial" w:hAnsi="Arial" w:cs="Arial"/>
                <w:color w:val="000000" w:themeColor="text1"/>
              </w:rPr>
              <w:t>Y</w:t>
            </w:r>
          </w:p>
        </w:tc>
        <w:tc>
          <w:tcPr>
            <w:tcW w:w="1236" w:type="pct"/>
          </w:tcPr>
          <w:p w14:paraId="01C306C7" w14:textId="77777777" w:rsidR="003A337A" w:rsidRPr="00B84CB3" w:rsidRDefault="003A337A" w:rsidP="00AD5162">
            <w:pPr>
              <w:rPr>
                <w:rFonts w:ascii="Arial" w:hAnsi="Arial" w:cs="Arial"/>
              </w:rPr>
            </w:pPr>
          </w:p>
        </w:tc>
      </w:tr>
      <w:tr w:rsidR="008A3776" w:rsidRPr="00B84CB3" w14:paraId="5E352E41" w14:textId="77777777" w:rsidTr="00E45F14">
        <w:tc>
          <w:tcPr>
            <w:tcW w:w="5000" w:type="pct"/>
            <w:gridSpan w:val="3"/>
          </w:tcPr>
          <w:p w14:paraId="1B531ABB" w14:textId="2340120E" w:rsidR="008A3776" w:rsidRPr="002F25C5" w:rsidRDefault="008A3776" w:rsidP="00AD5162">
            <w:pPr>
              <w:rPr>
                <w:rFonts w:ascii="Arial" w:hAnsi="Arial" w:cs="Arial"/>
                <w:b/>
                <w:bCs/>
                <w:color w:val="000000" w:themeColor="text1"/>
              </w:rPr>
            </w:pPr>
            <w:r w:rsidRPr="002F25C5">
              <w:rPr>
                <w:rFonts w:ascii="Arial" w:hAnsi="Arial" w:cs="Arial"/>
                <w:b/>
                <w:bCs/>
                <w:color w:val="000000" w:themeColor="text1"/>
              </w:rPr>
              <w:t xml:space="preserve">      18. Supporting documents</w:t>
            </w:r>
          </w:p>
        </w:tc>
      </w:tr>
      <w:tr w:rsidR="003A337A" w:rsidRPr="00B84CB3" w14:paraId="163E6DA5" w14:textId="77777777" w:rsidTr="00E45F14">
        <w:tc>
          <w:tcPr>
            <w:tcW w:w="2872"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892" w:type="pct"/>
          </w:tcPr>
          <w:p w14:paraId="1F8B27FC" w14:textId="1C0A7EC6" w:rsidR="003A337A"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tcPr>
          <w:p w14:paraId="3889B701" w14:textId="77777777" w:rsidR="003A337A" w:rsidRPr="00B84CB3" w:rsidRDefault="003A337A" w:rsidP="00AD5162">
            <w:pPr>
              <w:rPr>
                <w:rFonts w:ascii="Arial" w:hAnsi="Arial" w:cs="Arial"/>
              </w:rPr>
            </w:pPr>
          </w:p>
        </w:tc>
      </w:tr>
      <w:tr w:rsidR="007A25F4" w:rsidRPr="00B84CB3" w14:paraId="6A4989CC" w14:textId="77777777" w:rsidTr="00E45F14">
        <w:tc>
          <w:tcPr>
            <w:tcW w:w="5000" w:type="pct"/>
            <w:gridSpan w:val="3"/>
          </w:tcPr>
          <w:p w14:paraId="46CE1006" w14:textId="64CDC62A" w:rsidR="007A25F4" w:rsidRPr="002F25C5" w:rsidRDefault="007A25F4" w:rsidP="00AD5162">
            <w:pPr>
              <w:rPr>
                <w:rFonts w:ascii="Arial" w:hAnsi="Arial" w:cs="Arial"/>
                <w:b/>
                <w:bCs/>
                <w:color w:val="000000" w:themeColor="text1"/>
              </w:rPr>
            </w:pPr>
            <w:r w:rsidRPr="002F25C5">
              <w:rPr>
                <w:rFonts w:ascii="Arial" w:hAnsi="Arial" w:cs="Arial"/>
                <w:b/>
                <w:bCs/>
                <w:color w:val="000000" w:themeColor="text1"/>
              </w:rPr>
              <w:t xml:space="preserve">      20. Confidentiality and national security</w:t>
            </w:r>
          </w:p>
        </w:tc>
      </w:tr>
      <w:tr w:rsidR="003A337A" w:rsidRPr="00B84CB3" w14:paraId="1DB08A5D" w14:textId="77777777" w:rsidTr="00E45F14">
        <w:tc>
          <w:tcPr>
            <w:tcW w:w="2872"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892" w:type="pct"/>
          </w:tcPr>
          <w:p w14:paraId="65DBCE7D" w14:textId="081A6140" w:rsidR="003A337A" w:rsidRPr="002F25C5" w:rsidRDefault="003A337A" w:rsidP="00AD5162">
            <w:pPr>
              <w:rPr>
                <w:rFonts w:ascii="Arial" w:hAnsi="Arial" w:cs="Arial"/>
                <w:color w:val="000000" w:themeColor="text1"/>
              </w:rPr>
            </w:pPr>
            <w:r w:rsidRPr="002F25C5">
              <w:rPr>
                <w:rFonts w:ascii="Arial" w:hAnsi="Arial" w:cs="Arial"/>
                <w:color w:val="000000" w:themeColor="text1"/>
              </w:rPr>
              <w:t>N</w:t>
            </w:r>
          </w:p>
        </w:tc>
        <w:tc>
          <w:tcPr>
            <w:tcW w:w="1236" w:type="pct"/>
          </w:tcPr>
          <w:p w14:paraId="3C8D8EEA" w14:textId="77777777" w:rsidR="003A337A" w:rsidRPr="00B84CB3" w:rsidRDefault="003A337A" w:rsidP="00AD5162">
            <w:pPr>
              <w:rPr>
                <w:rFonts w:ascii="Arial" w:hAnsi="Arial" w:cs="Arial"/>
              </w:rPr>
            </w:pPr>
          </w:p>
        </w:tc>
      </w:tr>
      <w:tr w:rsidR="003A337A" w:rsidRPr="00B84CB3" w14:paraId="0AAFA6B9" w14:textId="77777777" w:rsidTr="00E45F14">
        <w:tc>
          <w:tcPr>
            <w:tcW w:w="2872"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892" w:type="pct"/>
          </w:tcPr>
          <w:p w14:paraId="085F745F" w14:textId="783FE8D7" w:rsidR="003A337A" w:rsidRPr="002F25C5" w:rsidRDefault="003A337A" w:rsidP="00AD5162">
            <w:pPr>
              <w:rPr>
                <w:rFonts w:ascii="Arial" w:hAnsi="Arial" w:cs="Arial"/>
                <w:color w:val="000000" w:themeColor="text1"/>
              </w:rPr>
            </w:pPr>
            <w:r w:rsidRPr="002F25C5">
              <w:rPr>
                <w:rFonts w:ascii="Arial" w:hAnsi="Arial" w:cs="Arial"/>
                <w:color w:val="000000" w:themeColor="text1"/>
              </w:rPr>
              <w:t>N</w:t>
            </w:r>
          </w:p>
        </w:tc>
        <w:tc>
          <w:tcPr>
            <w:tcW w:w="1236" w:type="pct"/>
          </w:tcPr>
          <w:p w14:paraId="51001197" w14:textId="77777777" w:rsidR="003A337A" w:rsidRPr="00B84CB3" w:rsidRDefault="003A337A" w:rsidP="00AD5162">
            <w:pPr>
              <w:rPr>
                <w:rFonts w:ascii="Arial" w:hAnsi="Arial" w:cs="Arial"/>
              </w:rPr>
            </w:pPr>
          </w:p>
        </w:tc>
      </w:tr>
      <w:tr w:rsidR="007A25F4" w:rsidRPr="00B84CB3" w14:paraId="64AB793D" w14:textId="77777777" w:rsidTr="00E45F14">
        <w:tc>
          <w:tcPr>
            <w:tcW w:w="5000" w:type="pct"/>
            <w:gridSpan w:val="3"/>
          </w:tcPr>
          <w:p w14:paraId="757A01FF" w14:textId="5E5EEFB2" w:rsidR="007A25F4" w:rsidRPr="002F25C5" w:rsidRDefault="007A25F4" w:rsidP="00AD5162">
            <w:pPr>
              <w:rPr>
                <w:rFonts w:ascii="Arial" w:hAnsi="Arial" w:cs="Arial"/>
                <w:b/>
                <w:bCs/>
                <w:color w:val="000000" w:themeColor="text1"/>
              </w:rPr>
            </w:pPr>
            <w:r w:rsidRPr="002F25C5">
              <w:rPr>
                <w:rFonts w:ascii="Arial" w:hAnsi="Arial" w:cs="Arial"/>
                <w:b/>
                <w:bCs/>
                <w:color w:val="000000" w:themeColor="text1"/>
              </w:rPr>
              <w:t xml:space="preserve">      21. Declaration</w:t>
            </w:r>
          </w:p>
        </w:tc>
      </w:tr>
      <w:tr w:rsidR="003A337A" w:rsidRPr="00B84CB3" w14:paraId="40EB8703" w14:textId="77777777" w:rsidTr="00E45F14">
        <w:tc>
          <w:tcPr>
            <w:tcW w:w="2872" w:type="pct"/>
          </w:tcPr>
          <w:p w14:paraId="66C8410D" w14:textId="10983286"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892" w:type="pct"/>
          </w:tcPr>
          <w:p w14:paraId="2B747F71" w14:textId="67E750C7" w:rsidR="003A337A"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tcPr>
          <w:p w14:paraId="2F49E539" w14:textId="77777777" w:rsidR="003A337A" w:rsidRPr="00B84CB3" w:rsidRDefault="003A337A" w:rsidP="00AD5162">
            <w:pPr>
              <w:rPr>
                <w:rFonts w:ascii="Arial" w:hAnsi="Arial" w:cs="Arial"/>
              </w:rPr>
            </w:pPr>
          </w:p>
        </w:tc>
      </w:tr>
      <w:tr w:rsidR="003A337A" w:rsidRPr="00B84CB3" w14:paraId="4CF74395" w14:textId="77777777" w:rsidTr="00E45F14">
        <w:trPr>
          <w:trHeight w:val="77"/>
        </w:trPr>
        <w:tc>
          <w:tcPr>
            <w:tcW w:w="2872" w:type="pct"/>
          </w:tcPr>
          <w:p w14:paraId="7A4D1501" w14:textId="1BA7D7BB"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892" w:type="pct"/>
          </w:tcPr>
          <w:p w14:paraId="7A2BBFFF" w14:textId="671EAA9F" w:rsidR="003A337A"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tcPr>
          <w:p w14:paraId="7B71848E" w14:textId="77777777" w:rsidR="003A337A" w:rsidRPr="00B84CB3" w:rsidRDefault="003A337A" w:rsidP="00AD5162">
            <w:pPr>
              <w:rPr>
                <w:rFonts w:ascii="Arial" w:hAnsi="Arial" w:cs="Arial"/>
              </w:rPr>
            </w:pPr>
          </w:p>
        </w:tc>
      </w:tr>
      <w:tr w:rsidR="007A25F4" w:rsidRPr="00A007D4" w14:paraId="35F090D5" w14:textId="77777777" w:rsidTr="00E45F14">
        <w:tc>
          <w:tcPr>
            <w:tcW w:w="2872" w:type="pct"/>
          </w:tcPr>
          <w:p w14:paraId="1C0B17F4" w14:textId="2C65B966"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892" w:type="pct"/>
          </w:tcPr>
          <w:p w14:paraId="70A29A2B" w14:textId="1E847453" w:rsidR="007A25F4" w:rsidRPr="002F25C5" w:rsidRDefault="007A25F4"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tcPr>
          <w:p w14:paraId="2901679C" w14:textId="77777777" w:rsidR="007A25F4" w:rsidRPr="00A007D4" w:rsidRDefault="007A25F4" w:rsidP="00AD5162">
            <w:pPr>
              <w:rPr>
                <w:rFonts w:ascii="Arial" w:hAnsi="Arial" w:cs="Arial"/>
              </w:rPr>
            </w:pPr>
          </w:p>
        </w:tc>
      </w:tr>
      <w:tr w:rsidR="003A337A" w:rsidRPr="00A007D4" w14:paraId="721E3330" w14:textId="77777777" w:rsidTr="00E45F14">
        <w:tc>
          <w:tcPr>
            <w:tcW w:w="2872"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892" w:type="pct"/>
          </w:tcPr>
          <w:p w14:paraId="256A84FA" w14:textId="5A6F5078" w:rsidR="003A337A" w:rsidRPr="002F25C5" w:rsidRDefault="003A337A" w:rsidP="00AD5162">
            <w:pPr>
              <w:rPr>
                <w:rFonts w:ascii="Arial" w:hAnsi="Arial" w:cs="Arial"/>
                <w:color w:val="000000" w:themeColor="text1"/>
              </w:rPr>
            </w:pPr>
            <w:r w:rsidRPr="002F25C5">
              <w:rPr>
                <w:rFonts w:ascii="Arial" w:hAnsi="Arial" w:cs="Arial"/>
                <w:color w:val="000000" w:themeColor="text1"/>
              </w:rPr>
              <w:t xml:space="preserve">Y </w:t>
            </w:r>
          </w:p>
        </w:tc>
        <w:tc>
          <w:tcPr>
            <w:tcW w:w="1236"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AA9915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3528E2" w:rsidRDefault="00C468A5" w:rsidP="00A007D4">
            <w:pPr>
              <w:rPr>
                <w:rFonts w:ascii="Arial" w:hAnsi="Arial" w:cs="Arial"/>
              </w:rPr>
            </w:pPr>
            <w:r w:rsidRPr="003528E2">
              <w:rPr>
                <w:rFonts w:ascii="Arial" w:hAnsi="Arial" w:cs="Arial"/>
              </w:rPr>
              <w:t>Do the grid references match the site plan?</w:t>
            </w:r>
          </w:p>
        </w:tc>
        <w:tc>
          <w:tcPr>
            <w:tcW w:w="657" w:type="pct"/>
          </w:tcPr>
          <w:p w14:paraId="03ADB47A" w14:textId="3D88F2D4" w:rsidR="00A5488D" w:rsidRPr="003528E2" w:rsidRDefault="00C468A5" w:rsidP="00A007D4">
            <w:pPr>
              <w:rPr>
                <w:rFonts w:ascii="Arial" w:hAnsi="Arial" w:cs="Arial"/>
              </w:rPr>
            </w:pPr>
            <w:r w:rsidRPr="003528E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3528E2" w:rsidRDefault="00C468A5" w:rsidP="00A007D4">
            <w:pPr>
              <w:rPr>
                <w:rFonts w:ascii="Arial" w:hAnsi="Arial" w:cs="Arial"/>
              </w:rPr>
            </w:pPr>
            <w:r w:rsidRPr="003528E2">
              <w:rPr>
                <w:rFonts w:ascii="Arial" w:hAnsi="Arial" w:cs="Arial"/>
              </w:rPr>
              <w:t>If there is storage; do the grid references match the site plan?</w:t>
            </w:r>
          </w:p>
        </w:tc>
        <w:tc>
          <w:tcPr>
            <w:tcW w:w="657" w:type="pct"/>
            <w:tcBorders>
              <w:bottom w:val="single" w:sz="4" w:space="0" w:color="auto"/>
            </w:tcBorders>
          </w:tcPr>
          <w:p w14:paraId="03ADB47E" w14:textId="208908D8" w:rsidR="00A5488D" w:rsidRPr="003528E2" w:rsidRDefault="00C468A5" w:rsidP="00A007D4">
            <w:pPr>
              <w:rPr>
                <w:rFonts w:ascii="Arial" w:hAnsi="Arial" w:cs="Arial"/>
              </w:rPr>
            </w:pPr>
            <w:r w:rsidRPr="003528E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610CBCE"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A8425C3"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596B57">
        <w:trPr>
          <w:trHeight w:val="111"/>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596B57" w:rsidRDefault="00114B43" w:rsidP="00D4766D">
            <w:pPr>
              <w:pStyle w:val="Default"/>
              <w:rPr>
                <w:sz w:val="22"/>
                <w:szCs w:val="22"/>
              </w:rPr>
            </w:pPr>
            <w:r w:rsidRPr="00596B57">
              <w:rPr>
                <w:sz w:val="22"/>
                <w:szCs w:val="22"/>
              </w:rPr>
              <w:t xml:space="preserve">groundwater source protection zones </w:t>
            </w:r>
          </w:p>
          <w:p w14:paraId="18C39C34" w14:textId="69FDAAFE" w:rsidR="00114B43" w:rsidRPr="00596B57" w:rsidRDefault="00114B43" w:rsidP="00D4766D">
            <w:pPr>
              <w:pStyle w:val="Default"/>
              <w:rPr>
                <w:sz w:val="22"/>
                <w:szCs w:val="22"/>
              </w:rPr>
            </w:pPr>
            <w:r w:rsidRPr="00596B57">
              <w:rPr>
                <w:sz w:val="22"/>
                <w:szCs w:val="22"/>
              </w:rPr>
              <w:t>(</w:t>
            </w:r>
            <w:r w:rsidRPr="00596B57">
              <w:rPr>
                <w:b/>
                <w:sz w:val="22"/>
                <w:szCs w:val="22"/>
              </w:rPr>
              <w:t>permit condition</w:t>
            </w:r>
            <w:r w:rsidRPr="00596B57">
              <w:rPr>
                <w:sz w:val="22"/>
                <w:szCs w:val="22"/>
              </w:rPr>
              <w:t xml:space="preserve">: no </w:t>
            </w:r>
            <w:r w:rsidR="006A5D8E" w:rsidRPr="00596B57">
              <w:rPr>
                <w:sz w:val="22"/>
                <w:szCs w:val="22"/>
              </w:rPr>
              <w:t xml:space="preserve">storage or spreading </w:t>
            </w:r>
            <w:r w:rsidRPr="00596B57">
              <w:rPr>
                <w:sz w:val="22"/>
                <w:szCs w:val="22"/>
              </w:rPr>
              <w:t>in SPZ1)</w:t>
            </w:r>
          </w:p>
          <w:p w14:paraId="020B3AF9" w14:textId="1B306D02" w:rsidR="00596FFC" w:rsidRPr="00A007D4" w:rsidRDefault="00596FFC" w:rsidP="00D4766D">
            <w:pPr>
              <w:pStyle w:val="Default"/>
              <w:rPr>
                <w:sz w:val="22"/>
                <w:szCs w:val="22"/>
              </w:rPr>
            </w:pPr>
            <w:r w:rsidRPr="00596B57">
              <w:rPr>
                <w:sz w:val="22"/>
                <w:szCs w:val="22"/>
              </w:rPr>
              <w:t xml:space="preserve">(high risk deployment </w:t>
            </w:r>
            <w:r w:rsidR="00F6091E" w:rsidRPr="00596B57">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29F5FDB" w:rsidR="00114B43" w:rsidRPr="00C40D12" w:rsidRDefault="00596B5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0A27A5E3" w:rsidR="00114B43" w:rsidRPr="00A007D4" w:rsidRDefault="002D196E" w:rsidP="00A007D4">
            <w:pPr>
              <w:rPr>
                <w:rFonts w:ascii="Arial" w:hAnsi="Arial" w:cs="Arial"/>
              </w:rPr>
            </w:pPr>
            <w:r w:rsidRPr="00596B57">
              <w:rPr>
                <w:rFonts w:ascii="Arial" w:hAnsi="Arial" w:cs="Arial"/>
              </w:rPr>
              <w:t xml:space="preserve">Fields P1-4 </w:t>
            </w:r>
            <w:r w:rsidR="00596B57" w:rsidRPr="00596B57">
              <w:rPr>
                <w:rFonts w:ascii="Arial" w:hAnsi="Arial" w:cs="Arial"/>
              </w:rPr>
              <w:t xml:space="preserve">were removed from the deployment due to being </w:t>
            </w:r>
            <w:r w:rsidRPr="00596B57">
              <w:rPr>
                <w:rFonts w:ascii="Arial" w:hAnsi="Arial" w:cs="Arial"/>
              </w:rPr>
              <w:t>located within an SPZ 1</w:t>
            </w:r>
            <w:r w:rsidR="00596B57" w:rsidRPr="00596B57">
              <w:rPr>
                <w:rFonts w:ascii="Arial" w:hAnsi="Arial" w:cs="Arial"/>
              </w:rPr>
              <w:t>.</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4A5572" w:rsidRDefault="00996CC1" w:rsidP="00D4766D">
            <w:pPr>
              <w:pStyle w:val="Default"/>
              <w:rPr>
                <w:sz w:val="22"/>
                <w:szCs w:val="22"/>
              </w:rPr>
            </w:pPr>
            <w:r w:rsidRPr="004A5572">
              <w:rPr>
                <w:sz w:val="22"/>
                <w:szCs w:val="22"/>
              </w:rPr>
              <w:t>any well, spring</w:t>
            </w:r>
            <w:r w:rsidR="003B79C4" w:rsidRPr="004A5572">
              <w:rPr>
                <w:sz w:val="22"/>
                <w:szCs w:val="22"/>
              </w:rPr>
              <w:t xml:space="preserve"> (or issue)</w:t>
            </w:r>
            <w:r w:rsidRPr="004A5572">
              <w:rPr>
                <w:sz w:val="22"/>
                <w:szCs w:val="22"/>
              </w:rPr>
              <w:t xml:space="preserve"> or borehole </w:t>
            </w:r>
            <w:r w:rsidRPr="004A5572">
              <w:rPr>
                <w:sz w:val="22"/>
                <w:szCs w:val="22"/>
                <w:u w:val="single"/>
              </w:rPr>
              <w:t>used</w:t>
            </w:r>
            <w:r w:rsidRPr="004A5572">
              <w:rPr>
                <w:sz w:val="22"/>
                <w:szCs w:val="22"/>
              </w:rPr>
              <w:t xml:space="preserve"> for the supply of water for human consumption including from a private water supply or supplies.</w:t>
            </w:r>
          </w:p>
          <w:p w14:paraId="0D1D0215" w14:textId="72FD42F8" w:rsidR="00996CC1" w:rsidRPr="004A5572" w:rsidRDefault="00996CC1" w:rsidP="00D4766D">
            <w:pPr>
              <w:pStyle w:val="Default"/>
              <w:rPr>
                <w:sz w:val="22"/>
                <w:szCs w:val="22"/>
              </w:rPr>
            </w:pPr>
            <w:r w:rsidRPr="004A5572">
              <w:rPr>
                <w:sz w:val="22"/>
                <w:szCs w:val="22"/>
              </w:rPr>
              <w:lastRenderedPageBreak/>
              <w:t>(</w:t>
            </w:r>
            <w:r w:rsidRPr="004A5572">
              <w:rPr>
                <w:b/>
                <w:sz w:val="22"/>
                <w:szCs w:val="22"/>
              </w:rPr>
              <w:t>permit condition</w:t>
            </w:r>
            <w:r w:rsidRPr="004A5572">
              <w:rPr>
                <w:sz w:val="22"/>
                <w:szCs w:val="22"/>
              </w:rPr>
              <w:t xml:space="preserve">: no </w:t>
            </w:r>
            <w:r w:rsidR="006A5D8E" w:rsidRPr="004A5572">
              <w:rPr>
                <w:sz w:val="22"/>
                <w:szCs w:val="22"/>
              </w:rPr>
              <w:t xml:space="preserve">storage or </w:t>
            </w:r>
            <w:r w:rsidRPr="004A5572">
              <w:rPr>
                <w:sz w:val="22"/>
                <w:szCs w:val="22"/>
              </w:rPr>
              <w:t xml:space="preserve">spreading within 50 meters) </w:t>
            </w:r>
          </w:p>
          <w:p w14:paraId="5A9F0289" w14:textId="05B3D624" w:rsidR="00BF3C38" w:rsidRPr="004A5572" w:rsidRDefault="00BF3C38" w:rsidP="00BF345B">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281C137" w:rsidR="00996CC1" w:rsidRPr="004A5572" w:rsidRDefault="004A5572" w:rsidP="00A007D4">
            <w:pPr>
              <w:rPr>
                <w:rFonts w:ascii="Arial" w:hAnsi="Arial" w:cs="Arial"/>
              </w:rPr>
            </w:pPr>
            <w:r w:rsidRPr="004A557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379CD6F1"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74E40D1"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797BF90E" w:rsidR="002E2A8B" w:rsidRPr="00171D59" w:rsidRDefault="00114B43" w:rsidP="00BF345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B70EEE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75BDA8F" w:rsidR="002E2A8B" w:rsidRPr="00171D59" w:rsidRDefault="00114B43" w:rsidP="00BF345B">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F241DE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48164A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226C01C" w:rsidR="00BF345B" w:rsidRPr="00F42B54" w:rsidRDefault="00BF345B" w:rsidP="00A007D4">
            <w:pPr>
              <w:rPr>
                <w:rFonts w:ascii="Arial" w:hAnsi="Arial" w:cs="Arial"/>
              </w:rPr>
            </w:pPr>
            <w:r w:rsidRPr="00F42B54">
              <w:rPr>
                <w:rFonts w:ascii="Arial" w:hAnsi="Arial" w:cs="Arial"/>
              </w:rPr>
              <w:t>Field BG 1 is located 463 meters from the River Usk SAC and the River Usk SSSI</w:t>
            </w:r>
          </w:p>
        </w:tc>
      </w:tr>
      <w:tr w:rsidR="009A0BC6" w:rsidRPr="00A007D4" w14:paraId="12F7E48C" w14:textId="77777777" w:rsidTr="00F42B54">
        <w:trPr>
          <w:trHeight w:val="848"/>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F42B54" w:rsidRDefault="009A0BC6" w:rsidP="00D4766D">
            <w:pPr>
              <w:pStyle w:val="Default"/>
              <w:rPr>
                <w:sz w:val="22"/>
                <w:szCs w:val="22"/>
              </w:rPr>
            </w:pPr>
            <w:r w:rsidRPr="00F42B54">
              <w:rPr>
                <w:sz w:val="22"/>
                <w:szCs w:val="22"/>
              </w:rPr>
              <w:t>location of any public rights of way</w:t>
            </w:r>
          </w:p>
          <w:p w14:paraId="6072371C" w14:textId="041C6FDD" w:rsidR="00A817A0" w:rsidRPr="00A007D4" w:rsidRDefault="00114B43" w:rsidP="00D4766D">
            <w:pPr>
              <w:pStyle w:val="Default"/>
              <w:rPr>
                <w:sz w:val="22"/>
                <w:szCs w:val="22"/>
              </w:rPr>
            </w:pPr>
            <w:r w:rsidRPr="00F42B5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075F896" w:rsidR="009A0BC6" w:rsidRPr="00C40D12" w:rsidRDefault="00F42B54"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756D9953"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D3A1801"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sidRPr="001B6C1C">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1E0B347" w:rsidR="002B4076" w:rsidRPr="00C40D12" w:rsidRDefault="007B017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94FAE01"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0F4CC69" w:rsidR="00747456" w:rsidRPr="003267AF" w:rsidRDefault="00F43910" w:rsidP="00A007D4">
            <w:pPr>
              <w:rPr>
                <w:rFonts w:ascii="Arial" w:hAnsi="Arial" w:cs="Arial"/>
              </w:rPr>
            </w:pPr>
            <w:r w:rsidRPr="00796CBF">
              <w:rPr>
                <w:rFonts w:ascii="Arial" w:hAnsi="Arial" w:cs="Arial"/>
              </w:rPr>
              <w:t>See comments at the bottom of the decision document</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556958">
              <w:rPr>
                <w:rFonts w:ascii="Arial" w:hAnsi="Arial" w:cs="Arial"/>
              </w:rPr>
              <w:t>What is the slope of the fields?</w:t>
            </w:r>
          </w:p>
          <w:p w14:paraId="56BCAA9D" w14:textId="0C8E250A" w:rsidR="00E579C9" w:rsidRPr="008F56EC" w:rsidRDefault="00E579C9" w:rsidP="00B915CF">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21B34EEF" w14:textId="23392ACD" w:rsidR="00B71534" w:rsidRPr="00DE7F34" w:rsidRDefault="00E579C9" w:rsidP="00E579C9">
            <w:pPr>
              <w:rPr>
                <w:rFonts w:ascii="Arial" w:hAnsi="Arial" w:cs="Arial"/>
                <w:color w:val="000000" w:themeColor="text1"/>
              </w:rPr>
            </w:pPr>
            <w:r w:rsidRPr="00DE7F34">
              <w:rPr>
                <w:rFonts w:ascii="Arial" w:hAnsi="Arial" w:cs="Arial"/>
                <w:color w:val="000000" w:themeColor="text1"/>
              </w:rPr>
              <w:t>0-7 degrees (transparent)</w:t>
            </w:r>
            <w:r w:rsidR="009F27FE" w:rsidRPr="00DE7F34">
              <w:rPr>
                <w:rFonts w:ascii="Arial" w:hAnsi="Arial" w:cs="Arial"/>
                <w:color w:val="000000" w:themeColor="text1"/>
              </w:rPr>
              <w:t>-</w:t>
            </w:r>
            <w:r w:rsidR="00B71534" w:rsidRPr="00DE7F34">
              <w:rPr>
                <w:rFonts w:ascii="Arial" w:hAnsi="Arial" w:cs="Arial"/>
                <w:color w:val="000000" w:themeColor="text1"/>
              </w:rPr>
              <w:t>F</w:t>
            </w:r>
            <w:r w:rsidR="009F27FE" w:rsidRPr="00DE7F34">
              <w:rPr>
                <w:rFonts w:ascii="Arial" w:hAnsi="Arial" w:cs="Arial"/>
                <w:color w:val="000000" w:themeColor="text1"/>
              </w:rPr>
              <w:t>ields</w:t>
            </w:r>
            <w:r w:rsidR="00B71534" w:rsidRPr="00DE7F34">
              <w:rPr>
                <w:rFonts w:ascii="Arial" w:hAnsi="Arial" w:cs="Arial"/>
                <w:color w:val="000000" w:themeColor="text1"/>
              </w:rPr>
              <w:t>:</w:t>
            </w:r>
          </w:p>
          <w:p w14:paraId="1479B1FC" w14:textId="4E9C801A" w:rsidR="00B71534" w:rsidRPr="00DE7F34" w:rsidRDefault="00B71534" w:rsidP="00E579C9">
            <w:pPr>
              <w:rPr>
                <w:rFonts w:ascii="Arial" w:hAnsi="Arial" w:cs="Arial"/>
                <w:color w:val="000000" w:themeColor="text1"/>
              </w:rPr>
            </w:pPr>
            <w:r w:rsidRPr="00DE7F34">
              <w:rPr>
                <w:rFonts w:ascii="Arial" w:hAnsi="Arial" w:cs="Arial"/>
                <w:color w:val="000000" w:themeColor="text1"/>
              </w:rPr>
              <w:t>BG 1, G12 , G1</w:t>
            </w:r>
            <w:r w:rsidR="00F9747C" w:rsidRPr="00DE7F34">
              <w:rPr>
                <w:rFonts w:ascii="Arial" w:hAnsi="Arial" w:cs="Arial"/>
                <w:color w:val="000000" w:themeColor="text1"/>
              </w:rPr>
              <w:t>, G3</w:t>
            </w:r>
            <w:r w:rsidR="003919D1" w:rsidRPr="00DE7F34">
              <w:rPr>
                <w:rFonts w:ascii="Arial" w:hAnsi="Arial" w:cs="Arial"/>
                <w:color w:val="000000" w:themeColor="text1"/>
              </w:rPr>
              <w:t>,</w:t>
            </w:r>
            <w:r w:rsidR="00F9747C" w:rsidRPr="00DE7F34">
              <w:rPr>
                <w:rFonts w:ascii="Arial" w:hAnsi="Arial" w:cs="Arial"/>
                <w:color w:val="000000" w:themeColor="text1"/>
              </w:rPr>
              <w:t xml:space="preserve"> G4B, G4B</w:t>
            </w:r>
            <w:r w:rsidR="003919D1" w:rsidRPr="00DE7F34">
              <w:rPr>
                <w:rFonts w:ascii="Arial" w:hAnsi="Arial" w:cs="Arial"/>
                <w:color w:val="000000" w:themeColor="text1"/>
              </w:rPr>
              <w:t xml:space="preserve"> </w:t>
            </w:r>
            <w:r w:rsidRPr="00DE7F34">
              <w:rPr>
                <w:rFonts w:ascii="Arial" w:hAnsi="Arial" w:cs="Arial"/>
                <w:color w:val="000000" w:themeColor="text1"/>
              </w:rPr>
              <w:t>&amp; Peny 1</w:t>
            </w:r>
          </w:p>
          <w:p w14:paraId="3AF30803" w14:textId="77777777" w:rsidR="00B71534" w:rsidRPr="00DE7F34" w:rsidRDefault="00B71534" w:rsidP="00E579C9">
            <w:pPr>
              <w:rPr>
                <w:rFonts w:ascii="Arial" w:hAnsi="Arial" w:cs="Arial"/>
                <w:color w:val="000000" w:themeColor="text1"/>
              </w:rPr>
            </w:pPr>
          </w:p>
          <w:p w14:paraId="1F44035D" w14:textId="77777777" w:rsidR="00B71534" w:rsidRPr="00DE7F34" w:rsidRDefault="00E579C9" w:rsidP="00E579C9">
            <w:pPr>
              <w:rPr>
                <w:rFonts w:ascii="Arial" w:hAnsi="Arial" w:cs="Arial"/>
                <w:color w:val="000000" w:themeColor="text1"/>
              </w:rPr>
            </w:pPr>
            <w:r w:rsidRPr="00DE7F34">
              <w:rPr>
                <w:rFonts w:ascii="Arial" w:hAnsi="Arial" w:cs="Arial"/>
                <w:color w:val="000000" w:themeColor="text1"/>
              </w:rPr>
              <w:t>7 -12 degrees (yellow)</w:t>
            </w:r>
            <w:r w:rsidR="009F27FE" w:rsidRPr="00DE7F34">
              <w:rPr>
                <w:rFonts w:ascii="Arial" w:hAnsi="Arial" w:cs="Arial"/>
                <w:color w:val="000000" w:themeColor="text1"/>
              </w:rPr>
              <w:t>-</w:t>
            </w:r>
          </w:p>
          <w:p w14:paraId="7285C35C" w14:textId="77777777" w:rsidR="00B71534" w:rsidRPr="00DE7F34" w:rsidRDefault="00B71534" w:rsidP="00E579C9">
            <w:pPr>
              <w:rPr>
                <w:rFonts w:ascii="Arial" w:hAnsi="Arial" w:cs="Arial"/>
                <w:color w:val="000000" w:themeColor="text1"/>
              </w:rPr>
            </w:pPr>
            <w:r w:rsidRPr="00DE7F34">
              <w:rPr>
                <w:rFonts w:ascii="Arial" w:hAnsi="Arial" w:cs="Arial"/>
                <w:color w:val="000000" w:themeColor="text1"/>
              </w:rPr>
              <w:t xml:space="preserve">Fields: </w:t>
            </w:r>
          </w:p>
          <w:p w14:paraId="61048A28" w14:textId="5A634380" w:rsidR="00B71534" w:rsidRPr="00DE7F34" w:rsidRDefault="00B71534" w:rsidP="00E579C9">
            <w:pPr>
              <w:rPr>
                <w:rFonts w:ascii="Arial" w:hAnsi="Arial" w:cs="Arial"/>
                <w:color w:val="000000" w:themeColor="text1"/>
              </w:rPr>
            </w:pPr>
            <w:r w:rsidRPr="00DE7F34">
              <w:rPr>
                <w:rFonts w:ascii="Arial" w:hAnsi="Arial" w:cs="Arial"/>
                <w:color w:val="000000" w:themeColor="text1"/>
              </w:rPr>
              <w:t xml:space="preserve">BG3, G9, G2 (partially) </w:t>
            </w:r>
          </w:p>
          <w:p w14:paraId="6035BB3F" w14:textId="77777777" w:rsidR="00B71534" w:rsidRPr="00DE7F34" w:rsidRDefault="00B71534" w:rsidP="00E579C9">
            <w:pPr>
              <w:rPr>
                <w:rFonts w:ascii="Arial" w:hAnsi="Arial" w:cs="Arial"/>
                <w:color w:val="000000" w:themeColor="text1"/>
              </w:rPr>
            </w:pPr>
          </w:p>
          <w:p w14:paraId="3BCBC549" w14:textId="1E42B2A6" w:rsidR="00B71534" w:rsidRPr="00DE7F34" w:rsidRDefault="00B71534" w:rsidP="00E579C9">
            <w:pPr>
              <w:rPr>
                <w:rFonts w:ascii="Arial" w:hAnsi="Arial" w:cs="Arial"/>
                <w:color w:val="000000" w:themeColor="text1"/>
              </w:rPr>
            </w:pPr>
            <w:r w:rsidRPr="00DE7F34">
              <w:rPr>
                <w:rFonts w:ascii="Arial" w:hAnsi="Arial" w:cs="Arial"/>
                <w:color w:val="000000" w:themeColor="text1"/>
              </w:rPr>
              <w:t>BG 4, BG5,</w:t>
            </w:r>
            <w:r w:rsidR="00F62626" w:rsidRPr="00DE7F34">
              <w:rPr>
                <w:rFonts w:ascii="Arial" w:hAnsi="Arial" w:cs="Arial"/>
                <w:color w:val="000000" w:themeColor="text1"/>
              </w:rPr>
              <w:t xml:space="preserve"> G5,</w:t>
            </w:r>
            <w:r w:rsidRPr="00DE7F34">
              <w:rPr>
                <w:rFonts w:ascii="Arial" w:hAnsi="Arial" w:cs="Arial"/>
                <w:color w:val="000000" w:themeColor="text1"/>
              </w:rPr>
              <w:t xml:space="preserve"> N3 &amp; N5 (mostly)</w:t>
            </w:r>
          </w:p>
          <w:p w14:paraId="68263225" w14:textId="77777777" w:rsidR="00B71534" w:rsidRPr="00DE7F34" w:rsidRDefault="00B71534" w:rsidP="00E579C9">
            <w:pPr>
              <w:rPr>
                <w:rFonts w:ascii="Arial" w:hAnsi="Arial" w:cs="Arial"/>
                <w:color w:val="000000" w:themeColor="text1"/>
              </w:rPr>
            </w:pPr>
          </w:p>
          <w:p w14:paraId="496D2494" w14:textId="77777777" w:rsidR="00B71534" w:rsidRPr="00DE7F34" w:rsidRDefault="00E579C9" w:rsidP="00276F88">
            <w:pPr>
              <w:rPr>
                <w:rFonts w:ascii="Arial" w:hAnsi="Arial" w:cs="Arial"/>
                <w:color w:val="000000" w:themeColor="text1"/>
              </w:rPr>
            </w:pPr>
            <w:r w:rsidRPr="00DE7F34">
              <w:rPr>
                <w:rFonts w:ascii="Arial" w:hAnsi="Arial" w:cs="Arial"/>
                <w:color w:val="000000" w:themeColor="text1"/>
              </w:rPr>
              <w:t>12 degrees plus (red)</w:t>
            </w:r>
          </w:p>
          <w:p w14:paraId="4306FA22" w14:textId="68B0A578" w:rsidR="00E579C9" w:rsidRPr="00DE7F34" w:rsidRDefault="00B71534" w:rsidP="00276F88">
            <w:pPr>
              <w:rPr>
                <w:rFonts w:ascii="Arial" w:hAnsi="Arial" w:cs="Arial"/>
                <w:color w:val="000000" w:themeColor="text1"/>
              </w:rPr>
            </w:pPr>
            <w:r w:rsidRPr="00DE7F34">
              <w:rPr>
                <w:rFonts w:ascii="Arial" w:hAnsi="Arial" w:cs="Arial"/>
                <w:color w:val="000000" w:themeColor="text1"/>
              </w:rPr>
              <w:t>F</w:t>
            </w:r>
            <w:r w:rsidR="009F27FE" w:rsidRPr="00DE7F34">
              <w:rPr>
                <w:rFonts w:ascii="Arial" w:hAnsi="Arial" w:cs="Arial"/>
                <w:color w:val="000000" w:themeColor="text1"/>
              </w:rPr>
              <w:t>ields</w:t>
            </w:r>
            <w:r w:rsidRPr="00DE7F34">
              <w:rPr>
                <w:rFonts w:ascii="Arial" w:hAnsi="Arial" w:cs="Arial"/>
                <w:color w:val="000000" w:themeColor="text1"/>
              </w:rPr>
              <w:t>:</w:t>
            </w:r>
          </w:p>
          <w:p w14:paraId="4BD278FE" w14:textId="312457B1" w:rsidR="00B71534" w:rsidRPr="00DE7F34" w:rsidRDefault="00B71534" w:rsidP="00276F88">
            <w:pPr>
              <w:rPr>
                <w:rFonts w:ascii="Arial" w:hAnsi="Arial" w:cs="Arial"/>
                <w:color w:val="000000" w:themeColor="text1"/>
              </w:rPr>
            </w:pPr>
          </w:p>
          <w:p w14:paraId="5A44DCF1" w14:textId="43A9EB32" w:rsidR="00B71534" w:rsidRPr="00DE7F34" w:rsidRDefault="00B71534" w:rsidP="00276F88">
            <w:pPr>
              <w:rPr>
                <w:rFonts w:ascii="Arial" w:hAnsi="Arial" w:cs="Arial"/>
                <w:color w:val="000000" w:themeColor="text1"/>
              </w:rPr>
            </w:pPr>
            <w:r w:rsidRPr="00DE7F34">
              <w:rPr>
                <w:rFonts w:ascii="Arial" w:hAnsi="Arial" w:cs="Arial"/>
                <w:color w:val="000000" w:themeColor="text1"/>
              </w:rPr>
              <w:lastRenderedPageBreak/>
              <w:t>N17 (partially)</w:t>
            </w:r>
          </w:p>
          <w:p w14:paraId="74951229" w14:textId="77777777" w:rsidR="00B71534" w:rsidRDefault="00B71534" w:rsidP="00276F88">
            <w:pPr>
              <w:rPr>
                <w:rFonts w:ascii="Arial" w:hAnsi="Arial" w:cs="Arial"/>
                <w:color w:val="000000" w:themeColor="text1"/>
              </w:rPr>
            </w:pPr>
            <w:r w:rsidRPr="00DE7F34">
              <w:rPr>
                <w:rFonts w:ascii="Arial" w:hAnsi="Arial" w:cs="Arial"/>
                <w:color w:val="000000" w:themeColor="text1"/>
              </w:rPr>
              <w:t xml:space="preserve">N5 (mostly) </w:t>
            </w:r>
          </w:p>
          <w:p w14:paraId="4D86378D" w14:textId="77777777" w:rsidR="009100E3" w:rsidRDefault="009100E3" w:rsidP="00276F88">
            <w:pPr>
              <w:rPr>
                <w:rFonts w:ascii="Arial" w:hAnsi="Arial" w:cs="Arial"/>
                <w:color w:val="000000" w:themeColor="text1"/>
              </w:rPr>
            </w:pPr>
          </w:p>
          <w:p w14:paraId="179379B0" w14:textId="0F51A783" w:rsidR="009100E3" w:rsidRPr="00B71534" w:rsidRDefault="009100E3" w:rsidP="00276F88">
            <w:pPr>
              <w:rPr>
                <w:rFonts w:ascii="Arial" w:hAnsi="Arial" w:cs="Arial"/>
                <w:color w:val="FF0000"/>
              </w:rPr>
            </w:pPr>
            <w:r>
              <w:rPr>
                <w:rFonts w:ascii="Arial" w:hAnsi="Arial" w:cs="Arial"/>
                <w:color w:val="000000" w:themeColor="text1"/>
              </w:rPr>
              <w:t xml:space="preserve">See comments at the bottom of the decision document for more information.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7E0F36D" w:rsidR="008474D8" w:rsidRPr="00AD1655" w:rsidRDefault="008474D8" w:rsidP="0003563F">
            <w:pPr>
              <w:rPr>
                <w:rFonts w:ascii="Arial" w:hAnsi="Arial" w:cs="Arial"/>
                <w:color w:val="FF0000"/>
              </w:rPr>
            </w:pPr>
            <w:r w:rsidRPr="00F745AC">
              <w:rPr>
                <w:rFonts w:ascii="Arial" w:hAnsi="Arial" w:cs="Arial"/>
                <w:color w:val="000000" w:themeColor="text1"/>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8C08A2" w:rsidRDefault="008474D8" w:rsidP="001A0155">
            <w:pPr>
              <w:rPr>
                <w:rFonts w:ascii="Arial" w:hAnsi="Arial" w:cs="Arial"/>
              </w:rPr>
            </w:pPr>
            <w:r w:rsidRPr="008C08A2">
              <w:rPr>
                <w:rFonts w:ascii="Arial" w:hAnsi="Arial" w:cs="Arial"/>
              </w:rPr>
              <w:t>Is only waste as specified in this deployment being stored in the proposed storage locations?</w:t>
            </w:r>
          </w:p>
        </w:tc>
        <w:tc>
          <w:tcPr>
            <w:tcW w:w="657" w:type="pct"/>
          </w:tcPr>
          <w:p w14:paraId="3030634E" w14:textId="79F1093E" w:rsidR="008474D8" w:rsidRPr="008C08A2" w:rsidRDefault="008474D8" w:rsidP="0003563F">
            <w:pPr>
              <w:rPr>
                <w:rFonts w:ascii="Arial" w:hAnsi="Arial" w:cs="Arial"/>
                <w:color w:val="FF0000"/>
              </w:rPr>
            </w:pPr>
            <w:r w:rsidRPr="008C08A2">
              <w:rPr>
                <w:rFonts w:ascii="Arial" w:hAnsi="Arial" w:cs="Arial"/>
                <w:color w:val="000000" w:themeColor="text1"/>
              </w:rPr>
              <w:t xml:space="preserve">Y </w:t>
            </w:r>
          </w:p>
        </w:tc>
        <w:tc>
          <w:tcPr>
            <w:tcW w:w="807" w:type="pct"/>
          </w:tcPr>
          <w:p w14:paraId="4B5E85D2" w14:textId="313B89CA"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AD1655" w:rsidRDefault="00C57B36" w:rsidP="0003563F">
            <w:pPr>
              <w:rPr>
                <w:rFonts w:ascii="Arial" w:hAnsi="Arial" w:cs="Arial"/>
                <w:color w:val="FF0000"/>
              </w:rPr>
            </w:pPr>
            <w:r w:rsidRPr="00B15061">
              <w:rPr>
                <w:rFonts w:ascii="Arial" w:hAnsi="Arial" w:cs="Arial"/>
                <w:color w:val="000000" w:themeColor="text1"/>
              </w:rPr>
              <w:t>n/a</w:t>
            </w:r>
          </w:p>
        </w:tc>
        <w:tc>
          <w:tcPr>
            <w:tcW w:w="807" w:type="pct"/>
          </w:tcPr>
          <w:p w14:paraId="514FCEF3" w14:textId="795F717B"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8997767" w:rsidR="00A46E0E" w:rsidRPr="00AD1655" w:rsidRDefault="007268AA" w:rsidP="0003563F">
            <w:pPr>
              <w:rPr>
                <w:rFonts w:ascii="Arial" w:hAnsi="Arial" w:cs="Arial"/>
                <w:color w:val="FF0000"/>
              </w:rPr>
            </w:pPr>
            <w:r w:rsidRPr="00F745AC">
              <w:rPr>
                <w:rFonts w:ascii="Arial" w:hAnsi="Arial" w:cs="Arial"/>
                <w:color w:val="000000" w:themeColor="text1"/>
              </w:rPr>
              <w:t>n/a</w:t>
            </w:r>
          </w:p>
        </w:tc>
        <w:tc>
          <w:tcPr>
            <w:tcW w:w="807" w:type="pct"/>
          </w:tcPr>
          <w:p w14:paraId="401B6EF5" w14:textId="2B841CD7" w:rsidR="00A46E0E" w:rsidRPr="00AD1655" w:rsidRDefault="00D06724" w:rsidP="0003563F">
            <w:pPr>
              <w:rPr>
                <w:rFonts w:ascii="Arial" w:hAnsi="Arial" w:cs="Arial"/>
                <w:color w:val="FF0000"/>
              </w:rPr>
            </w:pPr>
            <w:r w:rsidRPr="00D06724">
              <w:rPr>
                <w:rFonts w:ascii="Arial" w:hAnsi="Arial" w:cs="Arial"/>
                <w:color w:val="000000" w:themeColor="text1"/>
              </w:rPr>
              <w:t>The wastes are non-stackable sludges.</w:t>
            </w:r>
          </w:p>
        </w:tc>
      </w:tr>
      <w:tr w:rsidR="00C57B36" w:rsidRPr="001528C6" w14:paraId="6DD97661" w14:textId="77777777" w:rsidTr="00363490">
        <w:tc>
          <w:tcPr>
            <w:tcW w:w="3536" w:type="pct"/>
          </w:tcPr>
          <w:p w14:paraId="346304D2" w14:textId="200482FF" w:rsidR="002073DE" w:rsidRPr="00C56FF0" w:rsidRDefault="002073DE" w:rsidP="002073DE">
            <w:pPr>
              <w:rPr>
                <w:rFonts w:ascii="Arial" w:hAnsi="Arial" w:cs="Arial"/>
                <w:color w:val="000000" w:themeColor="text1"/>
              </w:rPr>
            </w:pPr>
            <w:r w:rsidRPr="00C56FF0">
              <w:rPr>
                <w:rFonts w:ascii="Arial" w:hAnsi="Arial" w:cs="Arial"/>
                <w:color w:val="000000" w:themeColor="text1"/>
              </w:rPr>
              <w:t>If the waste is non-stackable is the waste stored within either a vessel, a covered building, or on an impermeable surface</w:t>
            </w:r>
          </w:p>
        </w:tc>
        <w:tc>
          <w:tcPr>
            <w:tcW w:w="657" w:type="pct"/>
          </w:tcPr>
          <w:p w14:paraId="55BCABAD" w14:textId="4D0CE698" w:rsidR="00C57B36" w:rsidRPr="00C56FF0" w:rsidRDefault="002073DE" w:rsidP="0003563F">
            <w:pPr>
              <w:rPr>
                <w:rFonts w:ascii="Arial" w:hAnsi="Arial" w:cs="Arial"/>
                <w:color w:val="000000" w:themeColor="text1"/>
              </w:rPr>
            </w:pPr>
            <w:r w:rsidRPr="00C56FF0">
              <w:rPr>
                <w:rFonts w:ascii="Arial" w:hAnsi="Arial" w:cs="Arial"/>
                <w:color w:val="000000" w:themeColor="text1"/>
              </w:rPr>
              <w:t xml:space="preserve">Y </w:t>
            </w:r>
          </w:p>
        </w:tc>
        <w:tc>
          <w:tcPr>
            <w:tcW w:w="807" w:type="pct"/>
          </w:tcPr>
          <w:p w14:paraId="4212FF50" w14:textId="4BC1CB3C" w:rsidR="00C57B36" w:rsidRPr="00AD1655" w:rsidRDefault="00C57B36" w:rsidP="0003563F">
            <w:pPr>
              <w:rPr>
                <w:rFonts w:ascii="Arial" w:hAnsi="Arial" w:cs="Arial"/>
                <w:color w:val="FF0000"/>
              </w:rPr>
            </w:pPr>
          </w:p>
        </w:tc>
      </w:tr>
      <w:tr w:rsidR="00363490" w:rsidRPr="001528C6" w14:paraId="2F2D0F7B" w14:textId="77777777" w:rsidTr="00D06724">
        <w:trPr>
          <w:trHeight w:val="314"/>
        </w:trPr>
        <w:tc>
          <w:tcPr>
            <w:tcW w:w="3536" w:type="pct"/>
            <w:tcBorders>
              <w:bottom w:val="single" w:sz="4" w:space="0" w:color="auto"/>
            </w:tcBorders>
          </w:tcPr>
          <w:p w14:paraId="3DCE98FA" w14:textId="4D76D4C9" w:rsidR="006E0291" w:rsidRPr="00D06724" w:rsidRDefault="006E0291" w:rsidP="002073DE">
            <w:pPr>
              <w:rPr>
                <w:rFonts w:ascii="Arial" w:hAnsi="Arial" w:cs="Arial"/>
                <w:color w:val="000000" w:themeColor="text1"/>
              </w:rPr>
            </w:pPr>
            <w:r w:rsidRPr="00D06724">
              <w:rPr>
                <w:rFonts w:ascii="Arial" w:hAnsi="Arial" w:cs="Arial"/>
                <w:color w:val="000000" w:themeColor="text1"/>
              </w:rPr>
              <w:t>If the waste is high RAN</w:t>
            </w:r>
            <w:r w:rsidR="007F3053" w:rsidRPr="00D06724">
              <w:rPr>
                <w:rFonts w:ascii="Arial" w:hAnsi="Arial" w:cs="Arial"/>
                <w:color w:val="000000" w:themeColor="text1"/>
              </w:rPr>
              <w:t xml:space="preserve"> </w:t>
            </w:r>
            <w:r w:rsidR="007F3053" w:rsidRPr="00D06724">
              <w:rPr>
                <w:rFonts w:ascii="Arial" w:hAnsi="Arial" w:cs="Arial"/>
                <w:b/>
                <w:bCs/>
                <w:color w:val="000000" w:themeColor="text1"/>
              </w:rPr>
              <w:t>and</w:t>
            </w:r>
            <w:r w:rsidR="007F3053" w:rsidRPr="00D06724">
              <w:rPr>
                <w:rFonts w:ascii="Arial" w:hAnsi="Arial" w:cs="Arial"/>
                <w:color w:val="000000" w:themeColor="text1"/>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73B531C4" w:rsidR="00363490" w:rsidRPr="00D06724" w:rsidRDefault="007F3053" w:rsidP="0003563F">
            <w:pPr>
              <w:rPr>
                <w:rFonts w:ascii="Arial" w:hAnsi="Arial" w:cs="Arial"/>
                <w:color w:val="000000" w:themeColor="text1"/>
              </w:rPr>
            </w:pPr>
            <w:r w:rsidRPr="00D06724">
              <w:rPr>
                <w:rFonts w:ascii="Arial" w:hAnsi="Arial" w:cs="Arial"/>
                <w:color w:val="000000" w:themeColor="text1"/>
              </w:rPr>
              <w:t>n/a</w:t>
            </w:r>
          </w:p>
        </w:tc>
        <w:tc>
          <w:tcPr>
            <w:tcW w:w="807" w:type="pct"/>
            <w:tcBorders>
              <w:bottom w:val="single" w:sz="4" w:space="0" w:color="auto"/>
            </w:tcBorders>
          </w:tcPr>
          <w:p w14:paraId="67C94370" w14:textId="1ABD703E" w:rsidR="007F3053" w:rsidRPr="00D06724" w:rsidRDefault="00D06724" w:rsidP="0003563F">
            <w:pPr>
              <w:rPr>
                <w:rFonts w:ascii="Arial" w:hAnsi="Arial" w:cs="Arial"/>
                <w:color w:val="000000" w:themeColor="text1"/>
              </w:rPr>
            </w:pPr>
            <w:r w:rsidRPr="00D06724">
              <w:rPr>
                <w:rFonts w:ascii="Arial" w:hAnsi="Arial" w:cs="Arial"/>
                <w:color w:val="000000" w:themeColor="text1"/>
              </w:rPr>
              <w:t>The waste do</w:t>
            </w:r>
            <w:r w:rsidR="00244978">
              <w:rPr>
                <w:rFonts w:ascii="Arial" w:hAnsi="Arial" w:cs="Arial"/>
                <w:color w:val="000000" w:themeColor="text1"/>
              </w:rPr>
              <w:t xml:space="preserve">es </w:t>
            </w:r>
            <w:r w:rsidR="008C08A2">
              <w:rPr>
                <w:rFonts w:ascii="Arial" w:hAnsi="Arial" w:cs="Arial"/>
                <w:color w:val="000000" w:themeColor="text1"/>
              </w:rPr>
              <w:t>not</w:t>
            </w:r>
            <w:r w:rsidR="007F3053" w:rsidRPr="00D06724">
              <w:rPr>
                <w:rFonts w:ascii="Arial" w:hAnsi="Arial" w:cs="Arial"/>
                <w:color w:val="000000" w:themeColor="text1"/>
              </w:rPr>
              <w:t xml:space="preserve"> </w:t>
            </w:r>
            <w:r w:rsidRPr="00D06724">
              <w:rPr>
                <w:rFonts w:ascii="Arial" w:hAnsi="Arial" w:cs="Arial"/>
                <w:color w:val="000000" w:themeColor="text1"/>
              </w:rPr>
              <w:t xml:space="preserve">have a </w:t>
            </w:r>
            <w:r w:rsidR="007F3053" w:rsidRPr="00D06724">
              <w:rPr>
                <w:rFonts w:ascii="Arial" w:hAnsi="Arial" w:cs="Arial"/>
                <w:color w:val="000000" w:themeColor="text1"/>
              </w:rPr>
              <w:t>high RAN</w:t>
            </w:r>
            <w:r w:rsidRPr="00D06724">
              <w:rPr>
                <w:rFonts w:ascii="Arial" w:hAnsi="Arial" w:cs="Arial"/>
                <w:color w:val="000000" w:themeColor="text1"/>
              </w:rPr>
              <w:t xml:space="preserve"> content.</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19CA3E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1488C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74655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03C5F0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71758E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552277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AF432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45E9107"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26AF1DA"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7BF8050"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5DBEE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F5AF85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C8BC2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FC49951" w:rsidR="00AE71B4" w:rsidRPr="00C40D12" w:rsidRDefault="0075374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46B0CD2" w:rsidR="00AE71B4" w:rsidRPr="00C40D12" w:rsidRDefault="00753742"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47C03" w:rsidRDefault="00AE71B4" w:rsidP="00A007D4">
            <w:pPr>
              <w:rPr>
                <w:rFonts w:ascii="Arial" w:hAnsi="Arial" w:cs="Arial"/>
              </w:rPr>
            </w:pPr>
            <w:r w:rsidRPr="00A47C03">
              <w:rPr>
                <w:rFonts w:ascii="Arial" w:hAnsi="Arial" w:cs="Arial"/>
              </w:rPr>
              <w:lastRenderedPageBreak/>
              <w:t xml:space="preserve">Check Appendix </w:t>
            </w:r>
            <w:r w:rsidR="00E61299" w:rsidRPr="00A47C03">
              <w:rPr>
                <w:rFonts w:ascii="Arial" w:hAnsi="Arial" w:cs="Arial"/>
              </w:rPr>
              <w:t>A</w:t>
            </w:r>
            <w:r w:rsidRPr="00A47C03">
              <w:rPr>
                <w:rFonts w:ascii="Arial" w:hAnsi="Arial" w:cs="Arial"/>
              </w:rPr>
              <w:t xml:space="preserve"> of </w:t>
            </w:r>
            <w:r w:rsidR="005B476C" w:rsidRPr="00A47C03">
              <w:rPr>
                <w:rFonts w:ascii="Arial" w:hAnsi="Arial" w:cs="Arial"/>
              </w:rPr>
              <w:t>TGN 8.01</w:t>
            </w:r>
            <w:r w:rsidR="005B476C" w:rsidRPr="00A47C03">
              <w:rPr>
                <w:rFonts w:ascii="Arial" w:hAnsi="Arial" w:cs="Arial"/>
                <w:b/>
              </w:rPr>
              <w:t xml:space="preserve"> </w:t>
            </w:r>
            <w:r w:rsidRPr="00A47C03">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47C03" w:rsidRDefault="00AE71B4" w:rsidP="00A007D4">
            <w:pPr>
              <w:pStyle w:val="ListParagraph"/>
              <w:numPr>
                <w:ilvl w:val="0"/>
                <w:numId w:val="15"/>
              </w:numPr>
              <w:contextualSpacing w:val="0"/>
              <w:rPr>
                <w:rFonts w:ascii="Arial" w:hAnsi="Arial" w:cs="Arial"/>
              </w:rPr>
            </w:pPr>
            <w:r w:rsidRPr="00A47C03">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DEE1CDE" w:rsidR="00753742" w:rsidRPr="00A47C03" w:rsidRDefault="00AE71B4" w:rsidP="00A007D4">
            <w:pPr>
              <w:rPr>
                <w:rFonts w:ascii="Arial" w:hAnsi="Arial" w:cs="Arial"/>
              </w:rPr>
            </w:pPr>
            <w:r w:rsidRPr="00A47C03">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47C03"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A47C03" w:rsidRDefault="00D91EE0" w:rsidP="00A007D4">
            <w:pPr>
              <w:pStyle w:val="ListParagraph"/>
              <w:numPr>
                <w:ilvl w:val="0"/>
                <w:numId w:val="15"/>
              </w:numPr>
              <w:contextualSpacing w:val="0"/>
              <w:rPr>
                <w:rFonts w:ascii="Arial" w:hAnsi="Arial" w:cs="Arial"/>
              </w:rPr>
            </w:pPr>
            <w:r w:rsidRPr="00A47C03">
              <w:rPr>
                <w:rFonts w:ascii="Arial" w:hAnsi="Arial" w:cs="Arial"/>
              </w:rPr>
              <w:t xml:space="preserve">If yes; </w:t>
            </w:r>
            <w:r w:rsidR="008B4652" w:rsidRPr="00A47C03">
              <w:rPr>
                <w:rFonts w:ascii="Arial" w:hAnsi="Arial" w:cs="Arial"/>
              </w:rPr>
              <w:t>have</w:t>
            </w:r>
            <w:r w:rsidR="00AE71B4" w:rsidRPr="00A47C03">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102BF4A" w:rsidR="00AE71B4" w:rsidRPr="00A47C03" w:rsidRDefault="00AE71B4" w:rsidP="00A007D4">
            <w:pPr>
              <w:rPr>
                <w:rFonts w:ascii="Arial" w:hAnsi="Arial" w:cs="Arial"/>
              </w:rPr>
            </w:pPr>
            <w:r w:rsidRPr="00A47C03">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47C03"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365C12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F745AC">
              <w:rPr>
                <w:rFonts w:ascii="Arial" w:hAnsi="Arial" w:cs="Arial"/>
              </w:rPr>
              <w:t>If the spreading is in a groundwater safeguard zone</w:t>
            </w:r>
            <w:r w:rsidR="007443D7" w:rsidRPr="00F745AC">
              <w:rPr>
                <w:rFonts w:ascii="Arial" w:hAnsi="Arial" w:cs="Arial"/>
              </w:rPr>
              <w:t xml:space="preserve"> (</w:t>
            </w:r>
            <w:r w:rsidR="007443D7" w:rsidRPr="00F745AC">
              <w:rPr>
                <w:rFonts w:ascii="Arial" w:hAnsi="Arial" w:cs="Arial"/>
                <w:b/>
              </w:rPr>
              <w:t>permit condition 2.1.8)</w:t>
            </w:r>
            <w:r w:rsidRPr="00F745AC">
              <w:rPr>
                <w:rFonts w:ascii="Arial" w:hAnsi="Arial" w:cs="Arial"/>
              </w:rPr>
              <w:t>; a</w:t>
            </w:r>
            <w:r w:rsidR="00F94831" w:rsidRPr="00F745AC">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F6351D9"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EAE826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656C90" w:rsidRDefault="00FC5249" w:rsidP="00A007D4">
            <w:pPr>
              <w:rPr>
                <w:rFonts w:ascii="Arial" w:hAnsi="Arial" w:cs="Arial"/>
                <w:highlight w:val="red"/>
              </w:rPr>
            </w:pPr>
            <w:r w:rsidRPr="00DF1F5D">
              <w:rPr>
                <w:rFonts w:ascii="Arial" w:hAnsi="Arial" w:cs="Arial"/>
              </w:rPr>
              <w:t xml:space="preserve">Is the soil analysis report less than 4 years </w:t>
            </w:r>
            <w:r w:rsidR="00203C4A" w:rsidRPr="00DF1F5D">
              <w:rPr>
                <w:rFonts w:ascii="Arial" w:hAnsi="Arial" w:cs="Arial"/>
              </w:rPr>
              <w:t>old at time of application?</w:t>
            </w:r>
          </w:p>
        </w:tc>
        <w:tc>
          <w:tcPr>
            <w:tcW w:w="657" w:type="pct"/>
            <w:tcBorders>
              <w:bottom w:val="single" w:sz="4" w:space="0" w:color="auto"/>
            </w:tcBorders>
          </w:tcPr>
          <w:p w14:paraId="03ADB49C" w14:textId="09A02CCA" w:rsidR="00A5488D" w:rsidRPr="00C40D12" w:rsidRDefault="00DF1F5D" w:rsidP="00A007D4">
            <w:pPr>
              <w:rPr>
                <w:rFonts w:ascii="Arial" w:hAnsi="Arial" w:cs="Arial"/>
              </w:rPr>
            </w:pPr>
            <w:r>
              <w:rPr>
                <w:rFonts w:ascii="Arial" w:hAnsi="Arial" w:cs="Arial"/>
              </w:rPr>
              <w:t>Y</w:t>
            </w:r>
          </w:p>
        </w:tc>
        <w:tc>
          <w:tcPr>
            <w:tcW w:w="807" w:type="pct"/>
            <w:tcBorders>
              <w:bottom w:val="single" w:sz="4" w:space="0" w:color="auto"/>
            </w:tcBorders>
          </w:tcPr>
          <w:p w14:paraId="03ADB49D" w14:textId="750BF2C4"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0A1890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0122AF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406BDF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1B17E3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EB329D5" w:rsidR="00071FDA" w:rsidRPr="00C40D12" w:rsidRDefault="00071FDA" w:rsidP="00A007D4">
            <w:pPr>
              <w:rPr>
                <w:rFonts w:ascii="Arial" w:hAnsi="Arial" w:cs="Arial"/>
              </w:rPr>
            </w:pPr>
            <w:r w:rsidRPr="00C40D12">
              <w:rPr>
                <w:rFonts w:ascii="Arial" w:hAnsi="Arial" w:cs="Arial"/>
              </w:rPr>
              <w:t>Y</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7F4079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2CCADC71" w:rsidR="00A5488D" w:rsidRPr="00A007D4" w:rsidRDefault="00A5488D" w:rsidP="00A007D4">
            <w:pPr>
              <w:rPr>
                <w:rFonts w:ascii="Arial" w:hAnsi="Arial" w:cs="Arial"/>
              </w:rPr>
            </w:pPr>
          </w:p>
        </w:tc>
      </w:tr>
      <w:tr w:rsidR="00A60C67" w:rsidRPr="00A007D4" w14:paraId="1F0A8166" w14:textId="77777777" w:rsidTr="009A0BC6">
        <w:tc>
          <w:tcPr>
            <w:tcW w:w="3536" w:type="pct"/>
          </w:tcPr>
          <w:p w14:paraId="10D5D171" w14:textId="41CFE6DB" w:rsidR="00A60C67" w:rsidRPr="00A007D4" w:rsidRDefault="00A60C67" w:rsidP="00A60C67">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75D08B1A" w14:textId="6BBE853D" w:rsidR="00A60C67" w:rsidRPr="00C40D12" w:rsidRDefault="00A60C67" w:rsidP="00A60C67">
            <w:pPr>
              <w:rPr>
                <w:rFonts w:ascii="Arial" w:hAnsi="Arial" w:cs="Arial"/>
              </w:rPr>
            </w:pPr>
            <w:r w:rsidRPr="00C40D12">
              <w:rPr>
                <w:rFonts w:ascii="Arial" w:hAnsi="Arial" w:cs="Arial"/>
              </w:rPr>
              <w:t>Y</w:t>
            </w:r>
          </w:p>
        </w:tc>
        <w:tc>
          <w:tcPr>
            <w:tcW w:w="807" w:type="pct"/>
          </w:tcPr>
          <w:p w14:paraId="5C756758" w14:textId="5E039216" w:rsidR="00A60C67" w:rsidRPr="00A007D4" w:rsidRDefault="004B3CBB" w:rsidP="00A60C67">
            <w:pPr>
              <w:rPr>
                <w:rFonts w:ascii="Arial" w:hAnsi="Arial" w:cs="Arial"/>
              </w:rPr>
            </w:pPr>
            <w:r>
              <w:rPr>
                <w:rFonts w:ascii="Arial" w:hAnsi="Arial" w:cs="Arial"/>
              </w:rPr>
              <w:t>M</w:t>
            </w:r>
            <w:r w:rsidR="00A60C67">
              <w:rPr>
                <w:rFonts w:ascii="Arial" w:hAnsi="Arial" w:cs="Arial"/>
              </w:rPr>
              <w:t>aintenance dressing</w:t>
            </w:r>
            <w:r>
              <w:rPr>
                <w:rFonts w:ascii="Arial" w:hAnsi="Arial" w:cs="Arial"/>
              </w:rPr>
              <w:t xml:space="preserve"> only.</w:t>
            </w:r>
            <w:r w:rsidR="00A60C67">
              <w:rPr>
                <w:rFonts w:ascii="Arial" w:hAnsi="Arial" w:cs="Arial"/>
              </w:rPr>
              <w:t xml:space="preserv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52F1A2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FCA872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7AF055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06D64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0E8D3A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4815A7">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37D3F5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4B090111"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688E3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B90F38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174A3F1E" w:rsidR="00CC2BDD" w:rsidRPr="002C2BC3"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5809FC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DAF5F8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26132D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D8A590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lastRenderedPageBreak/>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F30A1E9"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355742B"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r w:rsidR="00424167">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E90D72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4815A7" w:rsidRDefault="000E29C1" w:rsidP="00A007D4">
            <w:pPr>
              <w:pStyle w:val="Default"/>
              <w:numPr>
                <w:ilvl w:val="0"/>
                <w:numId w:val="15"/>
              </w:numPr>
              <w:rPr>
                <w:sz w:val="22"/>
                <w:szCs w:val="22"/>
              </w:rPr>
            </w:pPr>
            <w:r w:rsidRPr="004815A7">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BBFB574" w:rsidR="000E29C1" w:rsidRPr="004815A7" w:rsidRDefault="000E29C1" w:rsidP="00A007D4">
            <w:pPr>
              <w:rPr>
                <w:rFonts w:ascii="Arial" w:hAnsi="Arial" w:cs="Arial"/>
              </w:rPr>
            </w:pPr>
            <w:r w:rsidRPr="004815A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4815A7" w:rsidRDefault="000E29C1" w:rsidP="00A007D4">
            <w:pPr>
              <w:pStyle w:val="Default"/>
              <w:numPr>
                <w:ilvl w:val="0"/>
                <w:numId w:val="15"/>
              </w:numPr>
              <w:rPr>
                <w:sz w:val="22"/>
                <w:szCs w:val="22"/>
              </w:rPr>
            </w:pPr>
            <w:r w:rsidRPr="004815A7">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3E354CC" w:rsidR="000E29C1" w:rsidRPr="004815A7" w:rsidRDefault="000E29C1" w:rsidP="00A007D4">
            <w:pPr>
              <w:rPr>
                <w:rFonts w:ascii="Arial" w:hAnsi="Arial" w:cs="Arial"/>
              </w:rPr>
            </w:pPr>
            <w:r w:rsidRPr="004815A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4815A7" w:rsidRDefault="000E29C1" w:rsidP="00A007D4">
            <w:pPr>
              <w:pStyle w:val="Default"/>
              <w:numPr>
                <w:ilvl w:val="0"/>
                <w:numId w:val="15"/>
              </w:numPr>
              <w:rPr>
                <w:sz w:val="22"/>
                <w:szCs w:val="22"/>
              </w:rPr>
            </w:pPr>
            <w:r w:rsidRPr="004815A7">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43F2A63" w:rsidR="000E29C1" w:rsidRPr="004815A7" w:rsidRDefault="000E29C1" w:rsidP="00A007D4">
            <w:pPr>
              <w:rPr>
                <w:rFonts w:ascii="Arial" w:hAnsi="Arial" w:cs="Arial"/>
              </w:rPr>
            </w:pPr>
            <w:r w:rsidRPr="004815A7">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D5125C" w:rsidRDefault="000E29C1" w:rsidP="00A007D4">
            <w:pPr>
              <w:pStyle w:val="Default"/>
              <w:rPr>
                <w:sz w:val="22"/>
                <w:szCs w:val="22"/>
              </w:rPr>
            </w:pPr>
            <w:r w:rsidRPr="00D5125C">
              <w:rPr>
                <w:sz w:val="22"/>
                <w:szCs w:val="22"/>
              </w:rPr>
              <w:t xml:space="preserve">Have any potential negative impacts of the activity been addressed? </w:t>
            </w:r>
          </w:p>
          <w:p w14:paraId="40B4F0C4" w14:textId="59125978" w:rsidR="000E29C1" w:rsidRPr="00ED39B0" w:rsidRDefault="000E29C1" w:rsidP="00A007D4">
            <w:pPr>
              <w:pStyle w:val="Default"/>
              <w:rPr>
                <w:sz w:val="22"/>
                <w:szCs w:val="22"/>
                <w:highlight w:val="yellow"/>
              </w:rPr>
            </w:pPr>
            <w:r w:rsidRPr="00D5125C">
              <w:rPr>
                <w:sz w:val="22"/>
                <w:szCs w:val="22"/>
              </w:rPr>
              <w:t>(TGN 8.01 6.5)</w:t>
            </w:r>
          </w:p>
        </w:tc>
        <w:tc>
          <w:tcPr>
            <w:tcW w:w="657" w:type="pct"/>
            <w:tcBorders>
              <w:bottom w:val="single" w:sz="4" w:space="0" w:color="auto"/>
            </w:tcBorders>
          </w:tcPr>
          <w:p w14:paraId="78856D89" w14:textId="4C1C6F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940F5A3"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17C3B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68DF2C9C"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608F8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132B63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5BF5581"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A8E2D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F38520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A9ED8A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6852616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3B6FA73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56F2A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4C7B0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BCE441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971111" w:rsidRDefault="000E29C1" w:rsidP="00A007D4">
            <w:pPr>
              <w:rPr>
                <w:rFonts w:ascii="Arial" w:hAnsi="Arial" w:cs="Arial"/>
              </w:rPr>
            </w:pPr>
            <w:r w:rsidRPr="00971111">
              <w:rPr>
                <w:rFonts w:ascii="Arial" w:hAnsi="Arial" w:cs="Arial"/>
              </w:rPr>
              <w:t xml:space="preserve">Have the total nutrients supplied by the waste been given? </w:t>
            </w:r>
          </w:p>
        </w:tc>
        <w:tc>
          <w:tcPr>
            <w:tcW w:w="657" w:type="pct"/>
          </w:tcPr>
          <w:p w14:paraId="4B707597" w14:textId="0317A2F1"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971111" w:rsidRDefault="00C50AAD" w:rsidP="00A007D4">
            <w:pPr>
              <w:rPr>
                <w:rFonts w:ascii="Arial" w:hAnsi="Arial" w:cs="Arial"/>
              </w:rPr>
            </w:pPr>
            <w:r w:rsidRPr="00971111">
              <w:rPr>
                <w:rFonts w:ascii="Arial" w:hAnsi="Arial" w:cs="Arial"/>
              </w:rPr>
              <w:t xml:space="preserve">Does the total nutrients </w:t>
            </w:r>
            <w:r w:rsidR="005A7A88" w:rsidRPr="00971111">
              <w:rPr>
                <w:rFonts w:ascii="Arial" w:hAnsi="Arial" w:cs="Arial"/>
              </w:rPr>
              <w:t>given</w:t>
            </w:r>
            <w:r w:rsidR="004E3C6B" w:rsidRPr="00971111">
              <w:rPr>
                <w:rFonts w:ascii="Arial" w:hAnsi="Arial" w:cs="Arial"/>
              </w:rPr>
              <w:t xml:space="preserve"> by the applicant</w:t>
            </w:r>
            <w:r w:rsidRPr="00971111">
              <w:rPr>
                <w:rFonts w:ascii="Arial" w:hAnsi="Arial" w:cs="Arial"/>
              </w:rPr>
              <w:t xml:space="preserve"> match NRW calculations?</w:t>
            </w:r>
          </w:p>
        </w:tc>
        <w:tc>
          <w:tcPr>
            <w:tcW w:w="657" w:type="pct"/>
          </w:tcPr>
          <w:p w14:paraId="7D055913" w14:textId="64595467" w:rsidR="00C50AAD" w:rsidRPr="00C40D12" w:rsidRDefault="00971111" w:rsidP="00A007D4">
            <w:pPr>
              <w:rPr>
                <w:rFonts w:ascii="Arial" w:hAnsi="Arial" w:cs="Arial"/>
              </w:rPr>
            </w:pPr>
            <w:r>
              <w:rPr>
                <w:rFonts w:ascii="Arial" w:hAnsi="Arial" w:cs="Arial"/>
              </w:rPr>
              <w:t>Y</w:t>
            </w:r>
          </w:p>
        </w:tc>
        <w:tc>
          <w:tcPr>
            <w:tcW w:w="807" w:type="pct"/>
          </w:tcPr>
          <w:p w14:paraId="5137184D" w14:textId="65AE20EB"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BCB9A3C"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CACB972"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CA2E06" w:rsidRDefault="000E29C1" w:rsidP="00A007D4">
            <w:pPr>
              <w:pStyle w:val="ListParagraph"/>
              <w:numPr>
                <w:ilvl w:val="0"/>
                <w:numId w:val="15"/>
              </w:numPr>
              <w:contextualSpacing w:val="0"/>
              <w:rPr>
                <w:rFonts w:ascii="Arial" w:hAnsi="Arial" w:cs="Arial"/>
              </w:rPr>
            </w:pPr>
            <w:bookmarkStart w:id="0" w:name="_Hlk128493738"/>
            <w:r w:rsidRPr="00CA2E06">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4BDF902E" w:rsidR="000E29C1" w:rsidRPr="00C40D12" w:rsidRDefault="00CA2E0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D60666">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F714BC2" w:rsidR="000E29C1" w:rsidRPr="00C40D12" w:rsidRDefault="00D6066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bookmarkEnd w:id="0"/>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lastRenderedPageBreak/>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06229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4511D1C" w:rsidR="000E29C1" w:rsidRPr="00C40D12" w:rsidRDefault="000E29C1"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CAF50EB" w14:textId="77777777" w:rsidR="000E29C1" w:rsidRDefault="00CA2E06" w:rsidP="00A007D4">
            <w:pPr>
              <w:rPr>
                <w:rFonts w:ascii="Arial" w:hAnsi="Arial" w:cs="Arial"/>
              </w:rPr>
            </w:pPr>
            <w:r>
              <w:rPr>
                <w:rFonts w:ascii="Arial" w:hAnsi="Arial" w:cs="Arial"/>
              </w:rPr>
              <w:t>See previous deployment:</w:t>
            </w:r>
          </w:p>
          <w:p w14:paraId="26F60400" w14:textId="77777777" w:rsidR="00CA2E06" w:rsidRDefault="00CA2E06" w:rsidP="00A007D4">
            <w:pPr>
              <w:rPr>
                <w:rFonts w:ascii="Arial" w:hAnsi="Arial" w:cs="Arial"/>
              </w:rPr>
            </w:pPr>
          </w:p>
          <w:p w14:paraId="1062A9BB" w14:textId="77777777" w:rsidR="00CA2E06" w:rsidRDefault="00F8190B" w:rsidP="00CA2E06">
            <w:pPr>
              <w:rPr>
                <w:rFonts w:ascii="Arial" w:hAnsi="Arial" w:cs="Arial"/>
              </w:rPr>
            </w:pPr>
            <w:hyperlink r:id="rId22" w:history="1">
              <w:r w:rsidR="00CA2E06" w:rsidRPr="00483476">
                <w:rPr>
                  <w:rStyle w:val="Hyperlink"/>
                  <w:rFonts w:ascii="Arial" w:hAnsi="Arial" w:cs="Arial"/>
                </w:rPr>
                <w:t>PAN-014569</w:t>
              </w:r>
            </w:hyperlink>
          </w:p>
          <w:p w14:paraId="03ADB4C0" w14:textId="01E41B3F" w:rsidR="00CA2E06" w:rsidRPr="00A007D4" w:rsidRDefault="00CA2E06"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F150DA8" w:rsidR="007719B3" w:rsidRPr="00C40D12" w:rsidRDefault="007719B3" w:rsidP="00A007D4">
            <w:pPr>
              <w:rPr>
                <w:rFonts w:ascii="Arial" w:hAnsi="Arial" w:cs="Arial"/>
              </w:rPr>
            </w:pPr>
            <w:r w:rsidRPr="00C40D12">
              <w:rPr>
                <w:rFonts w:ascii="Arial" w:hAnsi="Arial" w:cs="Arial"/>
              </w:rPr>
              <w:t>Y</w:t>
            </w:r>
            <w:r w:rsidR="00836082">
              <w:rPr>
                <w:rFonts w:ascii="Arial" w:hAnsi="Arial" w:cs="Arial"/>
              </w:rPr>
              <w:t xml:space="preserve">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8F5EDC">
              <w:rPr>
                <w:rFonts w:ascii="Arial" w:hAnsi="Arial" w:cs="Arial"/>
              </w:rPr>
              <w:t xml:space="preserve">If there are other </w:t>
            </w:r>
            <w:r w:rsidR="000018D4" w:rsidRPr="008F5EDC">
              <w:rPr>
                <w:rFonts w:ascii="Arial" w:hAnsi="Arial" w:cs="Arial"/>
              </w:rPr>
              <w:t xml:space="preserve">designated environmentally sensitive sites within 500 meters </w:t>
            </w:r>
            <w:r w:rsidRPr="008F5EDC">
              <w:rPr>
                <w:rFonts w:ascii="Arial" w:hAnsi="Arial" w:cs="Arial"/>
              </w:rPr>
              <w:t xml:space="preserve">has a </w:t>
            </w:r>
            <w:r w:rsidR="00BD19D8" w:rsidRPr="008F5EDC">
              <w:rPr>
                <w:rFonts w:ascii="Arial" w:hAnsi="Arial" w:cs="Arial"/>
              </w:rPr>
              <w:t>site-specific</w:t>
            </w:r>
            <w:r w:rsidRPr="008F5EDC">
              <w:rPr>
                <w:rFonts w:ascii="Arial" w:hAnsi="Arial" w:cs="Arial"/>
              </w:rPr>
              <w:t xml:space="preserve"> risk assessment been submitted?</w:t>
            </w:r>
          </w:p>
        </w:tc>
        <w:tc>
          <w:tcPr>
            <w:tcW w:w="657" w:type="pct"/>
            <w:tcBorders>
              <w:bottom w:val="single" w:sz="4" w:space="0" w:color="auto"/>
            </w:tcBorders>
          </w:tcPr>
          <w:p w14:paraId="6593A185" w14:textId="38D57EF8" w:rsidR="007719B3" w:rsidRPr="00C40D12" w:rsidRDefault="008F5EDC" w:rsidP="00A007D4">
            <w:pPr>
              <w:rPr>
                <w:rFonts w:ascii="Arial" w:hAnsi="Arial" w:cs="Arial"/>
              </w:rPr>
            </w:pPr>
            <w:r>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EFB409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D60666" w:rsidRDefault="007719B3" w:rsidP="00A007D4">
            <w:pPr>
              <w:pStyle w:val="ListParagraph"/>
              <w:numPr>
                <w:ilvl w:val="0"/>
                <w:numId w:val="15"/>
              </w:numPr>
              <w:contextualSpacing w:val="0"/>
              <w:rPr>
                <w:rFonts w:ascii="Arial" w:hAnsi="Arial" w:cs="Arial"/>
              </w:rPr>
            </w:pPr>
            <w:r w:rsidRPr="00D60666">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B839AC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D60666" w:rsidRDefault="007719B3" w:rsidP="00A007D4">
            <w:pPr>
              <w:pStyle w:val="Default"/>
              <w:numPr>
                <w:ilvl w:val="0"/>
                <w:numId w:val="15"/>
              </w:numPr>
              <w:rPr>
                <w:sz w:val="22"/>
                <w:szCs w:val="22"/>
              </w:rPr>
            </w:pPr>
            <w:r w:rsidRPr="00D60666">
              <w:rPr>
                <w:sz w:val="22"/>
                <w:szCs w:val="22"/>
              </w:rPr>
              <w:t>Receptors that can be affected by that source of pollution</w:t>
            </w:r>
            <w:r w:rsidR="008405D3" w:rsidRPr="00D60666">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98C6CAB" w:rsidR="007719B3" w:rsidRPr="00C40D12" w:rsidRDefault="00D6066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626B909" w14:textId="77777777" w:rsidR="00402873" w:rsidRDefault="00402873" w:rsidP="00A007D4">
            <w:pPr>
              <w:rPr>
                <w:rFonts w:ascii="Arial" w:hAnsi="Arial" w:cs="Arial"/>
              </w:rPr>
            </w:pPr>
          </w:p>
          <w:p w14:paraId="36E05AAA" w14:textId="77777777" w:rsidR="00402873" w:rsidRDefault="00402873" w:rsidP="00A007D4">
            <w:pPr>
              <w:rPr>
                <w:rFonts w:ascii="Arial" w:hAnsi="Arial" w:cs="Arial"/>
              </w:rPr>
            </w:pPr>
          </w:p>
          <w:p w14:paraId="4ED5698F" w14:textId="1BF8E7C6" w:rsidR="00402873" w:rsidRPr="00A007D4" w:rsidRDefault="0040287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863700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F4401D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440A554"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53F2DE10" w:rsidR="007719B3" w:rsidRPr="00A007D4" w:rsidRDefault="00F700E9" w:rsidP="00A007D4">
            <w:pPr>
              <w:rPr>
                <w:rFonts w:ascii="Arial" w:hAnsi="Arial" w:cs="Arial"/>
              </w:rPr>
            </w:pPr>
            <w:r w:rsidRPr="00A007D4">
              <w:rPr>
                <w:rFonts w:ascii="Arial" w:hAnsi="Arial" w:cs="Arial"/>
                <w:color w:val="0070C0"/>
              </w:rPr>
              <w:t>Y</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6AE3C053" w:rsidR="00FD50E5" w:rsidRDefault="00FD50E5" w:rsidP="00FD50E5">
            <w:pPr>
              <w:rPr>
                <w:rFonts w:ascii="Arial" w:hAnsi="Arial" w:cs="Arial"/>
                <w:b/>
              </w:rPr>
            </w:pPr>
            <w:r w:rsidRPr="00A007D4">
              <w:rPr>
                <w:rFonts w:ascii="Arial" w:hAnsi="Arial" w:cs="Arial"/>
                <w:b/>
              </w:rPr>
              <w:t>No FORM 1 completed:</w:t>
            </w:r>
          </w:p>
          <w:p w14:paraId="3E56111C" w14:textId="77777777" w:rsidR="00C26DB0" w:rsidRPr="00A007D4" w:rsidRDefault="00C26DB0" w:rsidP="00FD50E5">
            <w:pPr>
              <w:rPr>
                <w:rFonts w:ascii="Arial" w:hAnsi="Arial" w:cs="Arial"/>
                <w:b/>
              </w:rPr>
            </w:pPr>
          </w:p>
          <w:p w14:paraId="59391B67" w14:textId="58EED6BD" w:rsidR="00FD50E5" w:rsidRDefault="00FD50E5" w:rsidP="00FD50E5">
            <w:pPr>
              <w:rPr>
                <w:rFonts w:ascii="Arial" w:hAnsi="Arial" w:cs="Arial"/>
              </w:rPr>
            </w:pPr>
            <w:r w:rsidRPr="00A007D4">
              <w:rPr>
                <w:rFonts w:ascii="Arial" w:hAnsi="Arial" w:cs="Arial"/>
              </w:rPr>
              <w:t>HRA is not required because there is no conceivable impact pathway to any Natura 2000/Ramsar site</w:t>
            </w:r>
            <w:r w:rsidR="00C26DB0">
              <w:rPr>
                <w:rFonts w:ascii="Arial" w:hAnsi="Arial" w:cs="Arial"/>
              </w:rPr>
              <w:t xml:space="preserve"> for the following reasons:</w:t>
            </w:r>
          </w:p>
          <w:p w14:paraId="3797B4BE" w14:textId="77777777" w:rsidR="001A1869" w:rsidRPr="001A1869" w:rsidRDefault="001A1869" w:rsidP="001A1869">
            <w:pPr>
              <w:pStyle w:val="ListParagraph"/>
              <w:rPr>
                <w:rFonts w:ascii="Arial" w:hAnsi="Arial" w:cs="Arial"/>
              </w:rPr>
            </w:pPr>
          </w:p>
          <w:p w14:paraId="51FDC061" w14:textId="2EB3095F" w:rsidR="001A1869" w:rsidRPr="001A1869" w:rsidRDefault="001A1869" w:rsidP="001A1869">
            <w:pPr>
              <w:pStyle w:val="ListParagraph"/>
              <w:numPr>
                <w:ilvl w:val="0"/>
                <w:numId w:val="29"/>
              </w:numPr>
              <w:rPr>
                <w:rFonts w:ascii="Arial" w:hAnsi="Arial" w:cs="Arial"/>
              </w:rPr>
            </w:pPr>
            <w:r w:rsidRPr="001A1869">
              <w:rPr>
                <w:rFonts w:ascii="Arial" w:hAnsi="Arial" w:cs="Arial"/>
              </w:rPr>
              <w:t xml:space="preserve">Field BG 1 is the closest field to the </w:t>
            </w:r>
            <w:r>
              <w:rPr>
                <w:rFonts w:ascii="Arial" w:hAnsi="Arial" w:cs="Arial"/>
              </w:rPr>
              <w:t>River Usk SAC</w:t>
            </w:r>
            <w:r w:rsidRPr="001A1869">
              <w:rPr>
                <w:rFonts w:ascii="Arial" w:hAnsi="Arial" w:cs="Arial"/>
              </w:rPr>
              <w:t xml:space="preserve"> located 456 meters </w:t>
            </w:r>
            <w:r>
              <w:rPr>
                <w:rFonts w:ascii="Arial" w:hAnsi="Arial" w:cs="Arial"/>
              </w:rPr>
              <w:t xml:space="preserve">away. </w:t>
            </w:r>
            <w:r w:rsidRPr="001A1869">
              <w:rPr>
                <w:rFonts w:ascii="Arial" w:hAnsi="Arial" w:cs="Arial"/>
              </w:rPr>
              <w:t>There is a 10m no spread buffer zone in field BG1 on the border of the Cwm Nant-Ddu stream to mitigate the risk of nutrients and/or PTEs entering the stream which could potentially lead to the River Usk S</w:t>
            </w:r>
            <w:r>
              <w:rPr>
                <w:rFonts w:ascii="Arial" w:hAnsi="Arial" w:cs="Arial"/>
              </w:rPr>
              <w:t xml:space="preserve">AC. </w:t>
            </w:r>
            <w:r w:rsidRPr="001A1869">
              <w:rPr>
                <w:rFonts w:ascii="Arial" w:hAnsi="Arial" w:cs="Arial"/>
              </w:rPr>
              <w:t>This buffer zone complies with SRP.</w:t>
            </w:r>
          </w:p>
          <w:p w14:paraId="0ECA1D89" w14:textId="77777777" w:rsidR="001A1869" w:rsidRPr="001A1869" w:rsidRDefault="001A1869" w:rsidP="001A1869">
            <w:pPr>
              <w:rPr>
                <w:rFonts w:ascii="Arial" w:hAnsi="Arial" w:cs="Arial"/>
              </w:rPr>
            </w:pPr>
          </w:p>
          <w:p w14:paraId="7ADBD181" w14:textId="3BB41AED" w:rsidR="001A1869" w:rsidRPr="001A1869" w:rsidRDefault="001A1869" w:rsidP="001A1869">
            <w:pPr>
              <w:pStyle w:val="ListParagraph"/>
              <w:numPr>
                <w:ilvl w:val="0"/>
                <w:numId w:val="29"/>
              </w:numPr>
              <w:rPr>
                <w:rFonts w:ascii="Arial" w:hAnsi="Arial" w:cs="Arial"/>
              </w:rPr>
            </w:pPr>
            <w:r w:rsidRPr="001A1869">
              <w:rPr>
                <w:rFonts w:ascii="Arial" w:hAnsi="Arial" w:cs="Arial"/>
              </w:rPr>
              <w:t>Field BG 1 is located on flat to gently sloping land (0-7</w:t>
            </w:r>
            <w:r w:rsidRPr="00FE4D15">
              <w:rPr>
                <w:rFonts w:ascii="Arial" w:hAnsi="Arial" w:cs="Arial"/>
                <w:vertAlign w:val="superscript"/>
              </w:rPr>
              <w:t>o</w:t>
            </w:r>
            <w:r w:rsidRPr="001A1869">
              <w:rPr>
                <w:rFonts w:ascii="Arial" w:hAnsi="Arial" w:cs="Arial"/>
              </w:rPr>
              <w:t xml:space="preserve">) and does not pose a surface runoff risk as long as wastes are spread in line with the submitted documents. </w:t>
            </w:r>
            <w:r w:rsidRPr="001A1869">
              <w:rPr>
                <w:rFonts w:ascii="Arial" w:hAnsi="Arial" w:cs="Arial"/>
              </w:rPr>
              <w:tab/>
            </w:r>
          </w:p>
          <w:p w14:paraId="5E013FAB" w14:textId="77777777" w:rsidR="001A1869" w:rsidRPr="001A1869" w:rsidRDefault="001A1869" w:rsidP="001A1869">
            <w:pPr>
              <w:ind w:left="360"/>
              <w:rPr>
                <w:rFonts w:ascii="Arial" w:hAnsi="Arial" w:cs="Arial"/>
              </w:rPr>
            </w:pPr>
          </w:p>
          <w:p w14:paraId="70F45C0F" w14:textId="47EF6088" w:rsidR="001A1869" w:rsidRPr="001A1869" w:rsidRDefault="001A1869" w:rsidP="001A1869">
            <w:pPr>
              <w:pStyle w:val="ListParagraph"/>
              <w:numPr>
                <w:ilvl w:val="0"/>
                <w:numId w:val="29"/>
              </w:numPr>
              <w:rPr>
                <w:rFonts w:ascii="Arial" w:hAnsi="Arial" w:cs="Arial"/>
              </w:rPr>
            </w:pPr>
            <w:r w:rsidRPr="001A1869">
              <w:rPr>
                <w:rFonts w:ascii="Arial" w:hAnsi="Arial" w:cs="Arial"/>
              </w:rPr>
              <w:t>Wastes will be spread via tractor and tanker using a low-trajectory splash plate. Which is an appropriate application method for the waste type (EWC 19 09 02).</w:t>
            </w:r>
          </w:p>
          <w:p w14:paraId="697C9C97" w14:textId="77777777" w:rsidR="001A1869" w:rsidRPr="001A1869" w:rsidRDefault="001A1869" w:rsidP="001A1869">
            <w:pPr>
              <w:rPr>
                <w:rFonts w:ascii="Arial" w:hAnsi="Arial" w:cs="Arial"/>
              </w:rPr>
            </w:pPr>
          </w:p>
          <w:p w14:paraId="6C90317B" w14:textId="313144D2" w:rsidR="001A1869" w:rsidRPr="001A1869" w:rsidRDefault="001A1869" w:rsidP="001A1869">
            <w:pPr>
              <w:pStyle w:val="ListParagraph"/>
              <w:numPr>
                <w:ilvl w:val="0"/>
                <w:numId w:val="29"/>
              </w:numPr>
              <w:rPr>
                <w:rFonts w:ascii="Arial" w:hAnsi="Arial" w:cs="Arial"/>
              </w:rPr>
            </w:pPr>
            <w:r w:rsidRPr="001A1869">
              <w:rPr>
                <w:rFonts w:ascii="Arial" w:hAnsi="Arial" w:cs="Arial"/>
              </w:rPr>
              <w:lastRenderedPageBreak/>
              <w:t>All fields under this deployment have a greater overall offtake of phosphate than is being added by the spreading, so the overall levels of phosphate in the soils will decrease from their current level within the 12 month period of this deployment. There will be no overall phosphate increase to the land as a result of this application. Therefore it is unlikely excess phosphate will leachate into the Cwm Nant-Ddu stream as the soil will effectively uptake the phosphorous.</w:t>
            </w:r>
          </w:p>
          <w:p w14:paraId="72C739B6" w14:textId="77777777" w:rsidR="001A1869" w:rsidRPr="001A1869" w:rsidRDefault="001A1869" w:rsidP="001A1869">
            <w:pPr>
              <w:ind w:left="360"/>
              <w:rPr>
                <w:rFonts w:ascii="Arial" w:hAnsi="Arial" w:cs="Arial"/>
              </w:rPr>
            </w:pPr>
          </w:p>
          <w:p w14:paraId="5EAB004D" w14:textId="165A9A70" w:rsidR="001A1869" w:rsidRDefault="001A1869" w:rsidP="001A1869">
            <w:pPr>
              <w:pStyle w:val="ListParagraph"/>
              <w:numPr>
                <w:ilvl w:val="0"/>
                <w:numId w:val="29"/>
              </w:numPr>
              <w:rPr>
                <w:rFonts w:ascii="Arial" w:hAnsi="Arial" w:cs="Arial"/>
              </w:rPr>
            </w:pPr>
            <w:r w:rsidRPr="001A1869">
              <w:rPr>
                <w:rFonts w:ascii="Arial" w:hAnsi="Arial" w:cs="Arial"/>
              </w:rPr>
              <w:t>Water courses/springs have been appropriately buffered in accordance with the stand rules permit to prevent nutrients and/or PTEs from entering the water courses/ S</w:t>
            </w:r>
            <w:r>
              <w:rPr>
                <w:rFonts w:ascii="Arial" w:hAnsi="Arial" w:cs="Arial"/>
              </w:rPr>
              <w:t>AC</w:t>
            </w:r>
            <w:r w:rsidRPr="001A1869">
              <w:rPr>
                <w:rFonts w:ascii="Arial" w:hAnsi="Arial" w:cs="Arial"/>
              </w:rPr>
              <w:t xml:space="preserve">. </w:t>
            </w:r>
          </w:p>
          <w:p w14:paraId="2CE37C7A" w14:textId="77777777" w:rsidR="001A1869" w:rsidRPr="001A1869" w:rsidRDefault="001A1869" w:rsidP="001A1869">
            <w:pPr>
              <w:rPr>
                <w:rFonts w:ascii="Arial" w:hAnsi="Arial" w:cs="Arial"/>
              </w:rPr>
            </w:pPr>
          </w:p>
          <w:p w14:paraId="37DE5CCE" w14:textId="77777777" w:rsidR="001A1869" w:rsidRPr="001A1869" w:rsidRDefault="001A1869" w:rsidP="001A1869">
            <w:pPr>
              <w:pStyle w:val="ListParagraph"/>
              <w:numPr>
                <w:ilvl w:val="0"/>
                <w:numId w:val="29"/>
              </w:numPr>
              <w:rPr>
                <w:rFonts w:ascii="Arial" w:hAnsi="Arial" w:cs="Arial"/>
              </w:rPr>
            </w:pPr>
            <w:r w:rsidRPr="001A1869">
              <w:rPr>
                <w:rFonts w:ascii="Arial" w:hAnsi="Arial" w:cs="Arial"/>
              </w:rPr>
              <w:t xml:space="preserve">High Aluminium sludges (DCWW Cefn Dryscoed) will not be spread on fields with a soil p.H with less than 6. </w:t>
            </w:r>
          </w:p>
          <w:p w14:paraId="689B2C9D" w14:textId="77777777" w:rsidR="001A1869" w:rsidRPr="001A1869" w:rsidRDefault="001A1869" w:rsidP="001A1869">
            <w:pPr>
              <w:rPr>
                <w:rFonts w:ascii="Arial" w:hAnsi="Arial" w:cs="Arial"/>
              </w:rPr>
            </w:pPr>
          </w:p>
          <w:p w14:paraId="240B84D0" w14:textId="6320DF1D" w:rsidR="001A1869" w:rsidRPr="001A1869" w:rsidRDefault="001A1869" w:rsidP="001A1869">
            <w:pPr>
              <w:pStyle w:val="ListParagraph"/>
              <w:numPr>
                <w:ilvl w:val="0"/>
                <w:numId w:val="29"/>
              </w:numPr>
              <w:rPr>
                <w:rFonts w:ascii="Arial" w:hAnsi="Arial" w:cs="Arial"/>
              </w:rPr>
            </w:pPr>
            <w:r w:rsidRPr="001A1869">
              <w:rPr>
                <w:rFonts w:ascii="Arial" w:hAnsi="Arial" w:cs="Arial"/>
              </w:rPr>
              <w:t>All wastes streams are non-stackable liquid sludges, so dust will not be generated during the activity. and as such, no dust from this activity should enter any protected water courses/S</w:t>
            </w:r>
            <w:r>
              <w:rPr>
                <w:rFonts w:ascii="Arial" w:hAnsi="Arial" w:cs="Arial"/>
              </w:rPr>
              <w:t>AC</w:t>
            </w:r>
            <w:r w:rsidRPr="001A1869">
              <w:rPr>
                <w:rFonts w:ascii="Arial" w:hAnsi="Arial" w:cs="Arial"/>
              </w:rPr>
              <w:t>.</w:t>
            </w:r>
          </w:p>
          <w:p w14:paraId="68F2EA1D" w14:textId="77777777" w:rsidR="001A1869" w:rsidRPr="001A1869" w:rsidRDefault="001A1869" w:rsidP="001A1869">
            <w:pPr>
              <w:pStyle w:val="ListParagraph"/>
              <w:rPr>
                <w:rFonts w:ascii="Arial" w:hAnsi="Arial" w:cs="Arial"/>
              </w:rPr>
            </w:pPr>
          </w:p>
          <w:p w14:paraId="4A0C5079" w14:textId="7F1C5896" w:rsidR="001A1869" w:rsidRPr="001A1869" w:rsidRDefault="001A1869" w:rsidP="001A1869">
            <w:pPr>
              <w:pStyle w:val="ListParagraph"/>
              <w:numPr>
                <w:ilvl w:val="0"/>
                <w:numId w:val="29"/>
              </w:numPr>
              <w:rPr>
                <w:rFonts w:ascii="Arial" w:hAnsi="Arial" w:cs="Arial"/>
              </w:rPr>
            </w:pPr>
            <w:r w:rsidRPr="001A1869">
              <w:rPr>
                <w:rFonts w:ascii="Arial" w:hAnsi="Arial" w:cs="Arial"/>
              </w:rPr>
              <w:t>Wastes will be spread at appropriate times when the crop will benefit from the nutrients provided spring (late Feb – Apr), and after cutting of silage (2 cuts) through summer and autumn Applications will be carried out when ground conditions are suitable in line with COGAP.</w:t>
            </w:r>
          </w:p>
          <w:p w14:paraId="5578080C" w14:textId="77777777" w:rsidR="001A1869" w:rsidRPr="001A1869" w:rsidRDefault="001A1869" w:rsidP="001A1869">
            <w:pPr>
              <w:rPr>
                <w:rFonts w:ascii="Arial" w:hAnsi="Arial" w:cs="Arial"/>
              </w:rPr>
            </w:pPr>
          </w:p>
          <w:p w14:paraId="78D9A93F" w14:textId="5A346505" w:rsidR="001A1869" w:rsidRPr="001A1869" w:rsidRDefault="001A1869" w:rsidP="001A1869">
            <w:pPr>
              <w:pStyle w:val="ListParagraph"/>
              <w:numPr>
                <w:ilvl w:val="0"/>
                <w:numId w:val="29"/>
              </w:numPr>
              <w:rPr>
                <w:rFonts w:ascii="Arial" w:hAnsi="Arial" w:cs="Arial"/>
              </w:rPr>
            </w:pPr>
            <w:r w:rsidRPr="001A1869">
              <w:rPr>
                <w:rFonts w:ascii="Arial" w:hAnsi="Arial" w:cs="Arial"/>
              </w:rPr>
              <w:t xml:space="preserve"> A site-specific risk assessment has been provided by the operator to take into account any potential issues and has provided appropriate mitigation measures to protect the S</w:t>
            </w:r>
            <w:r>
              <w:rPr>
                <w:rFonts w:ascii="Arial" w:hAnsi="Arial" w:cs="Arial"/>
              </w:rPr>
              <w:t>AC</w:t>
            </w:r>
            <w:r w:rsidRPr="001A1869">
              <w:rPr>
                <w:rFonts w:ascii="Arial" w:hAnsi="Arial" w:cs="Arial"/>
              </w:rPr>
              <w:t xml:space="preserve"> and other sensitive sites from harm.</w:t>
            </w:r>
          </w:p>
          <w:p w14:paraId="513EBD83" w14:textId="77777777" w:rsidR="001A1869" w:rsidRPr="001A1869" w:rsidRDefault="001A1869" w:rsidP="001A1869">
            <w:pPr>
              <w:rPr>
                <w:rFonts w:ascii="Arial" w:hAnsi="Arial" w:cs="Arial"/>
              </w:rPr>
            </w:pPr>
          </w:p>
          <w:p w14:paraId="6EF92C85" w14:textId="02A1EF3F" w:rsidR="001A1869" w:rsidRPr="001A1869" w:rsidRDefault="001A1869" w:rsidP="001A1869">
            <w:pPr>
              <w:pStyle w:val="ListParagraph"/>
              <w:numPr>
                <w:ilvl w:val="0"/>
                <w:numId w:val="29"/>
              </w:numPr>
              <w:rPr>
                <w:rFonts w:ascii="Arial" w:hAnsi="Arial" w:cs="Arial"/>
              </w:rPr>
            </w:pPr>
            <w:r w:rsidRPr="001A1869">
              <w:rPr>
                <w:rFonts w:ascii="Arial" w:hAnsi="Arial" w:cs="Arial"/>
              </w:rPr>
              <w:t>The maximum application rate for each field may be split into multiple applications and will not exceed 50t/ha in any one application to a field to reduce the risk of surface runoff and to insure nutrients are effectively up taken by the soils.</w:t>
            </w:r>
          </w:p>
          <w:p w14:paraId="38627764" w14:textId="77777777" w:rsidR="001A1869" w:rsidRPr="001A1869" w:rsidRDefault="001A1869" w:rsidP="001A1869">
            <w:pPr>
              <w:ind w:left="360"/>
              <w:rPr>
                <w:rFonts w:ascii="Arial" w:hAnsi="Arial" w:cs="Arial"/>
              </w:rPr>
            </w:pPr>
          </w:p>
          <w:p w14:paraId="348AFE23" w14:textId="77777777" w:rsidR="001A1869" w:rsidRPr="001A1869" w:rsidRDefault="001A1869" w:rsidP="001A1869">
            <w:pPr>
              <w:pStyle w:val="ListParagraph"/>
              <w:numPr>
                <w:ilvl w:val="0"/>
                <w:numId w:val="29"/>
              </w:numPr>
              <w:rPr>
                <w:rFonts w:ascii="Arial" w:hAnsi="Arial" w:cs="Arial"/>
              </w:rPr>
            </w:pPr>
            <w:r w:rsidRPr="001A1869">
              <w:rPr>
                <w:rFonts w:ascii="Arial" w:hAnsi="Arial" w:cs="Arial"/>
              </w:rPr>
              <w:t xml:space="preserve">Sampling methods will be consistent with those set out in the RB209, and the analysis for PTEs are consistent with the code of agricultural practice. </w:t>
            </w:r>
          </w:p>
          <w:p w14:paraId="34404EB3" w14:textId="67837AD1" w:rsidR="00C26DB0" w:rsidRPr="00A007D4" w:rsidRDefault="00C26DB0" w:rsidP="004017D1">
            <w:pPr>
              <w:pStyle w:val="Default"/>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28FE9D85" w:rsidR="007719B3" w:rsidRPr="0021566B" w:rsidRDefault="007719B3" w:rsidP="0021566B">
            <w:pPr>
              <w:ind w:left="360"/>
              <w:rPr>
                <w:rFonts w:ascii="Arial" w:hAnsi="Arial" w:cs="Arial"/>
              </w:rPr>
            </w:pPr>
            <w:r w:rsidRPr="0021566B">
              <w:rPr>
                <w:rFonts w:ascii="Arial" w:hAnsi="Arial" w:cs="Arial"/>
                <w:b/>
              </w:rPr>
              <w:t>Consultation responses</w:t>
            </w:r>
            <w:r w:rsidRPr="0021566B">
              <w:rPr>
                <w:rFonts w:ascii="Arial" w:hAnsi="Arial" w:cs="Arial"/>
              </w:rPr>
              <w:t xml:space="preserve">: </w:t>
            </w:r>
          </w:p>
          <w:p w14:paraId="53C3BF50" w14:textId="45B8F20E" w:rsidR="00D8499E" w:rsidRDefault="00D8499E" w:rsidP="0021566B">
            <w:pPr>
              <w:rPr>
                <w:rFonts w:ascii="Arial" w:hAnsi="Arial" w:cs="Arial"/>
              </w:rPr>
            </w:pPr>
          </w:p>
          <w:p w14:paraId="32D13DA6" w14:textId="7B0197C8" w:rsidR="00A26F35" w:rsidRPr="00A50861" w:rsidRDefault="006F0900" w:rsidP="0021566B">
            <w:pPr>
              <w:pStyle w:val="ListParagraph"/>
              <w:numPr>
                <w:ilvl w:val="0"/>
                <w:numId w:val="35"/>
              </w:numPr>
              <w:rPr>
                <w:rFonts w:ascii="Arial" w:hAnsi="Arial" w:cs="Arial"/>
                <w:color w:val="70AD47" w:themeColor="accent6"/>
              </w:rPr>
            </w:pPr>
            <w:r w:rsidRPr="0021566B">
              <w:rPr>
                <w:rFonts w:ascii="Arial" w:hAnsi="Arial" w:cs="Arial"/>
              </w:rPr>
              <w:t>A comment was left to implement a no spread buffer zone</w:t>
            </w:r>
            <w:r w:rsidR="00A26F35" w:rsidRPr="0021566B">
              <w:rPr>
                <w:rFonts w:ascii="Arial" w:hAnsi="Arial" w:cs="Arial"/>
              </w:rPr>
              <w:t xml:space="preserve"> around surface water</w:t>
            </w:r>
            <w:r w:rsidRPr="0021566B">
              <w:rPr>
                <w:rFonts w:ascii="Arial" w:hAnsi="Arial" w:cs="Arial"/>
              </w:rPr>
              <w:t xml:space="preserve"> in field N1</w:t>
            </w:r>
            <w:r w:rsidR="00A26F35" w:rsidRPr="0021566B">
              <w:rPr>
                <w:rFonts w:ascii="Arial" w:hAnsi="Arial" w:cs="Arial"/>
              </w:rPr>
              <w:t>7.</w:t>
            </w:r>
            <w:r w:rsidR="00A26F35" w:rsidRPr="00A50861">
              <w:rPr>
                <w:rFonts w:ascii="Arial" w:hAnsi="Arial" w:cs="Arial"/>
                <w:color w:val="70AD47" w:themeColor="accent6"/>
              </w:rPr>
              <w:t xml:space="preserve"> This was requested in the request for information 2. </w:t>
            </w:r>
          </w:p>
          <w:p w14:paraId="5C0EE99B" w14:textId="77777777" w:rsidR="00A26F35" w:rsidRDefault="00A26F35" w:rsidP="0021566B">
            <w:pPr>
              <w:rPr>
                <w:rFonts w:ascii="Arial" w:hAnsi="Arial" w:cs="Arial"/>
              </w:rPr>
            </w:pPr>
          </w:p>
          <w:p w14:paraId="77C07CE8" w14:textId="1610872A" w:rsidR="005F7281" w:rsidRPr="0021566B" w:rsidRDefault="005F6FF6" w:rsidP="0021566B">
            <w:pPr>
              <w:pStyle w:val="ListParagraph"/>
              <w:numPr>
                <w:ilvl w:val="0"/>
                <w:numId w:val="35"/>
              </w:numPr>
              <w:rPr>
                <w:rFonts w:ascii="Arial" w:hAnsi="Arial" w:cs="Arial"/>
              </w:rPr>
            </w:pPr>
            <w:r w:rsidRPr="0021566B">
              <w:rPr>
                <w:rFonts w:ascii="Arial" w:hAnsi="Arial" w:cs="Arial"/>
              </w:rPr>
              <w:t xml:space="preserve">It was requested a </w:t>
            </w:r>
            <w:r w:rsidR="005F7281" w:rsidRPr="0021566B">
              <w:rPr>
                <w:rFonts w:ascii="Arial" w:hAnsi="Arial" w:cs="Arial"/>
              </w:rPr>
              <w:t xml:space="preserve">Spring </w:t>
            </w:r>
            <w:r w:rsidRPr="0021566B">
              <w:rPr>
                <w:rFonts w:ascii="Arial" w:hAnsi="Arial" w:cs="Arial"/>
              </w:rPr>
              <w:t xml:space="preserve">in field Penderyn 3 is buffered by 50 meters. </w:t>
            </w:r>
            <w:r w:rsidRPr="0021566B">
              <w:rPr>
                <w:rFonts w:ascii="Arial" w:hAnsi="Arial" w:cs="Arial"/>
                <w:color w:val="70AD47" w:themeColor="accent6"/>
              </w:rPr>
              <w:t xml:space="preserve">It was communicated to the commenting officer that these fields (Penderyn 1-4) were removed from the deployment due to being located on a source protection 1. </w:t>
            </w:r>
          </w:p>
          <w:p w14:paraId="3B8BEFF9" w14:textId="77777777" w:rsidR="005F7281" w:rsidRPr="005F7281" w:rsidRDefault="005F7281" w:rsidP="0021566B">
            <w:pPr>
              <w:rPr>
                <w:rFonts w:ascii="Arial" w:hAnsi="Arial" w:cs="Arial"/>
              </w:rPr>
            </w:pPr>
          </w:p>
          <w:p w14:paraId="3F7EBBAA" w14:textId="1E3D2FBB" w:rsidR="003C66B6" w:rsidRPr="00545FF4" w:rsidRDefault="008D6937" w:rsidP="0021566B">
            <w:pPr>
              <w:pStyle w:val="ListParagraph"/>
              <w:numPr>
                <w:ilvl w:val="0"/>
                <w:numId w:val="35"/>
              </w:numPr>
              <w:rPr>
                <w:rFonts w:ascii="Arial" w:hAnsi="Arial" w:cs="Arial"/>
              </w:rPr>
            </w:pPr>
            <w:r w:rsidRPr="00545FF4">
              <w:rPr>
                <w:rFonts w:ascii="Arial" w:hAnsi="Arial" w:cs="Arial"/>
              </w:rPr>
              <w:t xml:space="preserve">A comment was left to </w:t>
            </w:r>
            <w:r w:rsidR="005F7281" w:rsidRPr="00545FF4">
              <w:rPr>
                <w:rFonts w:ascii="Arial" w:hAnsi="Arial" w:cs="Arial"/>
              </w:rPr>
              <w:t>ensure that the applicant notifies NRW a minimum of 2 days prior to spreading.</w:t>
            </w:r>
            <w:r w:rsidR="003C66B6" w:rsidRPr="00545FF4">
              <w:rPr>
                <w:rFonts w:ascii="Arial" w:hAnsi="Arial" w:cs="Arial"/>
              </w:rPr>
              <w:t xml:space="preserve"> </w:t>
            </w:r>
            <w:r w:rsidR="003C66B6" w:rsidRPr="00A50861">
              <w:rPr>
                <w:rFonts w:ascii="Arial" w:hAnsi="Arial" w:cs="Arial"/>
                <w:color w:val="70AD47" w:themeColor="accent6"/>
              </w:rPr>
              <w:t xml:space="preserve">This was </w:t>
            </w:r>
            <w:r w:rsidR="00545FF4" w:rsidRPr="00A50861">
              <w:rPr>
                <w:rFonts w:ascii="Arial" w:hAnsi="Arial" w:cs="Arial"/>
                <w:color w:val="70AD47" w:themeColor="accent6"/>
              </w:rPr>
              <w:t xml:space="preserve">mentioned in the request for information 2 as a note. </w:t>
            </w:r>
          </w:p>
          <w:p w14:paraId="0281EF5D" w14:textId="7BF2369B" w:rsidR="005F7281" w:rsidRPr="005F7281" w:rsidRDefault="005F7281" w:rsidP="0021566B">
            <w:pPr>
              <w:rPr>
                <w:rFonts w:ascii="Arial" w:hAnsi="Arial" w:cs="Arial"/>
              </w:rPr>
            </w:pPr>
          </w:p>
          <w:p w14:paraId="4DC87656" w14:textId="77777777" w:rsidR="005F7281" w:rsidRPr="005F7281" w:rsidRDefault="005F7281" w:rsidP="0021566B">
            <w:pPr>
              <w:rPr>
                <w:rFonts w:ascii="Arial" w:hAnsi="Arial" w:cs="Arial"/>
              </w:rPr>
            </w:pPr>
          </w:p>
          <w:p w14:paraId="1E7099E3" w14:textId="7879D60E" w:rsidR="005F7281" w:rsidRPr="001D44A2" w:rsidRDefault="001D44A2" w:rsidP="0021566B">
            <w:pPr>
              <w:pStyle w:val="ListParagraph"/>
              <w:numPr>
                <w:ilvl w:val="0"/>
                <w:numId w:val="35"/>
              </w:numPr>
              <w:rPr>
                <w:rFonts w:ascii="Arial" w:hAnsi="Arial" w:cs="Arial"/>
                <w:color w:val="70AD47" w:themeColor="accent6"/>
              </w:rPr>
            </w:pPr>
            <w:r>
              <w:rPr>
                <w:rFonts w:ascii="Arial" w:hAnsi="Arial" w:cs="Arial"/>
              </w:rPr>
              <w:t xml:space="preserve">Concerns were raised with </w:t>
            </w:r>
            <w:r w:rsidR="005F7281" w:rsidRPr="0021566B">
              <w:rPr>
                <w:rFonts w:ascii="Arial" w:hAnsi="Arial" w:cs="Arial"/>
              </w:rPr>
              <w:t>Some field hav</w:t>
            </w:r>
            <w:r>
              <w:rPr>
                <w:rFonts w:ascii="Arial" w:hAnsi="Arial" w:cs="Arial"/>
              </w:rPr>
              <w:t>ing a low p.H and spreading alum rich sludge.</w:t>
            </w:r>
            <w:r w:rsidRPr="001D44A2">
              <w:rPr>
                <w:rFonts w:ascii="Arial" w:hAnsi="Arial" w:cs="Arial"/>
                <w:color w:val="70AD47" w:themeColor="accent6"/>
              </w:rPr>
              <w:t xml:space="preserve"> It was explained to the commenting officer that</w:t>
            </w:r>
            <w:r w:rsidR="000B6588">
              <w:rPr>
                <w:rFonts w:ascii="Arial" w:hAnsi="Arial" w:cs="Arial"/>
                <w:color w:val="70AD47" w:themeColor="accent6"/>
              </w:rPr>
              <w:t xml:space="preserve"> one </w:t>
            </w:r>
            <w:r w:rsidRPr="001D44A2">
              <w:rPr>
                <w:rFonts w:ascii="Arial" w:hAnsi="Arial" w:cs="Arial"/>
                <w:color w:val="70AD47" w:themeColor="accent6"/>
              </w:rPr>
              <w:t xml:space="preserve">field is </w:t>
            </w:r>
            <w:r w:rsidR="000618F1">
              <w:rPr>
                <w:rFonts w:ascii="Arial" w:hAnsi="Arial" w:cs="Arial"/>
                <w:color w:val="70AD47" w:themeColor="accent6"/>
              </w:rPr>
              <w:t xml:space="preserve">below </w:t>
            </w:r>
            <w:r w:rsidRPr="001D44A2">
              <w:rPr>
                <w:rFonts w:ascii="Arial" w:hAnsi="Arial" w:cs="Arial"/>
                <w:color w:val="70AD47" w:themeColor="accent6"/>
              </w:rPr>
              <w:t>a pH of 6 and can</w:t>
            </w:r>
            <w:r w:rsidR="000B6588">
              <w:rPr>
                <w:rFonts w:ascii="Arial" w:hAnsi="Arial" w:cs="Arial"/>
                <w:color w:val="70AD47" w:themeColor="accent6"/>
              </w:rPr>
              <w:t>not</w:t>
            </w:r>
            <w:r w:rsidRPr="001D44A2">
              <w:rPr>
                <w:rFonts w:ascii="Arial" w:hAnsi="Arial" w:cs="Arial"/>
                <w:color w:val="70AD47" w:themeColor="accent6"/>
              </w:rPr>
              <w:t xml:space="preserve"> </w:t>
            </w:r>
            <w:r w:rsidR="000B6588">
              <w:rPr>
                <w:rFonts w:ascii="Arial" w:hAnsi="Arial" w:cs="Arial"/>
                <w:color w:val="70AD47" w:themeColor="accent6"/>
              </w:rPr>
              <w:t>receive</w:t>
            </w:r>
            <w:r w:rsidRPr="001D44A2">
              <w:rPr>
                <w:rFonts w:ascii="Arial" w:hAnsi="Arial" w:cs="Arial"/>
                <w:color w:val="70AD47" w:themeColor="accent6"/>
              </w:rPr>
              <w:t xml:space="preserve"> the alum based sludge as per TGN 8.01. </w:t>
            </w:r>
          </w:p>
          <w:p w14:paraId="60CC5F5F" w14:textId="77777777" w:rsidR="005F7281" w:rsidRPr="005F7281" w:rsidRDefault="005F7281" w:rsidP="0021566B">
            <w:pPr>
              <w:rPr>
                <w:rFonts w:ascii="Arial" w:hAnsi="Arial" w:cs="Arial"/>
              </w:rPr>
            </w:pPr>
          </w:p>
          <w:p w14:paraId="06A2C0A1" w14:textId="5E6782A3" w:rsidR="002F6E2A" w:rsidRPr="0048568C" w:rsidRDefault="003963EF" w:rsidP="0048568C">
            <w:pPr>
              <w:pStyle w:val="ListParagraph"/>
              <w:numPr>
                <w:ilvl w:val="0"/>
                <w:numId w:val="35"/>
              </w:numPr>
              <w:rPr>
                <w:rFonts w:ascii="Arial" w:hAnsi="Arial" w:cs="Arial"/>
              </w:rPr>
            </w:pPr>
            <w:r w:rsidRPr="003963EF">
              <w:rPr>
                <w:rFonts w:ascii="Arial" w:hAnsi="Arial" w:cs="Arial"/>
              </w:rPr>
              <w:lastRenderedPageBreak/>
              <w:t>A comment was left regarding the fields being not within 10 miles of the main farm address</w:t>
            </w:r>
            <w:r>
              <w:rPr>
                <w:rFonts w:ascii="Arial" w:hAnsi="Arial" w:cs="Arial"/>
              </w:rPr>
              <w:t xml:space="preserve">. </w:t>
            </w:r>
            <w:r w:rsidRPr="003963EF">
              <w:rPr>
                <w:rFonts w:ascii="Arial" w:hAnsi="Arial" w:cs="Arial"/>
                <w:color w:val="70AD47" w:themeColor="accent6"/>
              </w:rPr>
              <w:t xml:space="preserve">It was explained to the commenting officer the fields are within a 10 mile radius of the main farm address where a map was used to confirm this. </w:t>
            </w:r>
          </w:p>
          <w:p w14:paraId="7DB261F7" w14:textId="77777777" w:rsidR="002F6E2A" w:rsidRDefault="002F6E2A" w:rsidP="0021566B">
            <w:pPr>
              <w:rPr>
                <w:rFonts w:ascii="Arial" w:hAnsi="Arial" w:cs="Arial"/>
              </w:rPr>
            </w:pPr>
          </w:p>
          <w:p w14:paraId="75572784" w14:textId="20A5CCBD" w:rsidR="00177B84" w:rsidRDefault="00177B84" w:rsidP="0021566B">
            <w:pPr>
              <w:pStyle w:val="ListParagraph"/>
              <w:numPr>
                <w:ilvl w:val="0"/>
                <w:numId w:val="35"/>
              </w:numPr>
              <w:rPr>
                <w:rFonts w:ascii="Arial" w:hAnsi="Arial" w:cs="Arial"/>
                <w:color w:val="70AD47" w:themeColor="accent6"/>
              </w:rPr>
            </w:pPr>
            <w:r w:rsidRPr="0021566B">
              <w:rPr>
                <w:rFonts w:ascii="Arial" w:hAnsi="Arial" w:cs="Arial"/>
              </w:rPr>
              <w:t>Concerns were raised with spreading EWC 19 09 02 on fields located near the Cwm Cadlan SSSI/SAC.</w:t>
            </w:r>
            <w:r w:rsidR="0013295D" w:rsidRPr="0021566B">
              <w:rPr>
                <w:rFonts w:ascii="Arial" w:hAnsi="Arial" w:cs="Arial"/>
              </w:rPr>
              <w:t xml:space="preserve"> </w:t>
            </w:r>
            <w:r w:rsidR="0013295D" w:rsidRPr="0021566B">
              <w:rPr>
                <w:rFonts w:ascii="Arial" w:hAnsi="Arial" w:cs="Arial"/>
                <w:color w:val="70AD47" w:themeColor="accent6"/>
              </w:rPr>
              <w:t xml:space="preserve">These fields have now been removed from the deployment due the fields being located on an source protect zone 1, which is not permitted in the standard rules permit. As a result the SSSI/SAC is not in screening distance to the other fields of this deployment. The commenting officer was made aware of this.  </w:t>
            </w:r>
            <w:r w:rsidRPr="0021566B">
              <w:rPr>
                <w:rFonts w:ascii="Arial" w:hAnsi="Arial" w:cs="Arial"/>
                <w:color w:val="70AD47" w:themeColor="accent6"/>
              </w:rPr>
              <w:t xml:space="preserve"> </w:t>
            </w:r>
          </w:p>
          <w:p w14:paraId="510A8354" w14:textId="77777777" w:rsidR="00D413AA" w:rsidRPr="00D413AA" w:rsidRDefault="00D413AA" w:rsidP="00D413AA">
            <w:pPr>
              <w:pStyle w:val="ListParagraph"/>
              <w:rPr>
                <w:rFonts w:ascii="Arial" w:hAnsi="Arial" w:cs="Arial"/>
                <w:color w:val="70AD47" w:themeColor="accent6"/>
              </w:rPr>
            </w:pPr>
          </w:p>
          <w:p w14:paraId="13AC38C4" w14:textId="20E2E127" w:rsidR="00D413AA" w:rsidRPr="00B70A1C" w:rsidRDefault="00D413AA" w:rsidP="0021566B">
            <w:pPr>
              <w:pStyle w:val="ListParagraph"/>
              <w:numPr>
                <w:ilvl w:val="0"/>
                <w:numId w:val="35"/>
              </w:numPr>
              <w:rPr>
                <w:rFonts w:ascii="Arial" w:hAnsi="Arial" w:cs="Arial"/>
                <w:color w:val="70AD47" w:themeColor="accent6"/>
              </w:rPr>
            </w:pPr>
            <w:r w:rsidRPr="00D413AA">
              <w:rPr>
                <w:rFonts w:ascii="Arial" w:hAnsi="Arial" w:cs="Arial"/>
                <w:color w:val="000000" w:themeColor="text1"/>
              </w:rPr>
              <w:t>A comment was left stating fields Penderyn 1-4 are suitable to spread on.</w:t>
            </w:r>
            <w:r w:rsidR="00B70A1C">
              <w:rPr>
                <w:rFonts w:ascii="Arial" w:hAnsi="Arial" w:cs="Arial"/>
                <w:color w:val="000000" w:themeColor="text1"/>
              </w:rPr>
              <w:t xml:space="preserve"> </w:t>
            </w:r>
            <w:r w:rsidR="00B70A1C" w:rsidRPr="00B70A1C">
              <w:rPr>
                <w:rFonts w:ascii="Arial" w:hAnsi="Arial" w:cs="Arial"/>
                <w:color w:val="70AD47" w:themeColor="accent6"/>
              </w:rPr>
              <w:t>These fields were removed from the deployment as they are located on an source protection 1 zone</w:t>
            </w:r>
            <w:r w:rsidR="00B70A1C">
              <w:rPr>
                <w:rFonts w:ascii="Arial" w:hAnsi="Arial" w:cs="Arial"/>
                <w:color w:val="70AD47" w:themeColor="accent6"/>
              </w:rPr>
              <w:t>.</w:t>
            </w:r>
          </w:p>
          <w:p w14:paraId="5D742432" w14:textId="383927F4" w:rsidR="00FB055C" w:rsidRPr="00A007D4" w:rsidRDefault="00FB055C" w:rsidP="00563471">
            <w:pPr>
              <w:rPr>
                <w:rFonts w:ascii="Arial" w:hAnsi="Arial" w:cs="Arial"/>
              </w:rPr>
            </w:pPr>
          </w:p>
        </w:tc>
      </w:tr>
      <w:tr w:rsidR="007719B3" w:rsidRPr="00A007D4" w14:paraId="0507E222" w14:textId="77777777" w:rsidTr="00437319">
        <w:tc>
          <w:tcPr>
            <w:tcW w:w="5000" w:type="pct"/>
          </w:tcPr>
          <w:p w14:paraId="67BA42B7" w14:textId="77777777" w:rsidR="000307BE" w:rsidRPr="00CA43C6" w:rsidRDefault="000307BE" w:rsidP="000307BE">
            <w:pPr>
              <w:rPr>
                <w:rFonts w:ascii="Arial" w:hAnsi="Arial" w:cs="Arial"/>
              </w:rPr>
            </w:pPr>
            <w:r w:rsidRPr="00CA43C6">
              <w:rPr>
                <w:rFonts w:ascii="Arial" w:hAnsi="Arial" w:cs="Arial"/>
              </w:rPr>
              <w:lastRenderedPageBreak/>
              <w:t>MyMap assessment:</w:t>
            </w:r>
          </w:p>
          <w:p w14:paraId="2AE198BB" w14:textId="420EDAA1" w:rsidR="000307BE" w:rsidRPr="007C33AA" w:rsidRDefault="000307BE" w:rsidP="000307BE">
            <w:pPr>
              <w:rPr>
                <w:rFonts w:ascii="Arial" w:hAnsi="Arial" w:cs="Arial"/>
                <w:color w:val="FF0000"/>
              </w:rPr>
            </w:pPr>
          </w:p>
          <w:p w14:paraId="119A1C6E" w14:textId="4DB94C39" w:rsidR="009A3860" w:rsidRDefault="009A3860" w:rsidP="009A3860">
            <w:pPr>
              <w:rPr>
                <w:rFonts w:ascii="Arial" w:hAnsi="Arial" w:cs="Arial"/>
              </w:rPr>
            </w:pPr>
            <w:r w:rsidRPr="007C33AA">
              <w:rPr>
                <w:rFonts w:ascii="Arial" w:hAnsi="Arial" w:cs="Arial"/>
              </w:rPr>
              <w:t>Fields Penderyn 1, 2, 3 &amp; 4 are located on a source protect zone 1. ‘Penderyn Bh source protect zone’.</w:t>
            </w:r>
            <w:r w:rsidR="00520B25" w:rsidRPr="007C33AA">
              <w:rPr>
                <w:rFonts w:ascii="Arial" w:hAnsi="Arial" w:cs="Arial"/>
              </w:rPr>
              <w:t xml:space="preserve"> As a result these fields need to be removed from the deployment application as wastes cannot be stored or spread within an source protect zone 1 as stated in the SRP paragraph 2.1.7.</w:t>
            </w:r>
          </w:p>
          <w:p w14:paraId="58ADF9A7" w14:textId="254F6F6F" w:rsidR="000D01B3" w:rsidRDefault="000D01B3" w:rsidP="009A3860">
            <w:pPr>
              <w:rPr>
                <w:rFonts w:ascii="Arial" w:hAnsi="Arial" w:cs="Arial"/>
              </w:rPr>
            </w:pPr>
          </w:p>
          <w:p w14:paraId="7372C126" w14:textId="21597254" w:rsidR="000D01B3" w:rsidRPr="007C33AA" w:rsidRDefault="000D01B3" w:rsidP="009A3860">
            <w:pPr>
              <w:rPr>
                <w:rFonts w:ascii="Arial" w:hAnsi="Arial" w:cs="Arial"/>
              </w:rPr>
            </w:pPr>
            <w:r>
              <w:rPr>
                <w:rFonts w:ascii="Arial" w:hAnsi="Arial" w:cs="Arial"/>
              </w:rPr>
              <w:t>The full Mymap assessment is available to view on the</w:t>
            </w:r>
            <w:hyperlink r:id="rId23" w:history="1">
              <w:r w:rsidRPr="00DF1325">
                <w:rPr>
                  <w:rStyle w:val="Hyperlink"/>
                  <w:rFonts w:ascii="Arial" w:hAnsi="Arial" w:cs="Arial"/>
                </w:rPr>
                <w:t xml:space="preserve"> DMS.</w:t>
              </w:r>
            </w:hyperlink>
          </w:p>
          <w:p w14:paraId="0866BDD4" w14:textId="718F898B" w:rsidR="000307BE" w:rsidRDefault="000307BE" w:rsidP="000307BE">
            <w:pPr>
              <w:rPr>
                <w:rFonts w:ascii="Arial" w:hAnsi="Arial" w:cs="Arial"/>
                <w:color w:val="FF0000"/>
              </w:rPr>
            </w:pPr>
          </w:p>
          <w:p w14:paraId="2A9C944E" w14:textId="77777777" w:rsidR="00FB055C" w:rsidRDefault="00FB055C" w:rsidP="000307BE">
            <w:pPr>
              <w:rPr>
                <w:rFonts w:ascii="Arial" w:hAnsi="Arial" w:cs="Arial"/>
                <w:color w:val="FF0000"/>
              </w:rPr>
            </w:pPr>
          </w:p>
          <w:p w14:paraId="688D350C" w14:textId="06D710A5" w:rsidR="000307BE" w:rsidRDefault="000307BE" w:rsidP="000307BE">
            <w:pPr>
              <w:rPr>
                <w:rFonts w:ascii="Arial" w:hAnsi="Arial" w:cs="Arial"/>
              </w:rPr>
            </w:pPr>
            <w:r w:rsidRPr="00CA43C6">
              <w:rPr>
                <w:rFonts w:ascii="Arial" w:hAnsi="Arial" w:cs="Arial"/>
              </w:rPr>
              <w:t>Slope assessment:</w:t>
            </w:r>
          </w:p>
          <w:p w14:paraId="03A63255" w14:textId="77777777" w:rsidR="00890677" w:rsidRPr="00CA43C6" w:rsidRDefault="00890677" w:rsidP="000307BE">
            <w:pPr>
              <w:rPr>
                <w:rFonts w:ascii="Arial" w:hAnsi="Arial" w:cs="Arial"/>
              </w:rPr>
            </w:pPr>
          </w:p>
          <w:p w14:paraId="0C38EEB2" w14:textId="707C8EFE" w:rsidR="000307BE" w:rsidRDefault="000307BE" w:rsidP="000307BE">
            <w:pPr>
              <w:tabs>
                <w:tab w:val="left" w:pos="8910"/>
              </w:tabs>
              <w:rPr>
                <w:rFonts w:ascii="Arial" w:hAnsi="Arial" w:cs="Arial"/>
              </w:rPr>
            </w:pPr>
            <w:r>
              <w:rPr>
                <w:rFonts w:ascii="Arial" w:hAnsi="Arial" w:cs="Arial"/>
              </w:rPr>
              <w:t>Field number:</w:t>
            </w:r>
            <w:r w:rsidR="00890677">
              <w:rPr>
                <w:rFonts w:ascii="Arial" w:hAnsi="Arial" w:cs="Arial"/>
              </w:rPr>
              <w:t xml:space="preserve"> N3, N5</w:t>
            </w:r>
            <w:r w:rsidR="00C73011">
              <w:rPr>
                <w:rFonts w:ascii="Arial" w:hAnsi="Arial" w:cs="Arial"/>
              </w:rPr>
              <w:t xml:space="preserve"> &amp; </w:t>
            </w:r>
            <w:r w:rsidR="00890677">
              <w:rPr>
                <w:rFonts w:ascii="Arial" w:hAnsi="Arial" w:cs="Arial"/>
              </w:rPr>
              <w:t>N17</w:t>
            </w:r>
          </w:p>
          <w:p w14:paraId="7F29D443" w14:textId="53EF904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890677">
              <w:rPr>
                <w:rFonts w:ascii="Arial" w:hAnsi="Arial" w:cs="Arial"/>
              </w:rPr>
              <w:t xml:space="preserve"> 7-12</w:t>
            </w:r>
            <w:r w:rsidR="00890677" w:rsidRPr="00890677">
              <w:rPr>
                <w:rFonts w:ascii="Arial" w:hAnsi="Arial" w:cs="Arial"/>
                <w:vertAlign w:val="superscript"/>
              </w:rPr>
              <w:t>o</w:t>
            </w:r>
            <w:r w:rsidR="00F7663B">
              <w:rPr>
                <w:rFonts w:ascii="Arial" w:hAnsi="Arial" w:cs="Arial"/>
                <w:vertAlign w:val="superscript"/>
              </w:rPr>
              <w:t xml:space="preserve"> </w:t>
            </w:r>
            <w:r w:rsidR="00F7663B">
              <w:rPr>
                <w:rFonts w:ascii="Arial" w:hAnsi="Arial" w:cs="Arial"/>
              </w:rPr>
              <w:t>(moderately sloping)</w:t>
            </w:r>
            <w:r w:rsidR="00890677">
              <w:rPr>
                <w:rFonts w:ascii="Arial" w:hAnsi="Arial" w:cs="Arial"/>
              </w:rPr>
              <w:t xml:space="preserve"> &amp; 12</w:t>
            </w:r>
            <w:r w:rsidR="00890677" w:rsidRPr="00890677">
              <w:rPr>
                <w:rFonts w:ascii="Arial" w:hAnsi="Arial" w:cs="Arial"/>
                <w:vertAlign w:val="superscript"/>
              </w:rPr>
              <w:t>o</w:t>
            </w:r>
            <w:r w:rsidR="00890677">
              <w:rPr>
                <w:rFonts w:ascii="Arial" w:hAnsi="Arial" w:cs="Arial"/>
              </w:rPr>
              <w:t>+</w:t>
            </w:r>
            <w:r w:rsidR="00F7663B">
              <w:rPr>
                <w:rFonts w:ascii="Arial" w:hAnsi="Arial" w:cs="Arial"/>
              </w:rPr>
              <w:t xml:space="preserve"> (highly sloping)</w:t>
            </w:r>
            <w:r w:rsidR="00890677">
              <w:rPr>
                <w:rFonts w:ascii="Arial" w:hAnsi="Arial" w:cs="Arial"/>
              </w:rPr>
              <w:t xml:space="preserve"> </w:t>
            </w:r>
          </w:p>
          <w:p w14:paraId="02C117FD" w14:textId="018E74BB"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7663B">
              <w:rPr>
                <w:rFonts w:ascii="Arial" w:hAnsi="Arial" w:cs="Arial"/>
              </w:rPr>
              <w:t xml:space="preserve"> Medium soils </w:t>
            </w:r>
          </w:p>
          <w:p w14:paraId="44C1EBF3" w14:textId="127185E3"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w:t>
            </w:r>
            <w:r w:rsidR="00F7663B">
              <w:rPr>
                <w:rFonts w:ascii="Arial" w:hAnsi="Arial" w:cs="Arial"/>
              </w:rPr>
              <w:t>: Non stackable sludges</w:t>
            </w:r>
          </w:p>
          <w:p w14:paraId="5E85951B" w14:textId="607418A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F7663B">
              <w:rPr>
                <w:rFonts w:ascii="Arial" w:hAnsi="Arial" w:cs="Arial"/>
              </w:rPr>
              <w:t xml:space="preserve"> Grass </w:t>
            </w:r>
          </w:p>
          <w:p w14:paraId="45B616C2" w14:textId="3FFE7D0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7663B">
              <w:rPr>
                <w:rFonts w:ascii="Arial" w:hAnsi="Arial" w:cs="Arial"/>
              </w:rPr>
              <w:t xml:space="preserve"> Low trajectory splash plate</w:t>
            </w:r>
          </w:p>
          <w:p w14:paraId="7593E42B" w14:textId="2ED368FA" w:rsidR="000307BE" w:rsidRDefault="000307BE" w:rsidP="000307BE">
            <w:pPr>
              <w:tabs>
                <w:tab w:val="left" w:pos="8910"/>
              </w:tabs>
              <w:rPr>
                <w:rFonts w:ascii="Arial" w:hAnsi="Arial" w:cs="Arial"/>
              </w:rPr>
            </w:pPr>
            <w:r>
              <w:rPr>
                <w:rFonts w:ascii="Arial" w:hAnsi="Arial" w:cs="Arial"/>
              </w:rPr>
              <w:t>Weather conditions before during and after spreading:</w:t>
            </w:r>
            <w:r w:rsidR="00F7663B">
              <w:rPr>
                <w:rFonts w:ascii="Arial" w:hAnsi="Arial" w:cs="Arial"/>
              </w:rPr>
              <w:t xml:space="preserve"> In compliance with the restrictions outlined in CoGAP</w:t>
            </w:r>
            <w:r w:rsidR="00F43E59">
              <w:rPr>
                <w:rFonts w:ascii="Arial" w:hAnsi="Arial" w:cs="Arial"/>
              </w:rPr>
              <w:t>.</w:t>
            </w:r>
          </w:p>
          <w:p w14:paraId="6FD6686F" w14:textId="24849335" w:rsidR="000307BE" w:rsidRDefault="000307BE" w:rsidP="000307BE">
            <w:pPr>
              <w:tabs>
                <w:tab w:val="left" w:pos="8910"/>
              </w:tabs>
              <w:rPr>
                <w:rFonts w:ascii="Arial" w:hAnsi="Arial" w:cs="Arial"/>
              </w:rPr>
            </w:pPr>
            <w:r>
              <w:rPr>
                <w:rFonts w:ascii="Arial" w:hAnsi="Arial" w:cs="Arial"/>
              </w:rPr>
              <w:t>Conclusions (is run off risk high?):</w:t>
            </w:r>
          </w:p>
          <w:p w14:paraId="0D101985" w14:textId="30D2F16C" w:rsidR="00CC6456" w:rsidRDefault="00CC6456" w:rsidP="000307BE">
            <w:pPr>
              <w:tabs>
                <w:tab w:val="left" w:pos="8910"/>
              </w:tabs>
              <w:rPr>
                <w:rFonts w:ascii="Arial" w:hAnsi="Arial" w:cs="Arial"/>
              </w:rPr>
            </w:pPr>
          </w:p>
          <w:p w14:paraId="0B3D9C26" w14:textId="1F3A171D" w:rsidR="009973B8" w:rsidRDefault="00C250FD" w:rsidP="000307BE">
            <w:pPr>
              <w:tabs>
                <w:tab w:val="left" w:pos="8910"/>
              </w:tabs>
              <w:rPr>
                <w:rFonts w:ascii="Arial" w:hAnsi="Arial" w:cs="Arial"/>
              </w:rPr>
            </w:pPr>
            <w:r>
              <w:rPr>
                <w:rFonts w:ascii="Arial" w:hAnsi="Arial" w:cs="Arial"/>
              </w:rPr>
              <w:t>Areas of land that are highly sloping (12</w:t>
            </w:r>
            <w:r w:rsidRPr="00C250FD">
              <w:rPr>
                <w:rFonts w:ascii="Arial" w:hAnsi="Arial" w:cs="Arial"/>
                <w:vertAlign w:val="superscript"/>
              </w:rPr>
              <w:t>o</w:t>
            </w:r>
            <w:r>
              <w:rPr>
                <w:rFonts w:ascii="Arial" w:hAnsi="Arial" w:cs="Arial"/>
              </w:rPr>
              <w:t>+) have no spread buffer zones implemented to reduce the risk of surface runoff and/or leachate</w:t>
            </w:r>
            <w:r w:rsidR="009973B8">
              <w:rPr>
                <w:rFonts w:ascii="Arial" w:hAnsi="Arial" w:cs="Arial"/>
              </w:rPr>
              <w:t xml:space="preserve">. The areas of land that are moderately sloping will still receive wastes where the wastes will be applied as followed: </w:t>
            </w:r>
          </w:p>
          <w:p w14:paraId="1295642B" w14:textId="77777777" w:rsidR="009973B8" w:rsidRDefault="009973B8" w:rsidP="000307BE">
            <w:pPr>
              <w:tabs>
                <w:tab w:val="left" w:pos="8910"/>
              </w:tabs>
              <w:rPr>
                <w:rFonts w:ascii="Arial" w:hAnsi="Arial" w:cs="Arial"/>
              </w:rPr>
            </w:pPr>
          </w:p>
          <w:p w14:paraId="3C88C66C" w14:textId="77777777" w:rsidR="009973B8" w:rsidRPr="009973B8" w:rsidRDefault="009973B8" w:rsidP="009973B8">
            <w:pPr>
              <w:numPr>
                <w:ilvl w:val="0"/>
                <w:numId w:val="32"/>
              </w:numPr>
              <w:contextualSpacing/>
              <w:rPr>
                <w:rFonts w:ascii="Arial" w:eastAsia="Calibri" w:hAnsi="Arial" w:cs="Arial"/>
              </w:rPr>
            </w:pPr>
            <w:r w:rsidRPr="009973B8">
              <w:rPr>
                <w:rFonts w:ascii="Arial" w:eastAsia="Calibri" w:hAnsi="Arial" w:cs="Arial"/>
              </w:rPr>
              <w:t>The waste will be spread via an appropriate method for the waste type (low trajectory splash plate). The low trajectory method will help reduce the risk of nutrients running off the field.</w:t>
            </w:r>
          </w:p>
          <w:p w14:paraId="6630E683" w14:textId="77777777" w:rsidR="009973B8" w:rsidRPr="009973B8" w:rsidRDefault="009973B8" w:rsidP="009973B8">
            <w:pPr>
              <w:ind w:left="720"/>
              <w:contextualSpacing/>
              <w:rPr>
                <w:rFonts w:ascii="Arial" w:eastAsia="Calibri" w:hAnsi="Arial" w:cs="Arial"/>
              </w:rPr>
            </w:pPr>
          </w:p>
          <w:p w14:paraId="7D082227" w14:textId="512E9869" w:rsidR="009973B8" w:rsidRDefault="009973B8" w:rsidP="009973B8">
            <w:pPr>
              <w:numPr>
                <w:ilvl w:val="0"/>
                <w:numId w:val="32"/>
              </w:numPr>
              <w:contextualSpacing/>
              <w:rPr>
                <w:rFonts w:ascii="Arial" w:eastAsia="Calibri" w:hAnsi="Arial" w:cs="Arial"/>
              </w:rPr>
            </w:pPr>
            <w:r w:rsidRPr="009973B8">
              <w:rPr>
                <w:rFonts w:ascii="Arial" w:eastAsia="Calibri" w:hAnsi="Arial" w:cs="Arial"/>
              </w:rPr>
              <w:t>No more than 50t/ha will be spread on a field in any 3-week period to allow the field to effectively uptake the wastes.</w:t>
            </w:r>
          </w:p>
          <w:p w14:paraId="416E4C77" w14:textId="77777777" w:rsidR="00B616BF" w:rsidRDefault="00B616BF" w:rsidP="00B616BF">
            <w:pPr>
              <w:pStyle w:val="ListParagraph"/>
              <w:rPr>
                <w:rFonts w:ascii="Arial" w:eastAsia="Calibri" w:hAnsi="Arial" w:cs="Arial"/>
              </w:rPr>
            </w:pPr>
          </w:p>
          <w:p w14:paraId="0399E18B" w14:textId="50A57DA8" w:rsidR="00B616BF" w:rsidRDefault="00B616BF" w:rsidP="009973B8">
            <w:pPr>
              <w:numPr>
                <w:ilvl w:val="0"/>
                <w:numId w:val="32"/>
              </w:numPr>
              <w:contextualSpacing/>
              <w:rPr>
                <w:rFonts w:ascii="Arial" w:eastAsia="Calibri" w:hAnsi="Arial" w:cs="Arial"/>
              </w:rPr>
            </w:pPr>
            <w:r>
              <w:rPr>
                <w:rFonts w:ascii="Arial" w:eastAsia="Calibri" w:hAnsi="Arial" w:cs="Arial"/>
              </w:rPr>
              <w:t xml:space="preserve">Non stackable sludges do not pose the highest risk of runoff in comparison to non-stackable liquids. </w:t>
            </w:r>
          </w:p>
          <w:p w14:paraId="77D280FD" w14:textId="77777777" w:rsidR="007B1456" w:rsidRDefault="007B1456" w:rsidP="007B1456">
            <w:pPr>
              <w:contextualSpacing/>
              <w:rPr>
                <w:rFonts w:ascii="Arial" w:eastAsia="Calibri" w:hAnsi="Arial" w:cs="Arial"/>
              </w:rPr>
            </w:pPr>
          </w:p>
          <w:p w14:paraId="1EAB286E" w14:textId="3E4B2E9E" w:rsidR="00EE39C2" w:rsidRPr="009973B8" w:rsidRDefault="00EE39C2" w:rsidP="00EE39C2">
            <w:pPr>
              <w:contextualSpacing/>
              <w:rPr>
                <w:rFonts w:ascii="Arial" w:eastAsia="Calibri" w:hAnsi="Arial" w:cs="Arial"/>
              </w:rPr>
            </w:pPr>
            <w:r>
              <w:rPr>
                <w:rFonts w:ascii="Arial" w:eastAsia="Calibri" w:hAnsi="Arial" w:cs="Arial"/>
              </w:rPr>
              <w:t>The overall risk of surface runoff and</w:t>
            </w:r>
            <w:r w:rsidR="00810931">
              <w:rPr>
                <w:rFonts w:ascii="Arial" w:eastAsia="Calibri" w:hAnsi="Arial" w:cs="Arial"/>
              </w:rPr>
              <w:t>/</w:t>
            </w:r>
            <w:r>
              <w:rPr>
                <w:rFonts w:ascii="Arial" w:eastAsia="Calibri" w:hAnsi="Arial" w:cs="Arial"/>
              </w:rPr>
              <w:t xml:space="preserve">or leachate can be mitigated if the wastes are spread in line with the submitted documents I.e. Agricultural benefit statement. </w:t>
            </w:r>
          </w:p>
          <w:p w14:paraId="1FF91FFF" w14:textId="77777777" w:rsidR="00C250FD" w:rsidRDefault="00C250FD" w:rsidP="000307BE">
            <w:pPr>
              <w:tabs>
                <w:tab w:val="left" w:pos="8910"/>
              </w:tabs>
              <w:rPr>
                <w:rFonts w:ascii="Arial" w:hAnsi="Arial" w:cs="Arial"/>
              </w:rPr>
            </w:pPr>
          </w:p>
          <w:p w14:paraId="7E1C7373" w14:textId="10550380" w:rsidR="00CC6456" w:rsidRPr="00C73011" w:rsidRDefault="00CC6456" w:rsidP="00C73011">
            <w:pPr>
              <w:rPr>
                <w:rFonts w:ascii="Arial" w:hAnsi="Arial" w:cs="Arial"/>
                <w:color w:val="000000" w:themeColor="text1"/>
              </w:rPr>
            </w:pPr>
            <w:r>
              <w:rPr>
                <w:rFonts w:ascii="Arial" w:hAnsi="Arial" w:cs="Arial"/>
              </w:rPr>
              <w:lastRenderedPageBreak/>
              <w:t>Field number:</w:t>
            </w:r>
            <w:r w:rsidR="00C73011" w:rsidRPr="00DE7F34">
              <w:rPr>
                <w:rFonts w:ascii="Arial" w:hAnsi="Arial" w:cs="Arial"/>
                <w:color w:val="000000" w:themeColor="text1"/>
              </w:rPr>
              <w:t xml:space="preserve"> BG3, BG 4, BG5</w:t>
            </w:r>
            <w:r w:rsidR="00C73011">
              <w:rPr>
                <w:rFonts w:ascii="Arial" w:hAnsi="Arial" w:cs="Arial"/>
                <w:color w:val="000000" w:themeColor="text1"/>
              </w:rPr>
              <w:t xml:space="preserve">, </w:t>
            </w:r>
            <w:r w:rsidR="00C73011" w:rsidRPr="00DE7F34">
              <w:rPr>
                <w:rFonts w:ascii="Arial" w:hAnsi="Arial" w:cs="Arial"/>
                <w:color w:val="000000" w:themeColor="text1"/>
              </w:rPr>
              <w:t>G9, G2</w:t>
            </w:r>
            <w:r w:rsidR="00C73011">
              <w:rPr>
                <w:rFonts w:ascii="Arial" w:hAnsi="Arial" w:cs="Arial"/>
                <w:color w:val="000000" w:themeColor="text1"/>
              </w:rPr>
              <w:t xml:space="preserve"> &amp; </w:t>
            </w:r>
            <w:r w:rsidR="00C73011" w:rsidRPr="00DE7F34">
              <w:rPr>
                <w:rFonts w:ascii="Arial" w:hAnsi="Arial" w:cs="Arial"/>
                <w:color w:val="000000" w:themeColor="text1"/>
              </w:rPr>
              <w:t>G5</w:t>
            </w:r>
          </w:p>
          <w:p w14:paraId="2485F80B" w14:textId="476BFB25" w:rsidR="00CC6456" w:rsidRDefault="00CC6456" w:rsidP="00CC645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C73011">
              <w:rPr>
                <w:rFonts w:ascii="Arial" w:hAnsi="Arial" w:cs="Arial"/>
              </w:rPr>
              <w:t xml:space="preserve"> 0-7</w:t>
            </w:r>
            <w:r w:rsidR="00C73011" w:rsidRPr="00C73011">
              <w:rPr>
                <w:rFonts w:ascii="Arial" w:hAnsi="Arial" w:cs="Arial"/>
                <w:vertAlign w:val="superscript"/>
              </w:rPr>
              <w:t xml:space="preserve">o </w:t>
            </w:r>
            <w:r w:rsidR="00C73011">
              <w:rPr>
                <w:rFonts w:ascii="Arial" w:hAnsi="Arial" w:cs="Arial"/>
              </w:rPr>
              <w:t>(moderately sloping)</w:t>
            </w:r>
          </w:p>
          <w:p w14:paraId="42897BD0" w14:textId="00150D90" w:rsidR="00CC6456" w:rsidRDefault="00CC6456" w:rsidP="00CC645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C73011">
              <w:rPr>
                <w:rFonts w:ascii="Arial" w:hAnsi="Arial" w:cs="Arial"/>
              </w:rPr>
              <w:t xml:space="preserve"> Medium soils</w:t>
            </w:r>
          </w:p>
          <w:p w14:paraId="2F5FAEC9" w14:textId="3BA36893" w:rsidR="00CC6456" w:rsidRDefault="00CC6456" w:rsidP="00CC6456">
            <w:pPr>
              <w:tabs>
                <w:tab w:val="left" w:pos="8910"/>
              </w:tabs>
              <w:rPr>
                <w:rFonts w:ascii="Arial" w:hAnsi="Arial" w:cs="Arial"/>
              </w:rPr>
            </w:pPr>
            <w:r>
              <w:rPr>
                <w:rFonts w:ascii="Arial" w:hAnsi="Arial" w:cs="Arial"/>
              </w:rPr>
              <w:t>W</w:t>
            </w:r>
            <w:r w:rsidRPr="00BC718C">
              <w:rPr>
                <w:rFonts w:ascii="Arial" w:hAnsi="Arial" w:cs="Arial"/>
              </w:rPr>
              <w:t>astes types applied</w:t>
            </w:r>
            <w:r w:rsidR="00C73011">
              <w:rPr>
                <w:rFonts w:ascii="Arial" w:hAnsi="Arial" w:cs="Arial"/>
              </w:rPr>
              <w:t>: Non stackable sludges</w:t>
            </w:r>
          </w:p>
          <w:p w14:paraId="04C10ECB" w14:textId="7C137F81" w:rsidR="00CC6456" w:rsidRDefault="00CC6456" w:rsidP="00CC6456">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C73011">
              <w:rPr>
                <w:rFonts w:ascii="Arial" w:hAnsi="Arial" w:cs="Arial"/>
              </w:rPr>
              <w:t xml:space="preserve"> Grass</w:t>
            </w:r>
          </w:p>
          <w:p w14:paraId="7D6136F1" w14:textId="29ED4C0C" w:rsidR="00CC6456" w:rsidRDefault="00CC6456" w:rsidP="00CC645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C73011">
              <w:rPr>
                <w:rFonts w:ascii="Arial" w:hAnsi="Arial" w:cs="Arial"/>
              </w:rPr>
              <w:t xml:space="preserve"> Low trajectory splash plate</w:t>
            </w:r>
          </w:p>
          <w:p w14:paraId="1585BA68" w14:textId="44E53E67" w:rsidR="00CC6456" w:rsidRDefault="00CC6456" w:rsidP="00CC6456">
            <w:pPr>
              <w:tabs>
                <w:tab w:val="left" w:pos="8910"/>
              </w:tabs>
              <w:rPr>
                <w:rFonts w:ascii="Arial" w:hAnsi="Arial" w:cs="Arial"/>
              </w:rPr>
            </w:pPr>
            <w:r>
              <w:rPr>
                <w:rFonts w:ascii="Arial" w:hAnsi="Arial" w:cs="Arial"/>
              </w:rPr>
              <w:t>Weather conditions before during and after spreading:</w:t>
            </w:r>
            <w:r w:rsidR="00C73011">
              <w:rPr>
                <w:rFonts w:ascii="Arial" w:hAnsi="Arial" w:cs="Arial"/>
              </w:rPr>
              <w:t xml:space="preserve"> In compliance with the restrictions outlined in CoGAP.</w:t>
            </w:r>
          </w:p>
          <w:p w14:paraId="1080E240" w14:textId="542BB902" w:rsidR="00CC6456" w:rsidRDefault="00CC6456" w:rsidP="00CC6456">
            <w:pPr>
              <w:tabs>
                <w:tab w:val="left" w:pos="8910"/>
              </w:tabs>
              <w:rPr>
                <w:rFonts w:ascii="Arial" w:hAnsi="Arial" w:cs="Arial"/>
              </w:rPr>
            </w:pPr>
            <w:r>
              <w:rPr>
                <w:rFonts w:ascii="Arial" w:hAnsi="Arial" w:cs="Arial"/>
              </w:rPr>
              <w:t>Conclusions (is run off risk high?):</w:t>
            </w:r>
            <w:r w:rsidR="0071755A">
              <w:rPr>
                <w:rFonts w:ascii="Arial" w:hAnsi="Arial" w:cs="Arial"/>
              </w:rPr>
              <w:t xml:space="preserve"> See the above comments for moderately sloping land.</w:t>
            </w:r>
            <w:r w:rsidR="00DF1325">
              <w:rPr>
                <w:rFonts w:ascii="Arial" w:hAnsi="Arial" w:cs="Arial"/>
              </w:rPr>
              <w:t xml:space="preserve"> For more information see the Mymap report on the</w:t>
            </w:r>
            <w:hyperlink r:id="rId24" w:history="1">
              <w:r w:rsidR="00DF1325" w:rsidRPr="00DF1325">
                <w:rPr>
                  <w:rStyle w:val="Hyperlink"/>
                  <w:rFonts w:ascii="Arial" w:hAnsi="Arial" w:cs="Arial"/>
                </w:rPr>
                <w:t xml:space="preserve"> DMS.</w:t>
              </w:r>
            </w:hyperlink>
            <w:r w:rsidR="00DF1325">
              <w:rPr>
                <w:rFonts w:ascii="Arial" w:hAnsi="Arial" w:cs="Arial"/>
              </w:rPr>
              <w:t xml:space="preserve"> </w:t>
            </w:r>
          </w:p>
          <w:p w14:paraId="32370D59" w14:textId="53F24316"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7C98C602"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BF136E3" w14:textId="77777777" w:rsidR="00AB74C0" w:rsidRDefault="00AB74C0" w:rsidP="00B50D9B">
            <w:pPr>
              <w:rPr>
                <w:rFonts w:ascii="Arial" w:hAnsi="Arial" w:cs="Arial"/>
                <w:b/>
              </w:rPr>
            </w:pPr>
          </w:p>
          <w:p w14:paraId="057A450A" w14:textId="6C89D057" w:rsidR="00B50D9B" w:rsidRDefault="00AB74C0" w:rsidP="00B50D9B">
            <w:pPr>
              <w:rPr>
                <w:rFonts w:ascii="Arial" w:hAnsi="Arial" w:cs="Arial"/>
                <w:color w:val="000000" w:themeColor="text1"/>
              </w:rPr>
            </w:pPr>
            <w:r w:rsidRPr="00FC78AF">
              <w:rPr>
                <w:rFonts w:ascii="Arial" w:hAnsi="Arial" w:cs="Arial"/>
                <w:color w:val="000000" w:themeColor="text1"/>
              </w:rPr>
              <w:t>CPH given</w:t>
            </w:r>
            <w:r>
              <w:rPr>
                <w:rFonts w:ascii="Arial" w:hAnsi="Arial" w:cs="Arial"/>
                <w:color w:val="000000" w:themeColor="text1"/>
              </w:rPr>
              <w:t xml:space="preserve"> LPD1</w:t>
            </w:r>
            <w:r w:rsidRPr="00FC78AF">
              <w:rPr>
                <w:rFonts w:ascii="Arial" w:hAnsi="Arial" w:cs="Arial"/>
                <w:color w:val="000000" w:themeColor="text1"/>
              </w:rPr>
              <w:t>: 52/071/0030</w:t>
            </w:r>
            <w:r w:rsidR="0098293B">
              <w:rPr>
                <w:rFonts w:ascii="Arial" w:hAnsi="Arial" w:cs="Arial"/>
                <w:color w:val="000000" w:themeColor="text1"/>
              </w:rPr>
              <w:t xml:space="preserve">, </w:t>
            </w:r>
            <w:r w:rsidR="0098293B" w:rsidRPr="0098293B">
              <w:rPr>
                <w:rFonts w:ascii="Arial" w:hAnsi="Arial" w:cs="Arial"/>
                <w:color w:val="000000" w:themeColor="text1"/>
              </w:rPr>
              <w:t>52/068/0001</w:t>
            </w:r>
            <w:r w:rsidR="0098293B">
              <w:rPr>
                <w:rFonts w:ascii="Arial" w:hAnsi="Arial" w:cs="Arial"/>
                <w:color w:val="000000" w:themeColor="text1"/>
              </w:rPr>
              <w:t xml:space="preserve">, </w:t>
            </w:r>
            <w:r w:rsidR="0098293B" w:rsidRPr="0098293B">
              <w:rPr>
                <w:rFonts w:ascii="Arial" w:hAnsi="Arial" w:cs="Arial"/>
                <w:color w:val="000000" w:themeColor="text1"/>
              </w:rPr>
              <w:t>52/031/0048</w:t>
            </w:r>
            <w:r w:rsidR="0098293B">
              <w:rPr>
                <w:rFonts w:ascii="Arial" w:hAnsi="Arial" w:cs="Arial"/>
                <w:color w:val="000000" w:themeColor="text1"/>
              </w:rPr>
              <w:t xml:space="preserve">, </w:t>
            </w:r>
            <w:r w:rsidR="0098293B" w:rsidRPr="0098293B">
              <w:rPr>
                <w:rFonts w:ascii="Arial" w:hAnsi="Arial" w:cs="Arial"/>
                <w:color w:val="000000" w:themeColor="text1"/>
              </w:rPr>
              <w:t>58/569/0036</w:t>
            </w:r>
            <w:r w:rsidR="0098293B">
              <w:rPr>
                <w:rFonts w:ascii="Arial" w:hAnsi="Arial" w:cs="Arial"/>
                <w:color w:val="000000" w:themeColor="text1"/>
              </w:rPr>
              <w:t xml:space="preserve">, </w:t>
            </w:r>
            <w:r w:rsidR="0098293B" w:rsidRPr="0098293B">
              <w:rPr>
                <w:rFonts w:ascii="Arial" w:hAnsi="Arial" w:cs="Arial"/>
                <w:color w:val="000000" w:themeColor="text1"/>
              </w:rPr>
              <w:t>52/035/0010</w:t>
            </w:r>
          </w:p>
          <w:p w14:paraId="7E0A8905" w14:textId="73222170" w:rsidR="00EB45AB" w:rsidRDefault="00EB45AB" w:rsidP="00B50D9B">
            <w:pPr>
              <w:rPr>
                <w:rFonts w:ascii="Arial" w:hAnsi="Arial" w:cs="Arial"/>
                <w:b/>
                <w:color w:val="000000" w:themeColor="text1"/>
              </w:rPr>
            </w:pPr>
          </w:p>
          <w:p w14:paraId="7F69C104" w14:textId="4B9EA3CF" w:rsidR="00EB45AB" w:rsidRDefault="00EB45AB" w:rsidP="00B50D9B">
            <w:pPr>
              <w:rPr>
                <w:rFonts w:ascii="Arial" w:hAnsi="Arial" w:cs="Arial"/>
                <w:bCs/>
                <w:color w:val="000000" w:themeColor="text1"/>
              </w:rPr>
            </w:pPr>
            <w:r w:rsidRPr="00EB45AB">
              <w:rPr>
                <w:rFonts w:ascii="Arial" w:hAnsi="Arial" w:cs="Arial"/>
                <w:bCs/>
                <w:color w:val="000000" w:themeColor="text1"/>
              </w:rPr>
              <w:t xml:space="preserve">MyMap record </w:t>
            </w:r>
          </w:p>
          <w:p w14:paraId="1FFF0F60" w14:textId="77777777" w:rsidR="00980120" w:rsidRPr="00EB45AB" w:rsidRDefault="00980120" w:rsidP="00B50D9B">
            <w:pPr>
              <w:rPr>
                <w:rFonts w:ascii="Arial" w:hAnsi="Arial" w:cs="Arial"/>
                <w:bCs/>
                <w:color w:val="000000" w:themeColor="text1"/>
              </w:rPr>
            </w:pPr>
          </w:p>
          <w:p w14:paraId="6E8C5BD6" w14:textId="16FF7BE7" w:rsidR="00EB45AB" w:rsidRPr="00302485" w:rsidRDefault="00EB45AB" w:rsidP="00302485">
            <w:pPr>
              <w:pStyle w:val="ListParagraph"/>
              <w:numPr>
                <w:ilvl w:val="0"/>
                <w:numId w:val="29"/>
              </w:numPr>
              <w:rPr>
                <w:rFonts w:ascii="Arial" w:hAnsi="Arial" w:cs="Arial"/>
                <w:bCs/>
                <w:color w:val="000000" w:themeColor="text1"/>
              </w:rPr>
            </w:pPr>
            <w:r w:rsidRPr="00302485">
              <w:rPr>
                <w:rFonts w:ascii="Arial" w:hAnsi="Arial" w:cs="Arial"/>
                <w:bCs/>
                <w:color w:val="000000" w:themeColor="text1"/>
              </w:rPr>
              <w:t xml:space="preserve">N3 </w:t>
            </w:r>
            <w:r w:rsidR="00980120" w:rsidRPr="00302485">
              <w:rPr>
                <w:rFonts w:ascii="Arial" w:hAnsi="Arial" w:cs="Arial"/>
                <w:bCs/>
                <w:color w:val="000000" w:themeColor="text1"/>
              </w:rPr>
              <w:t xml:space="preserve">- </w:t>
            </w:r>
            <w:r w:rsidRPr="00302485">
              <w:rPr>
                <w:rFonts w:ascii="Arial" w:hAnsi="Arial" w:cs="Arial"/>
                <w:bCs/>
                <w:color w:val="000000" w:themeColor="text1"/>
              </w:rPr>
              <w:t>N17 =</w:t>
            </w:r>
            <w:r w:rsidR="009C4AA1" w:rsidRPr="00302485">
              <w:rPr>
                <w:rFonts w:ascii="Arial" w:hAnsi="Arial" w:cs="Arial"/>
                <w:bCs/>
                <w:color w:val="000000" w:themeColor="text1"/>
              </w:rPr>
              <w:t xml:space="preserve"> 52/071/0030 D T J DAVIES </w:t>
            </w:r>
          </w:p>
          <w:p w14:paraId="16059BBE" w14:textId="10C4155F" w:rsidR="00980120" w:rsidRPr="00302485" w:rsidRDefault="00980120" w:rsidP="00302485">
            <w:pPr>
              <w:pStyle w:val="ListParagraph"/>
              <w:numPr>
                <w:ilvl w:val="0"/>
                <w:numId w:val="29"/>
              </w:numPr>
              <w:rPr>
                <w:rFonts w:ascii="Arial" w:hAnsi="Arial" w:cs="Arial"/>
                <w:bCs/>
                <w:color w:val="000000" w:themeColor="text1"/>
              </w:rPr>
            </w:pPr>
            <w:r w:rsidRPr="00302485">
              <w:rPr>
                <w:rFonts w:ascii="Arial" w:hAnsi="Arial" w:cs="Arial"/>
                <w:bCs/>
                <w:color w:val="000000" w:themeColor="text1"/>
              </w:rPr>
              <w:t>BG1 - BG5 =</w:t>
            </w:r>
            <w:r w:rsidR="009C4AA1" w:rsidRPr="00302485">
              <w:rPr>
                <w:rFonts w:ascii="Arial" w:hAnsi="Arial" w:cs="Arial"/>
                <w:bCs/>
                <w:color w:val="000000" w:themeColor="text1"/>
              </w:rPr>
              <w:t xml:space="preserve"> 52/031/0048 HJM + B PRICE</w:t>
            </w:r>
          </w:p>
          <w:p w14:paraId="79E8615F" w14:textId="74145AA7" w:rsidR="00980120" w:rsidRPr="00302485" w:rsidRDefault="00980120" w:rsidP="00302485">
            <w:pPr>
              <w:pStyle w:val="ListParagraph"/>
              <w:numPr>
                <w:ilvl w:val="0"/>
                <w:numId w:val="29"/>
              </w:numPr>
              <w:rPr>
                <w:rFonts w:ascii="Arial" w:hAnsi="Arial" w:cs="Arial"/>
                <w:bCs/>
                <w:color w:val="000000" w:themeColor="text1"/>
              </w:rPr>
            </w:pPr>
            <w:r w:rsidRPr="00302485">
              <w:rPr>
                <w:rFonts w:ascii="Arial" w:hAnsi="Arial" w:cs="Arial"/>
                <w:bCs/>
                <w:color w:val="000000" w:themeColor="text1"/>
              </w:rPr>
              <w:t>PY 1 =</w:t>
            </w:r>
            <w:r w:rsidR="009C4AA1" w:rsidRPr="00302485">
              <w:rPr>
                <w:rFonts w:ascii="Arial" w:hAnsi="Arial" w:cs="Arial"/>
                <w:bCs/>
                <w:color w:val="000000" w:themeColor="text1"/>
              </w:rPr>
              <w:t>52/068/00</w:t>
            </w:r>
            <w:r w:rsidR="00302485">
              <w:rPr>
                <w:rFonts w:ascii="Arial" w:hAnsi="Arial" w:cs="Arial"/>
                <w:bCs/>
                <w:color w:val="000000" w:themeColor="text1"/>
              </w:rPr>
              <w:t>1</w:t>
            </w:r>
            <w:r w:rsidR="009C4AA1" w:rsidRPr="00302485">
              <w:rPr>
                <w:rFonts w:ascii="Arial" w:hAnsi="Arial" w:cs="Arial"/>
                <w:bCs/>
                <w:color w:val="000000" w:themeColor="text1"/>
              </w:rPr>
              <w:t xml:space="preserve"> BE TYLER </w:t>
            </w:r>
          </w:p>
          <w:p w14:paraId="40271D82" w14:textId="3D49D776" w:rsidR="00A40EA5" w:rsidRPr="00302485" w:rsidRDefault="00A40EA5" w:rsidP="00302485">
            <w:pPr>
              <w:pStyle w:val="ListParagraph"/>
              <w:numPr>
                <w:ilvl w:val="0"/>
                <w:numId w:val="29"/>
              </w:numPr>
              <w:rPr>
                <w:rFonts w:ascii="Arial" w:hAnsi="Arial" w:cs="Arial"/>
                <w:bCs/>
                <w:color w:val="000000" w:themeColor="text1"/>
              </w:rPr>
            </w:pPr>
            <w:r w:rsidRPr="00302485">
              <w:rPr>
                <w:rFonts w:ascii="Arial" w:hAnsi="Arial" w:cs="Arial"/>
                <w:bCs/>
                <w:color w:val="000000" w:themeColor="text1"/>
              </w:rPr>
              <w:t>PD 1- 4 =</w:t>
            </w:r>
            <w:r w:rsidR="009C4AA1" w:rsidRPr="00302485">
              <w:rPr>
                <w:rFonts w:ascii="Arial" w:hAnsi="Arial" w:cs="Arial"/>
                <w:bCs/>
                <w:color w:val="000000" w:themeColor="text1"/>
              </w:rPr>
              <w:t xml:space="preserve"> 58/569/0036 DB + DR WILLAM</w:t>
            </w:r>
          </w:p>
          <w:p w14:paraId="171538AC" w14:textId="2DC4A0DB" w:rsidR="00980120" w:rsidRDefault="00980120" w:rsidP="00302485">
            <w:pPr>
              <w:pStyle w:val="ListParagraph"/>
              <w:numPr>
                <w:ilvl w:val="0"/>
                <w:numId w:val="29"/>
              </w:numPr>
              <w:rPr>
                <w:rFonts w:ascii="Arial" w:hAnsi="Arial" w:cs="Arial"/>
                <w:bCs/>
                <w:color w:val="000000" w:themeColor="text1"/>
              </w:rPr>
            </w:pPr>
            <w:r w:rsidRPr="00302485">
              <w:rPr>
                <w:rFonts w:ascii="Arial" w:hAnsi="Arial" w:cs="Arial"/>
                <w:bCs/>
                <w:color w:val="000000" w:themeColor="text1"/>
              </w:rPr>
              <w:t xml:space="preserve">G1-G12=  </w:t>
            </w:r>
            <w:r w:rsidR="009C4AA1" w:rsidRPr="00302485">
              <w:rPr>
                <w:rFonts w:ascii="Arial" w:hAnsi="Arial" w:cs="Arial"/>
                <w:bCs/>
                <w:color w:val="000000" w:themeColor="text1"/>
              </w:rPr>
              <w:t>52/035/0010 JK MORGAN</w:t>
            </w:r>
          </w:p>
          <w:p w14:paraId="2A678BA4" w14:textId="77777777" w:rsidR="00ED14D3" w:rsidRDefault="00ED14D3" w:rsidP="00ED14D3">
            <w:pPr>
              <w:rPr>
                <w:rFonts w:ascii="Arial" w:hAnsi="Arial" w:cs="Arial"/>
                <w:bCs/>
                <w:color w:val="000000" w:themeColor="text1"/>
              </w:rPr>
            </w:pPr>
          </w:p>
          <w:p w14:paraId="59401530" w14:textId="418B3AF9" w:rsidR="00AB74C0" w:rsidRPr="007C2482" w:rsidRDefault="00ED14D3" w:rsidP="00B50D9B">
            <w:pPr>
              <w:rPr>
                <w:rFonts w:ascii="Arial" w:hAnsi="Arial" w:cs="Arial"/>
                <w:bCs/>
                <w:color w:val="000000" w:themeColor="text1"/>
              </w:rPr>
            </w:pPr>
            <w:r>
              <w:rPr>
                <w:rFonts w:ascii="Arial" w:hAnsi="Arial" w:cs="Arial"/>
                <w:bCs/>
                <w:color w:val="000000" w:themeColor="text1"/>
              </w:rPr>
              <w:t xml:space="preserve">The CPH numbers provided match the Mymap record. </w:t>
            </w:r>
          </w:p>
          <w:p w14:paraId="18D8CE14" w14:textId="1004792A"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106956E1" w:rsidR="00D63EBE" w:rsidRDefault="007E0B75" w:rsidP="00A007D4">
            <w:pPr>
              <w:rPr>
                <w:rFonts w:ascii="Arial" w:hAnsi="Arial" w:cs="Arial"/>
                <w:b/>
              </w:rPr>
            </w:pPr>
            <w:r w:rsidRPr="007E0B75">
              <w:rPr>
                <w:rFonts w:ascii="Arial" w:hAnsi="Arial" w:cs="Arial"/>
                <w:b/>
              </w:rPr>
              <w:t>Protection of habitats and ecosystems</w:t>
            </w:r>
          </w:p>
          <w:p w14:paraId="3436A0D3" w14:textId="2EC48323" w:rsidR="00DF6CB4" w:rsidRDefault="00DF6CB4" w:rsidP="00A007D4">
            <w:pPr>
              <w:rPr>
                <w:rFonts w:ascii="Arial" w:hAnsi="Arial" w:cs="Arial"/>
                <w:b/>
              </w:rPr>
            </w:pPr>
          </w:p>
          <w:p w14:paraId="490C42EB" w14:textId="231988B6" w:rsidR="00A41DAE" w:rsidRPr="00CA67AE" w:rsidRDefault="007A355D" w:rsidP="00A41DAE">
            <w:pPr>
              <w:rPr>
                <w:rFonts w:ascii="Arial" w:hAnsi="Arial" w:cs="Arial"/>
                <w:color w:val="70AD47" w:themeColor="accent6"/>
              </w:rPr>
            </w:pPr>
            <w:r>
              <w:rPr>
                <w:rFonts w:ascii="Arial" w:hAnsi="Arial" w:cs="Arial"/>
              </w:rPr>
              <w:t xml:space="preserve">One field is </w:t>
            </w:r>
            <w:r w:rsidR="00A41DAE" w:rsidRPr="00542095">
              <w:rPr>
                <w:rFonts w:ascii="Arial" w:hAnsi="Arial" w:cs="Arial"/>
              </w:rPr>
              <w:t xml:space="preserve">located within a protected habitat: Lowland dry acid grassland. </w:t>
            </w:r>
            <w:r w:rsidR="00A41DAE" w:rsidRPr="00B70A1C">
              <w:rPr>
                <w:rFonts w:ascii="Arial" w:hAnsi="Arial" w:cs="Arial"/>
                <w:color w:val="70AD47" w:themeColor="accent6"/>
              </w:rPr>
              <w:t xml:space="preserve">Aerial imagery and the submitted EIA evidence shows fields N3 is agriculturally improved fields. </w:t>
            </w:r>
            <w:r w:rsidR="00A41DAE" w:rsidRPr="00CA67AE">
              <w:rPr>
                <w:rFonts w:ascii="Arial" w:hAnsi="Arial" w:cs="Arial"/>
                <w:color w:val="70AD47" w:themeColor="accent6"/>
              </w:rPr>
              <w:t>No action needed.</w:t>
            </w:r>
          </w:p>
          <w:p w14:paraId="3CF254E0" w14:textId="77777777" w:rsidR="00A41DAE" w:rsidRPr="00542095" w:rsidRDefault="00A41DAE" w:rsidP="00A41DAE">
            <w:pPr>
              <w:rPr>
                <w:rFonts w:ascii="Arial" w:hAnsi="Arial" w:cs="Arial"/>
              </w:rPr>
            </w:pPr>
          </w:p>
          <w:p w14:paraId="76701087" w14:textId="63A2157A" w:rsidR="00A41DAE" w:rsidRPr="00542095" w:rsidRDefault="007A355D" w:rsidP="00A41DAE">
            <w:pPr>
              <w:rPr>
                <w:rFonts w:ascii="Arial" w:hAnsi="Arial" w:cs="Arial"/>
              </w:rPr>
            </w:pPr>
            <w:r>
              <w:rPr>
                <w:rFonts w:ascii="Arial" w:hAnsi="Arial" w:cs="Arial"/>
              </w:rPr>
              <w:t xml:space="preserve">Two fields are </w:t>
            </w:r>
            <w:r w:rsidR="00A41DAE" w:rsidRPr="00542095">
              <w:rPr>
                <w:rFonts w:ascii="Arial" w:hAnsi="Arial" w:cs="Arial"/>
              </w:rPr>
              <w:t>located within a protected habitat:</w:t>
            </w:r>
            <w:r w:rsidR="00A41DAE" w:rsidRPr="00542095">
              <w:rPr>
                <w:rFonts w:ascii="Arial" w:hAnsi="Arial" w:cs="Arial"/>
                <w:color w:val="333333"/>
                <w:shd w:val="clear" w:color="auto" w:fill="FFFFFF"/>
              </w:rPr>
              <w:t xml:space="preserve"> P</w:t>
            </w:r>
            <w:r w:rsidR="00A41DAE" w:rsidRPr="00542095">
              <w:rPr>
                <w:rFonts w:ascii="Arial" w:hAnsi="Arial" w:cs="Arial"/>
              </w:rPr>
              <w:t xml:space="preserve">urple moor grass and rush pastures. </w:t>
            </w:r>
            <w:r w:rsidR="00A41DAE" w:rsidRPr="00CA67AE">
              <w:rPr>
                <w:rFonts w:ascii="Arial" w:hAnsi="Arial" w:cs="Arial"/>
                <w:color w:val="70AD47" w:themeColor="accent6"/>
              </w:rPr>
              <w:t>Aerial imagery and the submitted EIA evidence shows fields BG 1 is agriculturally improved fields. No acti</w:t>
            </w:r>
            <w:r w:rsidR="00A41DAE" w:rsidRPr="004B7D03">
              <w:rPr>
                <w:rFonts w:ascii="Arial" w:hAnsi="Arial" w:cs="Arial"/>
                <w:color w:val="70AD47" w:themeColor="accent6"/>
              </w:rPr>
              <w:t>on needed</w:t>
            </w:r>
            <w:r w:rsidR="00A41DAE" w:rsidRPr="004B7D03">
              <w:rPr>
                <w:rFonts w:ascii="Arial" w:hAnsi="Arial" w:cs="Arial"/>
                <w:color w:val="FF0000"/>
              </w:rPr>
              <w:t>.</w:t>
            </w:r>
          </w:p>
          <w:p w14:paraId="4E0F89D3" w14:textId="16A8EF64"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79192B53" w:rsidR="007719B3" w:rsidRDefault="007719B3" w:rsidP="00A007D4">
            <w:pPr>
              <w:rPr>
                <w:rFonts w:ascii="Arial" w:hAnsi="Arial" w:cs="Arial"/>
                <w:b/>
              </w:rPr>
            </w:pPr>
            <w:r w:rsidRPr="00A007D4">
              <w:rPr>
                <w:rFonts w:ascii="Arial" w:hAnsi="Arial" w:cs="Arial"/>
                <w:b/>
              </w:rPr>
              <w:t>Agricultural benefit calculations:</w:t>
            </w:r>
          </w:p>
          <w:p w14:paraId="559FFD4C" w14:textId="75C5270B" w:rsidR="00D7285F" w:rsidRDefault="00D7285F" w:rsidP="00A007D4">
            <w:pPr>
              <w:rPr>
                <w:rFonts w:ascii="Arial" w:hAnsi="Arial" w:cs="Arial"/>
                <w:b/>
              </w:rPr>
            </w:pPr>
          </w:p>
          <w:p w14:paraId="2777DA6B" w14:textId="151EF634" w:rsidR="00D7285F" w:rsidRPr="00D7285F" w:rsidRDefault="00D7285F" w:rsidP="00A007D4">
            <w:pPr>
              <w:rPr>
                <w:rFonts w:ascii="Arial" w:hAnsi="Arial" w:cs="Arial"/>
                <w:bCs/>
              </w:rPr>
            </w:pPr>
            <w:r w:rsidRPr="00D7285F">
              <w:rPr>
                <w:rFonts w:ascii="Arial" w:hAnsi="Arial" w:cs="Arial"/>
                <w:bCs/>
              </w:rPr>
              <w:t xml:space="preserve">Waste stream DCWW Cefn Dryscoed </w:t>
            </w:r>
            <w:r>
              <w:rPr>
                <w:rFonts w:ascii="Arial" w:hAnsi="Arial" w:cs="Arial"/>
                <w:bCs/>
              </w:rPr>
              <w:t xml:space="preserve">contains a high Al content. As a result fields with a pH of less than 6 will not </w:t>
            </w:r>
            <w:r w:rsidR="00EA6324">
              <w:rPr>
                <w:rFonts w:ascii="Arial" w:hAnsi="Arial" w:cs="Arial"/>
                <w:bCs/>
              </w:rPr>
              <w:t>receive</w:t>
            </w:r>
            <w:r>
              <w:rPr>
                <w:rFonts w:ascii="Arial" w:hAnsi="Arial" w:cs="Arial"/>
                <w:bCs/>
              </w:rPr>
              <w:t xml:space="preserve"> this waste (Field Penycae 1). </w:t>
            </w:r>
          </w:p>
          <w:p w14:paraId="76293AB2" w14:textId="17D1CD64" w:rsidR="00AA4E41" w:rsidRPr="00A007D4" w:rsidRDefault="00AA4E41" w:rsidP="00A007D4">
            <w:pPr>
              <w:rPr>
                <w:rFonts w:ascii="Arial" w:hAnsi="Arial" w:cs="Arial"/>
              </w:rPr>
            </w:pPr>
          </w:p>
        </w:tc>
      </w:tr>
      <w:tr w:rsidR="007719B3" w:rsidRPr="00A007D4" w14:paraId="75D6D2CD" w14:textId="77777777" w:rsidTr="00437319">
        <w:tc>
          <w:tcPr>
            <w:tcW w:w="5000" w:type="pct"/>
          </w:tcPr>
          <w:p w14:paraId="1CC8C108" w14:textId="0741F289" w:rsidR="00A007D4" w:rsidRPr="006A4007" w:rsidRDefault="007719B3" w:rsidP="00A007D4">
            <w:pPr>
              <w:rPr>
                <w:rFonts w:ascii="Arial" w:hAnsi="Arial" w:cs="Arial"/>
                <w:b/>
              </w:rPr>
            </w:pPr>
            <w:r w:rsidRPr="006A4007">
              <w:rPr>
                <w:rFonts w:ascii="Arial" w:hAnsi="Arial" w:cs="Arial"/>
                <w:b/>
              </w:rPr>
              <w:t xml:space="preserve">Request for information: </w:t>
            </w:r>
            <w:r w:rsidR="008F5EDC" w:rsidRPr="006A4007">
              <w:rPr>
                <w:rFonts w:ascii="Arial" w:hAnsi="Arial" w:cs="Arial"/>
                <w:b/>
              </w:rPr>
              <w:t>10/03/2023</w:t>
            </w:r>
          </w:p>
          <w:p w14:paraId="03501938" w14:textId="32E418E4" w:rsidR="00233F32" w:rsidRPr="006A4007" w:rsidRDefault="00233F32" w:rsidP="00A007D4">
            <w:pPr>
              <w:rPr>
                <w:rFonts w:ascii="Arial" w:hAnsi="Arial" w:cs="Arial"/>
                <w:bCs/>
                <w:color w:val="FF0000"/>
              </w:rPr>
            </w:pPr>
          </w:p>
          <w:p w14:paraId="5924B3A6" w14:textId="13A3F780" w:rsidR="00233F32" w:rsidRPr="006A4007" w:rsidRDefault="00233F32" w:rsidP="00233F32">
            <w:pPr>
              <w:pStyle w:val="ListParagraph"/>
              <w:numPr>
                <w:ilvl w:val="0"/>
                <w:numId w:val="31"/>
              </w:numPr>
              <w:rPr>
                <w:rFonts w:ascii="Arial" w:hAnsi="Arial" w:cs="Arial"/>
                <w:bCs/>
                <w:lang w:val="en-US"/>
              </w:rPr>
            </w:pPr>
            <w:r w:rsidRPr="006A4007">
              <w:rPr>
                <w:rFonts w:ascii="Arial" w:hAnsi="Arial" w:cs="Arial"/>
                <w:bCs/>
                <w:lang w:val="en-US"/>
              </w:rPr>
              <w:t>Check the payment for this application has been paid.</w:t>
            </w:r>
            <w:r w:rsidR="004311C2">
              <w:rPr>
                <w:rFonts w:ascii="Arial" w:hAnsi="Arial" w:cs="Arial"/>
                <w:bCs/>
                <w:lang w:val="en-US"/>
              </w:rPr>
              <w:t xml:space="preserve"> </w:t>
            </w:r>
            <w:r w:rsidR="004311C2" w:rsidRPr="00563471">
              <w:rPr>
                <w:rFonts w:ascii="Arial" w:hAnsi="Arial" w:cs="Arial"/>
                <w:bCs/>
                <w:color w:val="70AD47" w:themeColor="accent6"/>
                <w:lang w:val="en-US"/>
              </w:rPr>
              <w:t>The applicant has confirmed the payment now has be paid. Information of this can be found at the top of the decision document.</w:t>
            </w:r>
            <w:r w:rsidR="004311C2" w:rsidRPr="004311C2">
              <w:rPr>
                <w:rFonts w:ascii="Arial" w:hAnsi="Arial" w:cs="Arial"/>
                <w:bCs/>
                <w:color w:val="70AD47" w:themeColor="accent6"/>
                <w:lang w:val="en-US"/>
              </w:rPr>
              <w:t xml:space="preserve"> </w:t>
            </w:r>
          </w:p>
          <w:p w14:paraId="700CD2F9" w14:textId="486815DA" w:rsidR="00233F32" w:rsidRPr="006A4007" w:rsidRDefault="00233F32" w:rsidP="0035132E">
            <w:pPr>
              <w:rPr>
                <w:rFonts w:ascii="Arial" w:hAnsi="Arial" w:cs="Arial"/>
                <w:bCs/>
                <w:lang w:val="en-US"/>
              </w:rPr>
            </w:pPr>
          </w:p>
          <w:p w14:paraId="37069B56" w14:textId="4087F46A" w:rsidR="00233F32" w:rsidRPr="006A4007" w:rsidRDefault="00233F32" w:rsidP="00233F32">
            <w:pPr>
              <w:pStyle w:val="ListParagraph"/>
              <w:numPr>
                <w:ilvl w:val="0"/>
                <w:numId w:val="31"/>
              </w:numPr>
              <w:rPr>
                <w:rFonts w:ascii="Arial" w:hAnsi="Arial" w:cs="Arial"/>
                <w:bCs/>
                <w:lang w:val="en-US"/>
              </w:rPr>
            </w:pPr>
            <w:r w:rsidRPr="006A4007">
              <w:rPr>
                <w:rFonts w:ascii="Arial" w:hAnsi="Arial" w:cs="Arial"/>
                <w:bCs/>
                <w:lang w:val="en-US"/>
              </w:rPr>
              <w:t xml:space="preserve">Provide more details on the referenced that was used to make this payment including the date to which the payment was made. </w:t>
            </w:r>
            <w:r w:rsidR="009B68A2" w:rsidRPr="009B68A2">
              <w:rPr>
                <w:rFonts w:ascii="Arial" w:hAnsi="Arial" w:cs="Arial"/>
                <w:bCs/>
                <w:color w:val="70AD47" w:themeColor="accent6"/>
                <w:lang w:val="en-US"/>
              </w:rPr>
              <w:t>The applicant has confirmed when the payment was made 16/09/2022</w:t>
            </w:r>
            <w:r w:rsidR="009B68A2">
              <w:rPr>
                <w:rFonts w:ascii="Arial" w:hAnsi="Arial" w:cs="Arial"/>
                <w:bCs/>
                <w:lang w:val="en-US"/>
              </w:rPr>
              <w:t>.</w:t>
            </w:r>
          </w:p>
          <w:p w14:paraId="7BC37994" w14:textId="19BD10BA" w:rsidR="00233F32" w:rsidRPr="006A4007" w:rsidRDefault="00233F32" w:rsidP="00233F32">
            <w:pPr>
              <w:rPr>
                <w:rFonts w:ascii="Arial" w:hAnsi="Arial" w:cs="Arial"/>
                <w:bCs/>
                <w:lang w:val="en-US"/>
              </w:rPr>
            </w:pPr>
          </w:p>
          <w:p w14:paraId="738E68C7" w14:textId="4467C058" w:rsidR="00233F32" w:rsidRPr="0037120D" w:rsidRDefault="00233F32" w:rsidP="00233F32">
            <w:pPr>
              <w:pStyle w:val="ListParagraph"/>
              <w:numPr>
                <w:ilvl w:val="0"/>
                <w:numId w:val="31"/>
              </w:numPr>
              <w:rPr>
                <w:rFonts w:ascii="Arial" w:hAnsi="Arial" w:cs="Arial"/>
                <w:bCs/>
                <w:color w:val="70AD47" w:themeColor="accent6"/>
                <w:lang w:val="en-US"/>
              </w:rPr>
            </w:pPr>
            <w:r w:rsidRPr="006A4007">
              <w:rPr>
                <w:rFonts w:ascii="Arial" w:hAnsi="Arial" w:cs="Arial"/>
                <w:bCs/>
                <w:lang w:val="en-US"/>
              </w:rPr>
              <w:t>Update the LPD1 supplement to show how much waste was spread under the previous deployment</w:t>
            </w:r>
            <w:r w:rsidRPr="0037120D">
              <w:rPr>
                <w:rFonts w:ascii="Arial" w:hAnsi="Arial" w:cs="Arial"/>
                <w:bCs/>
                <w:color w:val="70AD47" w:themeColor="accent6"/>
                <w:lang w:val="en-US"/>
              </w:rPr>
              <w:t xml:space="preserve">. </w:t>
            </w:r>
            <w:r w:rsidR="0037120D" w:rsidRPr="0037120D">
              <w:rPr>
                <w:rFonts w:ascii="Arial" w:hAnsi="Arial" w:cs="Arial"/>
                <w:bCs/>
                <w:color w:val="70AD47" w:themeColor="accent6"/>
                <w:lang w:val="en-US"/>
              </w:rPr>
              <w:t>The applicant has updated the document.</w:t>
            </w:r>
          </w:p>
          <w:p w14:paraId="25F6F33D" w14:textId="77777777" w:rsidR="00233F32" w:rsidRPr="006A4007" w:rsidRDefault="00233F32" w:rsidP="00233F32">
            <w:pPr>
              <w:rPr>
                <w:rFonts w:ascii="Arial" w:hAnsi="Arial" w:cs="Arial"/>
                <w:bCs/>
                <w:color w:val="000000" w:themeColor="text1"/>
              </w:rPr>
            </w:pPr>
          </w:p>
          <w:p w14:paraId="52106ADB" w14:textId="72289443" w:rsidR="00233F32" w:rsidRPr="006A4007" w:rsidRDefault="00233F32" w:rsidP="00233F32">
            <w:pPr>
              <w:pStyle w:val="ListParagraph"/>
              <w:numPr>
                <w:ilvl w:val="0"/>
                <w:numId w:val="31"/>
              </w:numPr>
              <w:rPr>
                <w:rFonts w:ascii="Arial" w:hAnsi="Arial" w:cs="Arial"/>
                <w:bCs/>
                <w:color w:val="000000" w:themeColor="text1"/>
              </w:rPr>
            </w:pPr>
            <w:r w:rsidRPr="006A4007">
              <w:rPr>
                <w:rFonts w:ascii="Arial" w:hAnsi="Arial" w:cs="Arial"/>
                <w:bCs/>
                <w:color w:val="000000" w:themeColor="text1"/>
              </w:rPr>
              <w:lastRenderedPageBreak/>
              <w:t xml:space="preserve">Remove fields Penderyn 1, 2, 3 &amp; 4 from this deployment application. </w:t>
            </w:r>
            <w:r w:rsidR="00E866D6" w:rsidRPr="00E866D6">
              <w:rPr>
                <w:rFonts w:ascii="Arial" w:hAnsi="Arial" w:cs="Arial"/>
                <w:bCs/>
                <w:color w:val="70AD47" w:themeColor="accent6"/>
              </w:rPr>
              <w:t xml:space="preserve">The applicant has removed these fields from the deployment because they are on an </w:t>
            </w:r>
            <w:r w:rsidR="00AD3690">
              <w:rPr>
                <w:rFonts w:ascii="Arial" w:hAnsi="Arial" w:cs="Arial"/>
                <w:bCs/>
                <w:color w:val="70AD47" w:themeColor="accent6"/>
              </w:rPr>
              <w:t>source protection zone</w:t>
            </w:r>
            <w:r w:rsidR="00E866D6" w:rsidRPr="00E866D6">
              <w:rPr>
                <w:rFonts w:ascii="Arial" w:hAnsi="Arial" w:cs="Arial"/>
                <w:bCs/>
                <w:color w:val="70AD47" w:themeColor="accent6"/>
              </w:rPr>
              <w:t xml:space="preserve"> 1. </w:t>
            </w:r>
          </w:p>
          <w:p w14:paraId="5AE039C2" w14:textId="77777777" w:rsidR="00233F32" w:rsidRPr="006A4007" w:rsidRDefault="00233F32" w:rsidP="00233F32">
            <w:pPr>
              <w:rPr>
                <w:rFonts w:ascii="Arial" w:hAnsi="Arial" w:cs="Arial"/>
                <w:bCs/>
                <w:color w:val="000000" w:themeColor="text1"/>
              </w:rPr>
            </w:pPr>
          </w:p>
          <w:p w14:paraId="6714BE63" w14:textId="4B87F311" w:rsidR="00233F32" w:rsidRPr="006A4007" w:rsidRDefault="00233F32" w:rsidP="00233F32">
            <w:pPr>
              <w:pStyle w:val="ListParagraph"/>
              <w:numPr>
                <w:ilvl w:val="0"/>
                <w:numId w:val="31"/>
              </w:numPr>
              <w:rPr>
                <w:rFonts w:ascii="Arial" w:hAnsi="Arial" w:cs="Arial"/>
                <w:bCs/>
                <w:color w:val="000000" w:themeColor="text1"/>
              </w:rPr>
            </w:pPr>
            <w:r w:rsidRPr="006A4007">
              <w:rPr>
                <w:rFonts w:ascii="Arial" w:hAnsi="Arial" w:cs="Arial"/>
                <w:bCs/>
                <w:color w:val="000000" w:themeColor="text1"/>
              </w:rPr>
              <w:t>Update the site plan to show the ancient woodland site near field 4B.</w:t>
            </w:r>
            <w:r w:rsidR="001C7DBF">
              <w:rPr>
                <w:rFonts w:ascii="Arial" w:hAnsi="Arial" w:cs="Arial"/>
                <w:bCs/>
                <w:color w:val="000000" w:themeColor="text1"/>
              </w:rPr>
              <w:t xml:space="preserve"> </w:t>
            </w:r>
            <w:r w:rsidR="001C7DBF" w:rsidRPr="001C7DBF">
              <w:rPr>
                <w:rFonts w:ascii="Arial" w:hAnsi="Arial" w:cs="Arial"/>
                <w:bCs/>
                <w:color w:val="70AD47" w:themeColor="accent6"/>
              </w:rPr>
              <w:t>The applicant has updated the site plan.</w:t>
            </w:r>
          </w:p>
          <w:p w14:paraId="1347800D" w14:textId="77777777" w:rsidR="00233F32" w:rsidRPr="006A4007" w:rsidRDefault="00233F32" w:rsidP="00233F32">
            <w:pPr>
              <w:rPr>
                <w:rFonts w:ascii="Arial" w:hAnsi="Arial" w:cs="Arial"/>
                <w:bCs/>
                <w:color w:val="000000" w:themeColor="text1"/>
              </w:rPr>
            </w:pPr>
          </w:p>
          <w:p w14:paraId="6670D515" w14:textId="1C502C83" w:rsidR="00233F32" w:rsidRPr="00A26B8C" w:rsidRDefault="00233F32" w:rsidP="00233F32">
            <w:pPr>
              <w:pStyle w:val="ListParagraph"/>
              <w:numPr>
                <w:ilvl w:val="0"/>
                <w:numId w:val="31"/>
              </w:numPr>
              <w:rPr>
                <w:rFonts w:ascii="Arial" w:hAnsi="Arial" w:cs="Arial"/>
                <w:bCs/>
                <w:color w:val="000000" w:themeColor="text1"/>
              </w:rPr>
            </w:pPr>
            <w:r w:rsidRPr="006A4007">
              <w:rPr>
                <w:rFonts w:ascii="Arial" w:hAnsi="Arial" w:cs="Arial"/>
                <w:bCs/>
                <w:color w:val="000000" w:themeColor="text1"/>
              </w:rPr>
              <w:t>Update the site plan to show the SINC site that borders field Penycae 1.</w:t>
            </w:r>
            <w:r w:rsidR="00A26B8C">
              <w:rPr>
                <w:rFonts w:ascii="Arial" w:hAnsi="Arial" w:cs="Arial"/>
                <w:bCs/>
                <w:color w:val="000000" w:themeColor="text1"/>
              </w:rPr>
              <w:t xml:space="preserve"> </w:t>
            </w:r>
            <w:r w:rsidR="00A26B8C" w:rsidRPr="001C7DBF">
              <w:rPr>
                <w:rFonts w:ascii="Arial" w:hAnsi="Arial" w:cs="Arial"/>
                <w:bCs/>
                <w:color w:val="70AD47" w:themeColor="accent6"/>
              </w:rPr>
              <w:t>The applicant has updated the site plan.</w:t>
            </w:r>
          </w:p>
          <w:p w14:paraId="4AC86B71" w14:textId="77777777" w:rsidR="00A26B8C" w:rsidRPr="00A26B8C" w:rsidRDefault="00A26B8C" w:rsidP="00A26B8C">
            <w:pPr>
              <w:rPr>
                <w:rFonts w:ascii="Arial" w:hAnsi="Arial" w:cs="Arial"/>
                <w:bCs/>
                <w:color w:val="000000" w:themeColor="text1"/>
              </w:rPr>
            </w:pPr>
          </w:p>
          <w:p w14:paraId="04DACA69" w14:textId="3BBD9CD6" w:rsidR="00A26B8C" w:rsidRPr="00A26B8C" w:rsidRDefault="00233F32" w:rsidP="00A26B8C">
            <w:pPr>
              <w:pStyle w:val="ListParagraph"/>
              <w:numPr>
                <w:ilvl w:val="0"/>
                <w:numId w:val="31"/>
              </w:numPr>
              <w:rPr>
                <w:rFonts w:ascii="Arial" w:hAnsi="Arial" w:cs="Arial"/>
                <w:bCs/>
                <w:color w:val="000000" w:themeColor="text1"/>
              </w:rPr>
            </w:pPr>
            <w:r w:rsidRPr="006A4007">
              <w:rPr>
                <w:rFonts w:ascii="Arial" w:hAnsi="Arial" w:cs="Arial"/>
                <w:bCs/>
                <w:color w:val="000000" w:themeColor="text1"/>
              </w:rPr>
              <w:t>Update the site plan to show the SINC site that borders field Beili Gwern field 5.</w:t>
            </w:r>
            <w:r w:rsidR="00A26B8C" w:rsidRPr="001C7DBF">
              <w:rPr>
                <w:rFonts w:ascii="Arial" w:hAnsi="Arial" w:cs="Arial"/>
                <w:bCs/>
                <w:color w:val="70AD47" w:themeColor="accent6"/>
              </w:rPr>
              <w:t xml:space="preserve"> The applicant has updated the site plan.</w:t>
            </w:r>
          </w:p>
          <w:p w14:paraId="52243E97" w14:textId="77777777" w:rsidR="00233F32" w:rsidRPr="006A4007" w:rsidRDefault="00233F32" w:rsidP="00233F32">
            <w:pPr>
              <w:rPr>
                <w:rFonts w:ascii="Arial" w:hAnsi="Arial" w:cs="Arial"/>
                <w:bCs/>
                <w:color w:val="000000" w:themeColor="text1"/>
              </w:rPr>
            </w:pPr>
          </w:p>
          <w:p w14:paraId="587D3B07" w14:textId="77777777" w:rsidR="007919B5" w:rsidRPr="00A26B8C" w:rsidRDefault="00233F32" w:rsidP="007919B5">
            <w:pPr>
              <w:pStyle w:val="ListParagraph"/>
              <w:numPr>
                <w:ilvl w:val="0"/>
                <w:numId w:val="31"/>
              </w:numPr>
              <w:rPr>
                <w:rFonts w:ascii="Arial" w:hAnsi="Arial" w:cs="Arial"/>
                <w:bCs/>
                <w:color w:val="000000" w:themeColor="text1"/>
              </w:rPr>
            </w:pPr>
            <w:r w:rsidRPr="006A4007">
              <w:rPr>
                <w:rFonts w:ascii="Arial" w:hAnsi="Arial" w:cs="Arial"/>
                <w:bCs/>
                <w:color w:val="000000" w:themeColor="text1"/>
              </w:rPr>
              <w:t xml:space="preserve">Update the site plan so that acknowledges the fields in this deployment fall within the Brecon beacons national park. </w:t>
            </w:r>
            <w:r w:rsidR="007919B5" w:rsidRPr="001C7DBF">
              <w:rPr>
                <w:rFonts w:ascii="Arial" w:hAnsi="Arial" w:cs="Arial"/>
                <w:bCs/>
                <w:color w:val="70AD47" w:themeColor="accent6"/>
              </w:rPr>
              <w:t>The applicant has updated the site plan.</w:t>
            </w:r>
          </w:p>
          <w:p w14:paraId="0ECC9372" w14:textId="77777777" w:rsidR="00233F32" w:rsidRPr="006A4007" w:rsidRDefault="00233F32" w:rsidP="00233F32">
            <w:pPr>
              <w:rPr>
                <w:rFonts w:ascii="Arial" w:hAnsi="Arial" w:cs="Arial"/>
                <w:bCs/>
                <w:color w:val="000000" w:themeColor="text1"/>
              </w:rPr>
            </w:pPr>
          </w:p>
          <w:p w14:paraId="59414851" w14:textId="683E2A18" w:rsidR="00233F32" w:rsidRPr="00666D09" w:rsidRDefault="00233F32" w:rsidP="00666D09">
            <w:pPr>
              <w:pStyle w:val="ListParagraph"/>
              <w:numPr>
                <w:ilvl w:val="0"/>
                <w:numId w:val="31"/>
              </w:numPr>
              <w:rPr>
                <w:rFonts w:ascii="Arial" w:hAnsi="Arial" w:cs="Arial"/>
                <w:bCs/>
                <w:color w:val="000000" w:themeColor="text1"/>
              </w:rPr>
            </w:pPr>
            <w:r w:rsidRPr="00666D09">
              <w:rPr>
                <w:rFonts w:ascii="Arial" w:hAnsi="Arial" w:cs="Arial"/>
                <w:bCs/>
                <w:color w:val="000000" w:themeColor="text1"/>
              </w:rPr>
              <w:t>Update the site plan to show the public footpath near field Nantywenynen 3 &amp; Penycae 1.</w:t>
            </w:r>
            <w:r w:rsidR="00666D09">
              <w:t xml:space="preserve"> </w:t>
            </w:r>
            <w:r w:rsidR="00666D09" w:rsidRPr="00666D09">
              <w:rPr>
                <w:rFonts w:ascii="Arial" w:hAnsi="Arial" w:cs="Arial"/>
                <w:bCs/>
                <w:color w:val="70AD47" w:themeColor="accent6"/>
              </w:rPr>
              <w:t>The applicant has updated the site plan.</w:t>
            </w:r>
          </w:p>
          <w:p w14:paraId="5849F406" w14:textId="77777777" w:rsidR="00233F32" w:rsidRPr="006A4007" w:rsidRDefault="00233F32" w:rsidP="00233F32">
            <w:pPr>
              <w:pStyle w:val="ListParagraph"/>
              <w:rPr>
                <w:rFonts w:ascii="Arial" w:hAnsi="Arial" w:cs="Arial"/>
                <w:bCs/>
                <w:color w:val="000000" w:themeColor="text1"/>
              </w:rPr>
            </w:pPr>
          </w:p>
          <w:p w14:paraId="4ED2A182" w14:textId="4A0B6F07" w:rsidR="00233F32" w:rsidRPr="00001B3B" w:rsidRDefault="00233F32" w:rsidP="00233F32">
            <w:pPr>
              <w:pStyle w:val="ListParagraph"/>
              <w:numPr>
                <w:ilvl w:val="0"/>
                <w:numId w:val="31"/>
              </w:numPr>
              <w:rPr>
                <w:rFonts w:ascii="Arial" w:hAnsi="Arial" w:cs="Arial"/>
                <w:bCs/>
                <w:color w:val="70AD47" w:themeColor="accent6"/>
              </w:rPr>
            </w:pPr>
            <w:r w:rsidRPr="00001B3B">
              <w:rPr>
                <w:rFonts w:ascii="Arial" w:hAnsi="Arial" w:cs="Arial"/>
                <w:bCs/>
                <w:color w:val="000000" w:themeColor="text1"/>
              </w:rPr>
              <w:t xml:space="preserve">Update the SSRA to include the following sensitive sites in the source receptor &amp; pathway format. </w:t>
            </w:r>
            <w:r w:rsidR="00001B3B" w:rsidRPr="00001B3B">
              <w:rPr>
                <w:rFonts w:ascii="Arial" w:hAnsi="Arial" w:cs="Arial"/>
                <w:bCs/>
                <w:color w:val="70AD47" w:themeColor="accent6"/>
              </w:rPr>
              <w:t xml:space="preserve">The applicant has updated the document and has risked assessed all the sensitive receptors with appropriate mitigation measures. </w:t>
            </w:r>
          </w:p>
          <w:p w14:paraId="7A403581" w14:textId="77777777" w:rsidR="00233F32" w:rsidRPr="006A4007" w:rsidRDefault="00233F32" w:rsidP="00233F32">
            <w:pPr>
              <w:pStyle w:val="ListParagraph"/>
              <w:rPr>
                <w:rFonts w:ascii="Arial" w:hAnsi="Arial" w:cs="Arial"/>
                <w:bCs/>
                <w:lang w:val="en-US"/>
              </w:rPr>
            </w:pPr>
          </w:p>
          <w:p w14:paraId="0C51897B" w14:textId="1DFFA6FC" w:rsidR="00233F32" w:rsidRPr="006A4007" w:rsidRDefault="00233F32" w:rsidP="00233F32">
            <w:pPr>
              <w:pStyle w:val="ListParagraph"/>
              <w:numPr>
                <w:ilvl w:val="0"/>
                <w:numId w:val="31"/>
              </w:numPr>
              <w:rPr>
                <w:rFonts w:ascii="Arial" w:hAnsi="Arial" w:cs="Arial"/>
                <w:bCs/>
                <w:lang w:val="en-US"/>
              </w:rPr>
            </w:pPr>
            <w:r w:rsidRPr="006A4007">
              <w:rPr>
                <w:rFonts w:ascii="Arial" w:hAnsi="Arial" w:cs="Arial"/>
                <w:bCs/>
                <w:lang w:val="en-US"/>
              </w:rPr>
              <w:t>Confirm all wastes in this deployment are non-stackable sludges.</w:t>
            </w:r>
            <w:r w:rsidR="00C545A4" w:rsidRPr="00C545A4">
              <w:rPr>
                <w:rFonts w:ascii="Arial" w:hAnsi="Arial" w:cs="Arial"/>
                <w:bCs/>
                <w:color w:val="70AD47" w:themeColor="accent6"/>
                <w:lang w:val="en-US"/>
              </w:rPr>
              <w:t xml:space="preserve"> The applicant this confirmed the wastes under this deployment are all non-stackable sludges.</w:t>
            </w:r>
          </w:p>
          <w:p w14:paraId="2F13F1A7" w14:textId="77777777" w:rsidR="00233F32" w:rsidRPr="006A4007" w:rsidRDefault="00233F32" w:rsidP="00233F32">
            <w:pPr>
              <w:pStyle w:val="ListParagraph"/>
              <w:rPr>
                <w:rFonts w:ascii="Arial" w:hAnsi="Arial" w:cs="Arial"/>
                <w:bCs/>
                <w:lang w:val="en-US"/>
              </w:rPr>
            </w:pPr>
          </w:p>
          <w:p w14:paraId="22033136" w14:textId="79957565" w:rsidR="00233F32" w:rsidRPr="00026ADA" w:rsidRDefault="00233F32" w:rsidP="00233F32">
            <w:pPr>
              <w:pStyle w:val="ListParagraph"/>
              <w:numPr>
                <w:ilvl w:val="0"/>
                <w:numId w:val="31"/>
              </w:numPr>
              <w:rPr>
                <w:rFonts w:ascii="Arial" w:hAnsi="Arial" w:cs="Arial"/>
                <w:bCs/>
                <w:color w:val="70AD47" w:themeColor="accent6"/>
                <w:lang w:val="en-US"/>
              </w:rPr>
            </w:pPr>
            <w:r w:rsidRPr="006A4007">
              <w:rPr>
                <w:rFonts w:ascii="Arial" w:hAnsi="Arial" w:cs="Arial"/>
                <w:bCs/>
                <w:lang w:val="en-US"/>
              </w:rPr>
              <w:t xml:space="preserve">If wastes are all non-stackable sludges remove the statement of solids wastes from the </w:t>
            </w:r>
            <w:r w:rsidR="000128EC">
              <w:rPr>
                <w:rFonts w:ascii="Arial" w:hAnsi="Arial" w:cs="Arial"/>
                <w:bCs/>
                <w:lang w:val="en-US"/>
              </w:rPr>
              <w:t>agricultural benefit statement</w:t>
            </w:r>
            <w:r w:rsidRPr="006A4007">
              <w:rPr>
                <w:rFonts w:ascii="Arial" w:hAnsi="Arial" w:cs="Arial"/>
                <w:bCs/>
                <w:lang w:val="en-US"/>
              </w:rPr>
              <w:t>.</w:t>
            </w:r>
            <w:r w:rsidR="000128EC">
              <w:rPr>
                <w:rFonts w:ascii="Arial" w:hAnsi="Arial" w:cs="Arial"/>
                <w:bCs/>
                <w:lang w:val="en-US"/>
              </w:rPr>
              <w:t xml:space="preserve"> </w:t>
            </w:r>
            <w:r w:rsidR="000128EC" w:rsidRPr="00026ADA">
              <w:rPr>
                <w:rFonts w:ascii="Arial" w:hAnsi="Arial" w:cs="Arial"/>
                <w:bCs/>
                <w:color w:val="70AD47" w:themeColor="accent6"/>
                <w:lang w:val="en-US"/>
              </w:rPr>
              <w:t>The applicant has removed the statement from the  agricultural benefit statement.</w:t>
            </w:r>
          </w:p>
          <w:p w14:paraId="3AF46288" w14:textId="77777777" w:rsidR="00233F32" w:rsidRPr="006A4007" w:rsidRDefault="00233F32" w:rsidP="00233F32">
            <w:pPr>
              <w:rPr>
                <w:rFonts w:ascii="Arial" w:hAnsi="Arial" w:cs="Arial"/>
                <w:bCs/>
                <w:lang w:val="en-US"/>
              </w:rPr>
            </w:pPr>
          </w:p>
          <w:p w14:paraId="0EAFA3CB" w14:textId="1F2D5C91" w:rsidR="00233F32" w:rsidRPr="00793501" w:rsidRDefault="00233F32" w:rsidP="00233F32">
            <w:pPr>
              <w:pStyle w:val="ListParagraph"/>
              <w:numPr>
                <w:ilvl w:val="0"/>
                <w:numId w:val="31"/>
              </w:numPr>
              <w:spacing w:line="252" w:lineRule="auto"/>
              <w:rPr>
                <w:rFonts w:ascii="Arial" w:hAnsi="Arial" w:cs="Arial"/>
                <w:bCs/>
                <w:color w:val="70AD47" w:themeColor="accent6"/>
                <w:u w:val="single"/>
              </w:rPr>
            </w:pPr>
            <w:r w:rsidRPr="006A4007">
              <w:rPr>
                <w:rFonts w:ascii="Arial" w:hAnsi="Arial" w:cs="Arial"/>
                <w:bCs/>
                <w:color w:val="000000" w:themeColor="text1"/>
              </w:rPr>
              <w:t>Confirm only waste specified in this deployment (EWC 19 09 02) will be stored in the above ground storage tank</w:t>
            </w:r>
            <w:r w:rsidRPr="00026ADA">
              <w:rPr>
                <w:rFonts w:ascii="Arial" w:hAnsi="Arial" w:cs="Arial"/>
                <w:bCs/>
                <w:color w:val="70AD47" w:themeColor="accent6"/>
              </w:rPr>
              <w:t>.</w:t>
            </w:r>
            <w:r w:rsidR="00026ADA" w:rsidRPr="00026ADA">
              <w:rPr>
                <w:rFonts w:ascii="Arial" w:hAnsi="Arial" w:cs="Arial"/>
                <w:bCs/>
                <w:color w:val="70AD47" w:themeColor="accent6"/>
              </w:rPr>
              <w:t xml:space="preserve"> The applicant has confirmed this statement.</w:t>
            </w:r>
          </w:p>
          <w:p w14:paraId="2EC25838" w14:textId="77777777" w:rsidR="00793501" w:rsidRPr="00793501" w:rsidRDefault="00793501" w:rsidP="00793501">
            <w:pPr>
              <w:pStyle w:val="ListParagraph"/>
              <w:rPr>
                <w:rFonts w:ascii="Arial" w:hAnsi="Arial" w:cs="Arial"/>
                <w:bCs/>
                <w:color w:val="70AD47" w:themeColor="accent6"/>
                <w:u w:val="single"/>
              </w:rPr>
            </w:pPr>
          </w:p>
          <w:p w14:paraId="2A44DC40" w14:textId="48C609DF" w:rsidR="00793501" w:rsidRDefault="00793501" w:rsidP="00793501">
            <w:pPr>
              <w:spacing w:line="252" w:lineRule="auto"/>
              <w:rPr>
                <w:rFonts w:ascii="Arial" w:hAnsi="Arial" w:cs="Arial"/>
                <w:b/>
                <w:color w:val="000000" w:themeColor="text1"/>
                <w:u w:val="single"/>
              </w:rPr>
            </w:pPr>
            <w:r w:rsidRPr="00793501">
              <w:rPr>
                <w:rFonts w:ascii="Arial" w:hAnsi="Arial" w:cs="Arial"/>
                <w:b/>
                <w:color w:val="000000" w:themeColor="text1"/>
                <w:u w:val="single"/>
              </w:rPr>
              <w:t>Request for information 2 27/03/2023</w:t>
            </w:r>
          </w:p>
          <w:p w14:paraId="70757C23" w14:textId="66283988" w:rsidR="00793501" w:rsidRDefault="00793501" w:rsidP="00793501">
            <w:pPr>
              <w:spacing w:line="252" w:lineRule="auto"/>
              <w:rPr>
                <w:rFonts w:ascii="Arial" w:hAnsi="Arial" w:cs="Arial"/>
                <w:b/>
                <w:color w:val="000000" w:themeColor="text1"/>
                <w:u w:val="single"/>
              </w:rPr>
            </w:pPr>
          </w:p>
          <w:p w14:paraId="54CAE659" w14:textId="5D0DB67B" w:rsidR="00793501" w:rsidRDefault="00793501" w:rsidP="001300C9">
            <w:pPr>
              <w:pStyle w:val="ListParagraph"/>
              <w:numPr>
                <w:ilvl w:val="0"/>
                <w:numId w:val="34"/>
              </w:numPr>
              <w:spacing w:line="252" w:lineRule="auto"/>
              <w:rPr>
                <w:rFonts w:ascii="Arial" w:hAnsi="Arial" w:cs="Arial"/>
                <w:bCs/>
                <w:color w:val="000000" w:themeColor="text1"/>
              </w:rPr>
            </w:pPr>
            <w:r w:rsidRPr="00513009">
              <w:rPr>
                <w:rFonts w:ascii="Arial" w:hAnsi="Arial" w:cs="Arial"/>
                <w:bCs/>
                <w:color w:val="000000" w:themeColor="text1"/>
              </w:rPr>
              <w:t>Update the site plan to show the surface water located in field N</w:t>
            </w:r>
            <w:r w:rsidR="00183303" w:rsidRPr="00513009">
              <w:rPr>
                <w:rFonts w:ascii="Arial" w:hAnsi="Arial" w:cs="Arial"/>
                <w:bCs/>
                <w:color w:val="000000" w:themeColor="text1"/>
              </w:rPr>
              <w:t>17</w:t>
            </w:r>
            <w:r w:rsidR="00513009">
              <w:rPr>
                <w:rFonts w:ascii="Arial" w:hAnsi="Arial" w:cs="Arial"/>
                <w:bCs/>
                <w:color w:val="000000" w:themeColor="text1"/>
              </w:rPr>
              <w:t xml:space="preserve">. </w:t>
            </w:r>
            <w:r w:rsidR="00513009" w:rsidRPr="00513009">
              <w:rPr>
                <w:rFonts w:ascii="Arial" w:hAnsi="Arial" w:cs="Arial"/>
                <w:bCs/>
                <w:color w:val="70AD47" w:themeColor="accent6"/>
              </w:rPr>
              <w:t xml:space="preserve">The applicant has updated the site plan. </w:t>
            </w:r>
          </w:p>
          <w:p w14:paraId="721E713C" w14:textId="77777777" w:rsidR="00513009" w:rsidRPr="00513009" w:rsidRDefault="00513009" w:rsidP="00513009">
            <w:pPr>
              <w:pStyle w:val="ListParagraph"/>
              <w:spacing w:line="252" w:lineRule="auto"/>
              <w:rPr>
                <w:rFonts w:ascii="Arial" w:hAnsi="Arial" w:cs="Arial"/>
                <w:bCs/>
                <w:color w:val="000000" w:themeColor="text1"/>
              </w:rPr>
            </w:pPr>
          </w:p>
          <w:p w14:paraId="52011691" w14:textId="50401005" w:rsidR="00793501" w:rsidRPr="00513009" w:rsidRDefault="00793501" w:rsidP="00793501">
            <w:pPr>
              <w:pStyle w:val="ListParagraph"/>
              <w:numPr>
                <w:ilvl w:val="0"/>
                <w:numId w:val="34"/>
              </w:numPr>
              <w:spacing w:line="252" w:lineRule="auto"/>
              <w:rPr>
                <w:rFonts w:ascii="Arial" w:hAnsi="Arial" w:cs="Arial"/>
                <w:bCs/>
                <w:color w:val="70AD47" w:themeColor="accent6"/>
              </w:rPr>
            </w:pPr>
            <w:r w:rsidRPr="00793501">
              <w:rPr>
                <w:rFonts w:ascii="Arial" w:hAnsi="Arial" w:cs="Arial"/>
                <w:bCs/>
                <w:color w:val="000000" w:themeColor="text1"/>
              </w:rPr>
              <w:t>Update the site plan to show a no spread buffer zone around the surface water in field N</w:t>
            </w:r>
            <w:r w:rsidR="00183303">
              <w:rPr>
                <w:rFonts w:ascii="Arial" w:hAnsi="Arial" w:cs="Arial"/>
                <w:bCs/>
                <w:color w:val="000000" w:themeColor="text1"/>
              </w:rPr>
              <w:t>17</w:t>
            </w:r>
            <w:r w:rsidR="00513009">
              <w:rPr>
                <w:rFonts w:ascii="Arial" w:hAnsi="Arial" w:cs="Arial"/>
                <w:bCs/>
                <w:color w:val="000000" w:themeColor="text1"/>
              </w:rPr>
              <w:t xml:space="preserve">. </w:t>
            </w:r>
            <w:r w:rsidR="00513009" w:rsidRPr="00513009">
              <w:rPr>
                <w:rFonts w:ascii="Arial" w:hAnsi="Arial" w:cs="Arial"/>
                <w:bCs/>
                <w:color w:val="70AD47" w:themeColor="accent6"/>
              </w:rPr>
              <w:t xml:space="preserve">The applicant has update the site plan. </w:t>
            </w:r>
          </w:p>
          <w:p w14:paraId="739BA85C" w14:textId="77777777" w:rsidR="00233F32" w:rsidRPr="006A4007" w:rsidRDefault="00233F32" w:rsidP="00A007D4">
            <w:pPr>
              <w:rPr>
                <w:rFonts w:ascii="Arial" w:hAnsi="Arial" w:cs="Arial"/>
                <w:bCs/>
                <w:color w:val="FF0000"/>
              </w:rPr>
            </w:pPr>
          </w:p>
          <w:p w14:paraId="674C5146" w14:textId="262248AA" w:rsidR="0004223B" w:rsidRPr="006A4007" w:rsidRDefault="0004223B" w:rsidP="00FB055C">
            <w:pPr>
              <w:rPr>
                <w:rFonts w:ascii="Arial" w:hAnsi="Arial" w:cs="Arial"/>
                <w:bCs/>
              </w:rPr>
            </w:pPr>
          </w:p>
        </w:tc>
      </w:tr>
      <w:tr w:rsidR="007719B3" w:rsidRPr="00A007D4" w14:paraId="6D68C048" w14:textId="77777777" w:rsidTr="00437319">
        <w:trPr>
          <w:trHeight w:val="70"/>
        </w:trPr>
        <w:tc>
          <w:tcPr>
            <w:tcW w:w="5000" w:type="pct"/>
          </w:tcPr>
          <w:p w14:paraId="4432D6D7" w14:textId="56E783A2" w:rsidR="00945DCA" w:rsidRPr="00A007D4" w:rsidRDefault="007719B3" w:rsidP="003E4E5B">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6109A4AC" w:rsidR="007719B3" w:rsidRPr="00C40D12" w:rsidRDefault="007719B3" w:rsidP="00A007D4">
            <w:pPr>
              <w:rPr>
                <w:rFonts w:ascii="Arial" w:hAnsi="Arial" w:cs="Arial"/>
              </w:rPr>
            </w:pPr>
            <w:r w:rsidRPr="00C40D12">
              <w:rPr>
                <w:rFonts w:ascii="Arial" w:hAnsi="Arial" w:cs="Arial"/>
              </w:rPr>
              <w:t>Y</w:t>
            </w:r>
            <w:r w:rsidR="00377B45">
              <w:rPr>
                <w:rFonts w:ascii="Arial" w:hAnsi="Arial" w:cs="Arial"/>
              </w:rPr>
              <w:t xml:space="preserve">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406E3F4" w:rsidR="00573034" w:rsidRPr="00C40D12" w:rsidRDefault="009C1107" w:rsidP="00A007D4">
            <w:pPr>
              <w:rPr>
                <w:rFonts w:ascii="Arial" w:hAnsi="Arial" w:cs="Arial"/>
              </w:rPr>
            </w:pPr>
            <w:r>
              <w:rPr>
                <w:rFonts w:ascii="Arial" w:hAnsi="Arial" w:cs="Arial"/>
              </w:rPr>
              <w:t>2</w:t>
            </w:r>
            <w:r w:rsidR="00C402C3">
              <w:rPr>
                <w:rFonts w:ascii="Arial" w:hAnsi="Arial" w:cs="Arial"/>
              </w:rPr>
              <w:t>9</w:t>
            </w:r>
            <w:r>
              <w:rPr>
                <w:rFonts w:ascii="Arial" w:hAnsi="Arial" w:cs="Arial"/>
              </w:rPr>
              <w:t>/03/2023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3B039A9" w:rsidR="00573034" w:rsidRPr="00C40D12" w:rsidRDefault="009C1107" w:rsidP="00A007D4">
            <w:pPr>
              <w:rPr>
                <w:rFonts w:ascii="Arial" w:hAnsi="Arial" w:cs="Arial"/>
              </w:rPr>
            </w:pPr>
            <w:r>
              <w:rPr>
                <w:rFonts w:ascii="Arial" w:hAnsi="Arial" w:cs="Arial"/>
              </w:rPr>
              <w:t>2</w:t>
            </w:r>
            <w:r w:rsidR="00C402C3">
              <w:rPr>
                <w:rFonts w:ascii="Arial" w:hAnsi="Arial" w:cs="Arial"/>
              </w:rPr>
              <w:t>9</w:t>
            </w:r>
            <w:r>
              <w:rPr>
                <w:rFonts w:ascii="Arial" w:hAnsi="Arial" w:cs="Arial"/>
              </w:rPr>
              <w:t>/03/2023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A31AF11" w14:textId="77777777" w:rsidR="00D3244D" w:rsidRDefault="009C1107" w:rsidP="00A007D4">
            <w:pPr>
              <w:rPr>
                <w:rFonts w:ascii="Arial" w:hAnsi="Arial" w:cs="Arial"/>
              </w:rPr>
            </w:pPr>
            <w:r>
              <w:rPr>
                <w:rFonts w:ascii="Arial" w:hAnsi="Arial" w:cs="Arial"/>
              </w:rPr>
              <w:t>Owen Clee</w:t>
            </w:r>
          </w:p>
          <w:p w14:paraId="71594B02" w14:textId="0E244F25" w:rsidR="009C1107" w:rsidRPr="00C40D12" w:rsidRDefault="009C1107" w:rsidP="00A007D4">
            <w:pPr>
              <w:rPr>
                <w:rFonts w:ascii="Arial" w:hAnsi="Arial" w:cs="Arial"/>
              </w:rPr>
            </w:pPr>
            <w:r>
              <w:rPr>
                <w:rFonts w:ascii="Arial" w:hAnsi="Arial" w:cs="Arial"/>
              </w:rPr>
              <w:t>2</w:t>
            </w:r>
            <w:r w:rsidR="00C402C3">
              <w:rPr>
                <w:rFonts w:ascii="Arial" w:hAnsi="Arial" w:cs="Arial"/>
              </w:rPr>
              <w:t>9</w:t>
            </w:r>
            <w:r>
              <w:rPr>
                <w:rFonts w:ascii="Arial" w:hAnsi="Arial" w:cs="Arial"/>
              </w:rPr>
              <w:t>/03/2023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5C563B1" w14:textId="77777777" w:rsidR="00D3244D" w:rsidRDefault="003B3093" w:rsidP="00A007D4">
            <w:pPr>
              <w:rPr>
                <w:rFonts w:ascii="Arial" w:hAnsi="Arial" w:cs="Arial"/>
              </w:rPr>
            </w:pPr>
            <w:r>
              <w:rPr>
                <w:rFonts w:ascii="Arial" w:hAnsi="Arial" w:cs="Arial"/>
              </w:rPr>
              <w:t>Huw Davies</w:t>
            </w:r>
          </w:p>
          <w:p w14:paraId="3CA03405" w14:textId="5BC658CB" w:rsidR="003B3093" w:rsidRPr="00A007D4" w:rsidRDefault="003B3093" w:rsidP="00A007D4">
            <w:pPr>
              <w:rPr>
                <w:rFonts w:ascii="Arial" w:hAnsi="Arial" w:cs="Arial"/>
              </w:rPr>
            </w:pPr>
            <w:r>
              <w:rPr>
                <w:rFonts w:ascii="Arial" w:hAnsi="Arial" w:cs="Arial"/>
              </w:rPr>
              <w:t>29/03/2023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358DC17" w:rsidR="007719B3" w:rsidRPr="00345ACB" w:rsidRDefault="00B71B7A"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4CCD7844" w:rsidR="007719B3" w:rsidRPr="00345ACB" w:rsidRDefault="00FA3820" w:rsidP="00A007D4">
            <w:pPr>
              <w:rPr>
                <w:rFonts w:ascii="Arial" w:hAnsi="Arial" w:cs="Arial"/>
              </w:rPr>
            </w:pPr>
            <w:r>
              <w:rPr>
                <w:rFonts w:ascii="Arial" w:hAnsi="Arial" w:cs="Arial"/>
              </w:rPr>
              <w:t>1,350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0E4A9875" w:rsidR="007719B3" w:rsidRPr="00345ACB" w:rsidRDefault="003B309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8C7FF20" w:rsidR="007719B3" w:rsidRPr="00345ACB" w:rsidRDefault="00A14779"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C673045" w:rsidR="007719B3" w:rsidRPr="00345ACB" w:rsidRDefault="00A14779" w:rsidP="00A007D4">
            <w:pPr>
              <w:rPr>
                <w:rFonts w:ascii="Arial" w:hAnsi="Arial" w:cs="Arial"/>
                <w:b/>
              </w:rPr>
            </w:pPr>
            <w:r>
              <w:rPr>
                <w:rFonts w:ascii="Arial" w:hAnsi="Arial" w:cs="Arial"/>
                <w:b/>
              </w:rPr>
              <w:t>1,430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5"/>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9A2E7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840FE"/>
    <w:multiLevelType w:val="hybridMultilevel"/>
    <w:tmpl w:val="D83CF040"/>
    <w:lvl w:ilvl="0" w:tplc="4D588B9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1235F"/>
    <w:multiLevelType w:val="hybridMultilevel"/>
    <w:tmpl w:val="E5BAA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06684B"/>
    <w:multiLevelType w:val="hybridMultilevel"/>
    <w:tmpl w:val="EE0E2BA8"/>
    <w:lvl w:ilvl="0" w:tplc="B136E68C">
      <w:start w:val="1"/>
      <w:numFmt w:val="decimal"/>
      <w:lvlText w:val="%1."/>
      <w:lvlJc w:val="left"/>
      <w:pPr>
        <w:ind w:left="720" w:hanging="360"/>
      </w:pPr>
      <w:rPr>
        <w:rFonts w:hint="default"/>
        <w:b w:val="0"/>
        <w:bCs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170EA3"/>
    <w:multiLevelType w:val="hybridMultilevel"/>
    <w:tmpl w:val="5218B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805494"/>
    <w:multiLevelType w:val="hybridMultilevel"/>
    <w:tmpl w:val="EFCE4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7548AB"/>
    <w:multiLevelType w:val="hybridMultilevel"/>
    <w:tmpl w:val="A22CE15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C4110BD"/>
    <w:multiLevelType w:val="hybridMultilevel"/>
    <w:tmpl w:val="EFD08540"/>
    <w:lvl w:ilvl="0" w:tplc="5882029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4"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7"/>
  </w:num>
  <w:num w:numId="3">
    <w:abstractNumId w:val="18"/>
  </w:num>
  <w:num w:numId="4">
    <w:abstractNumId w:val="28"/>
  </w:num>
  <w:num w:numId="5">
    <w:abstractNumId w:val="23"/>
  </w:num>
  <w:num w:numId="6">
    <w:abstractNumId w:val="33"/>
  </w:num>
  <w:num w:numId="7">
    <w:abstractNumId w:val="31"/>
  </w:num>
  <w:num w:numId="8">
    <w:abstractNumId w:val="22"/>
  </w:num>
  <w:num w:numId="9">
    <w:abstractNumId w:val="29"/>
  </w:num>
  <w:num w:numId="10">
    <w:abstractNumId w:val="20"/>
  </w:num>
  <w:num w:numId="11">
    <w:abstractNumId w:val="26"/>
  </w:num>
  <w:num w:numId="12">
    <w:abstractNumId w:val="13"/>
  </w:num>
  <w:num w:numId="13">
    <w:abstractNumId w:val="6"/>
  </w:num>
  <w:num w:numId="14">
    <w:abstractNumId w:val="2"/>
  </w:num>
  <w:num w:numId="15">
    <w:abstractNumId w:val="14"/>
  </w:num>
  <w:num w:numId="16">
    <w:abstractNumId w:val="10"/>
  </w:num>
  <w:num w:numId="17">
    <w:abstractNumId w:val="7"/>
  </w:num>
  <w:num w:numId="18">
    <w:abstractNumId w:val="32"/>
  </w:num>
  <w:num w:numId="19">
    <w:abstractNumId w:val="9"/>
  </w:num>
  <w:num w:numId="20">
    <w:abstractNumId w:val="30"/>
  </w:num>
  <w:num w:numId="21">
    <w:abstractNumId w:val="8"/>
  </w:num>
  <w:num w:numId="22">
    <w:abstractNumId w:val="34"/>
  </w:num>
  <w:num w:numId="23">
    <w:abstractNumId w:val="17"/>
  </w:num>
  <w:num w:numId="24">
    <w:abstractNumId w:val="4"/>
  </w:num>
  <w:num w:numId="25">
    <w:abstractNumId w:val="25"/>
  </w:num>
  <w:num w:numId="26">
    <w:abstractNumId w:val="11"/>
  </w:num>
  <w:num w:numId="27">
    <w:abstractNumId w:val="0"/>
  </w:num>
  <w:num w:numId="28">
    <w:abstractNumId w:val="3"/>
  </w:num>
  <w:num w:numId="29">
    <w:abstractNumId w:val="15"/>
  </w:num>
  <w:num w:numId="30">
    <w:abstractNumId w:val="16"/>
  </w:num>
  <w:num w:numId="31">
    <w:abstractNumId w:val="12"/>
  </w:num>
  <w:num w:numId="32">
    <w:abstractNumId w:val="5"/>
  </w:num>
  <w:num w:numId="33">
    <w:abstractNumId w:val="19"/>
  </w:num>
  <w:num w:numId="34">
    <w:abstractNumId w:val="21"/>
  </w:num>
  <w:num w:numId="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1B3B"/>
    <w:rsid w:val="00006754"/>
    <w:rsid w:val="00007908"/>
    <w:rsid w:val="000128EC"/>
    <w:rsid w:val="00012A9D"/>
    <w:rsid w:val="00026ADA"/>
    <w:rsid w:val="000307BE"/>
    <w:rsid w:val="00031CD0"/>
    <w:rsid w:val="00036261"/>
    <w:rsid w:val="0003709F"/>
    <w:rsid w:val="0004096C"/>
    <w:rsid w:val="0004223B"/>
    <w:rsid w:val="0005278F"/>
    <w:rsid w:val="00055216"/>
    <w:rsid w:val="000618F1"/>
    <w:rsid w:val="0006348F"/>
    <w:rsid w:val="00063C1E"/>
    <w:rsid w:val="0006530B"/>
    <w:rsid w:val="00071FDA"/>
    <w:rsid w:val="0007768C"/>
    <w:rsid w:val="000845F3"/>
    <w:rsid w:val="0009121E"/>
    <w:rsid w:val="00093EEB"/>
    <w:rsid w:val="000965C3"/>
    <w:rsid w:val="00096B4A"/>
    <w:rsid w:val="000A1B06"/>
    <w:rsid w:val="000A51A3"/>
    <w:rsid w:val="000B6588"/>
    <w:rsid w:val="000B6A48"/>
    <w:rsid w:val="000C3320"/>
    <w:rsid w:val="000C3C51"/>
    <w:rsid w:val="000C54F2"/>
    <w:rsid w:val="000C6A4A"/>
    <w:rsid w:val="000D01B3"/>
    <w:rsid w:val="000D0D5A"/>
    <w:rsid w:val="000D797F"/>
    <w:rsid w:val="000E29C1"/>
    <w:rsid w:val="000E5F69"/>
    <w:rsid w:val="000F7251"/>
    <w:rsid w:val="00101FD3"/>
    <w:rsid w:val="00105D45"/>
    <w:rsid w:val="0010776C"/>
    <w:rsid w:val="00114B43"/>
    <w:rsid w:val="00116563"/>
    <w:rsid w:val="001170A7"/>
    <w:rsid w:val="00120B00"/>
    <w:rsid w:val="00122205"/>
    <w:rsid w:val="001317B3"/>
    <w:rsid w:val="0013295D"/>
    <w:rsid w:val="00132C29"/>
    <w:rsid w:val="001528C6"/>
    <w:rsid w:val="0016480F"/>
    <w:rsid w:val="00171D59"/>
    <w:rsid w:val="00177B84"/>
    <w:rsid w:val="00183303"/>
    <w:rsid w:val="00186EC4"/>
    <w:rsid w:val="001A0155"/>
    <w:rsid w:val="001A1869"/>
    <w:rsid w:val="001A1A76"/>
    <w:rsid w:val="001A2CD1"/>
    <w:rsid w:val="001A3156"/>
    <w:rsid w:val="001A47FA"/>
    <w:rsid w:val="001B5BE1"/>
    <w:rsid w:val="001B6C1C"/>
    <w:rsid w:val="001C20EA"/>
    <w:rsid w:val="001C7DBF"/>
    <w:rsid w:val="001D1C90"/>
    <w:rsid w:val="001D44A2"/>
    <w:rsid w:val="001D4B7D"/>
    <w:rsid w:val="001E6C21"/>
    <w:rsid w:val="001E7263"/>
    <w:rsid w:val="001F6C46"/>
    <w:rsid w:val="002011F3"/>
    <w:rsid w:val="002018F5"/>
    <w:rsid w:val="00201B55"/>
    <w:rsid w:val="00203C4A"/>
    <w:rsid w:val="002073DE"/>
    <w:rsid w:val="00213FEA"/>
    <w:rsid w:val="0021566B"/>
    <w:rsid w:val="002161E4"/>
    <w:rsid w:val="0021649A"/>
    <w:rsid w:val="002172F2"/>
    <w:rsid w:val="0022092C"/>
    <w:rsid w:val="002230ED"/>
    <w:rsid w:val="00225CDE"/>
    <w:rsid w:val="002318B9"/>
    <w:rsid w:val="00231D74"/>
    <w:rsid w:val="00233F32"/>
    <w:rsid w:val="00235DAC"/>
    <w:rsid w:val="00244978"/>
    <w:rsid w:val="002568C2"/>
    <w:rsid w:val="00276F88"/>
    <w:rsid w:val="00286BE0"/>
    <w:rsid w:val="00287BCB"/>
    <w:rsid w:val="00296C73"/>
    <w:rsid w:val="002A3021"/>
    <w:rsid w:val="002A7588"/>
    <w:rsid w:val="002B4076"/>
    <w:rsid w:val="002C2BC3"/>
    <w:rsid w:val="002D196E"/>
    <w:rsid w:val="002D544C"/>
    <w:rsid w:val="002D6376"/>
    <w:rsid w:val="002E2A8B"/>
    <w:rsid w:val="002E5F90"/>
    <w:rsid w:val="002F25C5"/>
    <w:rsid w:val="002F37C7"/>
    <w:rsid w:val="002F4DE4"/>
    <w:rsid w:val="002F51B8"/>
    <w:rsid w:val="002F6E2A"/>
    <w:rsid w:val="003007CD"/>
    <w:rsid w:val="00302485"/>
    <w:rsid w:val="00317ECF"/>
    <w:rsid w:val="00321C2F"/>
    <w:rsid w:val="003267AF"/>
    <w:rsid w:val="0033206B"/>
    <w:rsid w:val="00333516"/>
    <w:rsid w:val="00336C95"/>
    <w:rsid w:val="00336CD2"/>
    <w:rsid w:val="003404BC"/>
    <w:rsid w:val="003437BC"/>
    <w:rsid w:val="00345ACB"/>
    <w:rsid w:val="0035132E"/>
    <w:rsid w:val="003528E2"/>
    <w:rsid w:val="00353DF6"/>
    <w:rsid w:val="00353FFB"/>
    <w:rsid w:val="00362410"/>
    <w:rsid w:val="00363490"/>
    <w:rsid w:val="0037120D"/>
    <w:rsid w:val="003715DC"/>
    <w:rsid w:val="00375C00"/>
    <w:rsid w:val="003762C9"/>
    <w:rsid w:val="003778EC"/>
    <w:rsid w:val="00377B45"/>
    <w:rsid w:val="0038642F"/>
    <w:rsid w:val="00386CD3"/>
    <w:rsid w:val="003919D1"/>
    <w:rsid w:val="003963EF"/>
    <w:rsid w:val="003A27D5"/>
    <w:rsid w:val="003A337A"/>
    <w:rsid w:val="003A6023"/>
    <w:rsid w:val="003B3093"/>
    <w:rsid w:val="003B79C4"/>
    <w:rsid w:val="003C66B6"/>
    <w:rsid w:val="003D13AA"/>
    <w:rsid w:val="003D2DA2"/>
    <w:rsid w:val="003D3EE8"/>
    <w:rsid w:val="003D6188"/>
    <w:rsid w:val="003E4E5B"/>
    <w:rsid w:val="003E5FAB"/>
    <w:rsid w:val="003F05FB"/>
    <w:rsid w:val="003F14C5"/>
    <w:rsid w:val="003F2D24"/>
    <w:rsid w:val="003F67CA"/>
    <w:rsid w:val="004017D1"/>
    <w:rsid w:val="00402873"/>
    <w:rsid w:val="0040346D"/>
    <w:rsid w:val="00420B87"/>
    <w:rsid w:val="00420D04"/>
    <w:rsid w:val="00424167"/>
    <w:rsid w:val="00424377"/>
    <w:rsid w:val="004273FC"/>
    <w:rsid w:val="004311C2"/>
    <w:rsid w:val="00432507"/>
    <w:rsid w:val="00437319"/>
    <w:rsid w:val="00437466"/>
    <w:rsid w:val="004628EF"/>
    <w:rsid w:val="00464CCB"/>
    <w:rsid w:val="00471442"/>
    <w:rsid w:val="004739E6"/>
    <w:rsid w:val="00477CEA"/>
    <w:rsid w:val="004815A7"/>
    <w:rsid w:val="00483476"/>
    <w:rsid w:val="004835F4"/>
    <w:rsid w:val="0048568C"/>
    <w:rsid w:val="004A3FA2"/>
    <w:rsid w:val="004A5572"/>
    <w:rsid w:val="004B1185"/>
    <w:rsid w:val="004B3CBB"/>
    <w:rsid w:val="004B4591"/>
    <w:rsid w:val="004B7D03"/>
    <w:rsid w:val="004C1471"/>
    <w:rsid w:val="004C1EF0"/>
    <w:rsid w:val="004C4553"/>
    <w:rsid w:val="004C58F9"/>
    <w:rsid w:val="004D00D7"/>
    <w:rsid w:val="004D0F19"/>
    <w:rsid w:val="004D2918"/>
    <w:rsid w:val="004D6CA2"/>
    <w:rsid w:val="004E3AED"/>
    <w:rsid w:val="004E3C6B"/>
    <w:rsid w:val="004E3EC0"/>
    <w:rsid w:val="004E426E"/>
    <w:rsid w:val="004F00B4"/>
    <w:rsid w:val="004F0986"/>
    <w:rsid w:val="00512799"/>
    <w:rsid w:val="00513009"/>
    <w:rsid w:val="00517F26"/>
    <w:rsid w:val="00520B25"/>
    <w:rsid w:val="00524B08"/>
    <w:rsid w:val="005416F0"/>
    <w:rsid w:val="00542095"/>
    <w:rsid w:val="00545FF4"/>
    <w:rsid w:val="005519C2"/>
    <w:rsid w:val="00552484"/>
    <w:rsid w:val="00556958"/>
    <w:rsid w:val="00561783"/>
    <w:rsid w:val="00562FAC"/>
    <w:rsid w:val="00563471"/>
    <w:rsid w:val="00565CA2"/>
    <w:rsid w:val="0056799C"/>
    <w:rsid w:val="00573034"/>
    <w:rsid w:val="00583655"/>
    <w:rsid w:val="005857D7"/>
    <w:rsid w:val="00591D3F"/>
    <w:rsid w:val="00595DBE"/>
    <w:rsid w:val="00596B57"/>
    <w:rsid w:val="00596FFC"/>
    <w:rsid w:val="005A05E5"/>
    <w:rsid w:val="005A7A88"/>
    <w:rsid w:val="005B306F"/>
    <w:rsid w:val="005B476C"/>
    <w:rsid w:val="005D0D40"/>
    <w:rsid w:val="005D0DFC"/>
    <w:rsid w:val="005D1B61"/>
    <w:rsid w:val="005D2ABD"/>
    <w:rsid w:val="005E1497"/>
    <w:rsid w:val="005E3824"/>
    <w:rsid w:val="005F05F7"/>
    <w:rsid w:val="005F5090"/>
    <w:rsid w:val="005F6FF6"/>
    <w:rsid w:val="005F7281"/>
    <w:rsid w:val="005F7C2D"/>
    <w:rsid w:val="006032FC"/>
    <w:rsid w:val="00623884"/>
    <w:rsid w:val="00635878"/>
    <w:rsid w:val="00637513"/>
    <w:rsid w:val="00650125"/>
    <w:rsid w:val="006555CE"/>
    <w:rsid w:val="00656C90"/>
    <w:rsid w:val="00657080"/>
    <w:rsid w:val="00666D09"/>
    <w:rsid w:val="00667188"/>
    <w:rsid w:val="00671DFB"/>
    <w:rsid w:val="00677498"/>
    <w:rsid w:val="00682B93"/>
    <w:rsid w:val="00683CD6"/>
    <w:rsid w:val="00686D5D"/>
    <w:rsid w:val="0069646F"/>
    <w:rsid w:val="006964A2"/>
    <w:rsid w:val="00697016"/>
    <w:rsid w:val="006A4007"/>
    <w:rsid w:val="006A5D8E"/>
    <w:rsid w:val="006B012E"/>
    <w:rsid w:val="006B2C80"/>
    <w:rsid w:val="006B6EA9"/>
    <w:rsid w:val="006C3341"/>
    <w:rsid w:val="006C53E9"/>
    <w:rsid w:val="006D183C"/>
    <w:rsid w:val="006D68A1"/>
    <w:rsid w:val="006E0291"/>
    <w:rsid w:val="006E1041"/>
    <w:rsid w:val="006E3300"/>
    <w:rsid w:val="006E78DD"/>
    <w:rsid w:val="006F0900"/>
    <w:rsid w:val="006F4788"/>
    <w:rsid w:val="006F55D5"/>
    <w:rsid w:val="006F6CE7"/>
    <w:rsid w:val="00700885"/>
    <w:rsid w:val="00701DA5"/>
    <w:rsid w:val="007042DB"/>
    <w:rsid w:val="00704841"/>
    <w:rsid w:val="00706732"/>
    <w:rsid w:val="007078FF"/>
    <w:rsid w:val="00710B71"/>
    <w:rsid w:val="007139BA"/>
    <w:rsid w:val="007158A3"/>
    <w:rsid w:val="0071755A"/>
    <w:rsid w:val="00720435"/>
    <w:rsid w:val="0072172B"/>
    <w:rsid w:val="00725C94"/>
    <w:rsid w:val="007268AA"/>
    <w:rsid w:val="0074369E"/>
    <w:rsid w:val="007443D7"/>
    <w:rsid w:val="00746794"/>
    <w:rsid w:val="00747456"/>
    <w:rsid w:val="00753742"/>
    <w:rsid w:val="00754F5A"/>
    <w:rsid w:val="00756AD9"/>
    <w:rsid w:val="007719B3"/>
    <w:rsid w:val="00780DD6"/>
    <w:rsid w:val="007845E7"/>
    <w:rsid w:val="007919B5"/>
    <w:rsid w:val="00793501"/>
    <w:rsid w:val="00796CBF"/>
    <w:rsid w:val="00796DD7"/>
    <w:rsid w:val="007A25F4"/>
    <w:rsid w:val="007A355D"/>
    <w:rsid w:val="007B017A"/>
    <w:rsid w:val="007B1456"/>
    <w:rsid w:val="007B15CB"/>
    <w:rsid w:val="007B5E0D"/>
    <w:rsid w:val="007C2482"/>
    <w:rsid w:val="007C33AA"/>
    <w:rsid w:val="007D10EC"/>
    <w:rsid w:val="007D23AD"/>
    <w:rsid w:val="007E0B75"/>
    <w:rsid w:val="007E12B5"/>
    <w:rsid w:val="007E226A"/>
    <w:rsid w:val="007F05A4"/>
    <w:rsid w:val="007F1DC8"/>
    <w:rsid w:val="007F27D9"/>
    <w:rsid w:val="007F3053"/>
    <w:rsid w:val="007F4B72"/>
    <w:rsid w:val="008043D0"/>
    <w:rsid w:val="00810931"/>
    <w:rsid w:val="0081148A"/>
    <w:rsid w:val="0083424E"/>
    <w:rsid w:val="00836082"/>
    <w:rsid w:val="008405D3"/>
    <w:rsid w:val="00840B17"/>
    <w:rsid w:val="0084564E"/>
    <w:rsid w:val="008474D8"/>
    <w:rsid w:val="00852F7A"/>
    <w:rsid w:val="00857C31"/>
    <w:rsid w:val="008634EC"/>
    <w:rsid w:val="0086756C"/>
    <w:rsid w:val="00873D1C"/>
    <w:rsid w:val="00881427"/>
    <w:rsid w:val="00890677"/>
    <w:rsid w:val="0089197F"/>
    <w:rsid w:val="008924CD"/>
    <w:rsid w:val="008A3776"/>
    <w:rsid w:val="008A7A92"/>
    <w:rsid w:val="008B4652"/>
    <w:rsid w:val="008C0727"/>
    <w:rsid w:val="008C08A2"/>
    <w:rsid w:val="008C77DA"/>
    <w:rsid w:val="008D0B17"/>
    <w:rsid w:val="008D4EF7"/>
    <w:rsid w:val="008D6937"/>
    <w:rsid w:val="008E1064"/>
    <w:rsid w:val="008E5414"/>
    <w:rsid w:val="008E70F9"/>
    <w:rsid w:val="008F02B4"/>
    <w:rsid w:val="008F1A59"/>
    <w:rsid w:val="008F4AB4"/>
    <w:rsid w:val="008F56EC"/>
    <w:rsid w:val="008F5EDC"/>
    <w:rsid w:val="008F7305"/>
    <w:rsid w:val="00903C0D"/>
    <w:rsid w:val="009042D7"/>
    <w:rsid w:val="009100E3"/>
    <w:rsid w:val="00922A3D"/>
    <w:rsid w:val="00924758"/>
    <w:rsid w:val="00931607"/>
    <w:rsid w:val="0093250D"/>
    <w:rsid w:val="009362A0"/>
    <w:rsid w:val="00940284"/>
    <w:rsid w:val="00940D2A"/>
    <w:rsid w:val="00945DCA"/>
    <w:rsid w:val="00946E12"/>
    <w:rsid w:val="009636A6"/>
    <w:rsid w:val="00964714"/>
    <w:rsid w:val="00971111"/>
    <w:rsid w:val="00972957"/>
    <w:rsid w:val="00974CB0"/>
    <w:rsid w:val="00980120"/>
    <w:rsid w:val="00981BCB"/>
    <w:rsid w:val="0098207A"/>
    <w:rsid w:val="0098293B"/>
    <w:rsid w:val="009867E9"/>
    <w:rsid w:val="00987CAC"/>
    <w:rsid w:val="0099285C"/>
    <w:rsid w:val="00992CE1"/>
    <w:rsid w:val="00996CC1"/>
    <w:rsid w:val="009973B8"/>
    <w:rsid w:val="009A0820"/>
    <w:rsid w:val="009A0BC6"/>
    <w:rsid w:val="009A17FA"/>
    <w:rsid w:val="009A21E7"/>
    <w:rsid w:val="009A3860"/>
    <w:rsid w:val="009A7F04"/>
    <w:rsid w:val="009B68A2"/>
    <w:rsid w:val="009C1107"/>
    <w:rsid w:val="009C3042"/>
    <w:rsid w:val="009C3D3C"/>
    <w:rsid w:val="009C4AA1"/>
    <w:rsid w:val="009C4BD3"/>
    <w:rsid w:val="009C6198"/>
    <w:rsid w:val="009E6E84"/>
    <w:rsid w:val="009E7BC4"/>
    <w:rsid w:val="009F0B3C"/>
    <w:rsid w:val="009F27FE"/>
    <w:rsid w:val="00A007D4"/>
    <w:rsid w:val="00A02310"/>
    <w:rsid w:val="00A02EB0"/>
    <w:rsid w:val="00A11BAF"/>
    <w:rsid w:val="00A131C3"/>
    <w:rsid w:val="00A14779"/>
    <w:rsid w:val="00A16931"/>
    <w:rsid w:val="00A17E5A"/>
    <w:rsid w:val="00A244FC"/>
    <w:rsid w:val="00A24E54"/>
    <w:rsid w:val="00A26B8C"/>
    <w:rsid w:val="00A26F35"/>
    <w:rsid w:val="00A316FC"/>
    <w:rsid w:val="00A35A95"/>
    <w:rsid w:val="00A36AC8"/>
    <w:rsid w:val="00A40EA5"/>
    <w:rsid w:val="00A41DAE"/>
    <w:rsid w:val="00A440F1"/>
    <w:rsid w:val="00A46E0E"/>
    <w:rsid w:val="00A47C03"/>
    <w:rsid w:val="00A50861"/>
    <w:rsid w:val="00A51BFC"/>
    <w:rsid w:val="00A5488D"/>
    <w:rsid w:val="00A60C67"/>
    <w:rsid w:val="00A62115"/>
    <w:rsid w:val="00A62CD1"/>
    <w:rsid w:val="00A7361C"/>
    <w:rsid w:val="00A817A0"/>
    <w:rsid w:val="00A82839"/>
    <w:rsid w:val="00A84717"/>
    <w:rsid w:val="00AA4E41"/>
    <w:rsid w:val="00AA66A4"/>
    <w:rsid w:val="00AB2E5D"/>
    <w:rsid w:val="00AB5C9A"/>
    <w:rsid w:val="00AB5EA4"/>
    <w:rsid w:val="00AB74C0"/>
    <w:rsid w:val="00AC261A"/>
    <w:rsid w:val="00AC38DB"/>
    <w:rsid w:val="00AD0273"/>
    <w:rsid w:val="00AD1655"/>
    <w:rsid w:val="00AD3690"/>
    <w:rsid w:val="00AD376C"/>
    <w:rsid w:val="00AD5162"/>
    <w:rsid w:val="00AE2935"/>
    <w:rsid w:val="00AE4C0C"/>
    <w:rsid w:val="00AE71B4"/>
    <w:rsid w:val="00AF1DC7"/>
    <w:rsid w:val="00AF6C30"/>
    <w:rsid w:val="00B004A5"/>
    <w:rsid w:val="00B034BC"/>
    <w:rsid w:val="00B104F3"/>
    <w:rsid w:val="00B15061"/>
    <w:rsid w:val="00B34D8D"/>
    <w:rsid w:val="00B40C49"/>
    <w:rsid w:val="00B42822"/>
    <w:rsid w:val="00B45F2E"/>
    <w:rsid w:val="00B50D9B"/>
    <w:rsid w:val="00B53861"/>
    <w:rsid w:val="00B54BF1"/>
    <w:rsid w:val="00B564A4"/>
    <w:rsid w:val="00B60590"/>
    <w:rsid w:val="00B613BC"/>
    <w:rsid w:val="00B616BF"/>
    <w:rsid w:val="00B70A1C"/>
    <w:rsid w:val="00B71534"/>
    <w:rsid w:val="00B71B0B"/>
    <w:rsid w:val="00B71B7A"/>
    <w:rsid w:val="00B74FF7"/>
    <w:rsid w:val="00B75CC5"/>
    <w:rsid w:val="00B8369F"/>
    <w:rsid w:val="00B83EDD"/>
    <w:rsid w:val="00B8416E"/>
    <w:rsid w:val="00B915CF"/>
    <w:rsid w:val="00B927CD"/>
    <w:rsid w:val="00BA04EF"/>
    <w:rsid w:val="00BB0A34"/>
    <w:rsid w:val="00BB26B4"/>
    <w:rsid w:val="00BB397E"/>
    <w:rsid w:val="00BB480F"/>
    <w:rsid w:val="00BB5B7F"/>
    <w:rsid w:val="00BC0BB7"/>
    <w:rsid w:val="00BC367B"/>
    <w:rsid w:val="00BC39BE"/>
    <w:rsid w:val="00BC7F58"/>
    <w:rsid w:val="00BD19D8"/>
    <w:rsid w:val="00BD5A86"/>
    <w:rsid w:val="00BE5AA9"/>
    <w:rsid w:val="00BE69AD"/>
    <w:rsid w:val="00BF01AD"/>
    <w:rsid w:val="00BF0EF0"/>
    <w:rsid w:val="00BF345B"/>
    <w:rsid w:val="00BF3C38"/>
    <w:rsid w:val="00C100F0"/>
    <w:rsid w:val="00C12AF4"/>
    <w:rsid w:val="00C138A8"/>
    <w:rsid w:val="00C250FD"/>
    <w:rsid w:val="00C26DB0"/>
    <w:rsid w:val="00C31082"/>
    <w:rsid w:val="00C315AC"/>
    <w:rsid w:val="00C33C7C"/>
    <w:rsid w:val="00C34387"/>
    <w:rsid w:val="00C402C3"/>
    <w:rsid w:val="00C40D12"/>
    <w:rsid w:val="00C42647"/>
    <w:rsid w:val="00C457CF"/>
    <w:rsid w:val="00C468A5"/>
    <w:rsid w:val="00C50AAD"/>
    <w:rsid w:val="00C5206D"/>
    <w:rsid w:val="00C545A4"/>
    <w:rsid w:val="00C55390"/>
    <w:rsid w:val="00C55449"/>
    <w:rsid w:val="00C56FF0"/>
    <w:rsid w:val="00C57B36"/>
    <w:rsid w:val="00C57D91"/>
    <w:rsid w:val="00C60672"/>
    <w:rsid w:val="00C60B6A"/>
    <w:rsid w:val="00C73011"/>
    <w:rsid w:val="00C75486"/>
    <w:rsid w:val="00C75E0E"/>
    <w:rsid w:val="00C8349D"/>
    <w:rsid w:val="00C922D9"/>
    <w:rsid w:val="00C9419F"/>
    <w:rsid w:val="00CA2E06"/>
    <w:rsid w:val="00CA67AE"/>
    <w:rsid w:val="00CB307D"/>
    <w:rsid w:val="00CC2BDD"/>
    <w:rsid w:val="00CC3ED9"/>
    <w:rsid w:val="00CC6456"/>
    <w:rsid w:val="00CD725D"/>
    <w:rsid w:val="00CE1EE1"/>
    <w:rsid w:val="00CE2E10"/>
    <w:rsid w:val="00CE35AD"/>
    <w:rsid w:val="00CE65CF"/>
    <w:rsid w:val="00CF0118"/>
    <w:rsid w:val="00CF12DA"/>
    <w:rsid w:val="00CF4B60"/>
    <w:rsid w:val="00CF5A6C"/>
    <w:rsid w:val="00D055FC"/>
    <w:rsid w:val="00D06724"/>
    <w:rsid w:val="00D0731E"/>
    <w:rsid w:val="00D07A20"/>
    <w:rsid w:val="00D20892"/>
    <w:rsid w:val="00D228E7"/>
    <w:rsid w:val="00D24D10"/>
    <w:rsid w:val="00D3244D"/>
    <w:rsid w:val="00D37AAF"/>
    <w:rsid w:val="00D402F5"/>
    <w:rsid w:val="00D413AA"/>
    <w:rsid w:val="00D4766D"/>
    <w:rsid w:val="00D50F58"/>
    <w:rsid w:val="00D5125C"/>
    <w:rsid w:val="00D553C1"/>
    <w:rsid w:val="00D602CD"/>
    <w:rsid w:val="00D60666"/>
    <w:rsid w:val="00D63EBE"/>
    <w:rsid w:val="00D641B6"/>
    <w:rsid w:val="00D66BE7"/>
    <w:rsid w:val="00D670E2"/>
    <w:rsid w:val="00D70F2B"/>
    <w:rsid w:val="00D71B2C"/>
    <w:rsid w:val="00D7285F"/>
    <w:rsid w:val="00D73C12"/>
    <w:rsid w:val="00D773F9"/>
    <w:rsid w:val="00D81311"/>
    <w:rsid w:val="00D8134F"/>
    <w:rsid w:val="00D8499E"/>
    <w:rsid w:val="00D91EE0"/>
    <w:rsid w:val="00D941DC"/>
    <w:rsid w:val="00D97724"/>
    <w:rsid w:val="00DB4525"/>
    <w:rsid w:val="00DB4B50"/>
    <w:rsid w:val="00DC269A"/>
    <w:rsid w:val="00DC2F54"/>
    <w:rsid w:val="00DD2553"/>
    <w:rsid w:val="00DE05FE"/>
    <w:rsid w:val="00DE2F57"/>
    <w:rsid w:val="00DE7F34"/>
    <w:rsid w:val="00DF1325"/>
    <w:rsid w:val="00DF1F5D"/>
    <w:rsid w:val="00DF5682"/>
    <w:rsid w:val="00DF6CB4"/>
    <w:rsid w:val="00E0482E"/>
    <w:rsid w:val="00E20D6B"/>
    <w:rsid w:val="00E2573C"/>
    <w:rsid w:val="00E259FB"/>
    <w:rsid w:val="00E34154"/>
    <w:rsid w:val="00E41AAA"/>
    <w:rsid w:val="00E45F14"/>
    <w:rsid w:val="00E45FB5"/>
    <w:rsid w:val="00E55BAF"/>
    <w:rsid w:val="00E579C9"/>
    <w:rsid w:val="00E61299"/>
    <w:rsid w:val="00E71F7B"/>
    <w:rsid w:val="00E73C4D"/>
    <w:rsid w:val="00E73C4F"/>
    <w:rsid w:val="00E74948"/>
    <w:rsid w:val="00E858F4"/>
    <w:rsid w:val="00E866D6"/>
    <w:rsid w:val="00E874E1"/>
    <w:rsid w:val="00E935C9"/>
    <w:rsid w:val="00EA6324"/>
    <w:rsid w:val="00EB00B3"/>
    <w:rsid w:val="00EB217E"/>
    <w:rsid w:val="00EB3442"/>
    <w:rsid w:val="00EB45AB"/>
    <w:rsid w:val="00EC0EB8"/>
    <w:rsid w:val="00EC4195"/>
    <w:rsid w:val="00ED1195"/>
    <w:rsid w:val="00ED14D3"/>
    <w:rsid w:val="00ED38EF"/>
    <w:rsid w:val="00ED39B0"/>
    <w:rsid w:val="00ED5690"/>
    <w:rsid w:val="00ED7215"/>
    <w:rsid w:val="00ED77DD"/>
    <w:rsid w:val="00EE2FFB"/>
    <w:rsid w:val="00EE39C2"/>
    <w:rsid w:val="00EE68D2"/>
    <w:rsid w:val="00EF5385"/>
    <w:rsid w:val="00F00C90"/>
    <w:rsid w:val="00F010D8"/>
    <w:rsid w:val="00F0795F"/>
    <w:rsid w:val="00F109BA"/>
    <w:rsid w:val="00F11606"/>
    <w:rsid w:val="00F12BD0"/>
    <w:rsid w:val="00F13800"/>
    <w:rsid w:val="00F13C3D"/>
    <w:rsid w:val="00F235C9"/>
    <w:rsid w:val="00F25252"/>
    <w:rsid w:val="00F33BBF"/>
    <w:rsid w:val="00F368D0"/>
    <w:rsid w:val="00F40FB2"/>
    <w:rsid w:val="00F42B54"/>
    <w:rsid w:val="00F43910"/>
    <w:rsid w:val="00F43E59"/>
    <w:rsid w:val="00F448A0"/>
    <w:rsid w:val="00F563AA"/>
    <w:rsid w:val="00F57735"/>
    <w:rsid w:val="00F6091E"/>
    <w:rsid w:val="00F61790"/>
    <w:rsid w:val="00F618CA"/>
    <w:rsid w:val="00F62626"/>
    <w:rsid w:val="00F62FC1"/>
    <w:rsid w:val="00F636F8"/>
    <w:rsid w:val="00F648EB"/>
    <w:rsid w:val="00F65909"/>
    <w:rsid w:val="00F700E9"/>
    <w:rsid w:val="00F745AC"/>
    <w:rsid w:val="00F7572A"/>
    <w:rsid w:val="00F7663B"/>
    <w:rsid w:val="00F8190B"/>
    <w:rsid w:val="00F86BDF"/>
    <w:rsid w:val="00F9424F"/>
    <w:rsid w:val="00F94831"/>
    <w:rsid w:val="00F9747C"/>
    <w:rsid w:val="00FA0E9F"/>
    <w:rsid w:val="00FA3820"/>
    <w:rsid w:val="00FB055C"/>
    <w:rsid w:val="00FB2577"/>
    <w:rsid w:val="00FC1A82"/>
    <w:rsid w:val="00FC233A"/>
    <w:rsid w:val="00FC5249"/>
    <w:rsid w:val="00FC78AF"/>
    <w:rsid w:val="00FD3EC0"/>
    <w:rsid w:val="00FD50E5"/>
    <w:rsid w:val="00FD6E37"/>
    <w:rsid w:val="00FE0C91"/>
    <w:rsid w:val="00FE3C09"/>
    <w:rsid w:val="00FE4D15"/>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3798869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2114325">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77769154">
      <w:bodyDiv w:val="1"/>
      <w:marLeft w:val="0"/>
      <w:marRight w:val="0"/>
      <w:marTop w:val="0"/>
      <w:marBottom w:val="0"/>
      <w:divBdr>
        <w:top w:val="none" w:sz="0" w:space="0" w:color="auto"/>
        <w:left w:val="none" w:sz="0" w:space="0" w:color="auto"/>
        <w:bottom w:val="none" w:sz="0" w:space="0" w:color="auto"/>
        <w:right w:val="none" w:sz="0" w:space="0" w:color="auto"/>
      </w:divBdr>
      <w:divsChild>
        <w:div w:id="1796289935">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obile%20Plant/Forms/NRW%20Perm-Comp%20Document%20Set/docsethomepage.aspx?ID=21210&amp;FolderCTID=0x0120D52000824C7CCC16790D469B8E16E1874A147102001FE028F58176E942850D62B4E690ADAF&amp;List=dfa7b5af-bd1f-4e1a-a117-ad96be72b59f&amp;RootFolder=%2Fteams%2FRegulatory%2FPermitting%2FMobile%20Plant%2FEPR%2DGP3792SK&amp;RecSrc=%2Fteams%2FRegulatory%2FPermitting%2FMobile%20Plant%2FEPR%2DGP3792SK"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14569&amp;FolderCTID=0x0120D52000824C7CCC16790D469B8E16E1874A147102001FE028F58176E942850D62B4E690ADAF&amp;View=%7BFF4A6EAE%2D6A40%2D48CF%2D9659%2DA95C2EEB1DF2%7D"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Ewan.Marshall-Harries@environment-agency.gov.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cwmtaf&amp;bridgendconsultations@cyfoethnaturiolcymru.gov.uk" TargetMode="External"/><Relationship Id="rId20" Type="http://schemas.openxmlformats.org/officeDocument/2006/relationships/hyperlink" Target="https://cyfoethnaturiolcymru.sharepoint.com/teams/Regulatory/Permitting/NRW%20Permitting%20Centre/Waste%20Team/20.%20M2L/Word%20versions%20of%20online%20forms"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cyfoethnaturiolcymru.sharepoint.com/teams/Regulatory/Permitting/Mobile%20Plant/Forms/NRW%20Perm-Comp%20Document%20Set/docsethomepage.aspx?ID=1630476&amp;FolderCTID=0x0120D52000824C7CCC16790D469B8E16E1874A147102001FE028F58176E942850D62B4E690ADAF&amp;List=dfa7b5af-bd1f-4e1a-a117-ad96be72b59f&amp;RootFolder=%2Fteams%2FRegulatory%2FPermitting%2FMobile%20Plant%2FEPR%2DGP3792SK%2FPAN%2D020670&amp;RecSrc=%2Fteams%2FRegulatory%2FPermitting%2FMobile%20Plant%2FEPR%2DGP3792SK%2FPAN%2D020670" TargetMode="External"/><Relationship Id="rId5" Type="http://schemas.openxmlformats.org/officeDocument/2006/relationships/customXml" Target="../customXml/item5.xml"/><Relationship Id="rId15" Type="http://schemas.openxmlformats.org/officeDocument/2006/relationships/hyperlink" Target="mailto:environmentteam.southpowys@cyfoethnaturiolcymru.gov.uk" TargetMode="External"/><Relationship Id="rId23" Type="http://schemas.openxmlformats.org/officeDocument/2006/relationships/hyperlink" Target="https://cyfoethnaturiolcymru.sharepoint.com/teams/Regulatory/Permitting/Mobile%20Plant/Forms/NRW%20Perm-Comp%20Document%20Set/docsethomepage.aspx?ID=1630476&amp;FolderCTID=0x0120D52000824C7CCC16790D469B8E16E1874A147102001FE028F58176E942850D62B4E690ADAF&amp;List=dfa7b5af-bd1f-4e1a-a117-ad96be72b59f&amp;RootFolder=%2Fteams%2FRegulatory%2FPermitting%2FMobile%20Plant%2FEPR%2DGP3792SK%2FPAN%2D020670&amp;RecSrc=%2Fteams%2FRegulatory%2FPermitting%2FMobile%20Plant%2FEPR%2DGP3792SK%2FPAN%2D020670" TargetMode="Externa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naturalresources.wales/about-us/what-we-do/how-we-regulate-you/our-charges/?lang=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gulation.southcentral@naturalresourceswales.gov.uk" TargetMode="External"/><Relationship Id="rId22" Type="http://schemas.openxmlformats.org/officeDocument/2006/relationships/hyperlink" Target="https://cyfoethnaturiolcymru.sharepoint.com/teams/Regulatory/Permitting/Mobile%20Plant/Forms/NRW%20Perm-Comp%20Document%20Set/docsethomepage.aspx?RootFolder=%2Fteams%2FRegulatory%2FPermitting%2FMobile%20Plant%2FEPR%2DGP3792SK%2FPAN%2D014569&amp;FolderCTID=0x0120D52000824C7CCC16790D469B8E16E1874A147102001FE028F58176E942850D62B4E690ADAF&amp;View=%7BFF4A6EAE%2D6A40%2D48CF%2D9659%2DA95C2EEB1DF2%7D"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REGU-415-1630584</_dlc_DocId>
    <_dlc_DocIdUrl xmlns="9be56660-2c31-41ef-bc00-23e72f632f2a">
      <Url>https://cyfoethnaturiolcymru.sharepoint.com/teams/Regulatory/Permitting/_layouts/15/DocIdRedir.aspx?ID=REGU-415-1630584</Url>
      <Description>REGU-415-1630584</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3D2EB4E7-EBFE-4596-8B25-6510E7A23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dfa7b5af-bd1f-4e1a-a117-ad96be72b59f"/>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9be56660-2c31-41ef-bc00-23e72f632f2a"/>
    <ds:schemaRef ds:uri="http://schemas.openxmlformats.org/package/2006/metadata/core-properties"/>
    <ds:schemaRef ds:uri="dfa7b5af-bd1f-4e1a-a117-ad96be72b59f"/>
    <ds:schemaRef ds:uri="http://purl.org/dc/elements/1.1/"/>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E30C286A-9845-4FC8-B31D-41494232F4A7}">
  <ds:schemaRefs>
    <ds:schemaRef ds:uri="Microsoft.SharePoint.Taxonomy.ContentTypeSync"/>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14</Pages>
  <Words>4357</Words>
  <Characters>24839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231</cp:revision>
  <cp:lastPrinted>2016-07-26T07:41:00Z</cp:lastPrinted>
  <dcterms:created xsi:type="dcterms:W3CDTF">2023-01-25T09:35:00Z</dcterms:created>
  <dcterms:modified xsi:type="dcterms:W3CDTF">2023-03-29T14:55:00Z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675b5f82-fa59-4195-9d78-5556d4399bbe</vt:lpwstr>
  </property>
  <property fmtid="{D5CDD505-2E9C-101B-9397-08002B2CF9AE}" pid="4" name="AuthorIds_UIVersion_11776">
    <vt:lpwstr>200</vt:lpwstr>
  </property>
</Properties>
</file>