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C66B2" w14:textId="77D3EF03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PAN-</w:t>
      </w:r>
      <w:r w:rsidR="00676C05" w:rsidRPr="003E0D17">
        <w:rPr>
          <w:rFonts w:ascii="Arial" w:hAnsi="Arial" w:cs="Arial"/>
          <w:b/>
          <w:bCs/>
          <w:u w:val="single"/>
        </w:rPr>
        <w:t>0</w:t>
      </w:r>
      <w:r w:rsidR="00422D01">
        <w:rPr>
          <w:rFonts w:ascii="Arial" w:hAnsi="Arial" w:cs="Arial"/>
          <w:b/>
          <w:bCs/>
          <w:u w:val="single"/>
        </w:rPr>
        <w:t>21</w:t>
      </w:r>
      <w:r w:rsidR="009F6E04">
        <w:rPr>
          <w:rFonts w:ascii="Arial" w:hAnsi="Arial" w:cs="Arial"/>
          <w:b/>
          <w:bCs/>
          <w:u w:val="single"/>
        </w:rPr>
        <w:t>193</w:t>
      </w:r>
      <w:r w:rsidR="00021807" w:rsidRPr="003E0D17">
        <w:rPr>
          <w:rFonts w:ascii="Arial" w:hAnsi="Arial" w:cs="Arial"/>
          <w:b/>
          <w:bCs/>
          <w:u w:val="single"/>
        </w:rPr>
        <w:t xml:space="preserve"> </w:t>
      </w:r>
      <w:r w:rsidRPr="003E0D17">
        <w:rPr>
          <w:rFonts w:ascii="Arial" w:hAnsi="Arial" w:cs="Arial"/>
          <w:b/>
          <w:bCs/>
          <w:u w:val="single"/>
        </w:rPr>
        <w:t xml:space="preserve"> My Map Report:</w:t>
      </w:r>
    </w:p>
    <w:p w14:paraId="6E3CAD3A" w14:textId="18CF9B60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</w:p>
    <w:p w14:paraId="69DF4AA4" w14:textId="59BDE413" w:rsidR="00422D01" w:rsidRPr="003E0D17" w:rsidRDefault="009F6E04" w:rsidP="004D42A2">
      <w:pPr>
        <w:jc w:val="center"/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inline distT="0" distB="0" distL="0" distR="0" wp14:anchorId="64E385FD" wp14:editId="49CCB5EF">
            <wp:extent cx="4721786" cy="3790950"/>
            <wp:effectExtent l="19050" t="19050" r="22225" b="190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61327" t="13648" r="10061" b="4686"/>
                    <a:stretch/>
                  </pic:blipFill>
                  <pic:spPr bwMode="auto">
                    <a:xfrm>
                      <a:off x="0" y="0"/>
                      <a:ext cx="4760153" cy="38217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53D4EB" w14:textId="1CDA5949" w:rsidR="00025AFD" w:rsidRDefault="002F6ABA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Site </w:t>
      </w:r>
      <w:r w:rsidR="00025AFD" w:rsidRPr="003E0D17">
        <w:rPr>
          <w:rFonts w:ascii="Arial" w:hAnsi="Arial" w:cs="Arial"/>
          <w:b/>
          <w:bCs/>
          <w:u w:val="single"/>
        </w:rPr>
        <w:t>Boundar</w:t>
      </w:r>
      <w:r>
        <w:rPr>
          <w:rFonts w:ascii="Arial" w:hAnsi="Arial" w:cs="Arial"/>
          <w:b/>
          <w:bCs/>
          <w:u w:val="single"/>
        </w:rPr>
        <w:t>y</w:t>
      </w:r>
    </w:p>
    <w:p w14:paraId="2040E6CC" w14:textId="7F20E00B" w:rsidR="00E349C3" w:rsidRPr="003E0D17" w:rsidRDefault="002D77A4" w:rsidP="00633269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>
        <w:rPr>
          <w:noProof/>
        </w:rPr>
        <w:drawing>
          <wp:inline distT="0" distB="0" distL="0" distR="0" wp14:anchorId="2B400F91" wp14:editId="5DCCAF4C">
            <wp:extent cx="4698835" cy="4031279"/>
            <wp:effectExtent l="19050" t="19050" r="26035" b="266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69444" t="34101" r="14850" b="18001"/>
                    <a:stretch/>
                  </pic:blipFill>
                  <pic:spPr bwMode="auto">
                    <a:xfrm>
                      <a:off x="0" y="0"/>
                      <a:ext cx="4719886" cy="40493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BCFA1B" w14:textId="77777777" w:rsidR="00D16C4F" w:rsidRDefault="00D16C4F" w:rsidP="001107EB">
      <w:pPr>
        <w:pStyle w:val="Default"/>
        <w:rPr>
          <w:b/>
          <w:bCs/>
          <w:sz w:val="22"/>
          <w:szCs w:val="22"/>
          <w:u w:val="single"/>
        </w:rPr>
      </w:pPr>
    </w:p>
    <w:p w14:paraId="3C64F914" w14:textId="77777777" w:rsidR="00D16C4F" w:rsidRDefault="00D16C4F" w:rsidP="001107EB">
      <w:pPr>
        <w:pStyle w:val="Default"/>
        <w:rPr>
          <w:b/>
          <w:bCs/>
          <w:sz w:val="22"/>
          <w:szCs w:val="22"/>
          <w:u w:val="single"/>
        </w:rPr>
      </w:pPr>
    </w:p>
    <w:p w14:paraId="05F4ACB4" w14:textId="77777777" w:rsidR="00D16C4F" w:rsidRDefault="00D16C4F" w:rsidP="001107EB">
      <w:pPr>
        <w:pStyle w:val="Default"/>
        <w:rPr>
          <w:b/>
          <w:bCs/>
          <w:sz w:val="22"/>
          <w:szCs w:val="22"/>
          <w:u w:val="single"/>
        </w:rPr>
      </w:pPr>
    </w:p>
    <w:p w14:paraId="7FD7C296" w14:textId="77777777" w:rsidR="00D16C4F" w:rsidRDefault="00D16C4F" w:rsidP="001107EB">
      <w:pPr>
        <w:pStyle w:val="Default"/>
        <w:rPr>
          <w:b/>
          <w:bCs/>
          <w:sz w:val="22"/>
          <w:szCs w:val="22"/>
          <w:u w:val="single"/>
        </w:rPr>
      </w:pPr>
    </w:p>
    <w:p w14:paraId="3EC69A56" w14:textId="16922666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 xml:space="preserve">European designated sites- Natura 2000 (SPA, pSPA, SAC or cSAC) or Ramsar- or SSSI </w:t>
      </w:r>
      <w:r w:rsidR="00876212">
        <w:rPr>
          <w:b/>
          <w:bCs/>
          <w:sz w:val="22"/>
          <w:szCs w:val="22"/>
          <w:u w:val="single"/>
        </w:rPr>
        <w:t>on or adjacent to site</w:t>
      </w:r>
    </w:p>
    <w:p w14:paraId="160FBF2E" w14:textId="7D63970E" w:rsidR="001107EB" w:rsidRDefault="00876212" w:rsidP="001107E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None within range</w:t>
      </w:r>
    </w:p>
    <w:p w14:paraId="21A30BC4" w14:textId="1350E2CA" w:rsidR="00210003" w:rsidRDefault="00210003" w:rsidP="00210003">
      <w:pPr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3734B2A9" wp14:editId="78DB7F93">
            <wp:extent cx="5354246" cy="3585167"/>
            <wp:effectExtent l="19050" t="19050" r="18415" b="158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59899" t="12051" r="10082" b="16495"/>
                    <a:stretch/>
                  </pic:blipFill>
                  <pic:spPr bwMode="auto">
                    <a:xfrm>
                      <a:off x="0" y="0"/>
                      <a:ext cx="5399467" cy="361544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19213F" w14:textId="5C1D3AC3" w:rsidR="00D16C4F" w:rsidRDefault="00D16C4F" w:rsidP="00210003">
      <w:pPr>
        <w:jc w:val="center"/>
        <w:rPr>
          <w:rFonts w:ascii="Arial" w:hAnsi="Arial" w:cs="Arial"/>
          <w:b/>
          <w:bCs/>
        </w:rPr>
      </w:pPr>
    </w:p>
    <w:p w14:paraId="6864329D" w14:textId="65A628B6" w:rsidR="00D16C4F" w:rsidRPr="003E0D17" w:rsidRDefault="00D16C4F" w:rsidP="0021000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END</w:t>
      </w:r>
    </w:p>
    <w:sectPr w:rsidR="00D16C4F" w:rsidRPr="003E0D17" w:rsidSect="00FE0CE8">
      <w:pgSz w:w="11906" w:h="16838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1807"/>
    <w:rsid w:val="00025AFD"/>
    <w:rsid w:val="000521E2"/>
    <w:rsid w:val="000A75FC"/>
    <w:rsid w:val="000E646D"/>
    <w:rsid w:val="001107EB"/>
    <w:rsid w:val="001210DD"/>
    <w:rsid w:val="00163FC9"/>
    <w:rsid w:val="00170C3F"/>
    <w:rsid w:val="001E0ED9"/>
    <w:rsid w:val="00210003"/>
    <w:rsid w:val="0026447E"/>
    <w:rsid w:val="0029206B"/>
    <w:rsid w:val="002D77A4"/>
    <w:rsid w:val="002F6ABA"/>
    <w:rsid w:val="003625BD"/>
    <w:rsid w:val="0039694F"/>
    <w:rsid w:val="003C3B90"/>
    <w:rsid w:val="003E0D17"/>
    <w:rsid w:val="00422D01"/>
    <w:rsid w:val="00437FA5"/>
    <w:rsid w:val="00460408"/>
    <w:rsid w:val="00472DED"/>
    <w:rsid w:val="004D42A2"/>
    <w:rsid w:val="00550D26"/>
    <w:rsid w:val="005A78A2"/>
    <w:rsid w:val="00633269"/>
    <w:rsid w:val="00676C05"/>
    <w:rsid w:val="00697B04"/>
    <w:rsid w:val="008734F0"/>
    <w:rsid w:val="00876212"/>
    <w:rsid w:val="00883086"/>
    <w:rsid w:val="00900E82"/>
    <w:rsid w:val="009019BC"/>
    <w:rsid w:val="009F6E04"/>
    <w:rsid w:val="00A63FDD"/>
    <w:rsid w:val="00AA6D39"/>
    <w:rsid w:val="00AC6A31"/>
    <w:rsid w:val="00AF5C00"/>
    <w:rsid w:val="00B82605"/>
    <w:rsid w:val="00BE5400"/>
    <w:rsid w:val="00C02E6E"/>
    <w:rsid w:val="00C92D87"/>
    <w:rsid w:val="00D16C4F"/>
    <w:rsid w:val="00D17795"/>
    <w:rsid w:val="00DA0BE3"/>
    <w:rsid w:val="00DE73DA"/>
    <w:rsid w:val="00DF608D"/>
    <w:rsid w:val="00E21ACC"/>
    <w:rsid w:val="00E349C3"/>
    <w:rsid w:val="00EC2AEB"/>
    <w:rsid w:val="00EE68CD"/>
    <w:rsid w:val="00F35D46"/>
    <w:rsid w:val="00F37D92"/>
    <w:rsid w:val="00FE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REGU-219-5519186</_dlc_DocId>
    <_dlc_DocIdUrl xmlns="9be56660-2c31-41ef-bc00-23e72f632f2a">
      <Url>https://cyfoethnaturiolcymru.sharepoint.com/teams/Regulatory/Permitting/_layouts/15/DocIdRedir.aspx?ID=REGU-219-5519186</Url>
      <Description>REGU-219-5519186</Description>
    </_dlc_DocIdUrl>
    <Site_x0020_Name xmlns="859f7ad6-93f6-4205-b62b-a17f28acbbac">ARTICO Environmental Limited</Site_x0020_Name>
    <Internal_x002f_External xmlns="859f7ad6-93f6-4205-b62b-a17f28acbbac">Internal document</Internal_x002f_External>
    <Post_x0020_code xmlns="859f7ad6-93f6-4205-b62b-a17f28acbbac">SA12 7BR</Post_x0020_code>
    <IconOverlay xmlns="http://schemas.microsoft.com/sharepoint/v4" xsi:nil="true"/>
    <Document_x0020_Type xmlns="859f7ad6-93f6-4205-b62b-a17f28acbbac">Plan/Drawing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Tank Farm Road, Llandarcy, Neath, SA10 6EN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2023-05-16T23:00:00+00:00</Document_x0020_Date>
    <Facility_x0020_Address xmlns="859f7ad6-93f6-4205-b62b-a17f28acbbac">Units 1-3 Sirius Drive, Seaway Parade Industrial Estate, Baglan Energy Park, Port Talbot</Facility_x0020_Address>
    <Environment_x0020_Sub_x0020_Folder xmlns="859f7ad6-93f6-4205-b62b-a17f28acbbac">Licences applications</Environment_x0020_Sub_x0020_Folder>
    <Customer_x0020_Name xmlns="859f7ad6-93f6-4205-b62b-a17f28acbbac">ARTICO Environmental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35af2e5e4fbefa10f8f3ee029b3c486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48e439c85eed5cb9bfe050f211f871e0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BBDEB4-303D-4689-B9B3-AF6C29E9EF1A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5E3F40E-1241-4FE9-BDA2-B4DE1432D2DA}"/>
</file>

<file path=customXml/itemProps5.xml><?xml version="1.0" encoding="utf-8"?>
<ds:datastoreItem xmlns:ds="http://schemas.openxmlformats.org/officeDocument/2006/customXml" ds:itemID="{51F6DEEF-EA06-4047-AF50-6744592CE7E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2</cp:revision>
  <dcterms:created xsi:type="dcterms:W3CDTF">2023-05-17T10:02:00Z</dcterms:created>
  <dcterms:modified xsi:type="dcterms:W3CDTF">2023-05-17T10:02:00Z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0x01010067EB80C5FE939D4A9B3D8BA62129B7F50102002CD491039417834E9F8E40366955224E</vt:lpwstr>
  </property>
  <property fmtid="{D5CDD505-2E9C-101B-9397-08002B2CF9AE}" pid="3" name="_dlc_DocIdItemGuid">
    <vt:lpwstr>e10f5f1c-7ed5-47cb-b6eb-c19bef920995</vt:lpwstr>
  </property>
</Properties>
</file>