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E232685" w:rsidR="008520A0" w:rsidRPr="00A6134F" w:rsidRDefault="005F21B6" w:rsidP="00EC367F">
            <w:pPr>
              <w:pStyle w:val="Style3"/>
              <w:rPr>
                <w:rFonts w:cs="Arial"/>
              </w:rPr>
            </w:pPr>
            <w:r w:rsidRPr="00A6134F">
              <w:rPr>
                <w:rFonts w:cs="Arial"/>
              </w:rPr>
              <w:t>North East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66902AEA" w14:textId="77777777" w:rsidR="00BA72B1" w:rsidRPr="00A6134F" w:rsidRDefault="00BA72B1" w:rsidP="00BA72B1">
            <w:pPr>
              <w:rPr>
                <w:rFonts w:cs="Arial"/>
                <w:color w:val="333333"/>
                <w:sz w:val="20"/>
                <w:shd w:val="clear" w:color="auto" w:fill="FFFFFF"/>
              </w:rPr>
            </w:pPr>
            <w:r w:rsidRPr="00A6134F">
              <w:rPr>
                <w:rFonts w:cs="Arial"/>
                <w:color w:val="333333"/>
                <w:sz w:val="20"/>
                <w:shd w:val="clear" w:color="auto" w:fill="FFFFFF"/>
              </w:rPr>
              <w:t>Left: Caerwys Tufa SSSI</w:t>
            </w:r>
            <w:r>
              <w:rPr>
                <w:rFonts w:cs="Arial"/>
                <w:color w:val="333333"/>
                <w:sz w:val="20"/>
                <w:shd w:val="clear" w:color="auto" w:fill="FFFFFF"/>
              </w:rPr>
              <w:t xml:space="preserve"> (approx. 160 meters at nearest points)</w:t>
            </w:r>
          </w:p>
          <w:p w14:paraId="43CB4546" w14:textId="77777777" w:rsidR="00BA72B1" w:rsidRPr="00A6134F" w:rsidRDefault="00BA72B1" w:rsidP="00BA72B1">
            <w:pPr>
              <w:rPr>
                <w:rFonts w:cs="Arial"/>
                <w:color w:val="333333"/>
                <w:sz w:val="20"/>
                <w:shd w:val="clear" w:color="auto" w:fill="FFFFFF"/>
              </w:rPr>
            </w:pPr>
            <w:r w:rsidRPr="00A6134F">
              <w:rPr>
                <w:rFonts w:cs="Arial"/>
                <w:sz w:val="20"/>
              </w:rPr>
              <w:t xml:space="preserve">Top: </w:t>
            </w:r>
            <w:r w:rsidRPr="00A6134F">
              <w:rPr>
                <w:rFonts w:cs="Arial"/>
                <w:color w:val="333333"/>
                <w:sz w:val="20"/>
                <w:shd w:val="clear" w:color="auto" w:fill="FFFFFF"/>
              </w:rPr>
              <w:t>Coed Trefraith SSS</w:t>
            </w:r>
            <w:r>
              <w:rPr>
                <w:rFonts w:cs="Arial"/>
                <w:color w:val="333333"/>
                <w:sz w:val="20"/>
                <w:shd w:val="clear" w:color="auto" w:fill="FFFFFF"/>
              </w:rPr>
              <w:t>I (approx. 1,0250 meters at nearest points)</w:t>
            </w:r>
          </w:p>
          <w:p w14:paraId="508804AA" w14:textId="08B17D27" w:rsidR="008520A0" w:rsidRPr="00A6134F" w:rsidRDefault="00BA72B1" w:rsidP="005F21B6">
            <w:pPr>
              <w:rPr>
                <w:rFonts w:cs="Arial"/>
                <w:sz w:val="20"/>
              </w:rPr>
            </w:pPr>
            <w:r w:rsidRPr="00A6134F">
              <w:rPr>
                <w:rFonts w:cs="Arial"/>
                <w:color w:val="333333"/>
                <w:sz w:val="20"/>
                <w:shd w:val="clear" w:color="auto" w:fill="FFFFFF"/>
              </w:rPr>
              <w:t>Right: Ddol Uchaf SSSI</w:t>
            </w:r>
            <w:r>
              <w:rPr>
                <w:rFonts w:cs="Arial"/>
                <w:color w:val="333333"/>
                <w:sz w:val="20"/>
                <w:shd w:val="clear" w:color="auto" w:fill="FFFFFF"/>
              </w:rPr>
              <w:t xml:space="preserve"> (approx. 1,530 meters at nearest points)</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010A56E4" w14:textId="3D9AC484" w:rsidR="008F733F" w:rsidRDefault="008F733F" w:rsidP="005F21B6">
            <w:pPr>
              <w:pStyle w:val="Draftingnote"/>
              <w:spacing w:before="120"/>
              <w:rPr>
                <w:rFonts w:cs="Arial"/>
                <w:i w:val="0"/>
                <w:color w:val="auto"/>
                <w:sz w:val="20"/>
              </w:rPr>
            </w:pPr>
            <w:r w:rsidRPr="008F733F">
              <w:rPr>
                <w:rFonts w:cs="Arial"/>
                <w:i w:val="0"/>
                <w:color w:val="auto"/>
                <w:sz w:val="20"/>
              </w:rPr>
              <w:t xml:space="preserve">Application is an operator-led variation of a tier 3 environmental permit </w:t>
            </w:r>
            <w:r>
              <w:rPr>
                <w:rFonts w:cs="Arial"/>
                <w:i w:val="0"/>
                <w:color w:val="auto"/>
                <w:sz w:val="20"/>
              </w:rPr>
              <w:t xml:space="preserve">(under EPR 2016) </w:t>
            </w:r>
            <w:r w:rsidRPr="008F733F">
              <w:rPr>
                <w:rFonts w:cs="Arial"/>
                <w:i w:val="0"/>
                <w:color w:val="auto"/>
                <w:sz w:val="20"/>
              </w:rPr>
              <w:t>for the permanent deposit of waste for recovery.</w:t>
            </w:r>
          </w:p>
          <w:p w14:paraId="2D613264" w14:textId="0932E866" w:rsidR="005F21B6" w:rsidRPr="00A6134F" w:rsidRDefault="005F21B6" w:rsidP="005F21B6">
            <w:pPr>
              <w:pStyle w:val="Draftingnote"/>
              <w:spacing w:before="120"/>
              <w:rPr>
                <w:rFonts w:cs="Arial"/>
                <w:i w:val="0"/>
                <w:color w:val="auto"/>
                <w:sz w:val="20"/>
              </w:rPr>
            </w:pPr>
            <w:r w:rsidRPr="00A6134F">
              <w:rPr>
                <w:rFonts w:cs="Arial"/>
                <w:i w:val="0"/>
                <w:color w:val="auto"/>
                <w:sz w:val="20"/>
              </w:rPr>
              <w:t>This variation application is to increase annual permitted tonnage from 80,000 to 150,000.</w:t>
            </w:r>
          </w:p>
          <w:p w14:paraId="2B01EE81" w14:textId="1D645463" w:rsidR="005F21B6" w:rsidRPr="00A6134F" w:rsidRDefault="005F21B6" w:rsidP="005F21B6">
            <w:pPr>
              <w:pStyle w:val="Draftingnote"/>
              <w:spacing w:before="120"/>
              <w:rPr>
                <w:rFonts w:cs="Arial"/>
                <w:i w:val="0"/>
                <w:color w:val="auto"/>
                <w:sz w:val="20"/>
              </w:rPr>
            </w:pPr>
            <w:r w:rsidRPr="00A6134F">
              <w:rPr>
                <w:rFonts w:cs="Arial"/>
                <w:i w:val="0"/>
                <w:color w:val="auto"/>
                <w:sz w:val="20"/>
              </w:rPr>
              <w:t>The supporting documents comprise of:</w:t>
            </w:r>
          </w:p>
          <w:p w14:paraId="6E094D98" w14:textId="26581098" w:rsidR="005F21B6" w:rsidRPr="00A6134F" w:rsidRDefault="005F21B6" w:rsidP="005F21B6">
            <w:pPr>
              <w:pStyle w:val="Draftingnote"/>
              <w:numPr>
                <w:ilvl w:val="0"/>
                <w:numId w:val="15"/>
              </w:numPr>
              <w:spacing w:before="120"/>
              <w:rPr>
                <w:rFonts w:cs="Arial"/>
                <w:i w:val="0"/>
                <w:color w:val="auto"/>
                <w:sz w:val="20"/>
              </w:rPr>
            </w:pPr>
            <w:r w:rsidRPr="00A6134F">
              <w:rPr>
                <w:rFonts w:cs="Arial"/>
                <w:i w:val="0"/>
                <w:color w:val="auto"/>
                <w:sz w:val="20"/>
              </w:rPr>
              <w:t>amended waste recovery plan</w:t>
            </w:r>
          </w:p>
          <w:p w14:paraId="1B8154D0" w14:textId="1044DBB3" w:rsidR="005F21B6" w:rsidRPr="00A6134F" w:rsidRDefault="005F21B6" w:rsidP="005F21B6">
            <w:pPr>
              <w:pStyle w:val="Draftingnote"/>
              <w:numPr>
                <w:ilvl w:val="0"/>
                <w:numId w:val="15"/>
              </w:numPr>
              <w:spacing w:before="120"/>
              <w:rPr>
                <w:rFonts w:cs="Arial"/>
                <w:i w:val="0"/>
                <w:color w:val="auto"/>
                <w:sz w:val="20"/>
              </w:rPr>
            </w:pPr>
            <w:r w:rsidRPr="00A6134F">
              <w:rPr>
                <w:rFonts w:cs="Arial"/>
                <w:i w:val="0"/>
                <w:color w:val="auto"/>
                <w:sz w:val="20"/>
              </w:rPr>
              <w:t>risk assessment</w:t>
            </w:r>
          </w:p>
          <w:p w14:paraId="508804AD" w14:textId="2D060CC5" w:rsidR="005F21B6" w:rsidRPr="00A6134F" w:rsidRDefault="005F21B6" w:rsidP="005F21B6">
            <w:pPr>
              <w:pStyle w:val="Draftingnote"/>
              <w:numPr>
                <w:ilvl w:val="0"/>
                <w:numId w:val="15"/>
              </w:numPr>
              <w:spacing w:before="120"/>
              <w:rPr>
                <w:rFonts w:cs="Arial"/>
                <w:i w:val="0"/>
                <w:color w:val="auto"/>
                <w:sz w:val="20"/>
              </w:rPr>
            </w:pPr>
            <w:r w:rsidRPr="00A6134F">
              <w:rPr>
                <w:rFonts w:cs="Arial"/>
                <w:i w:val="0"/>
                <w:color w:val="auto"/>
                <w:sz w:val="20"/>
              </w:rPr>
              <w:t>dust emissions management plan</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0C34B1FD" w:rsidR="008520A0" w:rsidRPr="00A6134F" w:rsidRDefault="002C332A" w:rsidP="00EC367F">
            <w:pPr>
              <w:pStyle w:val="Style3"/>
              <w:rPr>
                <w:rFonts w:cs="Arial"/>
              </w:rPr>
            </w:pPr>
            <w:r>
              <w:rPr>
                <w:rFonts w:cs="Arial"/>
              </w:rPr>
              <w:t>15/08/23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1B320875" w:rsidR="008520A0" w:rsidRPr="00A6134F" w:rsidRDefault="005F21B6" w:rsidP="00EC367F">
            <w:pPr>
              <w:pStyle w:val="Style3"/>
              <w:rPr>
                <w:rFonts w:cs="Arial"/>
              </w:rPr>
            </w:pPr>
            <w:r w:rsidRPr="00A6134F">
              <w:rPr>
                <w:rFonts w:cs="Arial"/>
              </w:rPr>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6A21B1F5" w14:textId="069C7EBF" w:rsidR="005F21B6" w:rsidRPr="00A6134F" w:rsidRDefault="005F21B6" w:rsidP="00EC367F">
            <w:pPr>
              <w:pStyle w:val="Style3"/>
              <w:rPr>
                <w:rFonts w:cs="Arial"/>
              </w:rPr>
            </w:pPr>
            <w:r w:rsidRPr="00A6134F">
              <w:rPr>
                <w:rFonts w:cs="Arial"/>
              </w:rPr>
              <w:t>PAN-020844</w:t>
            </w:r>
          </w:p>
          <w:p w14:paraId="508804B6" w14:textId="47142023" w:rsidR="008520A0" w:rsidRPr="00A6134F" w:rsidRDefault="005F21B6" w:rsidP="00EC367F">
            <w:pPr>
              <w:pStyle w:val="Style3"/>
              <w:rPr>
                <w:rFonts w:cs="Arial"/>
              </w:rPr>
            </w:pPr>
            <w:r w:rsidRPr="00A6134F">
              <w:rPr>
                <w:rFonts w:cs="Arial"/>
              </w:rPr>
              <w:t>EPR/FB3897TV/V004</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3679883B" w:rsidR="008520A0" w:rsidRPr="00A6134F" w:rsidRDefault="005F21B6" w:rsidP="00EC367F">
            <w:pPr>
              <w:pStyle w:val="Style3"/>
              <w:rPr>
                <w:rFonts w:cs="Arial"/>
              </w:rPr>
            </w:pPr>
            <w:r w:rsidRPr="00A6134F">
              <w:rPr>
                <w:rFonts w:cs="Arial"/>
              </w:rPr>
              <w:t>SJ 11880 72093</w:t>
            </w:r>
          </w:p>
        </w:tc>
      </w:tr>
      <w:tr w:rsidR="008520A0" w:rsidRPr="00475E45" w14:paraId="508804BE" w14:textId="77777777" w:rsidTr="00EC367F">
        <w:trPr>
          <w:cantSplit/>
        </w:trPr>
        <w:tc>
          <w:tcPr>
            <w:tcW w:w="3970" w:type="dxa"/>
          </w:tcPr>
          <w:p w14:paraId="508804BB" w14:textId="77777777" w:rsidR="008520A0" w:rsidRPr="000A6B35" w:rsidRDefault="008520A0" w:rsidP="00EC367F">
            <w:pPr>
              <w:pStyle w:val="StyleAgencySubHeadingsArial"/>
            </w:pPr>
            <w:r w:rsidRPr="000A6B35">
              <w:t xml:space="preserve">Description of proposal: </w:t>
            </w:r>
          </w:p>
        </w:tc>
        <w:tc>
          <w:tcPr>
            <w:tcW w:w="6473" w:type="dxa"/>
            <w:gridSpan w:val="2"/>
          </w:tcPr>
          <w:p w14:paraId="37E91432" w14:textId="544537AA" w:rsidR="00582964" w:rsidRPr="000A6B35" w:rsidRDefault="00582964" w:rsidP="00582964">
            <w:pPr>
              <w:pStyle w:val="Style3"/>
              <w:rPr>
                <w:rFonts w:cs="Arial"/>
                <w:iCs/>
              </w:rPr>
            </w:pPr>
            <w:r w:rsidRPr="000A6B35">
              <w:rPr>
                <w:rFonts w:cs="Arial"/>
                <w:iCs/>
              </w:rPr>
              <w:t xml:space="preserve">Application is </w:t>
            </w:r>
            <w:r w:rsidRPr="000A6B35">
              <w:rPr>
                <w:rFonts w:cs="Arial"/>
                <w:iCs/>
              </w:rPr>
              <w:t xml:space="preserve">an </w:t>
            </w:r>
            <w:r w:rsidR="008F733F" w:rsidRPr="000A6B35">
              <w:rPr>
                <w:rFonts w:cs="Arial"/>
                <w:iCs/>
              </w:rPr>
              <w:t>operator</w:t>
            </w:r>
            <w:r w:rsidRPr="000A6B35">
              <w:rPr>
                <w:rFonts w:cs="Arial"/>
                <w:iCs/>
              </w:rPr>
              <w:t>-led variation of a tier 3 environmental permit for the permanent deposit of waste for recovery.</w:t>
            </w:r>
          </w:p>
          <w:p w14:paraId="7E7555F0" w14:textId="77777777" w:rsidR="008F733F" w:rsidRPr="000A6B35" w:rsidRDefault="008F733F" w:rsidP="00582964">
            <w:pPr>
              <w:pStyle w:val="Style3"/>
              <w:rPr>
                <w:rFonts w:cs="Arial"/>
                <w:iCs/>
              </w:rPr>
            </w:pPr>
          </w:p>
          <w:p w14:paraId="440EF266" w14:textId="77777777" w:rsidR="00A077AB" w:rsidRPr="000A6B35" w:rsidRDefault="00446F56" w:rsidP="00446F56">
            <w:pPr>
              <w:pStyle w:val="Style3"/>
              <w:rPr>
                <w:rFonts w:cs="Arial"/>
                <w:iCs/>
              </w:rPr>
            </w:pPr>
            <w:r w:rsidRPr="000A6B35">
              <w:rPr>
                <w:rFonts w:cs="Arial"/>
                <w:iCs/>
              </w:rPr>
              <w:t>Breedon Trading Limited intend to increase the annual tonnage of material allowed to be</w:t>
            </w:r>
            <w:r w:rsidRPr="000A6B35">
              <w:rPr>
                <w:rFonts w:cs="Arial"/>
                <w:iCs/>
              </w:rPr>
              <w:t xml:space="preserve"> </w:t>
            </w:r>
            <w:r w:rsidRPr="000A6B35">
              <w:rPr>
                <w:rFonts w:cs="Arial"/>
                <w:iCs/>
              </w:rPr>
              <w:t>brought into the site from 80,000 tonnes per annum to 150,000 tonnes per annum. The total</w:t>
            </w:r>
            <w:r w:rsidRPr="000A6B35">
              <w:rPr>
                <w:rFonts w:cs="Arial"/>
                <w:iCs/>
              </w:rPr>
              <w:t xml:space="preserve"> </w:t>
            </w:r>
            <w:r w:rsidRPr="000A6B35">
              <w:rPr>
                <w:rFonts w:cs="Arial"/>
                <w:iCs/>
              </w:rPr>
              <w:t>amount of material to be brought into The Site to complete the approved restoration scheme</w:t>
            </w:r>
            <w:r w:rsidRPr="000A6B35">
              <w:rPr>
                <w:rFonts w:cs="Arial"/>
                <w:iCs/>
              </w:rPr>
              <w:t xml:space="preserve"> </w:t>
            </w:r>
            <w:r w:rsidRPr="000A6B35">
              <w:rPr>
                <w:rFonts w:cs="Arial"/>
                <w:iCs/>
              </w:rPr>
              <w:t>will remain unchanged.</w:t>
            </w:r>
            <w:r w:rsidRPr="000A6B35">
              <w:rPr>
                <w:rFonts w:cs="Arial"/>
                <w:iCs/>
              </w:rPr>
              <w:t xml:space="preserve"> T</w:t>
            </w:r>
            <w:r w:rsidRPr="000A6B35">
              <w:rPr>
                <w:rFonts w:cs="Arial"/>
                <w:iCs/>
              </w:rPr>
              <w:t>he anticipated timescale for completion of the</w:t>
            </w:r>
            <w:r w:rsidRPr="000A6B35">
              <w:rPr>
                <w:rFonts w:cs="Arial"/>
                <w:iCs/>
              </w:rPr>
              <w:t xml:space="preserve"> </w:t>
            </w:r>
            <w:r w:rsidRPr="000A6B35">
              <w:rPr>
                <w:rFonts w:cs="Arial"/>
                <w:iCs/>
              </w:rPr>
              <w:t>restoration works will remain the same</w:t>
            </w:r>
            <w:r w:rsidR="00A077AB" w:rsidRPr="000A6B35">
              <w:rPr>
                <w:rFonts w:cs="Arial"/>
                <w:iCs/>
              </w:rPr>
              <w:t>.</w:t>
            </w:r>
          </w:p>
          <w:p w14:paraId="2604F3F2" w14:textId="77777777" w:rsidR="00A077AB" w:rsidRPr="000A6B35" w:rsidRDefault="00A077AB" w:rsidP="00446F56">
            <w:pPr>
              <w:pStyle w:val="Style3"/>
              <w:rPr>
                <w:rFonts w:cs="Arial"/>
                <w:iCs/>
              </w:rPr>
            </w:pPr>
          </w:p>
          <w:p w14:paraId="4EC6F96C" w14:textId="23FAF8B9" w:rsidR="00A077AB" w:rsidRPr="000A6B35" w:rsidRDefault="00A077AB" w:rsidP="00A077AB">
            <w:pPr>
              <w:pStyle w:val="Style3"/>
              <w:rPr>
                <w:rFonts w:cs="Arial"/>
                <w:iCs/>
              </w:rPr>
            </w:pPr>
            <w:r w:rsidRPr="000A6B35">
              <w:rPr>
                <w:rFonts w:cs="Arial"/>
                <w:iCs/>
              </w:rPr>
              <w:t>The increase in tonnage proposed is minor, resulting in an average increase from 15 vehicles</w:t>
            </w:r>
            <w:r w:rsidRPr="000A6B35">
              <w:rPr>
                <w:rFonts w:cs="Arial"/>
                <w:iCs/>
              </w:rPr>
              <w:t xml:space="preserve"> </w:t>
            </w:r>
            <w:r w:rsidRPr="000A6B35">
              <w:rPr>
                <w:rFonts w:cs="Arial"/>
                <w:iCs/>
              </w:rPr>
              <w:t>in per day to 27 vehicles in per day importing waste (based on a 20 tonne load and a 275</w:t>
            </w:r>
            <w:r w:rsidRPr="000A6B35">
              <w:rPr>
                <w:rFonts w:cs="Arial"/>
                <w:iCs/>
              </w:rPr>
              <w:t xml:space="preserve"> </w:t>
            </w:r>
            <w:r w:rsidRPr="000A6B35">
              <w:rPr>
                <w:rFonts w:cs="Arial"/>
                <w:iCs/>
              </w:rPr>
              <w:t>working day year). Annual exportation of minerals from the site resulted in approximately 25</w:t>
            </w:r>
            <w:r w:rsidRPr="000A6B35">
              <w:rPr>
                <w:rFonts w:cs="Arial"/>
                <w:iCs/>
              </w:rPr>
              <w:t xml:space="preserve"> </w:t>
            </w:r>
            <w:r w:rsidRPr="000A6B35">
              <w:rPr>
                <w:rFonts w:cs="Arial"/>
                <w:iCs/>
              </w:rPr>
              <w:t>vehicles out per day and the increase to incoming waste is proposed to mostly be transported</w:t>
            </w:r>
            <w:r w:rsidRPr="000A6B35">
              <w:rPr>
                <w:rFonts w:cs="Arial"/>
                <w:iCs/>
              </w:rPr>
              <w:t xml:space="preserve"> </w:t>
            </w:r>
            <w:r w:rsidRPr="000A6B35">
              <w:rPr>
                <w:rFonts w:cs="Arial"/>
                <w:iCs/>
              </w:rPr>
              <w:t>via return load from the export of minerals resulting in no additional vehicles on the road.</w:t>
            </w:r>
          </w:p>
          <w:p w14:paraId="6E248D12" w14:textId="77777777" w:rsidR="00A077AB" w:rsidRPr="000A6B35" w:rsidRDefault="00A077AB" w:rsidP="00A077AB">
            <w:pPr>
              <w:pStyle w:val="Style3"/>
              <w:rPr>
                <w:rFonts w:cs="Arial"/>
                <w:iCs/>
              </w:rPr>
            </w:pPr>
          </w:p>
          <w:p w14:paraId="72E57C21" w14:textId="2C946D34" w:rsidR="00582964" w:rsidRPr="000A6B35" w:rsidRDefault="00A077AB" w:rsidP="00A077AB">
            <w:pPr>
              <w:pStyle w:val="Style3"/>
              <w:rPr>
                <w:rFonts w:cs="Arial"/>
                <w:iCs/>
              </w:rPr>
            </w:pPr>
            <w:r w:rsidRPr="000A6B35">
              <w:rPr>
                <w:rFonts w:cs="Arial"/>
                <w:iCs/>
              </w:rPr>
              <w:t>The principle of recovery has already been approved at the Site through the Waste Recovery</w:t>
            </w:r>
            <w:r w:rsidRPr="000A6B35">
              <w:rPr>
                <w:rFonts w:cs="Arial"/>
                <w:iCs/>
              </w:rPr>
              <w:t xml:space="preserve"> </w:t>
            </w:r>
            <w:r w:rsidRPr="000A6B35">
              <w:rPr>
                <w:rFonts w:cs="Arial"/>
                <w:iCs/>
              </w:rPr>
              <w:t>Plan</w:t>
            </w:r>
            <w:r w:rsidRPr="000A6B35">
              <w:rPr>
                <w:rFonts w:cs="Arial"/>
                <w:iCs/>
              </w:rPr>
              <w:t>.</w:t>
            </w:r>
          </w:p>
          <w:p w14:paraId="552E253A" w14:textId="66570AE5" w:rsidR="00A077AB" w:rsidRPr="000A6B35" w:rsidRDefault="00A077AB" w:rsidP="00A077AB">
            <w:pPr>
              <w:pStyle w:val="Style3"/>
              <w:rPr>
                <w:rFonts w:cs="Arial"/>
                <w:iCs/>
              </w:rPr>
            </w:pPr>
          </w:p>
          <w:p w14:paraId="508804BD" w14:textId="0EBFC933" w:rsidR="004723DA" w:rsidRPr="000A6B35" w:rsidRDefault="004723DA" w:rsidP="00BA72B1">
            <w:pPr>
              <w:rPr>
                <w:rFonts w:cs="Arial"/>
                <w:sz w:val="20"/>
              </w:rPr>
            </w:pPr>
          </w:p>
        </w:tc>
      </w:tr>
      <w:tr w:rsidR="000A6B35" w:rsidRPr="00475E45" w14:paraId="10C52AF3" w14:textId="77777777" w:rsidTr="00EC367F">
        <w:trPr>
          <w:cantSplit/>
        </w:trPr>
        <w:tc>
          <w:tcPr>
            <w:tcW w:w="3970" w:type="dxa"/>
          </w:tcPr>
          <w:p w14:paraId="22E30170" w14:textId="77777777" w:rsidR="000A6B35" w:rsidRPr="000A6B35" w:rsidRDefault="000A6B35" w:rsidP="000A6B35">
            <w:pPr>
              <w:pStyle w:val="StyleAgencySubHeadingsArial"/>
              <w:numPr>
                <w:ilvl w:val="0"/>
                <w:numId w:val="0"/>
              </w:numPr>
              <w:ind w:left="340" w:hanging="283"/>
            </w:pPr>
          </w:p>
        </w:tc>
        <w:tc>
          <w:tcPr>
            <w:tcW w:w="6473" w:type="dxa"/>
            <w:gridSpan w:val="2"/>
          </w:tcPr>
          <w:p w14:paraId="6E96519D" w14:textId="77777777" w:rsidR="000A6B35" w:rsidRPr="000A6B35" w:rsidRDefault="000A6B35" w:rsidP="000A6B35">
            <w:pPr>
              <w:pStyle w:val="Style3"/>
              <w:rPr>
                <w:rFonts w:cs="Arial"/>
                <w:iCs/>
              </w:rPr>
            </w:pPr>
            <w:r w:rsidRPr="000A6B35">
              <w:rPr>
                <w:rFonts w:cs="Arial"/>
                <w:iCs/>
              </w:rPr>
              <w:t>Dust management</w:t>
            </w:r>
          </w:p>
          <w:p w14:paraId="17C5D4B2" w14:textId="77777777" w:rsidR="000A6B35" w:rsidRPr="000A6B35" w:rsidRDefault="000A6B35" w:rsidP="000A6B35">
            <w:pPr>
              <w:pStyle w:val="Style3"/>
              <w:numPr>
                <w:ilvl w:val="0"/>
                <w:numId w:val="15"/>
              </w:numPr>
              <w:rPr>
                <w:rFonts w:cs="Arial"/>
                <w:iCs/>
              </w:rPr>
            </w:pPr>
            <w:r w:rsidRPr="000A6B35">
              <w:rPr>
                <w:rFonts w:cs="Arial"/>
                <w:iCs/>
              </w:rPr>
              <w:t>The activities may produce dust from movement of vehicles and tipping operations especially in dry and also windy weather.</w:t>
            </w:r>
          </w:p>
          <w:p w14:paraId="1B7D706E" w14:textId="77777777" w:rsidR="000A6B35" w:rsidRPr="000A6B35" w:rsidRDefault="000A6B35" w:rsidP="000A6B35">
            <w:pPr>
              <w:pStyle w:val="Style3"/>
              <w:numPr>
                <w:ilvl w:val="0"/>
                <w:numId w:val="15"/>
              </w:numPr>
              <w:rPr>
                <w:rFonts w:cs="Arial"/>
                <w:iCs/>
              </w:rPr>
            </w:pPr>
            <w:r w:rsidRPr="000A6B35">
              <w:rPr>
                <w:rFonts w:cs="Arial"/>
                <w:iCs/>
              </w:rPr>
              <w:t>Strict dust control measures are in place (361-2 Dust Management Plan V3). The site will be subject to visual inspections throughout the day and stockpiles will be wetted down where required. Speed limits will be applied to minimise disturbance of dust. Site entrance road constructed to minimise dust emissions.</w:t>
            </w:r>
          </w:p>
          <w:p w14:paraId="364EF58B" w14:textId="2985E4CB" w:rsidR="000A6B35" w:rsidRDefault="000A6B35" w:rsidP="000A6B35">
            <w:pPr>
              <w:pStyle w:val="Style3"/>
              <w:numPr>
                <w:ilvl w:val="0"/>
                <w:numId w:val="15"/>
              </w:numPr>
              <w:rPr>
                <w:rFonts w:cs="Arial"/>
                <w:iCs/>
              </w:rPr>
            </w:pPr>
            <w:r w:rsidRPr="000A6B35">
              <w:rPr>
                <w:rFonts w:cs="Arial"/>
                <w:iCs/>
              </w:rPr>
              <w:t>Activities shall be managed and operated in accordance with the dust management plan that includes measures to prevent and reduce risk of dust being produced and where it is produced from leaving the site boundaries.</w:t>
            </w:r>
          </w:p>
          <w:p w14:paraId="10A716BE" w14:textId="4F58D3AB" w:rsidR="000A6B35" w:rsidRPr="000A6B35" w:rsidRDefault="000A6B35" w:rsidP="000A6B35">
            <w:pPr>
              <w:pStyle w:val="Style3"/>
              <w:numPr>
                <w:ilvl w:val="0"/>
                <w:numId w:val="15"/>
              </w:numPr>
              <w:rPr>
                <w:rFonts w:cs="Arial"/>
                <w:iCs/>
              </w:rPr>
            </w:pPr>
            <w:r>
              <w:rPr>
                <w:rFonts w:cs="Arial"/>
                <w:iCs/>
              </w:rPr>
              <w:t xml:space="preserve">See </w:t>
            </w:r>
            <w:r w:rsidRPr="000A6B35">
              <w:rPr>
                <w:rFonts w:cs="Arial"/>
                <w:i/>
              </w:rPr>
              <w:t>361-2 Dust Management Plan V3</w:t>
            </w:r>
            <w:r>
              <w:rPr>
                <w:rFonts w:cs="Arial"/>
                <w:iCs/>
              </w:rPr>
              <w:t xml:space="preserve"> for full measures</w:t>
            </w:r>
          </w:p>
          <w:p w14:paraId="0E2E9736" w14:textId="77777777" w:rsidR="000A6B35" w:rsidRPr="000A6B35" w:rsidRDefault="000A6B35" w:rsidP="000A6B35">
            <w:pPr>
              <w:pStyle w:val="Style3"/>
              <w:rPr>
                <w:rFonts w:cs="Arial"/>
                <w:iCs/>
              </w:rPr>
            </w:pPr>
          </w:p>
          <w:p w14:paraId="2C6BB18F" w14:textId="77777777" w:rsidR="000A6B35" w:rsidRPr="000A6B35" w:rsidRDefault="000A6B35" w:rsidP="000A6B35">
            <w:pPr>
              <w:pStyle w:val="Style3"/>
              <w:rPr>
                <w:rFonts w:cs="Arial"/>
                <w:iCs/>
              </w:rPr>
            </w:pPr>
            <w:r w:rsidRPr="000A6B35">
              <w:rPr>
                <w:rFonts w:cs="Arial"/>
                <w:iCs/>
              </w:rPr>
              <w:t>Mud and waste on road</w:t>
            </w:r>
          </w:p>
          <w:p w14:paraId="3A87849B" w14:textId="77777777" w:rsidR="000A6B35" w:rsidRPr="000A6B35" w:rsidRDefault="000A6B35" w:rsidP="000A6B35">
            <w:pPr>
              <w:pStyle w:val="Style3"/>
              <w:numPr>
                <w:ilvl w:val="0"/>
                <w:numId w:val="15"/>
              </w:numPr>
              <w:rPr>
                <w:rFonts w:cs="Arial"/>
                <w:iCs/>
              </w:rPr>
            </w:pPr>
            <w:r w:rsidRPr="000A6B35">
              <w:rPr>
                <w:rFonts w:cs="Arial"/>
                <w:iCs/>
              </w:rPr>
              <w:t>Wheel wash provided and roads swept as required.</w:t>
            </w:r>
          </w:p>
          <w:p w14:paraId="7BF6F6FC" w14:textId="77777777" w:rsidR="000A6B35" w:rsidRPr="000A6B35" w:rsidRDefault="000A6B35" w:rsidP="000A6B35">
            <w:pPr>
              <w:pStyle w:val="Style3"/>
              <w:rPr>
                <w:rFonts w:cs="Arial"/>
                <w:iCs/>
              </w:rPr>
            </w:pPr>
          </w:p>
          <w:p w14:paraId="4C6E2917" w14:textId="77777777" w:rsidR="000A6B35" w:rsidRPr="000A6B35" w:rsidRDefault="000A6B35" w:rsidP="000A6B35">
            <w:pPr>
              <w:pStyle w:val="Style3"/>
              <w:rPr>
                <w:rFonts w:cs="Arial"/>
                <w:iCs/>
              </w:rPr>
            </w:pPr>
            <w:r w:rsidRPr="000A6B35">
              <w:rPr>
                <w:rFonts w:cs="Arial"/>
                <w:iCs/>
              </w:rPr>
              <w:t>The risk assessment and dust management plan have been incorporated in to the guidance to ensure compliance and protection of the SSSIs.</w:t>
            </w:r>
          </w:p>
          <w:p w14:paraId="392B47D3" w14:textId="77777777" w:rsidR="000A6B35" w:rsidRPr="000A6B35" w:rsidRDefault="000A6B35" w:rsidP="000A6B35">
            <w:pPr>
              <w:pStyle w:val="Style3"/>
              <w:rPr>
                <w:rFonts w:cs="Arial"/>
                <w:iCs/>
              </w:rPr>
            </w:pPr>
          </w:p>
          <w:p w14:paraId="4C6F35C7" w14:textId="77777777" w:rsidR="000A6B35" w:rsidRPr="000A6B35" w:rsidRDefault="000A6B35" w:rsidP="000A6B35">
            <w:pPr>
              <w:rPr>
                <w:rFonts w:cs="Arial"/>
                <w:color w:val="333333"/>
                <w:sz w:val="20"/>
                <w:shd w:val="clear" w:color="auto" w:fill="FFFFFF"/>
              </w:rPr>
            </w:pPr>
            <w:r w:rsidRPr="000A6B35">
              <w:rPr>
                <w:rFonts w:cs="Arial"/>
                <w:color w:val="333333"/>
                <w:sz w:val="20"/>
                <w:shd w:val="clear" w:color="auto" w:fill="FFFFFF"/>
              </w:rPr>
              <w:t>Caerwys Tufa SSSI- approx. 160 meters at nearest points</w:t>
            </w:r>
          </w:p>
          <w:p w14:paraId="616F021C" w14:textId="77777777" w:rsidR="000A6B35" w:rsidRPr="000A6B35" w:rsidRDefault="000A6B35" w:rsidP="000A6B35">
            <w:pPr>
              <w:rPr>
                <w:rFonts w:cs="Arial"/>
                <w:color w:val="333333"/>
                <w:sz w:val="20"/>
                <w:shd w:val="clear" w:color="auto" w:fill="FFFFFF"/>
              </w:rPr>
            </w:pPr>
            <w:r w:rsidRPr="000A6B35">
              <w:rPr>
                <w:rFonts w:cs="Arial"/>
                <w:color w:val="333333"/>
                <w:sz w:val="20"/>
                <w:shd w:val="clear" w:color="auto" w:fill="FFFFFF"/>
              </w:rPr>
              <w:t>Coed Trefraith SSSI approx. 1,0250 meters at nearest points</w:t>
            </w:r>
          </w:p>
          <w:p w14:paraId="79BADD35" w14:textId="7AB0DECF" w:rsidR="000A6B35" w:rsidRPr="000A6B35" w:rsidRDefault="000A6B35" w:rsidP="000A6B35">
            <w:pPr>
              <w:pStyle w:val="Style3"/>
              <w:rPr>
                <w:iCs/>
              </w:rPr>
            </w:pPr>
            <w:r w:rsidRPr="000A6B35">
              <w:rPr>
                <w:rFonts w:cs="Arial"/>
                <w:color w:val="333333"/>
                <w:shd w:val="clear" w:color="auto" w:fill="FFFFFF"/>
              </w:rPr>
              <w:t>Ddol Uchaf SSSI approx. 1,530 meters at nearest points</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4D93208D" w:rsidR="00965CAE" w:rsidRPr="00475E45" w:rsidRDefault="00A6134F" w:rsidP="00EC367F">
            <w:pPr>
              <w:pStyle w:val="Style3"/>
              <w:rPr>
                <w:i/>
                <w:color w:val="FF00FF"/>
              </w:rPr>
            </w:pPr>
            <w:r>
              <w:rPr>
                <w:bCs/>
              </w:rPr>
              <w:t xml:space="preserve">No </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0FAA6107" w:rsidR="00965CAE" w:rsidRPr="00501D10" w:rsidRDefault="00A6134F" w:rsidP="00FC16AC">
            <w:pPr>
              <w:pStyle w:val="Style3"/>
              <w:rPr>
                <w:color w:val="FF0000"/>
              </w:rPr>
            </w:pPr>
            <w:r>
              <w:rPr>
                <w:bCs/>
              </w:rPr>
              <w:t>No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5DC953D5" w:rsidR="00311B3E" w:rsidRPr="000A6B35" w:rsidRDefault="00311B3E" w:rsidP="000A6B35">
            <w:pPr>
              <w:pStyle w:val="StyleAgencySubHeadingsArial"/>
            </w:pPr>
            <w:r w:rsidRPr="000A6B35">
              <w:t>What aspect(s)</w:t>
            </w:r>
            <w:r w:rsidR="002E2DC9" w:rsidRPr="000A6B35">
              <w:t xml:space="preserve"> </w:t>
            </w:r>
            <w:r w:rsidRPr="000A6B35">
              <w:t xml:space="preserve">of the proposed permission </w:t>
            </w:r>
            <w:r w:rsidR="009E3C53" w:rsidRPr="000A6B35">
              <w:t>may</w:t>
            </w:r>
            <w:r w:rsidR="008C3979" w:rsidRPr="000A6B35">
              <w:t xml:space="preserve"> </w:t>
            </w:r>
            <w:r w:rsidRPr="000A6B35">
              <w:t>damage the features which are of special interest for the SSSI</w:t>
            </w:r>
            <w:r w:rsidR="00463FDC" w:rsidRPr="000A6B35">
              <w:t>?</w:t>
            </w:r>
          </w:p>
          <w:p w14:paraId="51F503A3" w14:textId="77777777" w:rsidR="0067711D" w:rsidRPr="000A6B35" w:rsidRDefault="0067711D" w:rsidP="00FC16AC">
            <w:pPr>
              <w:pStyle w:val="Style3"/>
              <w:rPr>
                <w:rFonts w:cs="Arial"/>
              </w:rPr>
            </w:pPr>
          </w:p>
          <w:p w14:paraId="11EB6A85" w14:textId="77777777" w:rsidR="0067711D" w:rsidRPr="000A6B35" w:rsidRDefault="0067711D" w:rsidP="0067711D">
            <w:pPr>
              <w:pStyle w:val="Style3"/>
              <w:rPr>
                <w:rFonts w:cs="Arial"/>
                <w:u w:val="single"/>
              </w:rPr>
            </w:pPr>
            <w:r w:rsidRPr="000A6B35">
              <w:rPr>
                <w:rFonts w:cs="Arial"/>
                <w:u w:val="single"/>
                <w:shd w:val="clear" w:color="auto" w:fill="FFFFFF"/>
              </w:rPr>
              <w:t>Caerwys Tufa SSSI</w:t>
            </w:r>
          </w:p>
          <w:p w14:paraId="0F621C4D" w14:textId="77777777" w:rsidR="0067711D" w:rsidRPr="000A6B35" w:rsidRDefault="0067711D" w:rsidP="0067711D">
            <w:pPr>
              <w:pStyle w:val="Style3"/>
              <w:rPr>
                <w:rFonts w:cs="Arial"/>
              </w:rPr>
            </w:pPr>
            <w:r w:rsidRPr="000A6B35">
              <w:rPr>
                <w:rFonts w:cs="Arial"/>
              </w:rPr>
              <w:t>The following ‘Operations Requiring Consent’ (or other activities associated with the permission) that may cause damage) are relevant to the proposed permission:</w:t>
            </w:r>
          </w:p>
          <w:p w14:paraId="41E4815A" w14:textId="3251236E"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7. Dumping, spreading or discharging of any materials.</w:t>
            </w:r>
          </w:p>
          <w:p w14:paraId="76432931" w14:textId="77777777" w:rsidR="0067711D" w:rsidRPr="000A6B35" w:rsidRDefault="0067711D" w:rsidP="0067711D">
            <w:pPr>
              <w:pStyle w:val="Style3"/>
              <w:rPr>
                <w:rFonts w:cs="Arial"/>
              </w:rPr>
            </w:pPr>
          </w:p>
          <w:p w14:paraId="0990324B" w14:textId="77777777" w:rsidR="0067711D" w:rsidRPr="000A6B35" w:rsidRDefault="0067711D" w:rsidP="0067711D">
            <w:pPr>
              <w:pStyle w:val="Style3"/>
              <w:rPr>
                <w:rFonts w:cs="Arial"/>
              </w:rPr>
            </w:pPr>
            <w:r w:rsidRPr="000A6B35">
              <w:rPr>
                <w:rFonts w:cs="Arial"/>
              </w:rPr>
              <w:t xml:space="preserve">The following SSSI features and mechanisms of impact have been considered to assess the likelihood of damage: </w:t>
            </w:r>
          </w:p>
          <w:p w14:paraId="7BE61386" w14:textId="200FFF19"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 xml:space="preserve">Features: </w:t>
            </w:r>
            <w:r w:rsidRPr="000A6B35">
              <w:rPr>
                <w:rFonts w:ascii="Arial" w:eastAsiaTheme="minorHAnsi" w:hAnsi="Arial" w:cs="Arial"/>
                <w:b w:val="0"/>
                <w:bCs w:val="0"/>
              </w:rPr>
              <w:t>Pleistocene/Quaternary deposit (tufa) exposed in a recently worked quarry and disused pits.</w:t>
            </w:r>
          </w:p>
          <w:p w14:paraId="4488094B" w14:textId="54CCA705"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Mechanisms of impact: deposition of waste</w:t>
            </w:r>
          </w:p>
          <w:p w14:paraId="31D967C6" w14:textId="7B20A14B" w:rsidR="0067711D" w:rsidRPr="000A6B35" w:rsidRDefault="0067711D" w:rsidP="000A6B35">
            <w:pPr>
              <w:pStyle w:val="StyleAgencySubHeadingsArial"/>
              <w:numPr>
                <w:ilvl w:val="0"/>
                <w:numId w:val="15"/>
              </w:numPr>
              <w:rPr>
                <w:rFonts w:ascii="Arial" w:hAnsi="Arial" w:cs="Arial"/>
                <w:b w:val="0"/>
                <w:bCs w:val="0"/>
                <w:iCs/>
              </w:rPr>
            </w:pPr>
            <w:r w:rsidRPr="000A6B35">
              <w:rPr>
                <w:rFonts w:ascii="Arial" w:hAnsi="Arial" w:cs="Arial"/>
                <w:b w:val="0"/>
                <w:bCs w:val="0"/>
                <w:iCs/>
              </w:rPr>
              <w:t>Pathways for impact: Aerial</w:t>
            </w:r>
          </w:p>
          <w:p w14:paraId="7C6EF57C" w14:textId="20BA1D6D" w:rsidR="0067711D" w:rsidRPr="000A6B35" w:rsidRDefault="000A6B35" w:rsidP="000A6B35">
            <w:pPr>
              <w:pStyle w:val="StyleAgencySubHeadingsArial"/>
              <w:numPr>
                <w:ilvl w:val="0"/>
                <w:numId w:val="15"/>
              </w:numPr>
              <w:rPr>
                <w:rFonts w:ascii="Arial" w:hAnsi="Arial" w:cs="Arial"/>
                <w:b w:val="0"/>
                <w:bCs w:val="0"/>
                <w:iCs/>
                <w:u w:val="single"/>
                <w:shd w:val="clear" w:color="auto" w:fill="FFFFFF"/>
              </w:rPr>
            </w:pPr>
            <w:r w:rsidRPr="000A6B35">
              <w:rPr>
                <w:rFonts w:ascii="Arial" w:hAnsi="Arial" w:cs="Arial"/>
                <w:b w:val="0"/>
                <w:bCs w:val="0"/>
                <w:iCs/>
              </w:rPr>
              <w:t>L</w:t>
            </w:r>
            <w:r w:rsidRPr="000A6B35">
              <w:rPr>
                <w:rFonts w:ascii="Arial" w:hAnsi="Arial" w:cs="Arial"/>
                <w:b w:val="0"/>
                <w:bCs w:val="0"/>
                <w:iCs/>
              </w:rPr>
              <w:t>ikelihood of damage</w:t>
            </w:r>
            <w:r w:rsidR="0067711D" w:rsidRPr="000A6B35">
              <w:rPr>
                <w:rFonts w:ascii="Arial" w:hAnsi="Arial" w:cs="Arial"/>
                <w:b w:val="0"/>
                <w:bCs w:val="0"/>
                <w:iCs/>
              </w:rPr>
              <w:t xml:space="preserve">: </w:t>
            </w:r>
            <w:r w:rsidRPr="000A6B35">
              <w:rPr>
                <w:rFonts w:ascii="Arial" w:hAnsi="Arial" w:cs="Arial"/>
                <w:b w:val="0"/>
                <w:bCs w:val="0"/>
                <w:iCs/>
              </w:rPr>
              <w:t xml:space="preserve">low due to measures in place </w:t>
            </w:r>
          </w:p>
          <w:p w14:paraId="1F07B30B" w14:textId="77777777" w:rsidR="000A6B35" w:rsidRPr="000A6B35" w:rsidRDefault="000A6B35" w:rsidP="000A6B35">
            <w:pPr>
              <w:pStyle w:val="StyleAgencySubHeadingsArial"/>
              <w:numPr>
                <w:ilvl w:val="0"/>
                <w:numId w:val="0"/>
              </w:numPr>
              <w:ind w:left="720"/>
              <w:rPr>
                <w:rFonts w:ascii="Arial" w:hAnsi="Arial" w:cs="Arial"/>
                <w:b w:val="0"/>
                <w:bCs w:val="0"/>
                <w:iCs/>
                <w:u w:val="single"/>
                <w:shd w:val="clear" w:color="auto" w:fill="FFFFFF"/>
              </w:rPr>
            </w:pPr>
          </w:p>
          <w:p w14:paraId="47CC9F17" w14:textId="77777777" w:rsidR="0067711D" w:rsidRPr="000A6B35" w:rsidRDefault="0067711D" w:rsidP="0067711D">
            <w:pPr>
              <w:rPr>
                <w:rFonts w:cs="Arial"/>
                <w:sz w:val="20"/>
                <w:u w:val="single"/>
              </w:rPr>
            </w:pPr>
            <w:r w:rsidRPr="000A6B35">
              <w:rPr>
                <w:rFonts w:cs="Arial"/>
                <w:sz w:val="20"/>
                <w:u w:val="single"/>
                <w:shd w:val="clear" w:color="auto" w:fill="FFFFFF"/>
              </w:rPr>
              <w:t>Coed Trefraith SSSI</w:t>
            </w:r>
          </w:p>
          <w:p w14:paraId="100017BD" w14:textId="77777777" w:rsidR="0067711D" w:rsidRPr="000A6B35" w:rsidRDefault="0067711D" w:rsidP="0067711D">
            <w:pPr>
              <w:pStyle w:val="Style3"/>
              <w:rPr>
                <w:rFonts w:cs="Arial"/>
              </w:rPr>
            </w:pPr>
            <w:r w:rsidRPr="000A6B35">
              <w:rPr>
                <w:rFonts w:cs="Arial"/>
              </w:rPr>
              <w:t>The following ‘Operations Requiring Consent’ (or other activities associated with the permission) that may cause damage) are relevant to the proposed permission.</w:t>
            </w:r>
          </w:p>
          <w:p w14:paraId="6E9B7417" w14:textId="693B9295" w:rsidR="0067711D" w:rsidRPr="000A6B35" w:rsidRDefault="0067711D" w:rsidP="000A6B35">
            <w:pPr>
              <w:pStyle w:val="StyleAgencySubHeadingsArial"/>
              <w:numPr>
                <w:ilvl w:val="0"/>
                <w:numId w:val="15"/>
              </w:numPr>
              <w:rPr>
                <w:rFonts w:ascii="Arial" w:hAnsi="Arial" w:cs="Arial"/>
                <w:b w:val="0"/>
                <w:bCs w:val="0"/>
                <w:iCs/>
              </w:rPr>
            </w:pPr>
            <w:r w:rsidRPr="000A6B35">
              <w:rPr>
                <w:rFonts w:ascii="Arial" w:hAnsi="Arial" w:cs="Arial"/>
                <w:b w:val="0"/>
                <w:bCs w:val="0"/>
                <w:iCs/>
              </w:rPr>
              <w:t>None</w:t>
            </w:r>
          </w:p>
          <w:p w14:paraId="5CC18CAA" w14:textId="77777777" w:rsidR="0067711D" w:rsidRPr="000A6B35" w:rsidRDefault="0067711D" w:rsidP="0067711D">
            <w:pPr>
              <w:pStyle w:val="Style3"/>
              <w:rPr>
                <w:rFonts w:cs="Arial"/>
              </w:rPr>
            </w:pPr>
          </w:p>
          <w:p w14:paraId="083E4EC5" w14:textId="77777777" w:rsidR="0067711D" w:rsidRPr="000A6B35" w:rsidRDefault="0067711D" w:rsidP="0067711D">
            <w:pPr>
              <w:pStyle w:val="Style3"/>
              <w:rPr>
                <w:rFonts w:cs="Arial"/>
              </w:rPr>
            </w:pPr>
            <w:r w:rsidRPr="000A6B35">
              <w:rPr>
                <w:rFonts w:cs="Arial"/>
              </w:rPr>
              <w:t xml:space="preserve">The following SSSI features and mechanisms of impact have been considered to assess the likelihood of damage: </w:t>
            </w:r>
          </w:p>
          <w:p w14:paraId="59609C74" w14:textId="4451129B"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Features: Semi-natural broadleaved woodland</w:t>
            </w:r>
          </w:p>
          <w:p w14:paraId="6A5EF384" w14:textId="2D558613"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Mechanisms of impact: Fugitive emissions</w:t>
            </w:r>
          </w:p>
          <w:p w14:paraId="57B105F0" w14:textId="301917AC" w:rsidR="0067711D" w:rsidRPr="000A6B35" w:rsidRDefault="0067711D" w:rsidP="000A6B35">
            <w:pPr>
              <w:pStyle w:val="StyleAgencySubHeadingsArial"/>
              <w:numPr>
                <w:ilvl w:val="0"/>
                <w:numId w:val="15"/>
              </w:numPr>
              <w:rPr>
                <w:rFonts w:ascii="Arial" w:hAnsi="Arial" w:cs="Arial"/>
                <w:b w:val="0"/>
                <w:bCs w:val="0"/>
                <w:iCs/>
              </w:rPr>
            </w:pPr>
            <w:r w:rsidRPr="000A6B35">
              <w:rPr>
                <w:rFonts w:ascii="Arial" w:hAnsi="Arial" w:cs="Arial"/>
                <w:b w:val="0"/>
                <w:bCs w:val="0"/>
                <w:iCs/>
              </w:rPr>
              <w:t xml:space="preserve">Pathways for impact: Aerial </w:t>
            </w:r>
          </w:p>
          <w:p w14:paraId="4806DA17" w14:textId="0F6A1895" w:rsidR="000A6B35" w:rsidRPr="000A6B35" w:rsidRDefault="000A6B35" w:rsidP="000A6B35">
            <w:pPr>
              <w:pStyle w:val="StyleAgencySubHeadingsArial"/>
              <w:numPr>
                <w:ilvl w:val="0"/>
                <w:numId w:val="15"/>
              </w:numPr>
              <w:rPr>
                <w:rFonts w:ascii="Arial" w:hAnsi="Arial" w:cs="Arial"/>
                <w:b w:val="0"/>
                <w:bCs w:val="0"/>
                <w:iCs/>
                <w:u w:val="single"/>
                <w:shd w:val="clear" w:color="auto" w:fill="FFFFFF"/>
              </w:rPr>
            </w:pPr>
            <w:r w:rsidRPr="000A6B35">
              <w:rPr>
                <w:rFonts w:ascii="Arial" w:hAnsi="Arial" w:cs="Arial"/>
                <w:b w:val="0"/>
                <w:bCs w:val="0"/>
                <w:iCs/>
              </w:rPr>
              <w:t xml:space="preserve">Likelihood of damage: low due to measures in place </w:t>
            </w:r>
          </w:p>
          <w:p w14:paraId="030D1ABC" w14:textId="77777777" w:rsidR="0067711D" w:rsidRPr="000A6B35" w:rsidRDefault="0067711D" w:rsidP="0067711D">
            <w:pPr>
              <w:rPr>
                <w:rFonts w:cs="Arial"/>
                <w:sz w:val="20"/>
              </w:rPr>
            </w:pPr>
          </w:p>
          <w:p w14:paraId="28C73E71" w14:textId="77777777" w:rsidR="0067711D" w:rsidRPr="000A6B35" w:rsidRDefault="0067711D" w:rsidP="0067711D">
            <w:pPr>
              <w:rPr>
                <w:rFonts w:cs="Arial"/>
                <w:sz w:val="20"/>
                <w:u w:val="single"/>
              </w:rPr>
            </w:pPr>
            <w:r w:rsidRPr="000A6B35">
              <w:rPr>
                <w:rFonts w:cs="Arial"/>
                <w:sz w:val="20"/>
                <w:u w:val="single"/>
                <w:shd w:val="clear" w:color="auto" w:fill="FFFFFF"/>
              </w:rPr>
              <w:t>Ddol Uchaf SSSI</w:t>
            </w:r>
          </w:p>
          <w:p w14:paraId="7EB34BF7" w14:textId="77777777" w:rsidR="0067711D" w:rsidRPr="000A6B35" w:rsidRDefault="0067711D" w:rsidP="0067711D">
            <w:pPr>
              <w:pStyle w:val="Style3"/>
              <w:rPr>
                <w:rFonts w:cs="Arial"/>
              </w:rPr>
            </w:pPr>
            <w:r w:rsidRPr="000A6B35">
              <w:rPr>
                <w:rFonts w:cs="Arial"/>
              </w:rPr>
              <w:t>The following ‘Operations Requiring Consent’ (or other activities associated with the permission) that may cause damage) are relevant to the proposed permission.</w:t>
            </w:r>
          </w:p>
          <w:p w14:paraId="3F764E8C" w14:textId="0678FCCB" w:rsidR="0067711D" w:rsidRPr="000A6B35" w:rsidRDefault="000A6B35" w:rsidP="000A6B35">
            <w:pPr>
              <w:pStyle w:val="StyleAgencySubHeadingsArial"/>
              <w:numPr>
                <w:ilvl w:val="0"/>
                <w:numId w:val="15"/>
              </w:numPr>
              <w:rPr>
                <w:rFonts w:ascii="Arial" w:hAnsi="Arial" w:cs="Arial"/>
                <w:b w:val="0"/>
                <w:bCs w:val="0"/>
              </w:rPr>
            </w:pPr>
            <w:r w:rsidRPr="000A6B35">
              <w:rPr>
                <w:rFonts w:ascii="Arial" w:hAnsi="Arial" w:cs="Arial"/>
                <w:b w:val="0"/>
                <w:bCs w:val="0"/>
              </w:rPr>
              <w:t xml:space="preserve">7. </w:t>
            </w:r>
            <w:r w:rsidR="0067711D" w:rsidRPr="000A6B35">
              <w:rPr>
                <w:rFonts w:ascii="Arial" w:hAnsi="Arial" w:cs="Arial"/>
                <w:b w:val="0"/>
                <w:bCs w:val="0"/>
              </w:rPr>
              <w:t>Dumping, spreading or discharging of any waste materials.</w:t>
            </w:r>
          </w:p>
          <w:p w14:paraId="38B0289A" w14:textId="62884587"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22. Storage of materials.</w:t>
            </w:r>
          </w:p>
          <w:p w14:paraId="59126A52" w14:textId="77777777" w:rsidR="0067711D" w:rsidRPr="000A6B35" w:rsidRDefault="0067711D" w:rsidP="0067711D">
            <w:pPr>
              <w:pStyle w:val="Style3"/>
              <w:rPr>
                <w:rFonts w:cs="Arial"/>
              </w:rPr>
            </w:pPr>
          </w:p>
          <w:p w14:paraId="3285A57B" w14:textId="77777777" w:rsidR="0067711D" w:rsidRPr="000A6B35" w:rsidRDefault="0067711D" w:rsidP="0067711D">
            <w:pPr>
              <w:pStyle w:val="Style3"/>
              <w:rPr>
                <w:rFonts w:cs="Arial"/>
              </w:rPr>
            </w:pPr>
            <w:r w:rsidRPr="000A6B35">
              <w:rPr>
                <w:rFonts w:cs="Arial"/>
              </w:rPr>
              <w:t xml:space="preserve">The following SSSI features and mechanisms of impact have been considered to assess the likelihood of damage: </w:t>
            </w:r>
          </w:p>
          <w:p w14:paraId="079DA182" w14:textId="14613151"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Features: Pleistocene/Quaternary deposit (tufa) exposed in a disused quarry and stream</w:t>
            </w:r>
            <w:r w:rsidR="000A6B35" w:rsidRPr="000A6B35">
              <w:rPr>
                <w:rFonts w:ascii="Arial" w:hAnsi="Arial" w:cs="Arial"/>
                <w:b w:val="0"/>
                <w:bCs w:val="0"/>
              </w:rPr>
              <w:t xml:space="preserve"> </w:t>
            </w:r>
            <w:r w:rsidRPr="000A6B35">
              <w:rPr>
                <w:rFonts w:ascii="Arial" w:hAnsi="Arial" w:cs="Arial"/>
                <w:b w:val="0"/>
                <w:bCs w:val="0"/>
              </w:rPr>
              <w:t>sections.</w:t>
            </w:r>
          </w:p>
          <w:p w14:paraId="45499F57" w14:textId="07337358" w:rsidR="0067711D" w:rsidRPr="000A6B35" w:rsidRDefault="0067711D" w:rsidP="000A6B35">
            <w:pPr>
              <w:pStyle w:val="StyleAgencySubHeadingsArial"/>
              <w:numPr>
                <w:ilvl w:val="0"/>
                <w:numId w:val="15"/>
              </w:numPr>
              <w:rPr>
                <w:rFonts w:ascii="Arial" w:hAnsi="Arial" w:cs="Arial"/>
                <w:b w:val="0"/>
                <w:bCs w:val="0"/>
              </w:rPr>
            </w:pPr>
            <w:r w:rsidRPr="000A6B35">
              <w:rPr>
                <w:rFonts w:ascii="Arial" w:hAnsi="Arial" w:cs="Arial"/>
                <w:b w:val="0"/>
                <w:bCs w:val="0"/>
              </w:rPr>
              <w:t>Mechanisms of impact: deposition of waste</w:t>
            </w:r>
          </w:p>
          <w:p w14:paraId="34729F67" w14:textId="03C8DE24" w:rsidR="0067711D" w:rsidRPr="000A6B35" w:rsidRDefault="0067711D" w:rsidP="000A6B35">
            <w:pPr>
              <w:pStyle w:val="StyleAgencySubHeadingsArial"/>
              <w:numPr>
                <w:ilvl w:val="0"/>
                <w:numId w:val="15"/>
              </w:numPr>
              <w:rPr>
                <w:rFonts w:ascii="Arial" w:hAnsi="Arial" w:cs="Arial"/>
                <w:b w:val="0"/>
                <w:bCs w:val="0"/>
                <w:iCs/>
              </w:rPr>
            </w:pPr>
            <w:r w:rsidRPr="000A6B35">
              <w:rPr>
                <w:rFonts w:ascii="Arial" w:hAnsi="Arial" w:cs="Arial"/>
                <w:b w:val="0"/>
                <w:bCs w:val="0"/>
                <w:iCs/>
              </w:rPr>
              <w:t>Pathways for impact: Aerial</w:t>
            </w:r>
          </w:p>
          <w:p w14:paraId="508804CD" w14:textId="6E0ABE10" w:rsidR="00311B3E" w:rsidRPr="000A6B35" w:rsidRDefault="000A6B35" w:rsidP="000A6B35">
            <w:pPr>
              <w:pStyle w:val="StyleAgencySubHeadingsArial"/>
              <w:numPr>
                <w:ilvl w:val="0"/>
                <w:numId w:val="15"/>
              </w:numPr>
              <w:rPr>
                <w:rFonts w:cs="Arial"/>
                <w:iCs/>
                <w:u w:val="single"/>
                <w:shd w:val="clear" w:color="auto" w:fill="FFFFFF"/>
              </w:rPr>
            </w:pPr>
            <w:r w:rsidRPr="000A6B35">
              <w:rPr>
                <w:rFonts w:ascii="Arial" w:hAnsi="Arial" w:cs="Arial"/>
                <w:b w:val="0"/>
                <w:bCs w:val="0"/>
                <w:iCs/>
              </w:rPr>
              <w:t>Likelihood of damage: low due to measures in place</w:t>
            </w:r>
            <w:r w:rsidRPr="000A6B35">
              <w:rPr>
                <w:rFonts w:cs="Arial"/>
                <w:iCs/>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0A6B35" w:rsidRDefault="00485F82" w:rsidP="00EC367F">
            <w:pPr>
              <w:pStyle w:val="StyleAgencySubHeadingsArial"/>
              <w:ind w:left="397" w:hanging="340"/>
            </w:pPr>
            <w:r w:rsidRPr="000A6B35">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28B5A830" w14:textId="1A527F04" w:rsidR="000A6B35" w:rsidRPr="000A6B35" w:rsidRDefault="00485F82" w:rsidP="000A6B35">
            <w:pPr>
              <w:pStyle w:val="Style3"/>
            </w:pPr>
            <w:r w:rsidRPr="000A6B35">
              <w:rPr>
                <w:color w:val="000000"/>
              </w:rPr>
              <w:t xml:space="preserve">The proposed permission is </w:t>
            </w:r>
            <w:r w:rsidRPr="000A6B35">
              <w:rPr>
                <w:b/>
                <w:color w:val="000000"/>
              </w:rPr>
              <w:t xml:space="preserve">not likely to </w:t>
            </w:r>
            <w:r w:rsidRPr="000A6B35">
              <w:rPr>
                <w:b/>
              </w:rPr>
              <w:t>damage</w:t>
            </w:r>
            <w:r w:rsidRPr="000A6B35">
              <w:t xml:space="preserve"> any of the flora, fauna or geological or physiological features which are of special interest</w:t>
            </w:r>
            <w:r w:rsidR="000A6B35" w:rsidRPr="000A6B35">
              <w:t xml:space="preserve"> as there is </w:t>
            </w:r>
            <w:r w:rsidR="00EB7E81" w:rsidRPr="000A6B35">
              <w:t xml:space="preserve">no pathway </w:t>
            </w:r>
            <w:r w:rsidR="002E2DC9" w:rsidRPr="000A6B35">
              <w:t>for features to be affected</w:t>
            </w:r>
            <w:r w:rsidR="000A6B35" w:rsidRPr="000A6B35">
              <w:t>.</w:t>
            </w:r>
          </w:p>
          <w:p w14:paraId="4E8DED21" w14:textId="77777777" w:rsidR="000A6B35" w:rsidRPr="000A6B35" w:rsidRDefault="000A6B35" w:rsidP="005F21B6">
            <w:pPr>
              <w:pStyle w:val="Style3"/>
              <w:rPr>
                <w:b/>
              </w:rPr>
            </w:pPr>
          </w:p>
          <w:p w14:paraId="508804E3" w14:textId="65281A82" w:rsidR="00485F82" w:rsidRPr="000A6B35" w:rsidRDefault="001F0107" w:rsidP="005F21B6">
            <w:pPr>
              <w:pStyle w:val="Style3"/>
            </w:pPr>
            <w:r w:rsidRPr="000A6B35">
              <w:rPr>
                <w:b/>
              </w:rPr>
              <w:t>Natural Resources Wales</w:t>
            </w:r>
            <w:r w:rsidR="00485F82" w:rsidRPr="000A6B35">
              <w:rPr>
                <w:b/>
              </w:rPr>
              <w:t xml:space="preserve"> is minded to</w:t>
            </w:r>
            <w:r w:rsidR="005F21B6" w:rsidRPr="000A6B35">
              <w:rPr>
                <w:b/>
              </w:rPr>
              <w:t xml:space="preserve"> i</w:t>
            </w:r>
            <w:r w:rsidR="00485F82" w:rsidRPr="000A6B35">
              <w:rPr>
                <w:b/>
              </w:rPr>
              <w:t xml:space="preserve">ssue the permission </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262C4448" w:rsidR="00AB5D5B" w:rsidRDefault="005F21B6"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9BF1439" w:rsidR="00BA7A2D" w:rsidRPr="00475E45" w:rsidRDefault="005F21B6" w:rsidP="00C761D6">
            <w:pPr>
              <w:pStyle w:val="Style3"/>
            </w:pPr>
            <w:r>
              <w:t>n/a saved for information only</w:t>
            </w:r>
          </w:p>
        </w:tc>
      </w:tr>
      <w:bookmarkEnd w:id="0"/>
    </w:tbl>
    <w:p w14:paraId="508804FC" w14:textId="77777777" w:rsidR="008520A0" w:rsidRDefault="008520A0" w:rsidP="00EF7197">
      <w:pPr>
        <w:jc w:val="left"/>
      </w:pPr>
    </w:p>
    <w:p w14:paraId="67EB026B" w14:textId="77777777" w:rsidR="00BA72B1" w:rsidRPr="00A6134F" w:rsidRDefault="00BA72B1" w:rsidP="00BA72B1">
      <w:pPr>
        <w:rPr>
          <w:rFonts w:cs="Arial"/>
          <w:color w:val="333333"/>
          <w:sz w:val="20"/>
          <w:shd w:val="clear" w:color="auto" w:fill="FFFFFF"/>
        </w:rPr>
      </w:pPr>
      <w:bookmarkStart w:id="2" w:name="_Hlk133926637"/>
      <w:r w:rsidRPr="00A6134F">
        <w:rPr>
          <w:rFonts w:cs="Arial"/>
          <w:color w:val="333333"/>
          <w:sz w:val="20"/>
          <w:shd w:val="clear" w:color="auto" w:fill="FFFFFF"/>
        </w:rPr>
        <w:t>Left: Caerwys Tufa SSSI</w:t>
      </w:r>
      <w:r>
        <w:rPr>
          <w:rFonts w:cs="Arial"/>
          <w:color w:val="333333"/>
          <w:sz w:val="20"/>
          <w:shd w:val="clear" w:color="auto" w:fill="FFFFFF"/>
        </w:rPr>
        <w:t xml:space="preserve"> (approx. 160 meters at nearest points)</w:t>
      </w:r>
    </w:p>
    <w:p w14:paraId="68313216" w14:textId="5B2F4C8F" w:rsidR="005F21B6" w:rsidRPr="00A6134F" w:rsidRDefault="005F21B6" w:rsidP="005F21B6">
      <w:pPr>
        <w:rPr>
          <w:rFonts w:cs="Arial"/>
          <w:color w:val="333333"/>
          <w:sz w:val="20"/>
          <w:shd w:val="clear" w:color="auto" w:fill="FFFFFF"/>
        </w:rPr>
      </w:pPr>
      <w:r w:rsidRPr="00A6134F">
        <w:rPr>
          <w:rFonts w:cs="Arial"/>
          <w:sz w:val="20"/>
        </w:rPr>
        <w:t xml:space="preserve">Top: </w:t>
      </w:r>
      <w:r w:rsidRPr="00A6134F">
        <w:rPr>
          <w:rFonts w:cs="Arial"/>
          <w:color w:val="333333"/>
          <w:sz w:val="20"/>
          <w:shd w:val="clear" w:color="auto" w:fill="FFFFFF"/>
        </w:rPr>
        <w:t>Coed Trefraith SSS</w:t>
      </w:r>
      <w:r w:rsidR="00A6134F">
        <w:rPr>
          <w:rFonts w:cs="Arial"/>
          <w:color w:val="333333"/>
          <w:sz w:val="20"/>
          <w:shd w:val="clear" w:color="auto" w:fill="FFFFFF"/>
        </w:rPr>
        <w:t>I</w:t>
      </w:r>
      <w:r w:rsidR="00BA72B1">
        <w:rPr>
          <w:rFonts w:cs="Arial"/>
          <w:color w:val="333333"/>
          <w:sz w:val="20"/>
          <w:shd w:val="clear" w:color="auto" w:fill="FFFFFF"/>
        </w:rPr>
        <w:t xml:space="preserve"> (approx. 1,0250 meters at nearest points)</w:t>
      </w:r>
    </w:p>
    <w:p w14:paraId="47CFA4FC" w14:textId="510B7ABB" w:rsidR="005F21B6" w:rsidRPr="00A6134F" w:rsidRDefault="005F21B6" w:rsidP="005F21B6">
      <w:pPr>
        <w:rPr>
          <w:rFonts w:cs="Arial"/>
          <w:sz w:val="20"/>
        </w:rPr>
      </w:pPr>
      <w:r w:rsidRPr="00A6134F">
        <w:rPr>
          <w:rFonts w:cs="Arial"/>
          <w:color w:val="333333"/>
          <w:sz w:val="20"/>
          <w:shd w:val="clear" w:color="auto" w:fill="FFFFFF"/>
        </w:rPr>
        <w:t>Right: Ddol Uchaf SSSI</w:t>
      </w:r>
      <w:r w:rsidR="00BA72B1">
        <w:rPr>
          <w:rFonts w:cs="Arial"/>
          <w:color w:val="333333"/>
          <w:sz w:val="20"/>
          <w:shd w:val="clear" w:color="auto" w:fill="FFFFFF"/>
        </w:rPr>
        <w:t xml:space="preserve"> (approx. 1,530 meters at nearest points)</w:t>
      </w:r>
    </w:p>
    <w:bookmarkEnd w:id="2"/>
    <w:p w14:paraId="66BFD3E7" w14:textId="2BEAC1FE" w:rsidR="005F21B6" w:rsidRPr="00A6134F" w:rsidRDefault="005F21B6" w:rsidP="00EF7197">
      <w:pPr>
        <w:jc w:val="left"/>
        <w:rPr>
          <w:sz w:val="20"/>
        </w:rPr>
      </w:pPr>
    </w:p>
    <w:p w14:paraId="6820FF51" w14:textId="663285C5" w:rsidR="005F21B6" w:rsidRPr="00475E45" w:rsidRDefault="005F21B6" w:rsidP="00EF7197">
      <w:pPr>
        <w:jc w:val="left"/>
      </w:pPr>
      <w:r w:rsidRPr="00822546">
        <w:rPr>
          <w:noProof/>
        </w:rPr>
        <w:drawing>
          <wp:inline distT="0" distB="0" distL="0" distR="0" wp14:anchorId="3B42C217" wp14:editId="5951E788">
            <wp:extent cx="5731510" cy="5338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338482"/>
                    </a:xfrm>
                    <a:prstGeom prst="rect">
                      <a:avLst/>
                    </a:prstGeom>
                  </pic:spPr>
                </pic:pic>
              </a:graphicData>
            </a:graphic>
          </wp:inline>
        </w:drawing>
      </w:r>
    </w:p>
    <w:sectPr w:rsidR="005F21B6"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5229245D"/>
    <w:multiLevelType w:val="hybridMultilevel"/>
    <w:tmpl w:val="F1FE5D8E"/>
    <w:lvl w:ilvl="0" w:tplc="95044824">
      <w:start w:val="1"/>
      <w:numFmt w:val="lowerRoman"/>
      <w:lvlText w:val="%1)"/>
      <w:lvlJc w:val="left"/>
      <w:pPr>
        <w:ind w:left="1080" w:hanging="72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7B1FC5"/>
    <w:multiLevelType w:val="hybridMultilevel"/>
    <w:tmpl w:val="73308C30"/>
    <w:lvl w:ilvl="0" w:tplc="AFA000A4">
      <w:start w:val="5"/>
      <w:numFmt w:val="bullet"/>
      <w:lvlText w:val="-"/>
      <w:lvlJc w:val="left"/>
      <w:pPr>
        <w:ind w:left="720" w:hanging="360"/>
      </w:pPr>
      <w:rPr>
        <w:rFonts w:ascii="Arial" w:eastAsia="Times New Roman" w:hAnsi="Arial" w:cs="Arial" w:hint="default"/>
        <w:i/>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164CF"/>
    <w:multiLevelType w:val="hybridMultilevel"/>
    <w:tmpl w:val="10329B98"/>
    <w:lvl w:ilvl="0" w:tplc="CE40F55C">
      <w:start w:val="36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D494D83"/>
    <w:multiLevelType w:val="hybridMultilevel"/>
    <w:tmpl w:val="0DA823D4"/>
    <w:lvl w:ilvl="0" w:tplc="C4D80812">
      <w:start w:val="5"/>
      <w:numFmt w:val="bullet"/>
      <w:lvlText w:val="-"/>
      <w:lvlJc w:val="left"/>
      <w:pPr>
        <w:ind w:left="720" w:hanging="360"/>
      </w:pPr>
      <w:rPr>
        <w:rFonts w:ascii="Arial" w:eastAsia="Times New Roman" w:hAnsi="Arial" w:cs="Arial" w:hint="default"/>
        <w:color w:val="00000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5C382A"/>
    <w:multiLevelType w:val="hybridMultilevel"/>
    <w:tmpl w:val="4090271E"/>
    <w:lvl w:ilvl="0" w:tplc="36A83D5C">
      <w:start w:val="7"/>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7"/>
  </w:num>
  <w:num w:numId="2">
    <w:abstractNumId w:val="10"/>
  </w:num>
  <w:num w:numId="3">
    <w:abstractNumId w:val="3"/>
  </w:num>
  <w:num w:numId="4">
    <w:abstractNumId w:val="14"/>
  </w:num>
  <w:num w:numId="5">
    <w:abstractNumId w:val="5"/>
  </w:num>
  <w:num w:numId="6">
    <w:abstractNumId w:val="15"/>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 w:numId="15">
    <w:abstractNumId w:val="13"/>
  </w:num>
  <w:num w:numId="16">
    <w:abstractNumId w:val="12"/>
  </w:num>
  <w:num w:numId="17">
    <w:abstractNumId w:val="16"/>
  </w:num>
  <w:num w:numId="18">
    <w:abstractNumId w:val="17"/>
  </w:num>
  <w:num w:numId="19">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A6B35"/>
    <w:rsid w:val="000C22EC"/>
    <w:rsid w:val="000D0DD3"/>
    <w:rsid w:val="00104E8E"/>
    <w:rsid w:val="001068C7"/>
    <w:rsid w:val="00122802"/>
    <w:rsid w:val="00132304"/>
    <w:rsid w:val="00146877"/>
    <w:rsid w:val="0015118F"/>
    <w:rsid w:val="00160096"/>
    <w:rsid w:val="00161561"/>
    <w:rsid w:val="00166CA1"/>
    <w:rsid w:val="00167149"/>
    <w:rsid w:val="001731CA"/>
    <w:rsid w:val="001967DF"/>
    <w:rsid w:val="00196F79"/>
    <w:rsid w:val="001B0F75"/>
    <w:rsid w:val="001C01F7"/>
    <w:rsid w:val="001D1638"/>
    <w:rsid w:val="001D643D"/>
    <w:rsid w:val="001F0107"/>
    <w:rsid w:val="002003CD"/>
    <w:rsid w:val="00207736"/>
    <w:rsid w:val="00207C35"/>
    <w:rsid w:val="00214394"/>
    <w:rsid w:val="002279F6"/>
    <w:rsid w:val="00230D92"/>
    <w:rsid w:val="002348D8"/>
    <w:rsid w:val="00250686"/>
    <w:rsid w:val="00250EA4"/>
    <w:rsid w:val="00283514"/>
    <w:rsid w:val="002A0034"/>
    <w:rsid w:val="002C332A"/>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46F56"/>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82964"/>
    <w:rsid w:val="005905A7"/>
    <w:rsid w:val="00590E1F"/>
    <w:rsid w:val="0059664C"/>
    <w:rsid w:val="005A60EE"/>
    <w:rsid w:val="005D674A"/>
    <w:rsid w:val="005E3F07"/>
    <w:rsid w:val="005F1DB5"/>
    <w:rsid w:val="005F21B6"/>
    <w:rsid w:val="0060404B"/>
    <w:rsid w:val="006175E8"/>
    <w:rsid w:val="006222A3"/>
    <w:rsid w:val="00630ABA"/>
    <w:rsid w:val="00643114"/>
    <w:rsid w:val="006473DA"/>
    <w:rsid w:val="00655146"/>
    <w:rsid w:val="006743FC"/>
    <w:rsid w:val="0067711D"/>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F733F"/>
    <w:rsid w:val="00903FA4"/>
    <w:rsid w:val="009059F8"/>
    <w:rsid w:val="00920FDC"/>
    <w:rsid w:val="00922180"/>
    <w:rsid w:val="0094291C"/>
    <w:rsid w:val="00947F17"/>
    <w:rsid w:val="00963F87"/>
    <w:rsid w:val="00965CAE"/>
    <w:rsid w:val="00984EA8"/>
    <w:rsid w:val="009D24E1"/>
    <w:rsid w:val="009D38FC"/>
    <w:rsid w:val="009E2B34"/>
    <w:rsid w:val="009E3C53"/>
    <w:rsid w:val="009E6057"/>
    <w:rsid w:val="009E630F"/>
    <w:rsid w:val="009F6040"/>
    <w:rsid w:val="00A019B9"/>
    <w:rsid w:val="00A077AB"/>
    <w:rsid w:val="00A3216A"/>
    <w:rsid w:val="00A40DB9"/>
    <w:rsid w:val="00A45440"/>
    <w:rsid w:val="00A6134F"/>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2B1"/>
    <w:rsid w:val="00BA7A2D"/>
    <w:rsid w:val="00BB2DCD"/>
    <w:rsid w:val="00BE0949"/>
    <w:rsid w:val="00BE4698"/>
    <w:rsid w:val="00C019C5"/>
    <w:rsid w:val="00C03347"/>
    <w:rsid w:val="00C07A8D"/>
    <w:rsid w:val="00C2687E"/>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raftingnote">
    <w:name w:val="Drafting note"/>
    <w:basedOn w:val="Heading4"/>
    <w:link w:val="DraftingnoteChar"/>
    <w:rsid w:val="005F21B6"/>
    <w:pPr>
      <w:keepNext w:val="0"/>
      <w:keepLines/>
      <w:widowControl w:val="0"/>
      <w:tabs>
        <w:tab w:val="left" w:pos="284"/>
      </w:tabs>
      <w:spacing w:before="60" w:line="270" w:lineRule="exact"/>
      <w:jc w:val="left"/>
    </w:pPr>
    <w:rPr>
      <w:b w:val="0"/>
      <w:i/>
      <w:color w:val="FF00FF"/>
      <w:sz w:val="18"/>
      <w:lang w:eastAsia="en-GB"/>
    </w:rPr>
  </w:style>
  <w:style w:type="character" w:customStyle="1" w:styleId="DraftingnoteChar">
    <w:name w:val="Drafting note Char"/>
    <w:basedOn w:val="DefaultParagraphFont"/>
    <w:link w:val="Draftingnote"/>
    <w:locked/>
    <w:rsid w:val="005F21B6"/>
    <w:rPr>
      <w:rFonts w:ascii="Arial" w:hAnsi="Arial"/>
      <w:i/>
      <w:color w:val="FF00FF"/>
      <w:sz w:val="18"/>
    </w:rPr>
  </w:style>
  <w:style w:type="paragraph" w:styleId="ListParagraph">
    <w:name w:val="List Paragraph"/>
    <w:basedOn w:val="Normal"/>
    <w:uiPriority w:val="34"/>
    <w:qFormat/>
    <w:rsid w:val="00677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REGU-204-2747696</_dlc_DocId>
    <_dlc_DocIdUrl xmlns="9be56660-2c31-41ef-bc00-23e72f632f2a">
      <Url>https://cyfoethnaturiolcymru.sharepoint.com/teams/Regulatory/Permitting/_layouts/15/DocIdRedir.aspx?ID=REGU-204-2747696</Url>
      <Description>REGU-204-2747696</Description>
    </_dlc_DocIdUrl>
    <Site_x0020_Name xmlns="859f7ad6-93f6-4205-b62b-a17f28acbbac">EAWML 900021 - Maes Mynan Quarry</Site_x0020_Name>
    <Internal_x002f_External xmlns="859f7ad6-93f6-4205-b62b-a17f28acbbac">Internal document</Internal_x002f_External>
    <Post_x0020_code xmlns="859f7ad6-93f6-4205-b62b-a17f28acbbac">CH7 5UB</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Colin D'oyley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2023-05-17T23:00:00+00:00</Document_x0020_Date>
    <Facility_x0020_Address xmlns="859f7ad6-93f6-4205-b62b-a17f28acbbac">Maes Maynan Quarry,  Denbigh Road, Afonwen, Mold, Clwyd, CH7 5UB,</Facility_x0020_Address>
    <Environment_x0020_Sub_x0020_Folder xmlns="859f7ad6-93f6-4205-b62b-a17f28acbbac">Licence variation</Environment_x0020_Sub_x0020_Folder>
    <Customer_x0020_Name xmlns="859f7ad6-93f6-4205-b62b-a17f28acbbac">Breedon Trading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63E3679-0DDE-4488-A879-D69D1ABD6DE9}"/>
</file>

<file path=customXml/itemProps2.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3.xml><?xml version="1.0" encoding="utf-8"?>
<ds:datastoreItem xmlns:ds="http://schemas.openxmlformats.org/officeDocument/2006/customXml" ds:itemID="{2A73E7E7-83C3-41B8-BA81-6BCCFA766218}">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purl.org/dc/dcmitype/"/>
  </ds:schemaRefs>
</ds:datastoreItem>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65244048-3346-4EA6-BF53-A1F8785CB1C6}"/>
</file>

<file path=docProps/app.xml><?xml version="1.0" encoding="utf-8"?>
<Properties xmlns="http://schemas.openxmlformats.org/officeDocument/2006/extended-properties" xmlns:vt="http://schemas.openxmlformats.org/officeDocument/2006/docPropsVTypes">
  <Template>Normal</Template>
  <TotalTime>167</TotalTime>
  <Pages>3</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Bailey, Louise</cp:lastModifiedBy>
  <cp:revision>10</cp:revision>
  <cp:lastPrinted>2012-03-16T09:37:00Z</cp:lastPrinted>
  <dcterms:created xsi:type="dcterms:W3CDTF">2014-09-04T10:50:00Z</dcterms:created>
  <dcterms:modified xsi:type="dcterms:W3CDTF">2023-05-18T10:07:00Z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ec877eda-68b6-4666-83da-e110df68e573</vt:lpwstr>
  </property>
  <property fmtid="{D5CDD505-2E9C-101B-9397-08002B2CF9AE}" pid="6" name="MediaServiceImageTags">
    <vt:lpwstr/>
  </property>
</Properties>
</file>