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0D25B10" w:rsidR="00142AAE" w:rsidRPr="00F77607" w:rsidRDefault="00A31E2B" w:rsidP="00373BAE">
                <w:pPr>
                  <w:pStyle w:val="Paragraph"/>
                  <w:spacing w:before="120" w:after="60"/>
                  <w:rPr>
                    <w:rStyle w:val="Responseboxtext"/>
                  </w:rPr>
                </w:pPr>
                <w:r>
                  <w:rPr>
                    <w:b/>
                    <w:bCs/>
                  </w:rPr>
                  <w:t>DCWW</w:t>
                </w:r>
                <w:r w:rsidRPr="00A31E2B">
                  <w:rPr>
                    <w:b/>
                    <w:bCs/>
                  </w:rPr>
                  <w:t>0103689728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AEFAD60" w:rsidR="00142AAE" w:rsidRPr="00F77607" w:rsidRDefault="00607EF2" w:rsidP="00373BAE">
                <w:pPr>
                  <w:pStyle w:val="Paragraph"/>
                  <w:spacing w:before="120" w:after="60"/>
                  <w:rPr>
                    <w:rStyle w:val="Responseboxtext"/>
                  </w:rPr>
                </w:pPr>
                <w:r>
                  <w:rPr>
                    <w:rStyle w:val="Responseboxtext"/>
                  </w:rPr>
                  <w:t>£12,768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8-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C10B53F" w:rsidR="00F07DB5" w:rsidRPr="007A2E2A" w:rsidRDefault="00607EF2" w:rsidP="00477294">
                <w:pPr>
                  <w:pStyle w:val="Paragraph"/>
                  <w:spacing w:before="120" w:after="60"/>
                  <w:rPr>
                    <w:rStyle w:val="Responseboxtext"/>
                    <w:rFonts w:eastAsia="Calibri"/>
                  </w:rPr>
                </w:pPr>
                <w:r>
                  <w:rPr>
                    <w:rStyle w:val="Responseboxtext"/>
                    <w:rFonts w:eastAsia="Calibri"/>
                  </w:rPr>
                  <w:t>17/08/2022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REGU-184-6557726</_dlc_DocId>
    <_dlc_DocIdUrl xmlns="9be56660-2c31-41ef-bc00-23e72f632f2a">
      <Url>https://cyfoethnaturiolcymru.sharepoint.com/teams/Regulatory/Permitting/_layouts/15/DocIdRedir.aspx?ID=REGU-184-6557726</Url>
      <Description>REGU-184-6557726</Description>
    </_dlc_DocIdUrl>
    <Site_x0020_Name xmlns="859f7ad6-93f6-4205-b62b-a17f28acbbac">Cilfynydd Watewater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2022-08-16T23:00:00+00:00</Document_x0020_Date>
    <Facility_x0020_Address xmlns="859f7ad6-93f6-4205-b62b-a17f28acbbac">Cilfynydd, Pontyprydd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C3887798-7265-45D7-AF56-5980EDB3B552}"/>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D106A569-9059-4B16-85E6-AD9E3119DE02}"/>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17</cp:revision>
  <cp:lastPrinted>2016-04-18T13:20:00Z</cp:lastPrinted>
  <dcterms:created xsi:type="dcterms:W3CDTF">2019-12-20T08:44:00Z</dcterms:created>
  <dcterms:modified xsi:type="dcterms:W3CDTF">2022-08-17T15:25:00Z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15d06829-1569-4441-b578-21ca380d8758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274724700</vt:r8>
  </property>
  <property fmtid="{D5CDD505-2E9C-101B-9397-08002B2CF9AE}" pid="10" name="Email BCC">
    <vt:lpwstr/>
  </property>
  <property fmtid="{D5CDD505-2E9C-101B-9397-08002B2CF9AE}" pid="11" name="From1">
    <vt:lpwstr/>
  </property>
  <property fmtid="{D5CDD505-2E9C-101B-9397-08002B2CF9AE}" pid="12" name="xd_ProgID">
    <vt:lpwstr/>
  </property>
  <property fmtid="{D5CDD505-2E9C-101B-9397-08002B2CF9AE}" pid="13" name="DocumentSetDescription">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To">
    <vt:lpwstr/>
  </property>
  <property fmtid="{D5CDD505-2E9C-101B-9397-08002B2CF9AE}" pid="21" name="IconOverlay">
    <vt:lpwstr/>
  </property>
  <property fmtid="{D5CDD505-2E9C-101B-9397-08002B2CF9AE}" pid="22" name="_ExtendedDescription">
    <vt:lpwstr/>
  </property>
  <property fmtid="{D5CDD505-2E9C-101B-9397-08002B2CF9AE}" pid="23" name="_CopySource">
    <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y fmtid="{D5CDD505-2E9C-101B-9397-08002B2CF9AE}" pid="34" name="CC">
    <vt:lpwstr/>
  </property>
</Properties>
</file>