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7BA77" w14:textId="0E8749F2" w:rsidR="00A14C08" w:rsidRPr="00892BA9" w:rsidRDefault="00A14C08" w:rsidP="00892BA9">
      <w:pPr>
        <w:pStyle w:val="AgencyStdParagraph"/>
        <w:rPr>
          <w:sz w:val="24"/>
        </w:rPr>
      </w:pPr>
      <w:r w:rsidRPr="00892BA9">
        <w:rPr>
          <w:sz w:val="24"/>
        </w:rPr>
        <w:t xml:space="preserve">Permit Number: </w:t>
      </w:r>
      <w:r w:rsidRPr="00892BA9">
        <w:rPr>
          <w:sz w:val="24"/>
        </w:rPr>
        <w:tab/>
        <w:t>EPR/</w:t>
      </w:r>
      <w:r w:rsidR="002A1047" w:rsidRPr="00892BA9">
        <w:rPr>
          <w:sz w:val="24"/>
        </w:rPr>
        <w:t>AB3893FZ</w:t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="00892BA9" w:rsidRPr="00892BA9">
        <w:rPr>
          <w:sz w:val="24"/>
        </w:rPr>
        <w:tab/>
      </w:r>
      <w:r w:rsidRPr="00892BA9">
        <w:rPr>
          <w:sz w:val="24"/>
        </w:rPr>
        <w:t xml:space="preserve">Operator: </w:t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="00943BD4" w:rsidRPr="00892BA9">
        <w:rPr>
          <w:sz w:val="24"/>
        </w:rPr>
        <w:t>IQE Silicon Compounds Limited</w:t>
      </w:r>
    </w:p>
    <w:p w14:paraId="25894FAF" w14:textId="77777777" w:rsidR="00A14C08" w:rsidRPr="00892BA9" w:rsidRDefault="00A14C08" w:rsidP="00A14C08">
      <w:pPr>
        <w:pStyle w:val="Header"/>
        <w:tabs>
          <w:tab w:val="clear" w:pos="4153"/>
          <w:tab w:val="clear" w:pos="8306"/>
        </w:tabs>
        <w:rPr>
          <w:rFonts w:ascii="Arial" w:hAnsi="Arial"/>
          <w:sz w:val="36"/>
          <w:szCs w:val="22"/>
        </w:rPr>
      </w:pPr>
    </w:p>
    <w:p w14:paraId="5D8417D9" w14:textId="6069892B" w:rsidR="00483CFF" w:rsidRPr="00892BA9" w:rsidRDefault="00A14C08" w:rsidP="00892BA9">
      <w:pPr>
        <w:pStyle w:val="AgencyStdParagraph"/>
        <w:rPr>
          <w:i/>
          <w:sz w:val="24"/>
        </w:rPr>
      </w:pPr>
      <w:r w:rsidRPr="00892BA9">
        <w:rPr>
          <w:sz w:val="24"/>
        </w:rPr>
        <w:t>Facility:</w:t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="00943BD4" w:rsidRPr="00892BA9">
        <w:rPr>
          <w:sz w:val="24"/>
        </w:rPr>
        <w:t xml:space="preserve">Newport </w:t>
      </w:r>
      <w:r w:rsidR="00721911" w:rsidRPr="00892BA9">
        <w:rPr>
          <w:sz w:val="24"/>
        </w:rPr>
        <w:t>Semi-Conductor</w:t>
      </w:r>
      <w:r w:rsidR="00943BD4" w:rsidRPr="00892BA9">
        <w:rPr>
          <w:sz w:val="24"/>
        </w:rPr>
        <w:t xml:space="preserve"> Facility</w:t>
      </w:r>
      <w:r w:rsidR="00892BA9" w:rsidRPr="00892BA9">
        <w:rPr>
          <w:sz w:val="24"/>
        </w:rPr>
        <w:t xml:space="preserve"> </w:t>
      </w:r>
      <w:r w:rsidR="00892BA9" w:rsidRPr="00892BA9">
        <w:rPr>
          <w:sz w:val="24"/>
        </w:rPr>
        <w:tab/>
      </w:r>
      <w:r w:rsidR="00892BA9" w:rsidRPr="00892BA9">
        <w:rPr>
          <w:sz w:val="24"/>
        </w:rPr>
        <w:tab/>
      </w:r>
      <w:r w:rsidR="00483CFF" w:rsidRPr="00892BA9">
        <w:rPr>
          <w:sz w:val="24"/>
        </w:rPr>
        <w:t xml:space="preserve">Form Number: </w:t>
      </w:r>
      <w:r w:rsidR="00483CFF" w:rsidRPr="00892BA9">
        <w:rPr>
          <w:sz w:val="24"/>
        </w:rPr>
        <w:tab/>
      </w:r>
      <w:r w:rsidR="00892BA9" w:rsidRPr="00892BA9">
        <w:rPr>
          <w:sz w:val="24"/>
        </w:rPr>
        <w:t>Performance1</w:t>
      </w:r>
    </w:p>
    <w:p w14:paraId="2F93C489" w14:textId="77777777" w:rsidR="00483CFF" w:rsidRPr="00892BA9" w:rsidRDefault="00483CFF" w:rsidP="00483CFF">
      <w:pPr>
        <w:rPr>
          <w:rFonts w:ascii="Arial" w:hAnsi="Arial"/>
          <w:sz w:val="28"/>
        </w:rPr>
      </w:pPr>
    </w:p>
    <w:p w14:paraId="52E79A67" w14:textId="6955D4DB" w:rsidR="00483CFF" w:rsidRPr="00125F66" w:rsidRDefault="00483CFF" w:rsidP="00483CFF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="00892BA9">
        <w:rPr>
          <w:sz w:val="24"/>
          <w:szCs w:val="24"/>
        </w:rPr>
        <w:t>xx/xx</w:t>
      </w:r>
      <w:r w:rsidR="0069735B">
        <w:rPr>
          <w:sz w:val="24"/>
          <w:szCs w:val="24"/>
        </w:rPr>
        <w:t>/201</w:t>
      </w:r>
      <w:r w:rsidR="00892BA9">
        <w:rPr>
          <w:sz w:val="24"/>
          <w:szCs w:val="24"/>
        </w:rPr>
        <w:t>9</w:t>
      </w:r>
      <w:r w:rsidRPr="00125F66">
        <w:rPr>
          <w:sz w:val="24"/>
          <w:szCs w:val="24"/>
        </w:rPr>
        <w:t xml:space="preserve"> to </w:t>
      </w:r>
      <w:r w:rsidR="00892BA9">
        <w:rPr>
          <w:sz w:val="24"/>
          <w:szCs w:val="24"/>
        </w:rPr>
        <w:t>xx/xx/2020</w:t>
      </w:r>
      <w:bookmarkStart w:id="0" w:name="_GoBack"/>
      <w:bookmarkEnd w:id="0"/>
    </w:p>
    <w:p w14:paraId="1A1B4B12" w14:textId="77777777" w:rsidR="00483CFF" w:rsidRPr="00125F66" w:rsidRDefault="00483CFF" w:rsidP="00483CF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483CFF" w:rsidRPr="00125F66" w14:paraId="3D3B6E5E" w14:textId="77777777" w:rsidTr="00A14C08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41BA95D" w14:textId="77777777" w:rsidR="00483CFF" w:rsidRPr="00A334C0" w:rsidRDefault="00483CFF" w:rsidP="00892BA9">
            <w:pPr>
              <w:pStyle w:val="AgencyStdParagraph"/>
            </w:pPr>
            <w:r w:rsidRPr="00A334C0"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43D14A0" w14:textId="77777777" w:rsidR="00483CFF" w:rsidRPr="00A334C0" w:rsidRDefault="00483CFF" w:rsidP="00892BA9">
            <w:pPr>
              <w:pStyle w:val="AgencyStdParagraph"/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464D0EAC" w14:textId="77777777" w:rsidR="00483CFF" w:rsidRPr="00A334C0" w:rsidRDefault="00483CFF" w:rsidP="00892BA9">
            <w:pPr>
              <w:pStyle w:val="AgencyStdParagraph"/>
            </w:pPr>
            <w:r w:rsidRPr="00A334C0"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538C071" w14:textId="77777777" w:rsidR="00483CFF" w:rsidRPr="00125F66" w:rsidRDefault="00483CFF" w:rsidP="00892BA9">
            <w:pPr>
              <w:pStyle w:val="AgencyStdParagraph"/>
            </w:pPr>
          </w:p>
        </w:tc>
      </w:tr>
      <w:tr w:rsidR="00483CFF" w:rsidRPr="00125F66" w14:paraId="17965B06" w14:textId="77777777" w:rsidTr="00A14C08">
        <w:trPr>
          <w:cantSplit/>
        </w:trPr>
        <w:tc>
          <w:tcPr>
            <w:tcW w:w="3085" w:type="dxa"/>
            <w:vMerge/>
            <w:shd w:val="solid" w:color="auto" w:fill="auto"/>
          </w:tcPr>
          <w:p w14:paraId="2C05D248" w14:textId="77777777" w:rsidR="00483CFF" w:rsidRPr="00125F66" w:rsidRDefault="00483CFF" w:rsidP="00892BA9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7660EE97" w14:textId="77777777" w:rsidR="00483CFF" w:rsidRPr="00125F66" w:rsidRDefault="00483CFF" w:rsidP="00892BA9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FAE2045" w14:textId="77777777" w:rsidR="00483CFF" w:rsidRPr="00125F66" w:rsidRDefault="00483CFF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618FC5D" w14:textId="77777777" w:rsidR="00483CFF" w:rsidRPr="00125F66" w:rsidRDefault="00483CFF" w:rsidP="00892BA9">
            <w:pPr>
              <w:pStyle w:val="AgencyStdParagraph"/>
            </w:pPr>
          </w:p>
        </w:tc>
      </w:tr>
      <w:tr w:rsidR="00A14C08" w:rsidRPr="00125F66" w14:paraId="3FC308C3" w14:textId="77777777" w:rsidTr="00A14C08">
        <w:trPr>
          <w:cantSplit/>
          <w:trHeight w:val="278"/>
        </w:trPr>
        <w:tc>
          <w:tcPr>
            <w:tcW w:w="8897" w:type="dxa"/>
            <w:gridSpan w:val="2"/>
          </w:tcPr>
          <w:p w14:paraId="7E2EA37B" w14:textId="41A65699" w:rsidR="00A14C08" w:rsidRPr="00F00696" w:rsidRDefault="005E74F3" w:rsidP="00892BA9">
            <w:pPr>
              <w:pStyle w:val="AgencyStdParagraph"/>
            </w:pPr>
            <w:r w:rsidRPr="00F00696">
              <w:t>Water usage</w:t>
            </w:r>
          </w:p>
        </w:tc>
        <w:tc>
          <w:tcPr>
            <w:tcW w:w="5245" w:type="dxa"/>
          </w:tcPr>
          <w:p w14:paraId="5E42AFA0" w14:textId="1CD3BE03" w:rsidR="00A14C08" w:rsidRPr="00F00696" w:rsidRDefault="00A14C08" w:rsidP="00892BA9">
            <w:pPr>
              <w:pStyle w:val="AgencyStdParagraph"/>
            </w:pP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3F587666" w14:textId="77777777" w:rsidR="00A14C08" w:rsidRPr="00125F66" w:rsidRDefault="00A14C08" w:rsidP="00892BA9">
            <w:pPr>
              <w:pStyle w:val="AgencyStdParagraph"/>
            </w:pPr>
          </w:p>
        </w:tc>
      </w:tr>
      <w:tr w:rsidR="00A14C08" w:rsidRPr="00125F66" w14:paraId="62FC8266" w14:textId="77777777" w:rsidTr="00A14C08">
        <w:trPr>
          <w:cantSplit/>
          <w:trHeight w:val="277"/>
        </w:trPr>
        <w:tc>
          <w:tcPr>
            <w:tcW w:w="8897" w:type="dxa"/>
            <w:gridSpan w:val="2"/>
          </w:tcPr>
          <w:p w14:paraId="3833F549" w14:textId="06D38369" w:rsidR="00A14C08" w:rsidRPr="00F00696" w:rsidRDefault="005E74F3" w:rsidP="00892BA9">
            <w:pPr>
              <w:pStyle w:val="AgencyStdParagraph"/>
            </w:pPr>
            <w:r w:rsidRPr="00F00696">
              <w:t>Energy usage</w:t>
            </w:r>
            <w:r w:rsidR="00705436">
              <w:t xml:space="preserve"> (Electricity)</w:t>
            </w:r>
          </w:p>
        </w:tc>
        <w:tc>
          <w:tcPr>
            <w:tcW w:w="5245" w:type="dxa"/>
          </w:tcPr>
          <w:p w14:paraId="3C55C032" w14:textId="022D3483" w:rsidR="00A14C08" w:rsidRPr="00F00696" w:rsidRDefault="00A14C08" w:rsidP="00892BA9">
            <w:pPr>
              <w:pStyle w:val="AgencyStdParagraph"/>
            </w:pP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40BB0D5D" w14:textId="77777777" w:rsidR="00A14C08" w:rsidRPr="00125F66" w:rsidRDefault="00A14C08" w:rsidP="00892BA9">
            <w:pPr>
              <w:pStyle w:val="AgencyStdParagraph"/>
            </w:pPr>
          </w:p>
        </w:tc>
      </w:tr>
      <w:tr w:rsidR="00705436" w:rsidRPr="00125F66" w14:paraId="1926CD38" w14:textId="77777777" w:rsidTr="00A14C08">
        <w:trPr>
          <w:cantSplit/>
        </w:trPr>
        <w:tc>
          <w:tcPr>
            <w:tcW w:w="8897" w:type="dxa"/>
            <w:gridSpan w:val="2"/>
          </w:tcPr>
          <w:p w14:paraId="0C236630" w14:textId="2366FB5B" w:rsidR="00705436" w:rsidRPr="00125F66" w:rsidRDefault="00705436" w:rsidP="00892BA9">
            <w:pPr>
              <w:pStyle w:val="AgencyStdParagraph"/>
            </w:pPr>
            <w:r w:rsidRPr="00F00696">
              <w:t>Energy usage</w:t>
            </w:r>
            <w:r>
              <w:t xml:space="preserve"> (LPG)</w:t>
            </w:r>
          </w:p>
        </w:tc>
        <w:tc>
          <w:tcPr>
            <w:tcW w:w="5245" w:type="dxa"/>
          </w:tcPr>
          <w:p w14:paraId="4513FED4" w14:textId="1B443AA4" w:rsidR="00705436" w:rsidRPr="0070543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B23D81E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3D994545" w14:textId="77777777" w:rsidTr="00892BA9">
        <w:trPr>
          <w:cantSplit/>
          <w:trHeight w:val="259"/>
        </w:trPr>
        <w:tc>
          <w:tcPr>
            <w:tcW w:w="8897" w:type="dxa"/>
            <w:gridSpan w:val="2"/>
          </w:tcPr>
          <w:p w14:paraId="009B9A6A" w14:textId="310901EA" w:rsidR="00705436" w:rsidRPr="00125F66" w:rsidRDefault="00892BA9" w:rsidP="00892BA9">
            <w:pPr>
              <w:pStyle w:val="AgencyStdParagraph"/>
            </w:pPr>
            <w:r>
              <w:t>Waste generated</w:t>
            </w:r>
          </w:p>
        </w:tc>
        <w:tc>
          <w:tcPr>
            <w:tcW w:w="5245" w:type="dxa"/>
          </w:tcPr>
          <w:p w14:paraId="6C7F8968" w14:textId="68495F92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3C73DC3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01E90931" w14:textId="77777777" w:rsidTr="00A14C08">
        <w:trPr>
          <w:cantSplit/>
        </w:trPr>
        <w:tc>
          <w:tcPr>
            <w:tcW w:w="8897" w:type="dxa"/>
            <w:gridSpan w:val="2"/>
          </w:tcPr>
          <w:p w14:paraId="3C034368" w14:textId="598EF52A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643DB05D" w14:textId="61E4437F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DA3D9D8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44372832" w14:textId="77777777" w:rsidTr="00A14C08">
        <w:trPr>
          <w:cantSplit/>
        </w:trPr>
        <w:tc>
          <w:tcPr>
            <w:tcW w:w="8897" w:type="dxa"/>
            <w:gridSpan w:val="2"/>
          </w:tcPr>
          <w:p w14:paraId="6412487B" w14:textId="5C60219A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2C7392EB" w14:textId="0CFE48B7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8D811FE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0CFAA882" w14:textId="77777777" w:rsidTr="00A14C08">
        <w:trPr>
          <w:cantSplit/>
        </w:trPr>
        <w:tc>
          <w:tcPr>
            <w:tcW w:w="8897" w:type="dxa"/>
            <w:gridSpan w:val="2"/>
          </w:tcPr>
          <w:p w14:paraId="130DE7B9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177F6AB8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E2DC567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0F026F92" w14:textId="77777777" w:rsidTr="00A14C08">
        <w:trPr>
          <w:cantSplit/>
        </w:trPr>
        <w:tc>
          <w:tcPr>
            <w:tcW w:w="8897" w:type="dxa"/>
            <w:gridSpan w:val="2"/>
          </w:tcPr>
          <w:p w14:paraId="071F3D86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5487FD4B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00D0842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A334C0" w14:paraId="6F999885" w14:textId="77777777" w:rsidTr="00A14C08">
        <w:trPr>
          <w:cantSplit/>
        </w:trPr>
        <w:tc>
          <w:tcPr>
            <w:tcW w:w="8897" w:type="dxa"/>
            <w:gridSpan w:val="2"/>
          </w:tcPr>
          <w:p w14:paraId="6B7EF23B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001F9FCB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841CE71" w14:textId="77777777" w:rsidR="00705436" w:rsidRPr="00A334C0" w:rsidRDefault="00705436" w:rsidP="00892BA9">
            <w:pPr>
              <w:pStyle w:val="AgencyStdParagraph"/>
            </w:pPr>
          </w:p>
        </w:tc>
      </w:tr>
      <w:tr w:rsidR="00705436" w:rsidRPr="00A334C0" w14:paraId="6E4AB12A" w14:textId="77777777" w:rsidTr="00A14C08">
        <w:trPr>
          <w:cantSplit/>
        </w:trPr>
        <w:tc>
          <w:tcPr>
            <w:tcW w:w="8897" w:type="dxa"/>
            <w:gridSpan w:val="2"/>
          </w:tcPr>
          <w:p w14:paraId="727D1BE0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44A3606D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AB71FC5" w14:textId="77777777" w:rsidR="00705436" w:rsidRPr="00A334C0" w:rsidRDefault="00705436" w:rsidP="00892BA9">
            <w:pPr>
              <w:pStyle w:val="AgencyStdParagraph"/>
            </w:pPr>
          </w:p>
        </w:tc>
      </w:tr>
    </w:tbl>
    <w:p w14:paraId="427B87FA" w14:textId="77777777" w:rsidR="00483CFF" w:rsidRPr="00A334C0" w:rsidRDefault="00483CFF" w:rsidP="00892BA9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483CFF" w:rsidRPr="00A334C0" w14:paraId="55A3ECB2" w14:textId="77777777" w:rsidTr="00286743">
        <w:tc>
          <w:tcPr>
            <w:tcW w:w="14176" w:type="dxa"/>
          </w:tcPr>
          <w:p w14:paraId="181C5512" w14:textId="77777777" w:rsidR="00483CFF" w:rsidRPr="00A334C0" w:rsidRDefault="00483CFF" w:rsidP="00892BA9">
            <w:pPr>
              <w:pStyle w:val="AgencyStdParagraph"/>
            </w:pPr>
            <w:r w:rsidRPr="00A334C0">
              <w:t>Operator’s comments :</w:t>
            </w:r>
          </w:p>
          <w:p w14:paraId="12B21A34" w14:textId="621BC09C" w:rsidR="00483CFF" w:rsidRPr="00A334C0" w:rsidRDefault="00483CFF" w:rsidP="00892BA9">
            <w:pPr>
              <w:pStyle w:val="AgencyStdParagraph"/>
            </w:pPr>
          </w:p>
        </w:tc>
      </w:tr>
    </w:tbl>
    <w:p w14:paraId="0CBC3E29" w14:textId="77777777" w:rsidR="00483CFF" w:rsidRPr="00A334C0" w:rsidRDefault="00483CFF" w:rsidP="00892BA9">
      <w:pPr>
        <w:pStyle w:val="AgencyStdParagraph"/>
      </w:pPr>
    </w:p>
    <w:p w14:paraId="2CA9680A" w14:textId="77777777" w:rsidR="00483CFF" w:rsidRPr="00A334C0" w:rsidRDefault="00483CFF" w:rsidP="00892BA9">
      <w:pPr>
        <w:pStyle w:val="AgencyStdParagraph"/>
      </w:pPr>
    </w:p>
    <w:p w14:paraId="7A09037F" w14:textId="559E4DC6" w:rsidR="00483CFF" w:rsidRPr="00A334C0" w:rsidRDefault="00483CFF" w:rsidP="00892BA9">
      <w:pPr>
        <w:pStyle w:val="AgencyStdParagraph"/>
      </w:pPr>
      <w:r w:rsidRPr="00A334C0">
        <w:t xml:space="preserve">Signed   </w:t>
      </w:r>
      <w:r w:rsidRPr="00A334C0">
        <w:tab/>
      </w:r>
      <w:r w:rsidRPr="00A334C0">
        <w:tab/>
      </w:r>
      <w:r w:rsidR="00892BA9">
        <w:tab/>
      </w:r>
      <w:r w:rsidR="00892BA9">
        <w:tab/>
      </w:r>
      <w:r w:rsidR="00892BA9">
        <w:tab/>
      </w:r>
      <w:r w:rsidR="00892BA9">
        <w:tab/>
      </w:r>
      <w:r w:rsidR="00892BA9">
        <w:tab/>
      </w:r>
      <w:r w:rsidRPr="00A334C0">
        <w:t>Date</w:t>
      </w:r>
      <w:r w:rsidRPr="00A334C0">
        <w:tab/>
      </w:r>
    </w:p>
    <w:p w14:paraId="0F695F46" w14:textId="3EFE93CA" w:rsidR="00483CFF" w:rsidRPr="00301FFD" w:rsidRDefault="00483CFF" w:rsidP="00892BA9">
      <w:pPr>
        <w:pStyle w:val="AgencyStdParagraph"/>
      </w:pPr>
      <w:r w:rsidRPr="00A334C0">
        <w:tab/>
        <w:t>(Authorised to sign as representative of Operator)</w:t>
      </w:r>
    </w:p>
    <w:p w14:paraId="5878BF38" w14:textId="77777777" w:rsidR="00286743" w:rsidRDefault="00286743"/>
    <w:sectPr w:rsidR="00286743" w:rsidSect="00286743"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CFF"/>
    <w:rsid w:val="000913C5"/>
    <w:rsid w:val="00096639"/>
    <w:rsid w:val="00286743"/>
    <w:rsid w:val="002A1047"/>
    <w:rsid w:val="003E5181"/>
    <w:rsid w:val="00442BE3"/>
    <w:rsid w:val="00483CFF"/>
    <w:rsid w:val="00552204"/>
    <w:rsid w:val="005E74F3"/>
    <w:rsid w:val="005F46E3"/>
    <w:rsid w:val="005F7C05"/>
    <w:rsid w:val="0069735B"/>
    <w:rsid w:val="00705436"/>
    <w:rsid w:val="00721911"/>
    <w:rsid w:val="00762158"/>
    <w:rsid w:val="0076490B"/>
    <w:rsid w:val="00892BA9"/>
    <w:rsid w:val="00943BD4"/>
    <w:rsid w:val="009D57B0"/>
    <w:rsid w:val="00A14C08"/>
    <w:rsid w:val="00A334C0"/>
    <w:rsid w:val="00B51857"/>
    <w:rsid w:val="00B65F37"/>
    <w:rsid w:val="00B75A46"/>
    <w:rsid w:val="00C731F0"/>
    <w:rsid w:val="00CA07AC"/>
    <w:rsid w:val="00D0170A"/>
    <w:rsid w:val="00D636AB"/>
    <w:rsid w:val="00E411E0"/>
    <w:rsid w:val="00EA68A8"/>
    <w:rsid w:val="00F00696"/>
    <w:rsid w:val="00F16DB5"/>
    <w:rsid w:val="00FE5A3A"/>
    <w:rsid w:val="00FE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7B13E"/>
  <w15:chartTrackingRefBased/>
  <w15:docId w15:val="{E2C7F1FD-0746-41D3-B47B-B0A99D74A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3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483CFF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C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3CFF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483CF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83CF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892BA9"/>
    <w:pPr>
      <w:spacing w:before="20" w:after="20" w:line="240" w:lineRule="auto"/>
      <w:jc w:val="both"/>
    </w:pPr>
    <w:rPr>
      <w:rFonts w:ascii="Arial" w:eastAsia="Times New Roman" w:hAnsi="Arial" w:cs="Times New Roman"/>
      <w:sz w:val="18"/>
      <w:szCs w:val="20"/>
      <w:lang w:eastAsia="en-GB"/>
    </w:rPr>
  </w:style>
  <w:style w:type="paragraph" w:customStyle="1" w:styleId="Filename">
    <w:name w:val="Filename"/>
    <w:link w:val="FilenameChar"/>
    <w:rsid w:val="00483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483CFF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paragraph" w:customStyle="1" w:styleId="Tableexamples">
    <w:name w:val="Table examples"/>
    <w:basedOn w:val="Normal"/>
    <w:rsid w:val="00483CFF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483CFF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483CF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CF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  <w:style w:type="character" w:styleId="CommentReference">
    <w:name w:val="annotation reference"/>
    <w:uiPriority w:val="99"/>
    <w:rsid w:val="005F7C05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F7C0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7C0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7C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C05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AgencyMainHeading">
    <w:name w:val="Agency Main Heading"/>
    <w:autoRedefine/>
    <w:rsid w:val="00A14C08"/>
    <w:pPr>
      <w:spacing w:after="0" w:line="240" w:lineRule="auto"/>
      <w:jc w:val="both"/>
    </w:pPr>
    <w:rPr>
      <w:rFonts w:ascii="Times New Roman" w:eastAsia="Times New Roman" w:hAnsi="Times New Roman" w:cs="Times New Roman"/>
      <w:b/>
      <w:caps/>
      <w:noProof/>
      <w:sz w:val="24"/>
      <w:szCs w:val="20"/>
      <w:u w:val="single"/>
      <w:lang w:eastAsia="en-GB"/>
    </w:rPr>
  </w:style>
  <w:style w:type="paragraph" w:customStyle="1" w:styleId="Tablebody">
    <w:name w:val="Tablebody"/>
    <w:basedOn w:val="Normal"/>
    <w:rsid w:val="00A14C08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paragraph" w:customStyle="1" w:styleId="Default">
    <w:name w:val="Default"/>
    <w:rsid w:val="00CA07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Semi Conductor Facility</Site_x0020_Name>
    <Internal_x002f_External xmlns="859f7ad6-93f6-4205-b62b-a17f28acbbac">Outgoing document</Internal_x002f_External>
    <Post_x0020_code xmlns="859f7ad6-93f6-4205-b62b-a17f28acbbac"> NP10 8BE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Beech House, Pascal Close, St Mellons, Cardiff CF3 0LW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2019-02-28T00:00:00+00:00</Document_x0020_Date>
    <Facility_x0020_Address xmlns="859f7ad6-93f6-4205-b62b-a17f28acbbac">Imperial Park, Celtic Way, Newport NP10 8BE</Facility_x0020_Address>
    <Environment_x0020_Sub_x0020_Folder xmlns="859f7ad6-93f6-4205-b62b-a17f28acbbac">Licences applications</Environment_x0020_Sub_x0020_Folder>
    <Customer_x0020_Name xmlns="859f7ad6-93f6-4205-b62b-a17f28acbbac">IQE Silicon Compounds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0BE2CD8-0C2B-4AEB-9320-677E171D89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73537C-C091-4BB1-A22C-3B62FF40F4F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198BE54-E3E6-48E8-A0DE-CECDB7E9EFD4}"/>
</file>

<file path=customXml/itemProps4.xml><?xml version="1.0" encoding="utf-8"?>
<ds:datastoreItem xmlns:ds="http://schemas.openxmlformats.org/officeDocument/2006/customXml" ds:itemID="{90059B1E-F71C-487D-AE11-2E1E508C1567}"/>
</file>

<file path=customXml/itemProps5.xml><?xml version="1.0" encoding="utf-8"?>
<ds:datastoreItem xmlns:ds="http://schemas.openxmlformats.org/officeDocument/2006/customXml" ds:itemID="{A9CE8906-6B70-41D5-B057-791DA9874652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updated Performance1 Form</dc:title>
  <dc:subject/>
  <dc:creator>David Willey</dc:creator>
  <cp:keywords/>
  <dc:description/>
  <cp:lastModifiedBy>Parr, Elizabeth</cp:lastModifiedBy>
  <cp:revision>2</cp:revision>
  <dcterms:created xsi:type="dcterms:W3CDTF">2019-02-28T11:59:00Z</dcterms:created>
  <dcterms:modified xsi:type="dcterms:W3CDTF">2019-02-28T11:59:00Z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AuthorIds_UIVersion_512">
    <vt:lpwstr>1900</vt:lpwstr>
  </property>
  <property fmtid="{D5CDD505-2E9C-101B-9397-08002B2CF9AE}" pid="4" name="_dlc_DocIdItemGuid">
    <vt:lpwstr>0c0f552d-6a47-4e49-a1bb-7607d11ea19f</vt:lpwstr>
  </property>
  <property fmtid="{D5CDD505-2E9C-101B-9397-08002B2CF9AE}" pid="5" name="_dlc_DocId">
    <vt:lpwstr>REGU-386-67138</vt:lpwstr>
  </property>
  <property fmtid="{D5CDD505-2E9C-101B-9397-08002B2CF9AE}" pid="6" name="_dlc_DocIdUrl">
    <vt:lpwstr>https://cyfoethnaturiolcymru.sharepoint.com/teams/Regulatory/Permitting/_layouts/15/DocIdRedir.aspx?ID=REGU-386-67138, REGU-386-67138</vt:lpwstr>
  </property>
</Properties>
</file>