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369FD" w14:textId="4551AA2A" w:rsidR="00F90707" w:rsidRDefault="00CE512C">
      <w:r w:rsidRPr="00F90707">
        <w:rPr>
          <w:b/>
          <w:bCs/>
          <w:u w:val="single"/>
        </w:rPr>
        <w:t>Fields 299</w:t>
      </w:r>
      <w:r w:rsidR="004C50A7">
        <w:rPr>
          <w:b/>
          <w:bCs/>
          <w:u w:val="single"/>
        </w:rPr>
        <w:t>1</w:t>
      </w:r>
      <w:r w:rsidRPr="00F90707">
        <w:rPr>
          <w:b/>
          <w:bCs/>
          <w:u w:val="single"/>
        </w:rPr>
        <w:t xml:space="preserve">, 3799, 5813 </w:t>
      </w:r>
      <w:r w:rsidR="00F90707" w:rsidRPr="00F90707">
        <w:rPr>
          <w:b/>
          <w:bCs/>
          <w:u w:val="single"/>
        </w:rPr>
        <w:t>a</w:t>
      </w:r>
      <w:r w:rsidRPr="00F90707">
        <w:rPr>
          <w:b/>
          <w:bCs/>
          <w:u w:val="single"/>
        </w:rPr>
        <w:t>nd 5694</w:t>
      </w:r>
      <w:r w:rsidR="00F90707">
        <w:rPr>
          <w:b/>
          <w:bCs/>
          <w:u w:val="single"/>
        </w:rPr>
        <w:t xml:space="preserve"> (area 1)</w:t>
      </w:r>
    </w:p>
    <w:p w14:paraId="1C431E6E" w14:textId="128B967A" w:rsidR="00F90707" w:rsidRDefault="00F90707">
      <w:r>
        <w:t>Application map</w:t>
      </w:r>
      <w:r w:rsidR="00CE512C" w:rsidRPr="00CE512C">
        <w:drawing>
          <wp:inline distT="0" distB="0" distL="0" distR="0" wp14:anchorId="2FEC2368" wp14:editId="0B7A6C9E">
            <wp:extent cx="8863330" cy="37420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88E2E" w14:textId="77777777" w:rsidR="00F90707" w:rsidRDefault="00F90707">
      <w:r>
        <w:br w:type="page"/>
      </w:r>
    </w:p>
    <w:p w14:paraId="6AEFF4B4" w14:textId="0800621A" w:rsidR="006333F1" w:rsidRDefault="00F90707">
      <w:r>
        <w:lastRenderedPageBreak/>
        <w:t>MyMap layer</w:t>
      </w:r>
    </w:p>
    <w:p w14:paraId="11C02A75" w14:textId="5ADB7AB6" w:rsidR="00F90707" w:rsidRDefault="00F90707">
      <w:r w:rsidRPr="00F90707">
        <w:drawing>
          <wp:inline distT="0" distB="0" distL="0" distR="0" wp14:anchorId="139E6065" wp14:editId="3F256523">
            <wp:extent cx="7315200" cy="508994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21482" cy="509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F8D88" w14:textId="77777777" w:rsidR="00F90707" w:rsidRDefault="00F90707">
      <w:r>
        <w:br w:type="page"/>
      </w:r>
    </w:p>
    <w:p w14:paraId="27C565B4" w14:textId="41A99E60" w:rsidR="00F90707" w:rsidRDefault="002C679A">
      <w:r>
        <w:lastRenderedPageBreak/>
        <w:t>Public Rights of Way</w:t>
      </w:r>
    </w:p>
    <w:p w14:paraId="574C26C1" w14:textId="4AEF411A" w:rsidR="00E7792D" w:rsidRDefault="002C679A">
      <w:r w:rsidRPr="002C679A">
        <w:drawing>
          <wp:inline distT="0" distB="0" distL="0" distR="0" wp14:anchorId="7CB5E3CD" wp14:editId="68F131C5">
            <wp:extent cx="5772956" cy="4677428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72956" cy="467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1504B" w14:textId="629242E2" w:rsidR="0030108E" w:rsidRDefault="0030108E">
      <w:r>
        <w:br w:type="page"/>
      </w:r>
    </w:p>
    <w:p w14:paraId="201CB8B0" w14:textId="3F41A8D6" w:rsidR="0030108E" w:rsidRDefault="0030108E">
      <w:r>
        <w:lastRenderedPageBreak/>
        <w:t>Slope</w:t>
      </w:r>
    </w:p>
    <w:p w14:paraId="54F6EDE3" w14:textId="17B7DAF6" w:rsidR="0030108E" w:rsidRDefault="00874784">
      <w:r w:rsidRPr="00874784">
        <w:drawing>
          <wp:inline distT="0" distB="0" distL="0" distR="0" wp14:anchorId="0357D26F" wp14:editId="3CCD9656">
            <wp:extent cx="6105525" cy="5059827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10481" cy="506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C6B30" w14:textId="77777777" w:rsidR="00E7792D" w:rsidRDefault="00E7792D">
      <w:r>
        <w:br w:type="page"/>
      </w:r>
    </w:p>
    <w:p w14:paraId="4834F298" w14:textId="77777777" w:rsidR="004C50A7" w:rsidRPr="004C50A7" w:rsidRDefault="004C50A7" w:rsidP="004C50A7">
      <w:pPr>
        <w:rPr>
          <w:b/>
          <w:bCs/>
          <w:u w:val="single"/>
        </w:rPr>
      </w:pPr>
      <w:bookmarkStart w:id="0" w:name="_Hlk135050582"/>
      <w:r w:rsidRPr="004C50A7">
        <w:rPr>
          <w:rFonts w:ascii="Arial" w:hAnsi="Arial" w:cs="Arial"/>
          <w:b/>
          <w:bCs/>
          <w:u w:val="single"/>
        </w:rPr>
        <w:lastRenderedPageBreak/>
        <w:t>Fields 5</w:t>
      </w:r>
      <w:r w:rsidRPr="004C50A7">
        <w:rPr>
          <w:rFonts w:ascii="Arial" w:hAnsi="Arial" w:cs="Arial"/>
          <w:b/>
          <w:bCs/>
          <w:u w:val="single"/>
        </w:rPr>
        <w:t>905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4279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7605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3851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6418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1843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5974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5490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2565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7887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2946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2881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3398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1390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bookmarkStart w:id="1" w:name="_Hlk135051828"/>
      <w:r w:rsidRPr="004C50A7">
        <w:rPr>
          <w:rFonts w:ascii="Arial" w:hAnsi="Arial" w:cs="Arial"/>
          <w:b/>
          <w:bCs/>
          <w:u w:val="single"/>
        </w:rPr>
        <w:t>9596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bookmarkEnd w:id="1"/>
      <w:r w:rsidRPr="004C50A7">
        <w:rPr>
          <w:rFonts w:ascii="Arial" w:hAnsi="Arial" w:cs="Arial"/>
          <w:b/>
          <w:bCs/>
          <w:u w:val="single"/>
        </w:rPr>
        <w:t>0716</w:t>
      </w:r>
      <w:r w:rsidRPr="004C50A7">
        <w:rPr>
          <w:rFonts w:ascii="Arial" w:hAnsi="Arial" w:cs="Arial"/>
          <w:b/>
          <w:bCs/>
          <w:u w:val="single"/>
        </w:rPr>
        <w:t xml:space="preserve">, </w:t>
      </w:r>
      <w:r w:rsidRPr="004C50A7">
        <w:rPr>
          <w:rFonts w:ascii="Arial" w:hAnsi="Arial" w:cs="Arial"/>
          <w:b/>
          <w:bCs/>
          <w:u w:val="single"/>
        </w:rPr>
        <w:t>2211</w:t>
      </w:r>
      <w:bookmarkEnd w:id="0"/>
      <w:r w:rsidRPr="004C50A7">
        <w:rPr>
          <w:rFonts w:ascii="Arial" w:hAnsi="Arial" w:cs="Arial"/>
          <w:b/>
          <w:bCs/>
          <w:u w:val="single"/>
        </w:rPr>
        <w:t xml:space="preserve"> </w:t>
      </w:r>
      <w:r w:rsidRPr="004C50A7">
        <w:rPr>
          <w:b/>
          <w:bCs/>
          <w:u w:val="single"/>
        </w:rPr>
        <w:t>(Area 2)</w:t>
      </w:r>
    </w:p>
    <w:p w14:paraId="6637D959" w14:textId="13FD2F0F" w:rsidR="004C50A7" w:rsidRDefault="004C50A7" w:rsidP="00E7792D">
      <w:pPr>
        <w:rPr>
          <w:rFonts w:ascii="Arial" w:hAnsi="Arial" w:cs="Arial"/>
        </w:rPr>
      </w:pPr>
      <w:r>
        <w:rPr>
          <w:rFonts w:ascii="Arial" w:hAnsi="Arial" w:cs="Arial"/>
        </w:rPr>
        <w:t>Application map</w:t>
      </w:r>
    </w:p>
    <w:p w14:paraId="3D7FBB3B" w14:textId="387ECCC7" w:rsidR="004C50A7" w:rsidRDefault="004C50A7" w:rsidP="00E7792D">
      <w:pPr>
        <w:rPr>
          <w:rFonts w:ascii="Arial" w:hAnsi="Arial" w:cs="Arial"/>
        </w:rPr>
      </w:pPr>
      <w:r w:rsidRPr="004C50A7">
        <w:rPr>
          <w:rFonts w:ascii="Arial" w:hAnsi="Arial" w:cs="Arial"/>
        </w:rPr>
        <w:drawing>
          <wp:inline distT="0" distB="0" distL="0" distR="0" wp14:anchorId="7382D1F2" wp14:editId="77D80A7B">
            <wp:extent cx="6971930" cy="503872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978098" cy="5043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40F91" w14:textId="6B7FEE7C" w:rsidR="004C6F3F" w:rsidRDefault="004C6F3F" w:rsidP="00E7792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MyMap area</w:t>
      </w:r>
    </w:p>
    <w:p w14:paraId="25ECEA82" w14:textId="7267EBDE" w:rsidR="004C6F3F" w:rsidRDefault="004C6F3F" w:rsidP="00E7792D">
      <w:pPr>
        <w:rPr>
          <w:rFonts w:ascii="Arial" w:hAnsi="Arial" w:cs="Arial"/>
        </w:rPr>
      </w:pPr>
      <w:r w:rsidRPr="004C6F3F">
        <w:rPr>
          <w:rFonts w:ascii="Arial" w:hAnsi="Arial" w:cs="Arial"/>
        </w:rPr>
        <w:drawing>
          <wp:inline distT="0" distB="0" distL="0" distR="0" wp14:anchorId="17D092C5" wp14:editId="7AAEE026">
            <wp:extent cx="5743575" cy="5081504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47293" cy="5084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F5EAD" w14:textId="77777777" w:rsidR="004C6F3F" w:rsidRDefault="004C6F3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2A08727" w14:textId="506554ED" w:rsidR="00AD2BBF" w:rsidRDefault="00AD2BBF" w:rsidP="00E7792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Surface water courses, springs, wells boreholes, issues</w:t>
      </w:r>
    </w:p>
    <w:p w14:paraId="010E9E67" w14:textId="6FB44EA3" w:rsidR="00AD2BBF" w:rsidRDefault="00AD2BBF" w:rsidP="00E7792D">
      <w:pPr>
        <w:rPr>
          <w:rFonts w:ascii="Arial" w:hAnsi="Arial" w:cs="Arial"/>
        </w:rPr>
      </w:pPr>
      <w:r w:rsidRPr="00AD2BBF">
        <w:rPr>
          <w:rFonts w:ascii="Arial" w:hAnsi="Arial" w:cs="Arial"/>
        </w:rPr>
        <w:drawing>
          <wp:inline distT="0" distB="0" distL="0" distR="0" wp14:anchorId="219EEBFE" wp14:editId="2D6981AF">
            <wp:extent cx="8863330" cy="524319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4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9C596" w14:textId="7F79957D" w:rsidR="00AD2BBF" w:rsidRDefault="00AD2BBF" w:rsidP="00E7792D">
      <w:pPr>
        <w:rPr>
          <w:rFonts w:ascii="Arial" w:hAnsi="Arial" w:cs="Arial"/>
        </w:rPr>
      </w:pPr>
      <w:r w:rsidRPr="00AD2BBF">
        <w:rPr>
          <w:rFonts w:ascii="Arial" w:hAnsi="Arial" w:cs="Arial"/>
        </w:rPr>
        <w:lastRenderedPageBreak/>
        <w:drawing>
          <wp:inline distT="0" distB="0" distL="0" distR="0" wp14:anchorId="7668D7F7" wp14:editId="2F321857">
            <wp:extent cx="6925642" cy="5182323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925642" cy="5182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07D88" w14:textId="0821C6EC" w:rsidR="00AD2BBF" w:rsidRDefault="00AD2BBF" w:rsidP="00E7792D">
      <w:pPr>
        <w:rPr>
          <w:rFonts w:ascii="Arial" w:hAnsi="Arial" w:cs="Arial"/>
        </w:rPr>
      </w:pPr>
    </w:p>
    <w:p w14:paraId="35D150A5" w14:textId="77777777" w:rsidR="00046872" w:rsidRDefault="00046872" w:rsidP="00E7792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Public rights of way</w:t>
      </w:r>
    </w:p>
    <w:p w14:paraId="012B64F4" w14:textId="7F90F2A3" w:rsidR="00046872" w:rsidRDefault="00D03657" w:rsidP="00E7792D">
      <w:pPr>
        <w:rPr>
          <w:rFonts w:ascii="Arial" w:hAnsi="Arial" w:cs="Arial"/>
        </w:rPr>
      </w:pPr>
      <w:r w:rsidRPr="00D03657">
        <w:rPr>
          <w:rFonts w:ascii="Arial" w:hAnsi="Arial" w:cs="Arial"/>
        </w:rPr>
        <w:drawing>
          <wp:inline distT="0" distB="0" distL="0" distR="0" wp14:anchorId="61F27C0A" wp14:editId="5D32C3DE">
            <wp:extent cx="8863330" cy="500507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0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952FE" w14:textId="70B21928" w:rsidR="00D03657" w:rsidRDefault="00D03657" w:rsidP="00E7792D">
      <w:pPr>
        <w:rPr>
          <w:rFonts w:ascii="Arial" w:hAnsi="Arial" w:cs="Arial"/>
        </w:rPr>
      </w:pPr>
      <w:r w:rsidRPr="00D03657">
        <w:rPr>
          <w:rFonts w:ascii="Arial" w:hAnsi="Arial" w:cs="Arial"/>
        </w:rPr>
        <w:lastRenderedPageBreak/>
        <w:drawing>
          <wp:inline distT="0" distB="0" distL="0" distR="0" wp14:anchorId="7B7C0592" wp14:editId="5FEE9D8F">
            <wp:extent cx="8383170" cy="5439534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383170" cy="543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FC394" w14:textId="77777777" w:rsidR="00046872" w:rsidRDefault="0004687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885ADDB" w14:textId="19493FA4" w:rsidR="00E7792D" w:rsidRDefault="0030108E" w:rsidP="00E7792D">
      <w:r>
        <w:lastRenderedPageBreak/>
        <w:t xml:space="preserve">Slope </w:t>
      </w:r>
    </w:p>
    <w:p w14:paraId="2A1B4421" w14:textId="67E1E20E" w:rsidR="005C55D8" w:rsidRDefault="005C55D8" w:rsidP="00E7792D">
      <w:r w:rsidRPr="005C55D8">
        <w:drawing>
          <wp:inline distT="0" distB="0" distL="0" distR="0" wp14:anchorId="51A0D14E" wp14:editId="3F1D736D">
            <wp:extent cx="8863330" cy="5344795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4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A1B89" w14:textId="063D402F" w:rsidR="005C55D8" w:rsidRDefault="005C55D8" w:rsidP="00E7792D">
      <w:r w:rsidRPr="005C55D8">
        <w:lastRenderedPageBreak/>
        <w:drawing>
          <wp:inline distT="0" distB="0" distL="0" distR="0" wp14:anchorId="76D40AD6" wp14:editId="3FB0A3AF">
            <wp:extent cx="7125694" cy="5134692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125694" cy="513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55D8" w:rsidSect="00251D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A95A02"/>
    <w:multiLevelType w:val="hybridMultilevel"/>
    <w:tmpl w:val="72A6D0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3F1"/>
    <w:rsid w:val="00046872"/>
    <w:rsid w:val="00251D8E"/>
    <w:rsid w:val="002C679A"/>
    <w:rsid w:val="0030108E"/>
    <w:rsid w:val="004C50A7"/>
    <w:rsid w:val="004C6F3F"/>
    <w:rsid w:val="005C55D8"/>
    <w:rsid w:val="006333F1"/>
    <w:rsid w:val="00874784"/>
    <w:rsid w:val="00AD2BBF"/>
    <w:rsid w:val="00B94B5C"/>
    <w:rsid w:val="00CE512C"/>
    <w:rsid w:val="00D03657"/>
    <w:rsid w:val="00E7792D"/>
    <w:rsid w:val="00F9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73554"/>
  <w15:chartTrackingRefBased/>
  <w15:docId w15:val="{EA3BFEC6-A147-4096-8A5C-70ACFEA64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3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3683fec6260e60b42e5f01defd56462f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40ceb564f1d7ef5bc79336a585a7b7f1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REGU-204-2747800</_dlc_DocId>
    <_dlc_DocIdUrl xmlns="9be56660-2c31-41ef-bc00-23e72f632f2a">
      <Url>https://cyfoethnaturiolcymru.sharepoint.com/teams/Regulatory/Permitting/_layouts/15/DocIdRedir.aspx?ID=REGU-204-2747800</Url>
      <Description>REGU-204-2747800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2023-05-29T23:00:00+00:00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05C9166-8887-4C7E-8633-2FA9BACD40C1}"/>
</file>

<file path=customXml/itemProps2.xml><?xml version="1.0" encoding="utf-8"?>
<ds:datastoreItem xmlns:ds="http://schemas.openxmlformats.org/officeDocument/2006/customXml" ds:itemID="{7A85707D-30DF-4770-B7F3-0EA46604DF30}"/>
</file>

<file path=customXml/itemProps3.xml><?xml version="1.0" encoding="utf-8"?>
<ds:datastoreItem xmlns:ds="http://schemas.openxmlformats.org/officeDocument/2006/customXml" ds:itemID="{E53D51BB-0983-4718-BE11-3715CB5E024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88DAD08-4552-472E-88B7-6FDAA06C67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09D2C0F-94CC-4CA1-B571-45FDC3D84D1F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Bailey</dc:creator>
  <cp:keywords/>
  <dc:description/>
  <cp:lastModifiedBy>Louise Bailey</cp:lastModifiedBy>
  <cp:revision>3</cp:revision>
  <dcterms:created xsi:type="dcterms:W3CDTF">2023-05-16T10:32:00Z</dcterms:created>
  <dcterms:modified xsi:type="dcterms:W3CDTF">2023-05-16T14:18:00Z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74b3858d-2bde-4b16-a0f7-8f0803c591d8</vt:lpwstr>
  </property>
  <property fmtid="{D5CDD505-2E9C-101B-9397-08002B2CF9AE}" pid="4" name="MediaServiceImageTags">
    <vt:lpwstr/>
  </property>
</Properties>
</file>