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252155" w14:textId="77777777" w:rsidR="00F62D40" w:rsidRDefault="00D251D3">
      <w:r>
        <w:rPr>
          <w:noProof/>
        </w:rPr>
        <w:drawing>
          <wp:inline distT="0" distB="0" distL="0" distR="0" wp14:anchorId="007CA6FB" wp14:editId="491E8A47">
            <wp:extent cx="5731510" cy="31045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2D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1D3"/>
    <w:rsid w:val="00440F9F"/>
    <w:rsid w:val="00503462"/>
    <w:rsid w:val="006071C7"/>
    <w:rsid w:val="00D2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7F1F6"/>
  <w15:chartTrackingRefBased/>
  <w15:docId w15:val="{8456C5BD-9961-42D6-81AD-8E32A362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Llys y Fran Dam STW</Site_x0020_Name>
    <Internal_x002f_External xmlns="859f7ad6-93f6-4205-b62b-a17f28acbbac">Internal document</Internal_x002f_External>
    <Post_x0020_code xmlns="859f7ad6-93f6-4205-b62b-a17f28acbbac">SA63 4RU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2018-12-21T00:00:00+00:00</Document_x0020_Date>
    <Facility_x0020_Address xmlns="859f7ad6-93f6-4205-b62b-a17f28acbbac">Llys y Fran, Clarbeston Rd</Facility_x0020_Address>
    <Environment_x0020_Sub_x0020_Folder xmlns="859f7ad6-93f6-4205-b62b-a17f28acbbac">Licence variation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F985777-76CA-4058-852B-28916F3C3FC8}"/>
</file>

<file path=customXml/itemProps2.xml><?xml version="1.0" encoding="utf-8"?>
<ds:datastoreItem xmlns:ds="http://schemas.openxmlformats.org/officeDocument/2006/customXml" ds:itemID="{9E222B62-60BC-4E36-8F70-B3557656734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016A1099-5DB3-4F38-B9B6-2111C6F19F4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874296-15D7-414C-A94B-AB5127F9B35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AB98A33-9BE7-42FD-9B3E-233DDF2652F6}">
  <ds:schemaRefs>
    <ds:schemaRef ds:uri="http://purl.org/dc/elements/1.1/"/>
    <ds:schemaRef ds:uri="6e121689-de5b-41b9-a751-bfeda7fa2b07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  <ds:schemaRef ds:uri="9be56660-2c31-41ef-bc00-23e72f632f2a"/>
    <ds:schemaRef ds:uri="a84e7805-6a46-4291-b6c6-33e265e5a8c8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Copsey, Jason</cp:lastModifiedBy>
  <cp:revision>1</cp:revision>
  <dcterms:created xsi:type="dcterms:W3CDTF">2018-12-21T13:56:00Z</dcterms:created>
  <dcterms:modified xsi:type="dcterms:W3CDTF">2018-12-21T13:57:00Z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224804b7-b384-493e-87f7-c5fedfc05687</vt:lpwstr>
  </property>
  <property fmtid="{D5CDD505-2E9C-101B-9397-08002B2CF9AE}" pid="4" name="_dlc_DocId">
    <vt:lpwstr>REGU-193-44572</vt:lpwstr>
  </property>
  <property fmtid="{D5CDD505-2E9C-101B-9397-08002B2CF9AE}" pid="5" name="_dlc_DocIdUrl">
    <vt:lpwstr>https://cyfoethnaturiolcymru.sharepoint.com/teams/Regulatory/Permitting/_layouts/15/DocIdRedir.aspx?ID=REGU-193-44572, REGU-193-44572</vt:lpwstr>
  </property>
</Properties>
</file>