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 xml:space="preserve">Dŵr Cymru </w:t>
      </w:r>
      <w:proofErr w:type="spellStart"/>
      <w:r w:rsidRPr="0058535B">
        <w:t>Cyfyngedig</w:t>
      </w:r>
      <w:proofErr w:type="spellEnd"/>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CBFF908" w14:textId="77777777" w:rsidR="002B4A4F" w:rsidRPr="002B4A4F" w:rsidRDefault="002B4A4F" w:rsidP="002B4A4F">
      <w:pPr>
        <w:pStyle w:val="coverLicenceHolder"/>
        <w:pBdr>
          <w:top w:val="single" w:sz="4" w:space="25" w:color="auto"/>
        </w:pBdr>
        <w:spacing w:line="270" w:lineRule="exact"/>
        <w:rPr>
          <w:color w:val="000000" w:themeColor="text1"/>
        </w:rPr>
      </w:pPr>
      <w:r w:rsidRPr="002B4A4F">
        <w:rPr>
          <w:color w:val="000000" w:themeColor="text1"/>
        </w:rPr>
        <w:t>2 Clarence St CSO, Pentre</w:t>
      </w:r>
    </w:p>
    <w:p w14:paraId="1BC196BA" w14:textId="77777777" w:rsidR="002B4A4F" w:rsidRPr="002B4A4F" w:rsidRDefault="002B4A4F" w:rsidP="002B4A4F">
      <w:pPr>
        <w:pStyle w:val="coverLicenceHolder"/>
        <w:pBdr>
          <w:top w:val="single" w:sz="4" w:space="25" w:color="auto"/>
        </w:pBdr>
        <w:spacing w:line="270" w:lineRule="exact"/>
        <w:rPr>
          <w:color w:val="000000" w:themeColor="text1"/>
        </w:rPr>
      </w:pPr>
      <w:r w:rsidRPr="002B4A4F">
        <w:rPr>
          <w:color w:val="000000" w:themeColor="text1"/>
        </w:rPr>
        <w:t>Rear of 32 Clarence St</w:t>
      </w:r>
    </w:p>
    <w:p w14:paraId="6CC029EB" w14:textId="77777777" w:rsidR="002B4A4F" w:rsidRPr="002B4A4F" w:rsidRDefault="002B4A4F" w:rsidP="002B4A4F">
      <w:pPr>
        <w:pStyle w:val="coverLicenceHolder"/>
        <w:pBdr>
          <w:top w:val="single" w:sz="4" w:space="25" w:color="auto"/>
        </w:pBdr>
        <w:spacing w:line="270" w:lineRule="exact"/>
        <w:rPr>
          <w:color w:val="000000" w:themeColor="text1"/>
        </w:rPr>
      </w:pPr>
      <w:r w:rsidRPr="002B4A4F">
        <w:rPr>
          <w:color w:val="000000" w:themeColor="text1"/>
        </w:rPr>
        <w:t xml:space="preserve">Pentre  </w:t>
      </w:r>
    </w:p>
    <w:p w14:paraId="23152019" w14:textId="77777777" w:rsidR="002B4A4F" w:rsidRPr="002B4A4F" w:rsidRDefault="002B4A4F" w:rsidP="002B4A4F">
      <w:pPr>
        <w:pStyle w:val="coverLicenceHolder"/>
        <w:pBdr>
          <w:top w:val="single" w:sz="4" w:space="25" w:color="auto"/>
        </w:pBdr>
        <w:spacing w:line="270" w:lineRule="exact"/>
        <w:rPr>
          <w:color w:val="000000" w:themeColor="text1"/>
        </w:rPr>
      </w:pPr>
      <w:r w:rsidRPr="002B4A4F">
        <w:rPr>
          <w:color w:val="000000" w:themeColor="text1"/>
        </w:rPr>
        <w:t>Aberdare</w:t>
      </w:r>
    </w:p>
    <w:p w14:paraId="7F78AD66" w14:textId="4ACAC8B6" w:rsidR="005E4D39" w:rsidRPr="002B4A4F" w:rsidRDefault="002B4A4F" w:rsidP="002B4A4F">
      <w:pPr>
        <w:pStyle w:val="coverLicenceHolder"/>
        <w:pBdr>
          <w:top w:val="single" w:sz="4" w:space="25" w:color="auto"/>
        </w:pBdr>
        <w:spacing w:before="120" w:line="270" w:lineRule="exact"/>
        <w:rPr>
          <w:color w:val="000000" w:themeColor="text1"/>
        </w:rPr>
      </w:pPr>
      <w:r w:rsidRPr="002B4A4F">
        <w:rPr>
          <w:color w:val="000000" w:themeColor="text1"/>
        </w:rPr>
        <w:t>CF41 7LP</w:t>
      </w:r>
    </w:p>
    <w:p w14:paraId="6082C050" w14:textId="77777777" w:rsidR="002B4A4F" w:rsidRDefault="002B4A4F" w:rsidP="002B4A4F">
      <w:pPr>
        <w:pStyle w:val="coverLicenceHolder"/>
        <w:pBdr>
          <w:top w:val="single" w:sz="4" w:space="25" w:color="auto"/>
        </w:pBdr>
        <w:spacing w:before="120" w:line="270" w:lineRule="exact"/>
        <w:rPr>
          <w:rFonts w:cs="Arial"/>
          <w:sz w:val="22"/>
          <w:szCs w:val="22"/>
        </w:rPr>
      </w:pPr>
    </w:p>
    <w:p w14:paraId="680480F1" w14:textId="77777777" w:rsidR="002B4A4F" w:rsidRDefault="005E4D39" w:rsidP="002B4A4F">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6D2B90D" w14:textId="7C230F07" w:rsidR="002B4A4F" w:rsidRPr="002F004C" w:rsidRDefault="002B4A4F" w:rsidP="002B4A4F">
      <w:pPr>
        <w:pStyle w:val="coverLicenceHolder"/>
        <w:pBdr>
          <w:top w:val="single" w:sz="4" w:space="25" w:color="auto"/>
        </w:pBdr>
        <w:spacing w:before="120" w:line="270" w:lineRule="exact"/>
        <w:rPr>
          <w:rFonts w:cs="Arial"/>
          <w:color w:val="000000" w:themeColor="text1"/>
          <w:szCs w:val="24"/>
        </w:rPr>
      </w:pPr>
      <w:r w:rsidRPr="002F004C">
        <w:rPr>
          <w:rFonts w:cs="Arial"/>
          <w:color w:val="000000" w:themeColor="text1"/>
          <w:szCs w:val="24"/>
        </w:rPr>
        <w:t xml:space="preserve">PAN-022153 </w:t>
      </w:r>
    </w:p>
    <w:p w14:paraId="3794E75F" w14:textId="132D2AE1" w:rsidR="005E4D39" w:rsidRPr="003564E1" w:rsidRDefault="005E4D39" w:rsidP="00D46ED1">
      <w:pPr>
        <w:pStyle w:val="coverAuthNos"/>
        <w:spacing w:before="480" w:line="276" w:lineRule="auto"/>
        <w:rPr>
          <w:sz w:val="24"/>
          <w:szCs w:val="24"/>
          <w:lang w:val="de-DE"/>
        </w:rPr>
      </w:pPr>
      <w:r w:rsidRPr="003564E1">
        <w:rPr>
          <w:sz w:val="24"/>
          <w:szCs w:val="24"/>
          <w:lang w:val="de-DE"/>
        </w:rPr>
        <w:t>Permit number</w:t>
      </w:r>
    </w:p>
    <w:p w14:paraId="667CFDE7" w14:textId="725732EC" w:rsidR="005E4D39" w:rsidRPr="00B34837" w:rsidRDefault="00B34837" w:rsidP="00D46ED1">
      <w:pPr>
        <w:spacing w:before="60"/>
        <w:ind w:left="3249" w:firstLine="720"/>
        <w:rPr>
          <w:color w:val="000000" w:themeColor="text1"/>
          <w:sz w:val="24"/>
          <w:lang w:val="de-DE"/>
        </w:rPr>
      </w:pPr>
      <w:r w:rsidRPr="00B34837">
        <w:rPr>
          <w:rFonts w:ascii="Arial" w:hAnsi="Arial"/>
          <w:color w:val="000000" w:themeColor="text1"/>
          <w:sz w:val="24"/>
          <w:lang w:val="de-DE"/>
        </w:rPr>
        <w:t>AN0106901</w:t>
      </w:r>
      <w:r w:rsidR="005E4D39" w:rsidRPr="00B34837">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770C22BE" w14:textId="77777777" w:rsidR="002625E9" w:rsidRPr="002625E9" w:rsidRDefault="002625E9" w:rsidP="00247885">
      <w:pPr>
        <w:pStyle w:val="Heading1nonum"/>
        <w:spacing w:before="80" w:after="0" w:line="312" w:lineRule="auto"/>
        <w:jc w:val="center"/>
        <w:rPr>
          <w:color w:val="000000" w:themeColor="text1"/>
        </w:rPr>
      </w:pPr>
      <w:r w:rsidRPr="002625E9">
        <w:rPr>
          <w:color w:val="000000" w:themeColor="text1"/>
        </w:rPr>
        <w:lastRenderedPageBreak/>
        <w:t xml:space="preserve">2 Clarence St CSO </w:t>
      </w:r>
    </w:p>
    <w:p w14:paraId="2A7AD8B6" w14:textId="2F1FEE77" w:rsidR="005E4D39" w:rsidRDefault="005E4D39" w:rsidP="00247885">
      <w:pPr>
        <w:pStyle w:val="Heading1nonum"/>
        <w:spacing w:before="80" w:after="0" w:line="312" w:lineRule="auto"/>
        <w:jc w:val="center"/>
      </w:pPr>
      <w:r>
        <w:t>Permit Number</w:t>
      </w:r>
      <w:r>
        <w:rPr>
          <w:color w:val="FF0000"/>
        </w:rPr>
        <w:t xml:space="preserve"> </w:t>
      </w:r>
      <w:r w:rsidR="00B34837" w:rsidRPr="00B34837">
        <w:rPr>
          <w:color w:val="000000" w:themeColor="text1"/>
        </w:rPr>
        <w:t>AN0106901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74F7A692" w14:textId="2382FA4D" w:rsidR="005E4D3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 xml:space="preserve">The permit has been varied to </w:t>
      </w:r>
      <w:r w:rsidR="00CB09FD">
        <w:rPr>
          <w:rFonts w:cs="Arial"/>
          <w:i w:val="0"/>
          <w:color w:val="auto"/>
          <w:sz w:val="22"/>
          <w:szCs w:val="22"/>
        </w:rPr>
        <w:t>correct</w:t>
      </w:r>
      <w:r w:rsidRPr="00B53F99">
        <w:rPr>
          <w:rFonts w:cs="Arial"/>
          <w:i w:val="0"/>
          <w:color w:val="auto"/>
          <w:sz w:val="22"/>
          <w:szCs w:val="22"/>
        </w:rPr>
        <w:t xml:space="preserve"> </w:t>
      </w:r>
      <w:r w:rsidR="00E63988">
        <w:rPr>
          <w:rFonts w:cs="Arial"/>
          <w:i w:val="0"/>
          <w:color w:val="auto"/>
          <w:sz w:val="22"/>
          <w:szCs w:val="22"/>
        </w:rPr>
        <w:t xml:space="preserve">the </w:t>
      </w:r>
      <w:r w:rsidR="006C3D32" w:rsidRPr="006C3D32">
        <w:rPr>
          <w:rFonts w:cs="Arial"/>
          <w:i w:val="0"/>
          <w:color w:val="auto"/>
          <w:sz w:val="22"/>
          <w:szCs w:val="22"/>
        </w:rPr>
        <w:t>discharge</w:t>
      </w:r>
      <w:r w:rsidR="004E5FB4">
        <w:rPr>
          <w:rFonts w:cs="Arial"/>
          <w:i w:val="0"/>
          <w:color w:val="auto"/>
          <w:sz w:val="22"/>
          <w:szCs w:val="22"/>
        </w:rPr>
        <w:t xml:space="preserve"> point</w:t>
      </w:r>
      <w:r w:rsidR="006C3D32" w:rsidRPr="006C3D32">
        <w:rPr>
          <w:rFonts w:cs="Arial"/>
          <w:i w:val="0"/>
          <w:color w:val="auto"/>
          <w:sz w:val="22"/>
          <w:szCs w:val="22"/>
        </w:rPr>
        <w:t xml:space="preserve"> NGR </w:t>
      </w:r>
      <w:r w:rsidR="004E5FB4" w:rsidRPr="006C3D32">
        <w:rPr>
          <w:rFonts w:cs="Arial"/>
          <w:i w:val="0"/>
          <w:color w:val="auto"/>
          <w:sz w:val="22"/>
          <w:szCs w:val="22"/>
        </w:rPr>
        <w:t>from SS 97780 95590 to SS 97289 95098</w:t>
      </w:r>
      <w:r w:rsidR="00D95807">
        <w:rPr>
          <w:rFonts w:cs="Arial"/>
          <w:i w:val="0"/>
          <w:color w:val="auto"/>
          <w:sz w:val="22"/>
          <w:szCs w:val="22"/>
        </w:rPr>
        <w:t xml:space="preserve"> </w:t>
      </w:r>
      <w:r w:rsidR="006C3D32" w:rsidRPr="006C3D32">
        <w:rPr>
          <w:rFonts w:cs="Arial"/>
          <w:i w:val="0"/>
          <w:color w:val="auto"/>
          <w:sz w:val="22"/>
          <w:szCs w:val="22"/>
        </w:rPr>
        <w:t xml:space="preserve">and </w:t>
      </w:r>
      <w:r w:rsidR="00D95807">
        <w:rPr>
          <w:rFonts w:cs="Arial"/>
          <w:i w:val="0"/>
          <w:color w:val="auto"/>
          <w:sz w:val="22"/>
          <w:szCs w:val="22"/>
        </w:rPr>
        <w:t xml:space="preserve">to update the </w:t>
      </w:r>
      <w:r w:rsidR="006C3D32" w:rsidRPr="006C3D32">
        <w:rPr>
          <w:rFonts w:cs="Arial"/>
          <w:i w:val="0"/>
          <w:color w:val="auto"/>
          <w:sz w:val="22"/>
          <w:szCs w:val="22"/>
        </w:rPr>
        <w:t xml:space="preserve">site </w:t>
      </w:r>
      <w:r w:rsidR="00B4131F">
        <w:rPr>
          <w:rFonts w:cs="Arial"/>
          <w:i w:val="0"/>
          <w:color w:val="auto"/>
          <w:sz w:val="22"/>
          <w:szCs w:val="22"/>
        </w:rPr>
        <w:t>plan</w:t>
      </w:r>
      <w:r w:rsidR="00D95807">
        <w:rPr>
          <w:rFonts w:cs="Arial"/>
          <w:i w:val="0"/>
          <w:color w:val="auto"/>
          <w:sz w:val="22"/>
          <w:szCs w:val="22"/>
        </w:rPr>
        <w:t xml:space="preserve"> accordingly</w:t>
      </w:r>
      <w:r w:rsidR="0044177E">
        <w:rPr>
          <w:rFonts w:cs="Arial"/>
          <w:i w:val="0"/>
          <w:color w:val="auto"/>
          <w:sz w:val="22"/>
          <w:szCs w:val="22"/>
        </w:rPr>
        <w:t xml:space="preserve">, </w:t>
      </w:r>
      <w:proofErr w:type="gramStart"/>
      <w:r w:rsidR="0044177E">
        <w:rPr>
          <w:rFonts w:cs="Arial"/>
          <w:i w:val="0"/>
          <w:color w:val="auto"/>
          <w:sz w:val="22"/>
          <w:szCs w:val="22"/>
        </w:rPr>
        <w:t>as a result of</w:t>
      </w:r>
      <w:proofErr w:type="gramEnd"/>
      <w:r w:rsidR="0044177E">
        <w:rPr>
          <w:rFonts w:cs="Arial"/>
          <w:i w:val="0"/>
          <w:color w:val="auto"/>
          <w:sz w:val="22"/>
          <w:szCs w:val="22"/>
        </w:rPr>
        <w:t xml:space="preserve"> an operator re</w:t>
      </w:r>
      <w:r w:rsidR="00B90DEC">
        <w:rPr>
          <w:rFonts w:cs="Arial"/>
          <w:i w:val="0"/>
          <w:color w:val="auto"/>
          <w:sz w:val="22"/>
          <w:szCs w:val="22"/>
        </w:rPr>
        <w:t>quest.</w:t>
      </w:r>
    </w:p>
    <w:p w14:paraId="72C9227A" w14:textId="77AF0DC2" w:rsidR="0086220F" w:rsidRDefault="0086220F" w:rsidP="00247885">
      <w:pPr>
        <w:pStyle w:val="Draftingnote"/>
        <w:spacing w:before="0"/>
        <w:contextualSpacing/>
        <w:rPr>
          <w:rFonts w:cs="Arial"/>
          <w:i w:val="0"/>
          <w:color w:val="auto"/>
          <w:sz w:val="22"/>
          <w:szCs w:val="22"/>
        </w:rPr>
      </w:pPr>
    </w:p>
    <w:p w14:paraId="11AFB86D" w14:textId="69183EC1" w:rsidR="0086220F" w:rsidRDefault="00E61DEE" w:rsidP="00247885">
      <w:pPr>
        <w:pStyle w:val="Draftingnote"/>
        <w:spacing w:before="0"/>
        <w:contextualSpacing/>
        <w:rPr>
          <w:rFonts w:cs="Arial"/>
          <w:i w:val="0"/>
          <w:color w:val="auto"/>
          <w:sz w:val="22"/>
          <w:szCs w:val="22"/>
        </w:rPr>
      </w:pPr>
      <w:r>
        <w:rPr>
          <w:rFonts w:cs="Arial"/>
          <w:i w:val="0"/>
          <w:color w:val="auto"/>
          <w:sz w:val="22"/>
          <w:szCs w:val="22"/>
        </w:rPr>
        <w:t>The registered office ha</w:t>
      </w:r>
      <w:r w:rsidR="00DB416F">
        <w:rPr>
          <w:rFonts w:cs="Arial"/>
          <w:i w:val="0"/>
          <w:color w:val="auto"/>
          <w:sz w:val="22"/>
          <w:szCs w:val="22"/>
        </w:rPr>
        <w:t>s</w:t>
      </w:r>
      <w:r>
        <w:rPr>
          <w:rFonts w:cs="Arial"/>
          <w:i w:val="0"/>
          <w:color w:val="auto"/>
          <w:sz w:val="22"/>
          <w:szCs w:val="22"/>
        </w:rPr>
        <w:t xml:space="preserve"> also been updated.</w:t>
      </w:r>
    </w:p>
    <w:p w14:paraId="0D0C9764" w14:textId="77777777" w:rsidR="006C3D32" w:rsidRPr="00B53F99" w:rsidRDefault="006C3D32"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7B5472" w14:paraId="092A86A0" w14:textId="77777777" w:rsidTr="00E9073D">
        <w:tc>
          <w:tcPr>
            <w:tcW w:w="2977" w:type="dxa"/>
            <w:tcBorders>
              <w:top w:val="single" w:sz="6" w:space="0" w:color="auto"/>
              <w:left w:val="nil"/>
              <w:bottom w:val="single" w:sz="6" w:space="0" w:color="auto"/>
              <w:right w:val="nil"/>
            </w:tcBorders>
          </w:tcPr>
          <w:p w14:paraId="559411D9" w14:textId="5671CB5B" w:rsidR="007B5472" w:rsidRPr="008242EC" w:rsidRDefault="007B5472" w:rsidP="007B5472">
            <w:pPr>
              <w:pStyle w:val="Tablebody"/>
              <w:spacing w:line="276" w:lineRule="auto"/>
              <w:rPr>
                <w:rFonts w:ascii="Arial" w:hAnsi="Arial" w:cs="Arial"/>
                <w:color w:val="FF0000"/>
                <w:sz w:val="22"/>
                <w:szCs w:val="22"/>
              </w:rPr>
            </w:pPr>
            <w:r w:rsidRPr="00842758">
              <w:rPr>
                <w:rFonts w:ascii="Arial" w:hAnsi="Arial" w:cs="Arial"/>
                <w:color w:val="000000" w:themeColor="text1"/>
                <w:sz w:val="22"/>
                <w:szCs w:val="22"/>
              </w:rPr>
              <w:t>Variation Determined</w:t>
            </w:r>
          </w:p>
        </w:tc>
        <w:tc>
          <w:tcPr>
            <w:tcW w:w="2410" w:type="dxa"/>
            <w:tcBorders>
              <w:top w:val="single" w:sz="6" w:space="0" w:color="auto"/>
              <w:left w:val="nil"/>
              <w:bottom w:val="single" w:sz="6" w:space="0" w:color="auto"/>
              <w:right w:val="nil"/>
            </w:tcBorders>
          </w:tcPr>
          <w:p w14:paraId="2C7DA48C" w14:textId="66935209" w:rsidR="007B5472" w:rsidRDefault="007B5472" w:rsidP="007B5472">
            <w:pPr>
              <w:pStyle w:val="Tablebody"/>
              <w:spacing w:line="276" w:lineRule="auto"/>
              <w:rPr>
                <w:rFonts w:ascii="Arial" w:hAnsi="Arial" w:cs="Arial"/>
                <w:color w:val="FF0000"/>
                <w:sz w:val="22"/>
                <w:szCs w:val="22"/>
              </w:rPr>
            </w:pPr>
            <w:r w:rsidRPr="00842758">
              <w:rPr>
                <w:rFonts w:ascii="Arial" w:hAnsi="Arial" w:cs="Arial"/>
                <w:color w:val="000000" w:themeColor="text1"/>
                <w:sz w:val="22"/>
                <w:szCs w:val="24"/>
              </w:rPr>
              <w:t>12/09/2013</w:t>
            </w:r>
          </w:p>
        </w:tc>
        <w:tc>
          <w:tcPr>
            <w:tcW w:w="3827" w:type="dxa"/>
            <w:tcBorders>
              <w:top w:val="single" w:sz="6" w:space="0" w:color="auto"/>
              <w:left w:val="nil"/>
              <w:bottom w:val="single" w:sz="6" w:space="0" w:color="auto"/>
              <w:right w:val="nil"/>
            </w:tcBorders>
          </w:tcPr>
          <w:p w14:paraId="6B1E6C38" w14:textId="3CBF220C" w:rsidR="007B5472" w:rsidRDefault="007B5472" w:rsidP="007B5472">
            <w:pPr>
              <w:pStyle w:val="Tablebody"/>
              <w:spacing w:line="276" w:lineRule="auto"/>
              <w:rPr>
                <w:rFonts w:ascii="Arial" w:hAnsi="Arial" w:cs="Arial"/>
                <w:color w:val="FF0000"/>
                <w:sz w:val="22"/>
                <w:szCs w:val="22"/>
              </w:rPr>
            </w:pPr>
            <w:r w:rsidRPr="00842758">
              <w:rPr>
                <w:rFonts w:ascii="Arial" w:hAnsi="Arial" w:cs="Arial"/>
                <w:color w:val="000000" w:themeColor="text1"/>
                <w:sz w:val="22"/>
                <w:szCs w:val="24"/>
              </w:rPr>
              <w:t>Varied permit issued</w:t>
            </w:r>
          </w:p>
        </w:tc>
      </w:tr>
      <w:tr w:rsidR="007B5472" w14:paraId="25090047" w14:textId="77777777" w:rsidTr="001C7779">
        <w:tc>
          <w:tcPr>
            <w:tcW w:w="2977" w:type="dxa"/>
            <w:tcBorders>
              <w:top w:val="single" w:sz="6" w:space="0" w:color="auto"/>
              <w:left w:val="nil"/>
              <w:bottom w:val="single" w:sz="6" w:space="0" w:color="auto"/>
              <w:right w:val="nil"/>
            </w:tcBorders>
            <w:vAlign w:val="center"/>
          </w:tcPr>
          <w:p w14:paraId="0B8A0D17" w14:textId="77777777" w:rsidR="007B5472" w:rsidRPr="00842758" w:rsidRDefault="007B5472" w:rsidP="007B5472">
            <w:pPr>
              <w:pStyle w:val="Tablebody"/>
              <w:spacing w:line="312" w:lineRule="auto"/>
              <w:rPr>
                <w:rFonts w:ascii="Arial" w:hAnsi="Arial" w:cs="Arial"/>
                <w:color w:val="000000" w:themeColor="text1"/>
                <w:sz w:val="22"/>
                <w:szCs w:val="22"/>
              </w:rPr>
            </w:pPr>
            <w:r w:rsidRPr="00842758">
              <w:rPr>
                <w:rFonts w:ascii="Arial" w:hAnsi="Arial" w:cs="Arial"/>
                <w:color w:val="000000" w:themeColor="text1"/>
                <w:sz w:val="22"/>
                <w:szCs w:val="22"/>
              </w:rPr>
              <w:t>Regulator initiated variation</w:t>
            </w:r>
          </w:p>
          <w:p w14:paraId="230D51C6" w14:textId="4A24DFF4" w:rsidR="007B5472" w:rsidRPr="008242EC" w:rsidRDefault="007B5472" w:rsidP="007B5472">
            <w:pPr>
              <w:pStyle w:val="Tablebody"/>
              <w:spacing w:line="276" w:lineRule="auto"/>
              <w:rPr>
                <w:rFonts w:ascii="Arial" w:hAnsi="Arial" w:cs="Arial"/>
                <w:color w:val="FF0000"/>
                <w:sz w:val="22"/>
                <w:szCs w:val="22"/>
              </w:rPr>
            </w:pPr>
            <w:r w:rsidRPr="00842758">
              <w:rPr>
                <w:rFonts w:ascii="Arial" w:hAnsi="Arial" w:cs="Arial"/>
                <w:color w:val="000000" w:themeColor="text1"/>
                <w:sz w:val="22"/>
                <w:szCs w:val="22"/>
              </w:rPr>
              <w:t>Application PAN-005933</w:t>
            </w:r>
          </w:p>
        </w:tc>
        <w:tc>
          <w:tcPr>
            <w:tcW w:w="2410" w:type="dxa"/>
            <w:tcBorders>
              <w:top w:val="single" w:sz="6" w:space="0" w:color="auto"/>
              <w:left w:val="nil"/>
              <w:bottom w:val="single" w:sz="6" w:space="0" w:color="auto"/>
              <w:right w:val="nil"/>
            </w:tcBorders>
            <w:vAlign w:val="center"/>
          </w:tcPr>
          <w:p w14:paraId="03B0811D" w14:textId="77777777" w:rsidR="007B5472" w:rsidRPr="00842758" w:rsidRDefault="007B5472" w:rsidP="007B5472">
            <w:pPr>
              <w:pStyle w:val="Tablebody"/>
              <w:spacing w:line="312" w:lineRule="auto"/>
              <w:rPr>
                <w:rFonts w:ascii="Arial" w:hAnsi="Arial" w:cs="Arial"/>
                <w:color w:val="000000" w:themeColor="text1"/>
                <w:sz w:val="22"/>
                <w:szCs w:val="22"/>
              </w:rPr>
            </w:pPr>
            <w:r w:rsidRPr="00842758">
              <w:rPr>
                <w:rFonts w:ascii="Arial" w:hAnsi="Arial" w:cs="Arial"/>
                <w:color w:val="000000" w:themeColor="text1"/>
                <w:sz w:val="22"/>
                <w:szCs w:val="22"/>
              </w:rPr>
              <w:t>Duly Made</w:t>
            </w:r>
          </w:p>
          <w:p w14:paraId="5106E416" w14:textId="2555F779" w:rsidR="007B5472" w:rsidRDefault="007B5472" w:rsidP="007B5472">
            <w:pPr>
              <w:pStyle w:val="Tablebody"/>
              <w:spacing w:line="276" w:lineRule="auto"/>
              <w:rPr>
                <w:rFonts w:ascii="Arial" w:hAnsi="Arial" w:cs="Arial"/>
                <w:color w:val="FF0000"/>
                <w:sz w:val="22"/>
                <w:szCs w:val="22"/>
              </w:rPr>
            </w:pPr>
            <w:r w:rsidRPr="00842758">
              <w:rPr>
                <w:rFonts w:ascii="Arial" w:hAnsi="Arial" w:cs="Arial"/>
                <w:color w:val="000000" w:themeColor="text1"/>
                <w:sz w:val="22"/>
                <w:szCs w:val="22"/>
              </w:rPr>
              <w:t>04/07/2019</w:t>
            </w:r>
          </w:p>
        </w:tc>
        <w:tc>
          <w:tcPr>
            <w:tcW w:w="3827" w:type="dxa"/>
            <w:tcBorders>
              <w:top w:val="single" w:sz="6" w:space="0" w:color="auto"/>
              <w:left w:val="nil"/>
              <w:bottom w:val="single" w:sz="6" w:space="0" w:color="auto"/>
              <w:right w:val="nil"/>
            </w:tcBorders>
            <w:vAlign w:val="center"/>
          </w:tcPr>
          <w:p w14:paraId="1068F198" w14:textId="6E03B0CD" w:rsidR="007B5472" w:rsidRDefault="007B5472" w:rsidP="007B5472">
            <w:pPr>
              <w:pStyle w:val="Tablebody"/>
              <w:spacing w:line="276" w:lineRule="auto"/>
              <w:rPr>
                <w:rFonts w:ascii="Arial" w:hAnsi="Arial" w:cs="Arial"/>
                <w:color w:val="FF0000"/>
                <w:sz w:val="22"/>
                <w:szCs w:val="22"/>
              </w:rPr>
            </w:pPr>
            <w:r w:rsidRPr="00842758">
              <w:rPr>
                <w:rFonts w:ascii="Arial" w:hAnsi="Arial" w:cs="Arial"/>
                <w:color w:val="000000" w:themeColor="text1"/>
                <w:sz w:val="22"/>
                <w:szCs w:val="22"/>
              </w:rPr>
              <w:t>AMP programme EDM variation.</w:t>
            </w:r>
          </w:p>
        </w:tc>
      </w:tr>
      <w:tr w:rsidR="007B5472" w14:paraId="42493D14" w14:textId="77777777" w:rsidTr="001C7779">
        <w:tc>
          <w:tcPr>
            <w:tcW w:w="2977" w:type="dxa"/>
            <w:tcBorders>
              <w:top w:val="single" w:sz="6" w:space="0" w:color="auto"/>
              <w:left w:val="nil"/>
              <w:bottom w:val="single" w:sz="6" w:space="0" w:color="auto"/>
              <w:right w:val="nil"/>
            </w:tcBorders>
            <w:vAlign w:val="center"/>
          </w:tcPr>
          <w:p w14:paraId="1EA28C21" w14:textId="77777777" w:rsidR="007B5472" w:rsidRPr="00842758" w:rsidRDefault="007B5472" w:rsidP="007B5472">
            <w:pPr>
              <w:pStyle w:val="Tablebody"/>
              <w:spacing w:line="312" w:lineRule="auto"/>
              <w:rPr>
                <w:rFonts w:ascii="Arial" w:hAnsi="Arial" w:cs="Arial"/>
                <w:color w:val="000000" w:themeColor="text1"/>
                <w:sz w:val="22"/>
                <w:szCs w:val="22"/>
              </w:rPr>
            </w:pPr>
            <w:r w:rsidRPr="00842758">
              <w:rPr>
                <w:rFonts w:ascii="Arial" w:hAnsi="Arial" w:cs="Arial"/>
                <w:color w:val="000000" w:themeColor="text1"/>
                <w:sz w:val="22"/>
                <w:szCs w:val="22"/>
              </w:rPr>
              <w:t>Variation Issued</w:t>
            </w:r>
          </w:p>
          <w:p w14:paraId="159ED447" w14:textId="5CE697F1" w:rsidR="007B5472" w:rsidRPr="008242EC" w:rsidRDefault="007B5472" w:rsidP="007B5472">
            <w:pPr>
              <w:pStyle w:val="Tablebody"/>
              <w:spacing w:line="276" w:lineRule="auto"/>
              <w:rPr>
                <w:rFonts w:ascii="Arial" w:hAnsi="Arial" w:cs="Arial"/>
                <w:color w:val="FF0000"/>
                <w:sz w:val="22"/>
                <w:szCs w:val="22"/>
              </w:rPr>
            </w:pPr>
            <w:r w:rsidRPr="00842758">
              <w:rPr>
                <w:rFonts w:ascii="Arial" w:hAnsi="Arial" w:cs="Arial"/>
                <w:color w:val="000000" w:themeColor="text1"/>
                <w:sz w:val="22"/>
                <w:szCs w:val="22"/>
              </w:rPr>
              <w:t>AN0106901</w:t>
            </w:r>
          </w:p>
        </w:tc>
        <w:tc>
          <w:tcPr>
            <w:tcW w:w="2410" w:type="dxa"/>
            <w:tcBorders>
              <w:top w:val="single" w:sz="6" w:space="0" w:color="auto"/>
              <w:left w:val="nil"/>
              <w:bottom w:val="single" w:sz="6" w:space="0" w:color="auto"/>
              <w:right w:val="nil"/>
            </w:tcBorders>
            <w:vAlign w:val="center"/>
          </w:tcPr>
          <w:p w14:paraId="094273EC" w14:textId="155FDD1C" w:rsidR="007B5472" w:rsidRDefault="007B5472" w:rsidP="007B5472">
            <w:pPr>
              <w:pStyle w:val="Tablebody"/>
              <w:spacing w:line="276" w:lineRule="auto"/>
              <w:rPr>
                <w:rFonts w:ascii="Arial" w:hAnsi="Arial" w:cs="Arial"/>
                <w:color w:val="FF0000"/>
                <w:sz w:val="22"/>
                <w:szCs w:val="22"/>
              </w:rPr>
            </w:pPr>
            <w:r w:rsidRPr="00842758">
              <w:rPr>
                <w:rFonts w:ascii="Arial" w:hAnsi="Arial" w:cs="Arial"/>
                <w:color w:val="000000" w:themeColor="text1"/>
                <w:sz w:val="22"/>
                <w:szCs w:val="22"/>
              </w:rPr>
              <w:t>21/08/2019</w:t>
            </w:r>
          </w:p>
        </w:tc>
        <w:tc>
          <w:tcPr>
            <w:tcW w:w="3827" w:type="dxa"/>
            <w:tcBorders>
              <w:top w:val="single" w:sz="6" w:space="0" w:color="auto"/>
              <w:left w:val="nil"/>
              <w:bottom w:val="single" w:sz="6" w:space="0" w:color="auto"/>
              <w:right w:val="nil"/>
            </w:tcBorders>
            <w:vAlign w:val="center"/>
          </w:tcPr>
          <w:p w14:paraId="5565ED30" w14:textId="19B22582" w:rsidR="007B5472" w:rsidRDefault="007B5472" w:rsidP="007B5472">
            <w:pPr>
              <w:pStyle w:val="Tablebody"/>
              <w:spacing w:line="276" w:lineRule="auto"/>
              <w:rPr>
                <w:rFonts w:ascii="Arial" w:hAnsi="Arial" w:cs="Arial"/>
                <w:color w:val="FF0000"/>
                <w:sz w:val="22"/>
                <w:szCs w:val="22"/>
              </w:rPr>
            </w:pPr>
            <w:r w:rsidRPr="00842758">
              <w:rPr>
                <w:rFonts w:ascii="Arial" w:hAnsi="Arial" w:cs="Arial"/>
                <w:color w:val="000000" w:themeColor="text1"/>
                <w:sz w:val="22"/>
                <w:szCs w:val="22"/>
              </w:rPr>
              <w:t xml:space="preserve">Varied permit issued to Dŵr Cymru </w:t>
            </w:r>
            <w:proofErr w:type="spellStart"/>
            <w:r w:rsidRPr="00842758">
              <w:rPr>
                <w:rFonts w:ascii="Arial" w:hAnsi="Arial" w:cs="Arial"/>
                <w:color w:val="000000" w:themeColor="text1"/>
                <w:sz w:val="22"/>
                <w:szCs w:val="22"/>
              </w:rPr>
              <w:t>Cyfyngedig</w:t>
            </w:r>
            <w:proofErr w:type="spellEnd"/>
            <w:r w:rsidRPr="00842758">
              <w:rPr>
                <w:rFonts w:ascii="Arial" w:hAnsi="Arial" w:cs="Arial"/>
                <w:color w:val="000000" w:themeColor="text1"/>
                <w:sz w:val="22"/>
                <w:szCs w:val="22"/>
              </w:rPr>
              <w:t>.</w:t>
            </w:r>
          </w:p>
        </w:tc>
      </w:tr>
      <w:tr w:rsidR="007B5472" w14:paraId="78209211" w14:textId="77777777" w:rsidTr="001C7779">
        <w:tc>
          <w:tcPr>
            <w:tcW w:w="2977" w:type="dxa"/>
            <w:tcBorders>
              <w:top w:val="single" w:sz="6" w:space="0" w:color="auto"/>
              <w:left w:val="nil"/>
              <w:bottom w:val="single" w:sz="6" w:space="0" w:color="auto"/>
              <w:right w:val="nil"/>
            </w:tcBorders>
            <w:vAlign w:val="center"/>
          </w:tcPr>
          <w:p w14:paraId="0A725E82" w14:textId="6D64BECB" w:rsidR="007B5472" w:rsidRPr="005C0585" w:rsidRDefault="00573810" w:rsidP="007B5472">
            <w:pPr>
              <w:pStyle w:val="Tablebody"/>
              <w:spacing w:line="276" w:lineRule="auto"/>
              <w:rPr>
                <w:rFonts w:ascii="Arial" w:hAnsi="Arial" w:cs="Arial"/>
                <w:color w:val="auto"/>
                <w:sz w:val="22"/>
                <w:szCs w:val="22"/>
              </w:rPr>
            </w:pPr>
            <w:r>
              <w:rPr>
                <w:rFonts w:ascii="Arial" w:hAnsi="Arial" w:cs="Arial"/>
                <w:color w:val="auto"/>
                <w:sz w:val="22"/>
                <w:szCs w:val="22"/>
              </w:rPr>
              <w:t>Operator</w:t>
            </w:r>
            <w:r w:rsidR="007B5472">
              <w:rPr>
                <w:rFonts w:ascii="Arial" w:hAnsi="Arial" w:cs="Arial"/>
                <w:color w:val="auto"/>
                <w:sz w:val="22"/>
                <w:szCs w:val="22"/>
              </w:rPr>
              <w:t>-</w:t>
            </w:r>
            <w:r w:rsidR="007B5472" w:rsidRPr="005C0585">
              <w:rPr>
                <w:rFonts w:ascii="Arial" w:hAnsi="Arial" w:cs="Arial"/>
                <w:color w:val="auto"/>
                <w:sz w:val="22"/>
                <w:szCs w:val="22"/>
              </w:rPr>
              <w:t>initiated variation</w:t>
            </w:r>
          </w:p>
          <w:p w14:paraId="60A04AF6" w14:textId="648680EE" w:rsidR="007B5472" w:rsidRPr="005C0585" w:rsidRDefault="007B5472" w:rsidP="007B5472">
            <w:pPr>
              <w:pStyle w:val="Tablebody"/>
              <w:spacing w:line="276" w:lineRule="auto"/>
              <w:rPr>
                <w:rFonts w:ascii="Arial" w:hAnsi="Arial" w:cs="Arial"/>
                <w:color w:val="auto"/>
                <w:sz w:val="22"/>
                <w:szCs w:val="22"/>
              </w:rPr>
            </w:pPr>
            <w:r w:rsidRPr="005C0585">
              <w:rPr>
                <w:rFonts w:ascii="Arial" w:hAnsi="Arial" w:cs="Arial"/>
                <w:color w:val="auto"/>
                <w:sz w:val="22"/>
                <w:szCs w:val="22"/>
              </w:rPr>
              <w:t>Application</w:t>
            </w:r>
            <w:r>
              <w:t xml:space="preserve"> </w:t>
            </w:r>
            <w:r w:rsidRPr="002F004C">
              <w:rPr>
                <w:rFonts w:ascii="Arial" w:hAnsi="Arial" w:cs="Arial"/>
                <w:color w:val="auto"/>
                <w:sz w:val="22"/>
                <w:szCs w:val="22"/>
              </w:rPr>
              <w:t>PAN-022153</w:t>
            </w:r>
          </w:p>
        </w:tc>
        <w:tc>
          <w:tcPr>
            <w:tcW w:w="2410" w:type="dxa"/>
            <w:tcBorders>
              <w:top w:val="single" w:sz="6" w:space="0" w:color="auto"/>
              <w:left w:val="nil"/>
              <w:bottom w:val="single" w:sz="6" w:space="0" w:color="auto"/>
              <w:right w:val="nil"/>
            </w:tcBorders>
            <w:vAlign w:val="center"/>
          </w:tcPr>
          <w:p w14:paraId="00689FE1" w14:textId="77777777" w:rsidR="007B5472" w:rsidRPr="0014250A" w:rsidRDefault="007B5472" w:rsidP="007B5472">
            <w:pPr>
              <w:pStyle w:val="Tablebody"/>
              <w:spacing w:line="276" w:lineRule="auto"/>
              <w:rPr>
                <w:rFonts w:ascii="Arial" w:hAnsi="Arial" w:cs="Arial"/>
                <w:color w:val="000000" w:themeColor="text1"/>
                <w:sz w:val="22"/>
                <w:szCs w:val="22"/>
              </w:rPr>
            </w:pPr>
            <w:r w:rsidRPr="0014250A">
              <w:rPr>
                <w:rFonts w:ascii="Arial" w:hAnsi="Arial" w:cs="Arial"/>
                <w:color w:val="000000" w:themeColor="text1"/>
                <w:sz w:val="22"/>
                <w:szCs w:val="22"/>
              </w:rPr>
              <w:t>Duly Made</w:t>
            </w:r>
          </w:p>
          <w:p w14:paraId="48CA2C6A" w14:textId="1E5C84BF" w:rsidR="007B5472" w:rsidRPr="0014250A" w:rsidRDefault="0014250A" w:rsidP="007B5472">
            <w:pPr>
              <w:pStyle w:val="Tablebody"/>
              <w:spacing w:line="276" w:lineRule="auto"/>
              <w:rPr>
                <w:rFonts w:ascii="Arial" w:hAnsi="Arial" w:cs="Arial"/>
                <w:color w:val="000000" w:themeColor="text1"/>
                <w:sz w:val="22"/>
                <w:szCs w:val="22"/>
              </w:rPr>
            </w:pPr>
            <w:r w:rsidRPr="0014250A">
              <w:rPr>
                <w:rFonts w:ascii="Arial" w:hAnsi="Arial" w:cs="Arial"/>
                <w:color w:val="000000" w:themeColor="text1"/>
                <w:sz w:val="22"/>
                <w:szCs w:val="22"/>
              </w:rPr>
              <w:t>24/05/2023</w:t>
            </w:r>
          </w:p>
        </w:tc>
        <w:tc>
          <w:tcPr>
            <w:tcW w:w="3827" w:type="dxa"/>
            <w:tcBorders>
              <w:top w:val="single" w:sz="6" w:space="0" w:color="auto"/>
              <w:left w:val="nil"/>
              <w:bottom w:val="single" w:sz="6" w:space="0" w:color="auto"/>
              <w:right w:val="nil"/>
            </w:tcBorders>
            <w:vAlign w:val="center"/>
          </w:tcPr>
          <w:p w14:paraId="0F16C8C3" w14:textId="3B4B2DF4" w:rsidR="007B5472" w:rsidRPr="00093D0C" w:rsidRDefault="00043A19" w:rsidP="007B5472">
            <w:pPr>
              <w:pStyle w:val="Tablebody"/>
              <w:spacing w:line="276" w:lineRule="auto"/>
              <w:rPr>
                <w:rFonts w:ascii="Arial" w:hAnsi="Arial" w:cs="Arial"/>
                <w:color w:val="auto"/>
                <w:sz w:val="22"/>
                <w:szCs w:val="22"/>
              </w:rPr>
            </w:pPr>
            <w:r>
              <w:rPr>
                <w:rFonts w:ascii="Arial" w:hAnsi="Arial" w:cs="Arial"/>
                <w:color w:val="auto"/>
                <w:sz w:val="22"/>
                <w:szCs w:val="22"/>
              </w:rPr>
              <w:t xml:space="preserve">Administrative </w:t>
            </w:r>
            <w:r w:rsidR="00DC59E3">
              <w:rPr>
                <w:rFonts w:ascii="Arial" w:hAnsi="Arial" w:cs="Arial"/>
                <w:color w:val="auto"/>
                <w:sz w:val="22"/>
                <w:szCs w:val="22"/>
              </w:rPr>
              <w:t xml:space="preserve">variation </w:t>
            </w:r>
            <w:r w:rsidR="00CB09FD">
              <w:rPr>
                <w:rFonts w:ascii="Arial" w:hAnsi="Arial" w:cs="Arial"/>
                <w:color w:val="auto"/>
                <w:sz w:val="22"/>
                <w:szCs w:val="22"/>
              </w:rPr>
              <w:t xml:space="preserve">to correct </w:t>
            </w:r>
            <w:r w:rsidR="00AA5781">
              <w:rPr>
                <w:rFonts w:ascii="Arial" w:hAnsi="Arial" w:cs="Arial"/>
                <w:color w:val="auto"/>
                <w:sz w:val="22"/>
                <w:szCs w:val="22"/>
              </w:rPr>
              <w:t xml:space="preserve">discharge point </w:t>
            </w:r>
            <w:r w:rsidR="00CB09FD">
              <w:rPr>
                <w:rFonts w:ascii="Arial" w:hAnsi="Arial" w:cs="Arial"/>
                <w:color w:val="auto"/>
                <w:sz w:val="22"/>
                <w:szCs w:val="22"/>
              </w:rPr>
              <w:t>NG</w:t>
            </w:r>
            <w:r w:rsidR="00AA5781">
              <w:rPr>
                <w:rFonts w:ascii="Arial" w:hAnsi="Arial" w:cs="Arial"/>
                <w:color w:val="auto"/>
                <w:sz w:val="22"/>
                <w:szCs w:val="22"/>
              </w:rPr>
              <w:t>R error in previous permit</w:t>
            </w:r>
            <w:r w:rsidR="005055CC">
              <w:rPr>
                <w:rFonts w:ascii="Arial" w:hAnsi="Arial" w:cs="Arial"/>
                <w:color w:val="auto"/>
                <w:sz w:val="22"/>
                <w:szCs w:val="22"/>
              </w:rPr>
              <w:t>.</w:t>
            </w:r>
          </w:p>
        </w:tc>
      </w:tr>
      <w:tr w:rsidR="007B5472" w14:paraId="6482E8CC" w14:textId="77777777" w:rsidTr="001C7779">
        <w:tc>
          <w:tcPr>
            <w:tcW w:w="2977" w:type="dxa"/>
            <w:tcBorders>
              <w:top w:val="single" w:sz="6" w:space="0" w:color="auto"/>
              <w:left w:val="nil"/>
              <w:bottom w:val="single" w:sz="6" w:space="0" w:color="auto"/>
              <w:right w:val="nil"/>
            </w:tcBorders>
            <w:vAlign w:val="center"/>
          </w:tcPr>
          <w:p w14:paraId="14907CFB" w14:textId="77777777" w:rsidR="007B5472" w:rsidRPr="00FD3372" w:rsidRDefault="007B5472" w:rsidP="007B5472">
            <w:pPr>
              <w:pStyle w:val="Tablebody"/>
              <w:spacing w:line="276" w:lineRule="auto"/>
              <w:rPr>
                <w:rFonts w:ascii="Arial" w:hAnsi="Arial" w:cs="Arial"/>
                <w:color w:val="auto"/>
                <w:sz w:val="22"/>
                <w:szCs w:val="22"/>
              </w:rPr>
            </w:pPr>
            <w:r w:rsidRPr="00FD3372">
              <w:rPr>
                <w:rFonts w:ascii="Arial" w:hAnsi="Arial" w:cs="Arial"/>
                <w:color w:val="auto"/>
                <w:sz w:val="22"/>
                <w:szCs w:val="22"/>
              </w:rPr>
              <w:t>Variation Issued</w:t>
            </w:r>
          </w:p>
          <w:p w14:paraId="061764C1" w14:textId="709AB1BB" w:rsidR="007B5472" w:rsidRPr="00FD3372" w:rsidRDefault="007B5472" w:rsidP="007B5472">
            <w:pPr>
              <w:pStyle w:val="Tablebody"/>
              <w:spacing w:line="276" w:lineRule="auto"/>
              <w:rPr>
                <w:rFonts w:ascii="Arial" w:hAnsi="Arial" w:cs="Arial"/>
                <w:color w:val="auto"/>
                <w:sz w:val="22"/>
                <w:szCs w:val="22"/>
              </w:rPr>
            </w:pPr>
            <w:r w:rsidRPr="00FD3372">
              <w:rPr>
                <w:rFonts w:ascii="Arial" w:hAnsi="Arial" w:cs="Arial"/>
                <w:color w:val="auto"/>
                <w:sz w:val="22"/>
                <w:szCs w:val="22"/>
              </w:rPr>
              <w:t>AN0106901</w:t>
            </w:r>
          </w:p>
        </w:tc>
        <w:tc>
          <w:tcPr>
            <w:tcW w:w="2410" w:type="dxa"/>
            <w:tcBorders>
              <w:top w:val="single" w:sz="6" w:space="0" w:color="auto"/>
              <w:left w:val="nil"/>
              <w:bottom w:val="single" w:sz="6" w:space="0" w:color="auto"/>
              <w:right w:val="nil"/>
            </w:tcBorders>
            <w:vAlign w:val="center"/>
          </w:tcPr>
          <w:p w14:paraId="4A810319" w14:textId="480480B6" w:rsidR="007B5472" w:rsidRPr="00FD3372" w:rsidRDefault="00FD3372" w:rsidP="007B5472">
            <w:pPr>
              <w:pStyle w:val="Tablebody"/>
              <w:spacing w:line="276" w:lineRule="auto"/>
              <w:rPr>
                <w:rFonts w:ascii="Arial" w:hAnsi="Arial" w:cs="Arial"/>
                <w:color w:val="auto"/>
                <w:sz w:val="22"/>
                <w:szCs w:val="22"/>
              </w:rPr>
            </w:pPr>
            <w:r w:rsidRPr="00FD3372">
              <w:rPr>
                <w:rFonts w:ascii="Arial" w:hAnsi="Arial" w:cs="Arial"/>
                <w:color w:val="auto"/>
                <w:sz w:val="22"/>
                <w:szCs w:val="22"/>
              </w:rPr>
              <w:t>05/06/2023</w:t>
            </w:r>
          </w:p>
        </w:tc>
        <w:tc>
          <w:tcPr>
            <w:tcW w:w="3827" w:type="dxa"/>
            <w:tcBorders>
              <w:top w:val="single" w:sz="6" w:space="0" w:color="auto"/>
              <w:left w:val="nil"/>
              <w:bottom w:val="single" w:sz="6" w:space="0" w:color="auto"/>
              <w:right w:val="nil"/>
            </w:tcBorders>
            <w:vAlign w:val="center"/>
          </w:tcPr>
          <w:p w14:paraId="5260BEC2" w14:textId="24F0296D" w:rsidR="007B5472" w:rsidRPr="00093D0C" w:rsidRDefault="007B5472" w:rsidP="007B5472">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562E6E4C" w14:textId="048B5C2E" w:rsidR="00007710" w:rsidRPr="000667A5" w:rsidRDefault="000667A5" w:rsidP="00D46ED1">
      <w:pPr>
        <w:pStyle w:val="Data"/>
        <w:spacing w:line="276" w:lineRule="auto"/>
        <w:rPr>
          <w:rFonts w:cs="Arial"/>
          <w:color w:val="000000" w:themeColor="text1"/>
          <w:sz w:val="22"/>
          <w:szCs w:val="22"/>
        </w:rPr>
      </w:pPr>
      <w:r w:rsidRPr="000667A5">
        <w:rPr>
          <w:rFonts w:cs="Arial"/>
          <w:color w:val="000000" w:themeColor="text1"/>
          <w:sz w:val="22"/>
          <w:szCs w:val="22"/>
        </w:rPr>
        <w:t>AN0106901</w:t>
      </w:r>
    </w:p>
    <w:p w14:paraId="715C10B2" w14:textId="77777777" w:rsidR="000667A5" w:rsidRPr="009F6C74" w:rsidRDefault="000667A5"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 xml:space="preserve">r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p w14:paraId="2F83EEF9" w14:textId="77777777" w:rsidR="001C7779" w:rsidRDefault="001C7779" w:rsidP="001C7779">
      <w:pPr>
        <w:pStyle w:val="Data"/>
        <w:spacing w:line="276" w:lineRule="auto"/>
        <w:rPr>
          <w:rStyle w:val="change"/>
          <w:rFonts w:cs="Arial"/>
          <w:color w:val="auto"/>
          <w:sz w:val="22"/>
          <w:szCs w:val="22"/>
        </w:rPr>
      </w:pPr>
      <w:bookmarkStart w:id="5" w:name="_Hlk72241007"/>
      <w:bookmarkEnd w:id="4"/>
      <w:r w:rsidRPr="000F0580">
        <w:rPr>
          <w:rStyle w:val="change"/>
          <w:rFonts w:cs="Arial"/>
          <w:color w:val="auto"/>
          <w:sz w:val="22"/>
          <w:szCs w:val="22"/>
        </w:rPr>
        <w:t>Linea</w:t>
      </w:r>
      <w:r>
        <w:rPr>
          <w:rStyle w:val="change"/>
          <w:rFonts w:cs="Arial"/>
          <w:color w:val="auto"/>
          <w:sz w:val="22"/>
          <w:szCs w:val="22"/>
        </w:rPr>
        <w:t xml:space="preserve"> </w:t>
      </w:r>
    </w:p>
    <w:p w14:paraId="737391FB"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3B44DFC"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27208381"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6F12A138" w14:textId="2561C63B" w:rsidR="005E4D39" w:rsidRPr="009F6C74" w:rsidRDefault="001C7779" w:rsidP="001C7779">
      <w:pPr>
        <w:pStyle w:val="Data"/>
        <w:spacing w:line="276" w:lineRule="auto"/>
        <w:rPr>
          <w:rStyle w:val="change"/>
          <w:color w:val="auto"/>
          <w:sz w:val="22"/>
          <w:szCs w:val="22"/>
        </w:rPr>
      </w:pPr>
      <w:r w:rsidRPr="000F0580">
        <w:rPr>
          <w:rStyle w:val="change"/>
          <w:rFonts w:cs="Arial"/>
          <w:color w:val="auto"/>
          <w:sz w:val="22"/>
          <w:szCs w:val="22"/>
        </w:rPr>
        <w:t>CF3 0LT</w:t>
      </w:r>
    </w:p>
    <w:bookmarkEnd w:id="3"/>
    <w:bookmarkEnd w:id="5"/>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9F6C74" w:rsidRDefault="005E4D3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3278956" w14:textId="77777777" w:rsidR="002B4A4F" w:rsidRPr="002B4A4F" w:rsidRDefault="002B4A4F" w:rsidP="002B4A4F">
      <w:pPr>
        <w:pStyle w:val="Heading3nonum"/>
        <w:spacing w:before="0"/>
        <w:rPr>
          <w:rStyle w:val="change"/>
          <w:rFonts w:cs="Arial"/>
          <w:b/>
          <w:color w:val="000000" w:themeColor="text1"/>
          <w:sz w:val="22"/>
          <w:szCs w:val="22"/>
        </w:rPr>
      </w:pPr>
      <w:r w:rsidRPr="002B4A4F">
        <w:rPr>
          <w:rStyle w:val="change"/>
          <w:rFonts w:cs="Arial"/>
          <w:b/>
          <w:color w:val="000000" w:themeColor="text1"/>
          <w:sz w:val="22"/>
          <w:szCs w:val="22"/>
        </w:rPr>
        <w:t>2 Clarence St CSO, Pentre</w:t>
      </w:r>
    </w:p>
    <w:p w14:paraId="5ECC811B" w14:textId="77777777" w:rsidR="002B4A4F" w:rsidRPr="002B4A4F" w:rsidRDefault="002B4A4F" w:rsidP="002B4A4F">
      <w:pPr>
        <w:pStyle w:val="Heading3nonum"/>
        <w:spacing w:before="0"/>
        <w:rPr>
          <w:rStyle w:val="change"/>
          <w:rFonts w:cs="Arial"/>
          <w:b/>
          <w:color w:val="000000" w:themeColor="text1"/>
          <w:sz w:val="22"/>
          <w:szCs w:val="22"/>
        </w:rPr>
      </w:pPr>
      <w:r w:rsidRPr="002B4A4F">
        <w:rPr>
          <w:rStyle w:val="change"/>
          <w:rFonts w:cs="Arial"/>
          <w:b/>
          <w:color w:val="000000" w:themeColor="text1"/>
          <w:sz w:val="22"/>
          <w:szCs w:val="22"/>
        </w:rPr>
        <w:t>Rear of 32 Clarence St</w:t>
      </w:r>
    </w:p>
    <w:p w14:paraId="6681D2FB" w14:textId="77777777" w:rsidR="002B4A4F" w:rsidRPr="002B4A4F" w:rsidRDefault="002B4A4F" w:rsidP="002B4A4F">
      <w:pPr>
        <w:pStyle w:val="Heading3nonum"/>
        <w:spacing w:before="0"/>
        <w:rPr>
          <w:rStyle w:val="change"/>
          <w:rFonts w:cs="Arial"/>
          <w:b/>
          <w:color w:val="000000" w:themeColor="text1"/>
          <w:sz w:val="22"/>
          <w:szCs w:val="22"/>
        </w:rPr>
      </w:pPr>
      <w:r w:rsidRPr="002B4A4F">
        <w:rPr>
          <w:rStyle w:val="change"/>
          <w:rFonts w:cs="Arial"/>
          <w:b/>
          <w:color w:val="000000" w:themeColor="text1"/>
          <w:sz w:val="22"/>
          <w:szCs w:val="22"/>
        </w:rPr>
        <w:t xml:space="preserve">Pentre  </w:t>
      </w:r>
    </w:p>
    <w:p w14:paraId="1D87CFC9" w14:textId="77777777" w:rsidR="002B4A4F" w:rsidRPr="002B4A4F" w:rsidRDefault="002B4A4F" w:rsidP="002B4A4F">
      <w:pPr>
        <w:pStyle w:val="Heading3nonum"/>
        <w:spacing w:before="0"/>
        <w:rPr>
          <w:rStyle w:val="change"/>
          <w:rFonts w:cs="Arial"/>
          <w:b/>
          <w:color w:val="000000" w:themeColor="text1"/>
          <w:sz w:val="22"/>
          <w:szCs w:val="22"/>
        </w:rPr>
      </w:pPr>
      <w:r w:rsidRPr="002B4A4F">
        <w:rPr>
          <w:rStyle w:val="change"/>
          <w:rFonts w:cs="Arial"/>
          <w:b/>
          <w:color w:val="000000" w:themeColor="text1"/>
          <w:sz w:val="22"/>
          <w:szCs w:val="22"/>
        </w:rPr>
        <w:t>Aberdare</w:t>
      </w:r>
    </w:p>
    <w:p w14:paraId="2CB639C6" w14:textId="3E8BBB27" w:rsidR="005E4D39" w:rsidRPr="002B4A4F" w:rsidRDefault="002B4A4F" w:rsidP="002B4A4F">
      <w:pPr>
        <w:pStyle w:val="Heading3nonum"/>
        <w:spacing w:before="0" w:line="276" w:lineRule="auto"/>
        <w:rPr>
          <w:rStyle w:val="change"/>
          <w:rFonts w:cs="Arial"/>
          <w:b/>
          <w:color w:val="000000" w:themeColor="text1"/>
          <w:sz w:val="22"/>
          <w:szCs w:val="22"/>
        </w:rPr>
      </w:pPr>
      <w:r w:rsidRPr="002B4A4F">
        <w:rPr>
          <w:rStyle w:val="change"/>
          <w:rFonts w:cs="Arial"/>
          <w:b/>
          <w:color w:val="000000" w:themeColor="text1"/>
          <w:sz w:val="22"/>
          <w:szCs w:val="22"/>
        </w:rPr>
        <w:t>CF41 7LP</w:t>
      </w:r>
    </w:p>
    <w:p w14:paraId="11978B48" w14:textId="77777777" w:rsidR="002B4A4F" w:rsidRPr="003A38DA" w:rsidRDefault="002B4A4F" w:rsidP="002B4A4F">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68A61B1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FD3372" w:rsidRPr="00FD3372">
        <w:rPr>
          <w:rFonts w:cs="Arial"/>
          <w:color w:val="auto"/>
          <w:sz w:val="22"/>
          <w:szCs w:val="22"/>
        </w:rPr>
        <w:t>05</w:t>
      </w:r>
      <w:r w:rsidR="004A615E" w:rsidRPr="00FD3372">
        <w:rPr>
          <w:rFonts w:cs="Arial"/>
          <w:color w:val="auto"/>
          <w:sz w:val="22"/>
          <w:szCs w:val="22"/>
        </w:rPr>
        <w:t>/</w:t>
      </w:r>
      <w:r w:rsidR="00FD3372" w:rsidRPr="00FD3372">
        <w:rPr>
          <w:rFonts w:cs="Arial"/>
          <w:color w:val="auto"/>
          <w:sz w:val="22"/>
          <w:szCs w:val="22"/>
        </w:rPr>
        <w:t>06</w:t>
      </w:r>
      <w:r w:rsidR="004A615E" w:rsidRPr="00FD3372">
        <w:rPr>
          <w:rFonts w:cs="Arial"/>
          <w:color w:val="auto"/>
          <w:sz w:val="22"/>
          <w:szCs w:val="22"/>
        </w:rPr>
        <w:t>/</w:t>
      </w:r>
      <w:r w:rsidR="00FD3372" w:rsidRPr="00FD3372">
        <w:rPr>
          <w:rFonts w:cs="Arial"/>
          <w:color w:val="auto"/>
          <w:sz w:val="22"/>
          <w:szCs w:val="22"/>
        </w:rPr>
        <w:t>2023</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FD3372">
        <w:trPr>
          <w:trHeight w:hRule="exact" w:val="960"/>
        </w:trPr>
        <w:tc>
          <w:tcPr>
            <w:tcW w:w="6210" w:type="dxa"/>
            <w:shd w:val="clear" w:color="auto" w:fill="auto"/>
            <w:vAlign w:val="center"/>
          </w:tcPr>
          <w:p w14:paraId="22BB5E74" w14:textId="11F18B34" w:rsidR="005E4D39" w:rsidRPr="00FD3372" w:rsidRDefault="00FD3372" w:rsidP="009F0CC0">
            <w:pPr>
              <w:pStyle w:val="Heading3nonum"/>
              <w:spacing w:before="0"/>
              <w:ind w:right="-135"/>
              <w:jc w:val="center"/>
              <w:rPr>
                <w:rFonts w:cs="Arial"/>
                <w:b/>
                <w:color w:val="auto"/>
                <w:sz w:val="22"/>
                <w:szCs w:val="22"/>
              </w:rPr>
            </w:pPr>
            <w:r w:rsidRPr="00FD3372">
              <w:rPr>
                <w:rFonts w:cs="Arial"/>
                <w:b/>
                <w:color w:val="auto"/>
                <w:sz w:val="22"/>
                <w:szCs w:val="22"/>
              </w:rPr>
              <w:t>Emma Jones</w:t>
            </w:r>
          </w:p>
        </w:tc>
        <w:tc>
          <w:tcPr>
            <w:tcW w:w="2437" w:type="dxa"/>
            <w:shd w:val="clear" w:color="auto" w:fill="auto"/>
            <w:vAlign w:val="center"/>
          </w:tcPr>
          <w:p w14:paraId="09235BD7" w14:textId="60928D5C" w:rsidR="005E4D39" w:rsidRPr="00FD3372" w:rsidRDefault="00FD3372" w:rsidP="009F0CC0">
            <w:pPr>
              <w:pStyle w:val="Heading3nonum"/>
              <w:spacing w:before="0"/>
              <w:ind w:right="34"/>
              <w:jc w:val="center"/>
              <w:rPr>
                <w:rFonts w:cs="Arial"/>
                <w:b/>
                <w:color w:val="auto"/>
                <w:sz w:val="22"/>
                <w:szCs w:val="22"/>
              </w:rPr>
            </w:pPr>
            <w:r w:rsidRPr="00FD3372">
              <w:rPr>
                <w:rFonts w:cs="Arial"/>
                <w:b/>
                <w:color w:val="auto"/>
                <w:sz w:val="22"/>
                <w:szCs w:val="22"/>
              </w:rPr>
              <w:t>05/06/2023</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5651659" w14:textId="5C426F05" w:rsidR="00BB0663" w:rsidRDefault="00FA3D7B" w:rsidP="00BB0663">
      <w:pPr>
        <w:spacing w:line="270" w:lineRule="exact"/>
        <w:rPr>
          <w:rFonts w:ascii="Arial" w:hAnsi="Arial" w:cs="Arial"/>
          <w:sz w:val="22"/>
          <w:szCs w:val="22"/>
        </w:rPr>
      </w:pPr>
      <w:r w:rsidRPr="00FA3D7B">
        <w:rPr>
          <w:rFonts w:ascii="Arial" w:hAnsi="Arial" w:cs="Arial"/>
          <w:sz w:val="22"/>
          <w:szCs w:val="22"/>
        </w:rPr>
        <w:t xml:space="preserve">The following conditions were varied </w:t>
      </w:r>
      <w:proofErr w:type="gramStart"/>
      <w:r w:rsidRPr="00FA3D7B">
        <w:rPr>
          <w:rFonts w:ascii="Arial" w:hAnsi="Arial" w:cs="Arial"/>
          <w:sz w:val="22"/>
          <w:szCs w:val="22"/>
        </w:rPr>
        <w:t>as a result of</w:t>
      </w:r>
      <w:proofErr w:type="gramEnd"/>
      <w:r w:rsidRPr="00FA3D7B">
        <w:rPr>
          <w:rFonts w:ascii="Arial" w:hAnsi="Arial" w:cs="Arial"/>
          <w:sz w:val="22"/>
          <w:szCs w:val="22"/>
        </w:rPr>
        <w:t xml:space="preserve"> the application made by the operator</w:t>
      </w:r>
      <w:r w:rsidR="005E4D39">
        <w:rPr>
          <w:rFonts w:ascii="Arial" w:hAnsi="Arial" w:cs="Arial"/>
          <w:sz w:val="22"/>
          <w:szCs w:val="22"/>
        </w:rPr>
        <w:t>.</w:t>
      </w:r>
    </w:p>
    <w:p w14:paraId="08FB160B" w14:textId="49B1CF92" w:rsidR="00851009" w:rsidRPr="00851009" w:rsidRDefault="00851009" w:rsidP="00BB0663">
      <w:pPr>
        <w:pStyle w:val="ListParagraph"/>
        <w:numPr>
          <w:ilvl w:val="0"/>
          <w:numId w:val="38"/>
        </w:numPr>
        <w:spacing w:line="270" w:lineRule="exact"/>
        <w:rPr>
          <w:rFonts w:ascii="Arial" w:hAnsi="Arial" w:cs="Arial"/>
          <w:color w:val="000000" w:themeColor="text1"/>
          <w:sz w:val="22"/>
          <w:szCs w:val="22"/>
        </w:rPr>
      </w:pPr>
      <w:r>
        <w:rPr>
          <w:rFonts w:ascii="Arial" w:hAnsi="Arial" w:cs="Arial"/>
          <w:color w:val="000000" w:themeColor="text1"/>
          <w:sz w:val="22"/>
          <w:szCs w:val="22"/>
        </w:rPr>
        <w:t>3.1</w:t>
      </w:r>
    </w:p>
    <w:p w14:paraId="4EA4FD17" w14:textId="5351ECED" w:rsidR="005E4D39" w:rsidRPr="007F3DE4" w:rsidRDefault="00BB0663" w:rsidP="00BB0663">
      <w:pPr>
        <w:pStyle w:val="ListParagraph"/>
        <w:numPr>
          <w:ilvl w:val="0"/>
          <w:numId w:val="38"/>
        </w:numPr>
        <w:spacing w:line="270" w:lineRule="exact"/>
        <w:rPr>
          <w:rFonts w:ascii="Arial" w:hAnsi="Arial" w:cs="Arial"/>
          <w:color w:val="000000" w:themeColor="text1"/>
          <w:sz w:val="22"/>
          <w:szCs w:val="22"/>
        </w:rPr>
      </w:pPr>
      <w:r w:rsidRPr="00BB0663">
        <w:rPr>
          <w:rFonts w:cs="Arial"/>
          <w:color w:val="000000" w:themeColor="text1"/>
          <w:sz w:val="22"/>
          <w:szCs w:val="22"/>
        </w:rPr>
        <w:t>Table S3.</w:t>
      </w:r>
      <w:r w:rsidR="007F3DE4">
        <w:rPr>
          <w:rFonts w:cs="Arial"/>
          <w:color w:val="000000" w:themeColor="text1"/>
          <w:sz w:val="22"/>
          <w:szCs w:val="22"/>
        </w:rPr>
        <w:t>2</w:t>
      </w:r>
    </w:p>
    <w:p w14:paraId="29C8B959" w14:textId="3D19FC6E" w:rsidR="007F3DE4" w:rsidRPr="00E1025B" w:rsidRDefault="007F3DE4" w:rsidP="009557A2">
      <w:pPr>
        <w:pStyle w:val="ListParagraph"/>
        <w:numPr>
          <w:ilvl w:val="0"/>
          <w:numId w:val="38"/>
        </w:numPr>
        <w:spacing w:line="270" w:lineRule="exact"/>
        <w:rPr>
          <w:rFonts w:ascii="Arial" w:hAnsi="Arial" w:cs="Arial"/>
          <w:color w:val="000000" w:themeColor="text1"/>
          <w:sz w:val="22"/>
          <w:szCs w:val="22"/>
        </w:rPr>
      </w:pPr>
      <w:r w:rsidRPr="007F3DE4">
        <w:rPr>
          <w:rFonts w:ascii="Arial" w:hAnsi="Arial" w:cs="Arial"/>
          <w:sz w:val="22"/>
          <w:szCs w:val="22"/>
        </w:rPr>
        <w:t>Schedule 7</w:t>
      </w:r>
    </w:p>
    <w:p w14:paraId="7CE573C0" w14:textId="77777777" w:rsidR="00BB0663" w:rsidRPr="00F742D1" w:rsidRDefault="00BB0663"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442EAADC" w14:textId="44B11164" w:rsidR="00007710" w:rsidRPr="000667A5" w:rsidRDefault="000667A5" w:rsidP="00D46ED1">
      <w:pPr>
        <w:pStyle w:val="Data"/>
        <w:spacing w:line="276" w:lineRule="auto"/>
        <w:ind w:firstLine="1276"/>
        <w:rPr>
          <w:rFonts w:cs="Arial"/>
          <w:color w:val="000000" w:themeColor="text1"/>
          <w:sz w:val="22"/>
          <w:szCs w:val="22"/>
        </w:rPr>
      </w:pPr>
      <w:r w:rsidRPr="000667A5">
        <w:rPr>
          <w:rFonts w:cs="Arial"/>
          <w:color w:val="000000" w:themeColor="text1"/>
          <w:sz w:val="22"/>
          <w:szCs w:val="22"/>
        </w:rPr>
        <w:t>AN0106901</w:t>
      </w:r>
    </w:p>
    <w:p w14:paraId="57F4F0E2" w14:textId="77777777" w:rsidR="000667A5" w:rsidRPr="004A615E" w:rsidRDefault="000667A5" w:rsidP="00D46ED1">
      <w:pPr>
        <w:pStyle w:val="Data"/>
        <w:spacing w:line="276" w:lineRule="auto"/>
        <w:ind w:firstLine="1276"/>
        <w:rPr>
          <w:rFonts w:cs="Arial"/>
          <w:color w:val="FF0000"/>
          <w:sz w:val="22"/>
          <w:szCs w:val="22"/>
        </w:rPr>
      </w:pPr>
    </w:p>
    <w:p w14:paraId="7FDFC18D" w14:textId="26AD9128" w:rsidR="00874BB4" w:rsidRPr="0049139F" w:rsidRDefault="00874BB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2F004C" w:rsidRPr="002F004C">
        <w:rPr>
          <w:color w:val="000000" w:themeColor="text1"/>
          <w:sz w:val="22"/>
          <w:szCs w:val="22"/>
        </w:rPr>
        <w:t>PAN-022153</w:t>
      </w:r>
      <w:r w:rsidR="005B4A71" w:rsidRPr="002F004C">
        <w:rPr>
          <w:color w:val="000000" w:themeColor="text1"/>
          <w:sz w:val="22"/>
          <w:szCs w:val="22"/>
        </w:rPr>
        <w:t xml:space="preserve"> </w:t>
      </w:r>
      <w:r w:rsidRPr="0049139F">
        <w:rPr>
          <w:sz w:val="22"/>
          <w:szCs w:val="22"/>
        </w:rPr>
        <w:t>authori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 xml:space="preserve">r Cymru </w:t>
      </w:r>
      <w:proofErr w:type="spellStart"/>
      <w:r w:rsidR="00247885" w:rsidRPr="009F6C74">
        <w:rPr>
          <w:color w:val="auto"/>
          <w:sz w:val="22"/>
          <w:szCs w:val="22"/>
        </w:rPr>
        <w:t>Cyfyngedig</w:t>
      </w:r>
      <w:proofErr w:type="spellEnd"/>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w:t>
      </w:r>
      <w:proofErr w:type="spellStart"/>
      <w:r w:rsidRPr="001C7779">
        <w:rPr>
          <w:rStyle w:val="change"/>
          <w:rFonts w:cs="Arial"/>
          <w:color w:val="auto"/>
          <w:sz w:val="22"/>
          <w:szCs w:val="22"/>
        </w:rPr>
        <w:t>Mellons</w:t>
      </w:r>
      <w:proofErr w:type="spellEnd"/>
      <w:r w:rsidRPr="001C7779">
        <w:rPr>
          <w:rStyle w:val="change"/>
          <w:rFonts w:cs="Arial"/>
          <w:color w:val="auto"/>
          <w:sz w:val="22"/>
          <w:szCs w:val="22"/>
        </w:rPr>
        <w:t xml:space="preserve">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Default="001043E4" w:rsidP="00D46ED1">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72D566E6" w14:textId="77777777" w:rsidR="002B4A4F" w:rsidRPr="002B4A4F" w:rsidRDefault="002B4A4F" w:rsidP="002B4A4F">
      <w:pPr>
        <w:pStyle w:val="Heading3nonum"/>
        <w:spacing w:before="0"/>
        <w:ind w:firstLine="1276"/>
        <w:rPr>
          <w:rStyle w:val="change"/>
          <w:rFonts w:cs="Arial"/>
          <w:b/>
          <w:color w:val="000000" w:themeColor="text1"/>
          <w:sz w:val="22"/>
          <w:szCs w:val="22"/>
        </w:rPr>
      </w:pPr>
      <w:r w:rsidRPr="002B4A4F">
        <w:rPr>
          <w:rStyle w:val="change"/>
          <w:rFonts w:cs="Arial"/>
          <w:b/>
          <w:color w:val="000000" w:themeColor="text1"/>
          <w:sz w:val="22"/>
          <w:szCs w:val="22"/>
        </w:rPr>
        <w:t>2 Clarence St CSO, Pentre</w:t>
      </w:r>
    </w:p>
    <w:p w14:paraId="7FD983BB" w14:textId="77777777" w:rsidR="002B4A4F" w:rsidRPr="002B4A4F" w:rsidRDefault="002B4A4F" w:rsidP="002B4A4F">
      <w:pPr>
        <w:pStyle w:val="Heading3nonum"/>
        <w:spacing w:before="0"/>
        <w:ind w:firstLine="1276"/>
        <w:rPr>
          <w:rStyle w:val="change"/>
          <w:rFonts w:cs="Arial"/>
          <w:b/>
          <w:color w:val="000000" w:themeColor="text1"/>
          <w:sz w:val="22"/>
          <w:szCs w:val="22"/>
        </w:rPr>
      </w:pPr>
      <w:r w:rsidRPr="002B4A4F">
        <w:rPr>
          <w:rStyle w:val="change"/>
          <w:rFonts w:cs="Arial"/>
          <w:b/>
          <w:color w:val="000000" w:themeColor="text1"/>
          <w:sz w:val="22"/>
          <w:szCs w:val="22"/>
        </w:rPr>
        <w:t>Rear of 32 Clarence St</w:t>
      </w:r>
    </w:p>
    <w:p w14:paraId="569F98A4" w14:textId="77777777" w:rsidR="002B4A4F" w:rsidRPr="002B4A4F" w:rsidRDefault="002B4A4F" w:rsidP="002B4A4F">
      <w:pPr>
        <w:pStyle w:val="Heading3nonum"/>
        <w:spacing w:before="0"/>
        <w:ind w:firstLine="1276"/>
        <w:rPr>
          <w:rStyle w:val="change"/>
          <w:rFonts w:cs="Arial"/>
          <w:b/>
          <w:color w:val="000000" w:themeColor="text1"/>
          <w:sz w:val="22"/>
          <w:szCs w:val="22"/>
        </w:rPr>
      </w:pPr>
      <w:r w:rsidRPr="002B4A4F">
        <w:rPr>
          <w:rStyle w:val="change"/>
          <w:rFonts w:cs="Arial"/>
          <w:b/>
          <w:color w:val="000000" w:themeColor="text1"/>
          <w:sz w:val="22"/>
          <w:szCs w:val="22"/>
        </w:rPr>
        <w:t xml:space="preserve">Pentre  </w:t>
      </w:r>
    </w:p>
    <w:p w14:paraId="43AFA139" w14:textId="77777777" w:rsidR="002B4A4F" w:rsidRPr="002B4A4F" w:rsidRDefault="002B4A4F" w:rsidP="002B4A4F">
      <w:pPr>
        <w:pStyle w:val="Heading3nonum"/>
        <w:spacing w:before="0"/>
        <w:ind w:firstLine="1276"/>
        <w:rPr>
          <w:rStyle w:val="change"/>
          <w:rFonts w:cs="Arial"/>
          <w:b/>
          <w:color w:val="000000" w:themeColor="text1"/>
          <w:sz w:val="22"/>
          <w:szCs w:val="22"/>
        </w:rPr>
      </w:pPr>
      <w:r w:rsidRPr="002B4A4F">
        <w:rPr>
          <w:rStyle w:val="change"/>
          <w:rFonts w:cs="Arial"/>
          <w:b/>
          <w:color w:val="000000" w:themeColor="text1"/>
          <w:sz w:val="22"/>
          <w:szCs w:val="22"/>
        </w:rPr>
        <w:t>Aberdare</w:t>
      </w:r>
    </w:p>
    <w:p w14:paraId="5E3C7754" w14:textId="466E170C" w:rsidR="00007710" w:rsidRPr="002B4A4F" w:rsidRDefault="002B4A4F" w:rsidP="002B4A4F">
      <w:pPr>
        <w:pStyle w:val="Heading3nonum"/>
        <w:spacing w:before="0" w:line="276" w:lineRule="auto"/>
        <w:ind w:firstLine="1276"/>
        <w:rPr>
          <w:rStyle w:val="change"/>
          <w:rFonts w:cs="Arial"/>
          <w:b/>
          <w:color w:val="000000" w:themeColor="text1"/>
          <w:sz w:val="22"/>
          <w:szCs w:val="22"/>
        </w:rPr>
      </w:pPr>
      <w:r w:rsidRPr="002B4A4F">
        <w:rPr>
          <w:rStyle w:val="change"/>
          <w:rFonts w:cs="Arial"/>
          <w:b/>
          <w:color w:val="000000" w:themeColor="text1"/>
          <w:sz w:val="22"/>
          <w:szCs w:val="22"/>
        </w:rPr>
        <w:t>CF41 7LP</w:t>
      </w:r>
    </w:p>
    <w:p w14:paraId="0876F07E" w14:textId="77777777" w:rsidR="002B4A4F" w:rsidRPr="004A615E" w:rsidRDefault="002B4A4F" w:rsidP="002B4A4F">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36B0D1F8" w:rsidR="00462713" w:rsidRPr="00FD3372" w:rsidRDefault="00FD3372" w:rsidP="001C7779">
            <w:pPr>
              <w:pStyle w:val="Heading3nonum"/>
              <w:spacing w:before="0"/>
              <w:ind w:right="34"/>
              <w:jc w:val="center"/>
              <w:rPr>
                <w:color w:val="auto"/>
                <w:sz w:val="22"/>
                <w:szCs w:val="22"/>
                <w:highlight w:val="yellow"/>
              </w:rPr>
            </w:pPr>
            <w:r w:rsidRPr="00FD3372">
              <w:rPr>
                <w:b/>
                <w:color w:val="auto"/>
                <w:sz w:val="22"/>
                <w:szCs w:val="22"/>
              </w:rPr>
              <w:t>Emma Jones</w:t>
            </w:r>
          </w:p>
        </w:tc>
        <w:tc>
          <w:tcPr>
            <w:tcW w:w="2551" w:type="dxa"/>
            <w:vAlign w:val="center"/>
          </w:tcPr>
          <w:p w14:paraId="02ACA1F1" w14:textId="2B4AD1AC" w:rsidR="00462713" w:rsidRPr="00FD3372" w:rsidRDefault="00FD3372" w:rsidP="00462713">
            <w:pPr>
              <w:pStyle w:val="Heading3nonum"/>
              <w:spacing w:before="0" w:line="240" w:lineRule="auto"/>
              <w:jc w:val="center"/>
              <w:rPr>
                <w:b/>
                <w:color w:val="auto"/>
                <w:sz w:val="22"/>
                <w:szCs w:val="22"/>
                <w:highlight w:val="yellow"/>
              </w:rPr>
            </w:pPr>
            <w:r w:rsidRPr="00FD3372">
              <w:rPr>
                <w:b/>
                <w:color w:val="auto"/>
                <w:sz w:val="22"/>
                <w:szCs w:val="22"/>
              </w:rPr>
              <w:t>05/06/2023</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 xml:space="preserve">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02C2DCE8" w:rsidR="003E7111" w:rsidRPr="00A46286" w:rsidRDefault="00857675" w:rsidP="000A07C9">
            <w:pPr>
              <w:pStyle w:val="TableText"/>
              <w:rPr>
                <w:rStyle w:val="Blue"/>
                <w:color w:val="000000" w:themeColor="text1"/>
                <w:sz w:val="18"/>
                <w:szCs w:val="18"/>
              </w:rPr>
            </w:pPr>
            <w:r w:rsidRPr="00A46286">
              <w:rPr>
                <w:rStyle w:val="Blue"/>
                <w:color w:val="000000" w:themeColor="text1"/>
                <w:sz w:val="18"/>
                <w:szCs w:val="18"/>
              </w:rPr>
              <w:t>SS 97289 95098</w:t>
            </w:r>
          </w:p>
        </w:tc>
        <w:tc>
          <w:tcPr>
            <w:tcW w:w="1327" w:type="pct"/>
          </w:tcPr>
          <w:p w14:paraId="26E69153" w14:textId="358A48D0" w:rsidR="003E7111" w:rsidRPr="00A46286" w:rsidRDefault="00A46286" w:rsidP="000A07C9">
            <w:pPr>
              <w:pStyle w:val="TableText"/>
              <w:rPr>
                <w:rStyle w:val="Blue"/>
                <w:color w:val="000000" w:themeColor="text1"/>
                <w:sz w:val="18"/>
                <w:szCs w:val="18"/>
              </w:rPr>
            </w:pPr>
            <w:r w:rsidRPr="00A46286">
              <w:rPr>
                <w:rStyle w:val="Blue"/>
                <w:color w:val="000000" w:themeColor="text1"/>
                <w:sz w:val="18"/>
                <w:szCs w:val="18"/>
              </w:rPr>
              <w:t xml:space="preserve">Rhondda </w:t>
            </w:r>
            <w:proofErr w:type="spellStart"/>
            <w:r w:rsidRPr="00A46286">
              <w:rPr>
                <w:rStyle w:val="Blue"/>
                <w:color w:val="000000" w:themeColor="text1"/>
                <w:sz w:val="18"/>
                <w:szCs w:val="18"/>
              </w:rPr>
              <w:t>Fawr</w:t>
            </w:r>
            <w:proofErr w:type="spellEnd"/>
            <w:r w:rsidRPr="00A46286">
              <w:rPr>
                <w:rStyle w:val="Blue"/>
                <w:color w:val="000000" w:themeColor="text1"/>
                <w:sz w:val="18"/>
                <w:szCs w:val="18"/>
              </w:rPr>
              <w:t xml:space="preserve"> River</w:t>
            </w:r>
          </w:p>
        </w:tc>
      </w:tr>
    </w:tbl>
    <w:p w14:paraId="261F6D87" w14:textId="77777777" w:rsidR="00D944CB" w:rsidRPr="004921D8" w:rsidRDefault="00D944CB" w:rsidP="00926B5E">
      <w:pPr>
        <w:rPr>
          <w:sz w:val="18"/>
          <w:szCs w:val="18"/>
        </w:rPr>
      </w:pPr>
    </w:p>
    <w:tbl>
      <w:tblPr>
        <w:tblStyle w:val="TableGrid"/>
        <w:tblW w:w="4699" w:type="pct"/>
        <w:tblInd w:w="562" w:type="dxa"/>
        <w:tblLook w:val="0020" w:firstRow="1" w:lastRow="0" w:firstColumn="0" w:lastColumn="0" w:noHBand="0" w:noVBand="0"/>
      </w:tblPr>
      <w:tblGrid>
        <w:gridCol w:w="1482"/>
        <w:gridCol w:w="1277"/>
        <w:gridCol w:w="1150"/>
        <w:gridCol w:w="2045"/>
        <w:gridCol w:w="1404"/>
        <w:gridCol w:w="1404"/>
      </w:tblGrid>
      <w:tr w:rsidR="006D19D7" w:rsidRPr="004921D8" w14:paraId="501D7924" w14:textId="036D4D6E" w:rsidTr="00265F6B">
        <w:trPr>
          <w:cnfStyle w:val="100000000000" w:firstRow="1" w:lastRow="0" w:firstColumn="0" w:lastColumn="0" w:oddVBand="0" w:evenVBand="0" w:oddHBand="0" w:evenHBand="0" w:firstRowFirstColumn="0" w:firstRowLastColumn="0" w:lastRowFirstColumn="0" w:lastRowLastColumn="0"/>
          <w:tblHeader/>
        </w:trPr>
        <w:tc>
          <w:tcPr>
            <w:tcW w:w="4199" w:type="pct"/>
            <w:gridSpan w:val="5"/>
            <w:shd w:val="clear" w:color="auto" w:fill="000000" w:themeFill="text1"/>
          </w:tcPr>
          <w:p w14:paraId="11A52795" w14:textId="77777777" w:rsidR="006D19D7" w:rsidRPr="004921D8" w:rsidRDefault="006D19D7" w:rsidP="000A07C9">
            <w:pPr>
              <w:pStyle w:val="TableText"/>
              <w:rPr>
                <w:b w:val="0"/>
                <w:sz w:val="18"/>
                <w:szCs w:val="18"/>
              </w:rPr>
            </w:pPr>
            <w:r w:rsidRPr="004921D8">
              <w:rPr>
                <w:sz w:val="18"/>
                <w:szCs w:val="18"/>
              </w:rPr>
              <w:t>Table S3.3 Storm sewage discharge settings</w:t>
            </w:r>
          </w:p>
        </w:tc>
        <w:tc>
          <w:tcPr>
            <w:tcW w:w="801" w:type="pct"/>
            <w:shd w:val="clear" w:color="auto" w:fill="000000" w:themeFill="text1"/>
          </w:tcPr>
          <w:p w14:paraId="13402D76" w14:textId="77777777" w:rsidR="006D19D7" w:rsidRPr="004921D8" w:rsidRDefault="006D19D7" w:rsidP="000A07C9">
            <w:pPr>
              <w:pStyle w:val="TableText"/>
              <w:rPr>
                <w:sz w:val="18"/>
                <w:szCs w:val="18"/>
              </w:rPr>
            </w:pPr>
          </w:p>
        </w:tc>
      </w:tr>
      <w:tr w:rsidR="00265F6B" w:rsidRPr="004921D8" w14:paraId="2D661C1E" w14:textId="474E835F" w:rsidTr="00265F6B">
        <w:trPr>
          <w:cnfStyle w:val="100000000000" w:firstRow="1" w:lastRow="0" w:firstColumn="0" w:lastColumn="0" w:oddVBand="0" w:evenVBand="0" w:oddHBand="0" w:evenHBand="0" w:firstRowFirstColumn="0" w:firstRowLastColumn="0" w:lastRowFirstColumn="0" w:lastRowLastColumn="0"/>
          <w:tblHeader/>
        </w:trPr>
        <w:tc>
          <w:tcPr>
            <w:tcW w:w="846" w:type="pct"/>
          </w:tcPr>
          <w:p w14:paraId="15BD3A37" w14:textId="77777777" w:rsidR="00265F6B" w:rsidRPr="004921D8" w:rsidRDefault="00265F6B" w:rsidP="00265F6B">
            <w:pPr>
              <w:pStyle w:val="TableText"/>
              <w:rPr>
                <w:sz w:val="18"/>
                <w:szCs w:val="18"/>
              </w:rPr>
            </w:pPr>
            <w:r>
              <w:rPr>
                <w:sz w:val="18"/>
                <w:szCs w:val="18"/>
              </w:rPr>
              <w:t>Effluent and discharge point</w:t>
            </w:r>
            <w:r w:rsidRPr="004921D8">
              <w:rPr>
                <w:sz w:val="18"/>
                <w:szCs w:val="18"/>
              </w:rPr>
              <w:t xml:space="preserve"> </w:t>
            </w:r>
          </w:p>
        </w:tc>
        <w:tc>
          <w:tcPr>
            <w:tcW w:w="729" w:type="pct"/>
          </w:tcPr>
          <w:p w14:paraId="176F052F" w14:textId="77777777" w:rsidR="00265F6B" w:rsidRPr="004921D8" w:rsidRDefault="00265F6B" w:rsidP="00265F6B">
            <w:pPr>
              <w:pStyle w:val="TableText"/>
              <w:rPr>
                <w:sz w:val="18"/>
                <w:szCs w:val="18"/>
              </w:rPr>
            </w:pPr>
            <w:r w:rsidRPr="004921D8">
              <w:rPr>
                <w:sz w:val="18"/>
                <w:szCs w:val="18"/>
              </w:rPr>
              <w:t>Description of discharge</w:t>
            </w:r>
          </w:p>
        </w:tc>
        <w:tc>
          <w:tcPr>
            <w:tcW w:w="656" w:type="pct"/>
          </w:tcPr>
          <w:p w14:paraId="19268E34" w14:textId="77777777" w:rsidR="00265F6B" w:rsidRPr="004921D8" w:rsidRDefault="00265F6B" w:rsidP="00265F6B">
            <w:pPr>
              <w:pStyle w:val="TableText"/>
              <w:rPr>
                <w:sz w:val="18"/>
                <w:szCs w:val="18"/>
              </w:rPr>
            </w:pPr>
            <w:r w:rsidRPr="004921D8">
              <w:rPr>
                <w:sz w:val="18"/>
                <w:szCs w:val="18"/>
              </w:rPr>
              <w:t>Overflow setting l/s</w:t>
            </w:r>
          </w:p>
        </w:tc>
        <w:tc>
          <w:tcPr>
            <w:tcW w:w="1167" w:type="pct"/>
          </w:tcPr>
          <w:p w14:paraId="772A2838" w14:textId="77777777" w:rsidR="00265F6B" w:rsidRPr="00950A72" w:rsidRDefault="00265F6B" w:rsidP="00265F6B">
            <w:pPr>
              <w:pStyle w:val="TableText"/>
              <w:rPr>
                <w:rStyle w:val="Red"/>
                <w:color w:val="auto"/>
                <w:sz w:val="18"/>
                <w:szCs w:val="18"/>
              </w:rPr>
            </w:pPr>
            <w:r w:rsidRPr="00950A72">
              <w:rPr>
                <w:rStyle w:val="Red"/>
                <w:color w:val="auto"/>
                <w:sz w:val="18"/>
                <w:szCs w:val="18"/>
              </w:rPr>
              <w:t>Maximum size of solid matter</w:t>
            </w:r>
          </w:p>
        </w:tc>
        <w:tc>
          <w:tcPr>
            <w:tcW w:w="801" w:type="pct"/>
          </w:tcPr>
          <w:p w14:paraId="25ED8DC8" w14:textId="061A48E2" w:rsidR="00265F6B" w:rsidRPr="00950A72" w:rsidRDefault="00265F6B" w:rsidP="00265F6B">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801" w:type="pct"/>
          </w:tcPr>
          <w:p w14:paraId="2A12BFDC" w14:textId="59FC33E7" w:rsidR="00265F6B" w:rsidRPr="00950A72" w:rsidRDefault="00265F6B" w:rsidP="00265F6B">
            <w:pPr>
              <w:pStyle w:val="TableText"/>
              <w:rPr>
                <w:rStyle w:val="Red"/>
                <w:color w:val="auto"/>
                <w:sz w:val="18"/>
                <w:szCs w:val="18"/>
              </w:rPr>
            </w:pPr>
            <w:r w:rsidRPr="00842758">
              <w:rPr>
                <w:color w:val="000000" w:themeColor="text1"/>
                <w:sz w:val="18"/>
                <w:szCs w:val="18"/>
              </w:rPr>
              <w:t>Minimum storage capacity m</w:t>
            </w:r>
            <w:r w:rsidRPr="00842758">
              <w:rPr>
                <w:color w:val="000000" w:themeColor="text1"/>
                <w:sz w:val="18"/>
                <w:szCs w:val="18"/>
                <w:vertAlign w:val="superscript"/>
              </w:rPr>
              <w:t>3</w:t>
            </w:r>
          </w:p>
        </w:tc>
      </w:tr>
      <w:tr w:rsidR="00265F6B" w:rsidRPr="004921D8" w14:paraId="5DC8B870" w14:textId="07C85072" w:rsidTr="00265F6B">
        <w:tc>
          <w:tcPr>
            <w:tcW w:w="846" w:type="pct"/>
          </w:tcPr>
          <w:p w14:paraId="41516A70" w14:textId="77777777" w:rsidR="00265F6B" w:rsidRPr="00BD2099" w:rsidRDefault="00265F6B" w:rsidP="00265F6B">
            <w:pPr>
              <w:pStyle w:val="TableText"/>
              <w:rPr>
                <w:rStyle w:val="Blue"/>
                <w:rFonts w:cstheme="minorHAnsi"/>
                <w:color w:val="auto"/>
                <w:sz w:val="18"/>
                <w:szCs w:val="18"/>
              </w:rPr>
            </w:pPr>
            <w:r w:rsidRPr="00BD2099">
              <w:rPr>
                <w:rStyle w:val="Blue"/>
                <w:rFonts w:cstheme="minorHAnsi"/>
                <w:color w:val="auto"/>
                <w:sz w:val="18"/>
                <w:szCs w:val="18"/>
              </w:rPr>
              <w:t>Storm sewage via POINT OF DISCHARGE</w:t>
            </w:r>
          </w:p>
        </w:tc>
        <w:tc>
          <w:tcPr>
            <w:tcW w:w="729" w:type="pct"/>
          </w:tcPr>
          <w:p w14:paraId="6B6D25B9" w14:textId="77777777" w:rsidR="00265F6B" w:rsidRPr="00BD2099" w:rsidRDefault="00265F6B" w:rsidP="00265F6B">
            <w:pPr>
              <w:pStyle w:val="TableText"/>
              <w:rPr>
                <w:rStyle w:val="Blue"/>
                <w:rFonts w:cstheme="minorHAnsi"/>
                <w:color w:val="auto"/>
                <w:sz w:val="18"/>
                <w:szCs w:val="18"/>
              </w:rPr>
            </w:pPr>
            <w:r w:rsidRPr="00BD2099">
              <w:rPr>
                <w:rStyle w:val="Blue"/>
                <w:rFonts w:cstheme="minorHAnsi"/>
                <w:color w:val="auto"/>
                <w:sz w:val="18"/>
                <w:szCs w:val="18"/>
              </w:rPr>
              <w:t>Storm sewage</w:t>
            </w:r>
          </w:p>
        </w:tc>
        <w:tc>
          <w:tcPr>
            <w:tcW w:w="656" w:type="pct"/>
          </w:tcPr>
          <w:p w14:paraId="0A9D8446" w14:textId="59130A17" w:rsidR="00265F6B" w:rsidRPr="00BD2099" w:rsidRDefault="00265F6B" w:rsidP="00265F6B">
            <w:pPr>
              <w:pStyle w:val="TableText"/>
              <w:rPr>
                <w:rStyle w:val="Blue"/>
                <w:rFonts w:cstheme="minorHAnsi"/>
                <w:color w:val="000000" w:themeColor="text1"/>
                <w:sz w:val="18"/>
                <w:szCs w:val="18"/>
              </w:rPr>
            </w:pPr>
            <w:r w:rsidRPr="00BD2099">
              <w:rPr>
                <w:rStyle w:val="Blue"/>
                <w:rFonts w:cstheme="minorHAnsi"/>
                <w:color w:val="000000" w:themeColor="text1"/>
                <w:sz w:val="18"/>
                <w:szCs w:val="18"/>
              </w:rPr>
              <w:t>56</w:t>
            </w:r>
          </w:p>
        </w:tc>
        <w:tc>
          <w:tcPr>
            <w:tcW w:w="1167" w:type="pct"/>
          </w:tcPr>
          <w:p w14:paraId="23D9FAA4" w14:textId="2EA026CD" w:rsidR="00265F6B" w:rsidRPr="00BD2099" w:rsidRDefault="00265F6B" w:rsidP="00265F6B">
            <w:pPr>
              <w:pStyle w:val="TableText"/>
              <w:rPr>
                <w:rStyle w:val="Pink"/>
                <w:rFonts w:cstheme="minorHAnsi"/>
                <w:color w:val="000000" w:themeColor="text1"/>
                <w:sz w:val="18"/>
                <w:szCs w:val="18"/>
              </w:rPr>
            </w:pPr>
            <w:r w:rsidRPr="00BD2099">
              <w:rPr>
                <w:rStyle w:val="Pink"/>
                <w:rFonts w:cstheme="minorHAnsi"/>
                <w:color w:val="000000" w:themeColor="text1"/>
                <w:sz w:val="18"/>
                <w:szCs w:val="18"/>
              </w:rPr>
              <w:t>No greater than 10 mm</w:t>
            </w:r>
          </w:p>
        </w:tc>
        <w:tc>
          <w:tcPr>
            <w:tcW w:w="801" w:type="pct"/>
          </w:tcPr>
          <w:p w14:paraId="693AF260" w14:textId="4756A2EA" w:rsidR="00265F6B" w:rsidRPr="00BD2099" w:rsidRDefault="00265F6B" w:rsidP="00265F6B">
            <w:pPr>
              <w:pStyle w:val="TableText"/>
              <w:rPr>
                <w:rStyle w:val="Pink"/>
                <w:rFonts w:cstheme="minorHAnsi"/>
                <w:sz w:val="18"/>
                <w:szCs w:val="18"/>
              </w:rPr>
            </w:pPr>
            <w:r w:rsidRPr="00BD2099">
              <w:rPr>
                <w:rStyle w:val="Blue"/>
                <w:rFonts w:cstheme="minorHAnsi"/>
                <w:color w:val="000000" w:themeColor="text1"/>
                <w:sz w:val="18"/>
                <w:szCs w:val="18"/>
              </w:rPr>
              <w:t>10</w:t>
            </w:r>
            <w:r w:rsidR="00342644">
              <w:rPr>
                <w:rStyle w:val="Blue"/>
                <w:rFonts w:cstheme="minorHAnsi"/>
                <w:color w:val="000000" w:themeColor="text1"/>
                <w:sz w:val="18"/>
                <w:szCs w:val="18"/>
              </w:rPr>
              <w:t xml:space="preserve"> </w:t>
            </w:r>
            <w:r w:rsidRPr="00BD2099">
              <w:rPr>
                <w:rStyle w:val="Blue"/>
                <w:rFonts w:cstheme="minorHAnsi"/>
                <w:color w:val="000000" w:themeColor="text1"/>
                <w:sz w:val="18"/>
                <w:szCs w:val="18"/>
              </w:rPr>
              <w:t xml:space="preserve">mm </w:t>
            </w:r>
          </w:p>
        </w:tc>
        <w:tc>
          <w:tcPr>
            <w:tcW w:w="801" w:type="pct"/>
          </w:tcPr>
          <w:p w14:paraId="2AC2D751" w14:textId="415F5E2B" w:rsidR="00265F6B" w:rsidRPr="00265F6B" w:rsidRDefault="00265F6B" w:rsidP="00265F6B">
            <w:pPr>
              <w:pStyle w:val="NormalWeb"/>
              <w:rPr>
                <w:rStyle w:val="Blue"/>
                <w:rFonts w:asciiTheme="minorHAnsi" w:hAnsiTheme="minorHAnsi" w:cstheme="minorHAnsi"/>
                <w:color w:val="000000" w:themeColor="text1"/>
                <w:sz w:val="18"/>
                <w:szCs w:val="18"/>
              </w:rPr>
            </w:pPr>
            <w:r w:rsidRPr="00842758">
              <w:rPr>
                <w:rFonts w:asciiTheme="minorHAnsi" w:hAnsiTheme="minorHAnsi" w:cstheme="minorHAnsi"/>
                <w:color w:val="000000" w:themeColor="text1"/>
                <w:sz w:val="18"/>
                <w:szCs w:val="18"/>
              </w:rPr>
              <w:t>Not less than the volume available on the date this permit was authorised.</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F35E9A">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9"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F35E9A" w:rsidRPr="004921D8" w14:paraId="562CECA3" w14:textId="77777777" w:rsidTr="00F35E9A">
        <w:trPr>
          <w:cantSplit/>
        </w:trPr>
        <w:tc>
          <w:tcPr>
            <w:tcW w:w="886" w:type="pct"/>
            <w:vMerge w:val="restart"/>
          </w:tcPr>
          <w:p w14:paraId="206DC387" w14:textId="7D642D05" w:rsidR="00F35E9A" w:rsidRPr="00950A72" w:rsidRDefault="00F35E9A" w:rsidP="00F35E9A">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F2DC39" w14:textId="77777777" w:rsidR="00F35E9A" w:rsidRPr="00950A72" w:rsidRDefault="00F35E9A" w:rsidP="00F35E9A">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178DC482" w:rsidR="00F35E9A" w:rsidRPr="002E7803" w:rsidRDefault="00F35E9A" w:rsidP="00F35E9A">
            <w:pPr>
              <w:pStyle w:val="TableText"/>
              <w:rPr>
                <w:rStyle w:val="Blue"/>
                <w:sz w:val="18"/>
                <w:szCs w:val="22"/>
              </w:rPr>
            </w:pPr>
            <w:r w:rsidRPr="002E7803">
              <w:rPr>
                <w:sz w:val="18"/>
                <w:szCs w:val="22"/>
              </w:rPr>
              <w:t>SS 97218 95088</w:t>
            </w:r>
          </w:p>
        </w:tc>
        <w:tc>
          <w:tcPr>
            <w:tcW w:w="1269" w:type="pct"/>
            <w:vMerge w:val="restart"/>
          </w:tcPr>
          <w:p w14:paraId="21D7282C" w14:textId="77777777" w:rsidR="00F35E9A" w:rsidRPr="004921D8" w:rsidRDefault="00F35E9A" w:rsidP="00F35E9A">
            <w:pPr>
              <w:pStyle w:val="TableText"/>
              <w:rPr>
                <w:rStyle w:val="Blue"/>
                <w:sz w:val="18"/>
                <w:szCs w:val="18"/>
              </w:rPr>
            </w:pPr>
            <w:r w:rsidRPr="00950A72">
              <w:rPr>
                <w:rStyle w:val="Blue"/>
                <w:color w:val="auto"/>
                <w:sz w:val="18"/>
                <w:szCs w:val="18"/>
              </w:rPr>
              <w:t>POINT OF OVERFLOW</w:t>
            </w:r>
          </w:p>
        </w:tc>
      </w:tr>
      <w:tr w:rsidR="00F35E9A" w:rsidRPr="004921D8" w14:paraId="469231D0" w14:textId="77777777" w:rsidTr="00F35E9A">
        <w:trPr>
          <w:cantSplit/>
        </w:trPr>
        <w:tc>
          <w:tcPr>
            <w:tcW w:w="886" w:type="pct"/>
            <w:vMerge/>
          </w:tcPr>
          <w:p w14:paraId="147EFC17" w14:textId="2D9E4C64" w:rsidR="00F35E9A" w:rsidRPr="00950A72" w:rsidRDefault="00F35E9A" w:rsidP="00F35E9A">
            <w:pPr>
              <w:pStyle w:val="TableText"/>
              <w:rPr>
                <w:rStyle w:val="Blue"/>
                <w:rFonts w:ascii="Arial" w:hAnsi="Arial"/>
                <w:color w:val="auto"/>
                <w:sz w:val="18"/>
                <w:szCs w:val="18"/>
              </w:rPr>
            </w:pPr>
          </w:p>
        </w:tc>
        <w:tc>
          <w:tcPr>
            <w:tcW w:w="1350" w:type="pct"/>
          </w:tcPr>
          <w:p w14:paraId="6699ADC8" w14:textId="77777777" w:rsidR="00F35E9A" w:rsidRPr="00950A72" w:rsidRDefault="00F35E9A" w:rsidP="00F35E9A">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21DA579D" w:rsidR="00F35E9A" w:rsidRPr="002E7803" w:rsidRDefault="00F35E9A" w:rsidP="00F35E9A">
            <w:pPr>
              <w:pStyle w:val="TableText"/>
              <w:rPr>
                <w:rStyle w:val="Blue"/>
                <w:sz w:val="18"/>
                <w:szCs w:val="22"/>
              </w:rPr>
            </w:pPr>
            <w:r w:rsidRPr="002E7803">
              <w:rPr>
                <w:sz w:val="18"/>
                <w:szCs w:val="22"/>
              </w:rPr>
              <w:t>SS 97218 95088</w:t>
            </w:r>
          </w:p>
        </w:tc>
        <w:tc>
          <w:tcPr>
            <w:tcW w:w="1269" w:type="pct"/>
            <w:vMerge/>
          </w:tcPr>
          <w:p w14:paraId="70DC1803" w14:textId="77777777" w:rsidR="00F35E9A" w:rsidRPr="004921D8" w:rsidRDefault="00F35E9A" w:rsidP="00F35E9A">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28C65B67" w:rsidR="00926B5E" w:rsidRPr="00FD3372" w:rsidRDefault="000667A5" w:rsidP="00926B5E">
            <w:pPr>
              <w:pStyle w:val="TableText"/>
              <w:rPr>
                <w:color w:val="FF0000"/>
                <w:sz w:val="18"/>
                <w:szCs w:val="18"/>
              </w:rPr>
            </w:pPr>
            <w:r w:rsidRPr="00FD3372">
              <w:rPr>
                <w:color w:val="000000" w:themeColor="text1"/>
                <w:sz w:val="18"/>
                <w:szCs w:val="18"/>
              </w:rPr>
              <w:t>AN0106901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FD3372" w:rsidRDefault="00950A72" w:rsidP="00926B5E">
            <w:pPr>
              <w:pStyle w:val="TableText"/>
              <w:rPr>
                <w:sz w:val="18"/>
                <w:szCs w:val="18"/>
              </w:rPr>
            </w:pPr>
            <w:r w:rsidRPr="00FD3372">
              <w:rPr>
                <w:sz w:val="18"/>
                <w:szCs w:val="18"/>
              </w:rPr>
              <w:t>D</w:t>
            </w:r>
            <w:r w:rsidRPr="00FD3372">
              <w:rPr>
                <w:rFonts w:cstheme="minorHAnsi"/>
                <w:sz w:val="18"/>
                <w:szCs w:val="18"/>
              </w:rPr>
              <w:t>ŵ</w:t>
            </w:r>
            <w:r w:rsidRPr="00FD3372">
              <w:rPr>
                <w:sz w:val="18"/>
                <w:szCs w:val="18"/>
              </w:rPr>
              <w:t xml:space="preserve">r Cymru </w:t>
            </w:r>
            <w:proofErr w:type="spellStart"/>
            <w:r w:rsidRPr="00FD3372">
              <w:rPr>
                <w:sz w:val="18"/>
                <w:szCs w:val="18"/>
              </w:rP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63A3E18" w14:textId="6A0D621F" w:rsidR="002B4A4F" w:rsidRPr="00FD3372" w:rsidRDefault="002B4A4F" w:rsidP="002B4A4F">
            <w:pPr>
              <w:pStyle w:val="TableText"/>
              <w:rPr>
                <w:color w:val="000000" w:themeColor="text1"/>
                <w:sz w:val="18"/>
                <w:szCs w:val="18"/>
              </w:rPr>
            </w:pPr>
            <w:r w:rsidRPr="00FD3372">
              <w:rPr>
                <w:color w:val="000000" w:themeColor="text1"/>
                <w:sz w:val="18"/>
                <w:szCs w:val="18"/>
              </w:rPr>
              <w:t>2 Clarence St CSO, Pentre, Rear of 32 Clarence St</w:t>
            </w:r>
          </w:p>
          <w:p w14:paraId="14FF9F6C" w14:textId="77B98E74" w:rsidR="00926B5E" w:rsidRPr="00FD3372" w:rsidRDefault="002B4A4F" w:rsidP="002B4A4F">
            <w:pPr>
              <w:pStyle w:val="TableText"/>
              <w:rPr>
                <w:color w:val="FF0000"/>
                <w:sz w:val="18"/>
                <w:szCs w:val="18"/>
              </w:rPr>
            </w:pPr>
            <w:r w:rsidRPr="00FD3372">
              <w:rPr>
                <w:color w:val="000000" w:themeColor="text1"/>
                <w:sz w:val="18"/>
                <w:szCs w:val="18"/>
              </w:rPr>
              <w:t>Pentre, Aberdare, CF41 7LP</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proofErr w:type="gramStart"/>
      <w:r w:rsidR="00197F73" w:rsidRPr="00950A72">
        <w:rPr>
          <w:rFonts w:ascii="Arial" w:hAnsi="Arial" w:cs="Arial"/>
          <w:sz w:val="18"/>
          <w:szCs w:val="18"/>
        </w:rPr>
        <w:t>event</w:t>
      </w:r>
      <w:proofErr w:type="gramEnd"/>
      <w:r w:rsidR="00197F73" w:rsidRPr="00950A72">
        <w:rPr>
          <w:rFonts w:ascii="Arial" w:hAnsi="Arial" w:cs="Arial"/>
          <w:sz w:val="18"/>
          <w:szCs w:val="18"/>
        </w:rPr>
        <w:t xml:space="preserve">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proofErr w:type="gramStart"/>
      <w:r w:rsidR="00C50CAA" w:rsidRPr="00950A72">
        <w:rPr>
          <w:sz w:val="18"/>
          <w:szCs w:val="18"/>
        </w:rPr>
        <w:t>o</w:t>
      </w:r>
      <w:r w:rsidRPr="00950A72">
        <w:rPr>
          <w:sz w:val="18"/>
          <w:szCs w:val="18"/>
        </w:rPr>
        <w:t>verflow</w:t>
      </w:r>
      <w:proofErr w:type="gramEnd"/>
      <w:r w:rsidRPr="00950A72">
        <w:rPr>
          <w:sz w:val="18"/>
          <w:szCs w:val="18"/>
        </w:rPr>
        <w:t xml:space="preserve">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w:t>
      </w:r>
      <w:proofErr w:type="gramStart"/>
      <w:r w:rsidR="008C7B64" w:rsidRPr="00950A72">
        <w:rPr>
          <w:sz w:val="18"/>
          <w:szCs w:val="18"/>
        </w:rPr>
        <w:t>July</w:t>
      </w:r>
      <w:proofErr w:type="gramEnd"/>
      <w:r w:rsidR="008C7B64" w:rsidRPr="00950A72">
        <w:rPr>
          <w:sz w:val="18"/>
          <w:szCs w:val="18"/>
        </w:rPr>
        <w:t xml:space="preserve">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5AC3CD3" w14:textId="6EDC98E8" w:rsidR="000667A5" w:rsidRDefault="003E16A9" w:rsidP="000152F0">
      <w:pPr>
        <w:ind w:left="567"/>
        <w:rPr>
          <w:rFonts w:ascii="Arial" w:hAnsi="Arial"/>
          <w:szCs w:val="20"/>
        </w:rPr>
      </w:pPr>
      <w:r w:rsidRPr="003E16A9">
        <w:rPr>
          <w:rFonts w:ascii="Arial" w:hAnsi="Arial"/>
          <w:noProof/>
          <w:szCs w:val="20"/>
        </w:rPr>
        <mc:AlternateContent>
          <mc:Choice Requires="wpg">
            <w:drawing>
              <wp:anchor distT="0" distB="0" distL="114300" distR="114300" simplePos="0" relativeHeight="251662848" behindDoc="0" locked="0" layoutInCell="1" allowOverlap="1" wp14:anchorId="3E329ED4" wp14:editId="1496FF6C">
                <wp:simplePos x="0" y="0"/>
                <wp:positionH relativeFrom="column">
                  <wp:posOffset>253365</wp:posOffset>
                </wp:positionH>
                <wp:positionV relativeFrom="paragraph">
                  <wp:posOffset>1537970</wp:posOffset>
                </wp:positionV>
                <wp:extent cx="5302885" cy="1250950"/>
                <wp:effectExtent l="0" t="0" r="12065" b="63500"/>
                <wp:wrapSquare wrapText="bothSides"/>
                <wp:docPr id="2" name="Group 2"/>
                <wp:cNvGraphicFramePr/>
                <a:graphic xmlns:a="http://schemas.openxmlformats.org/drawingml/2006/main">
                  <a:graphicData uri="http://schemas.microsoft.com/office/word/2010/wordprocessingGroup">
                    <wpg:wgp>
                      <wpg:cNvGrpSpPr/>
                      <wpg:grpSpPr>
                        <a:xfrm>
                          <a:off x="0" y="0"/>
                          <a:ext cx="5302885" cy="1250950"/>
                          <a:chOff x="0" y="-99563"/>
                          <a:chExt cx="5305862" cy="1252088"/>
                        </a:xfrm>
                      </wpg:grpSpPr>
                      <wps:wsp>
                        <wps:cNvPr id="3" name="Straight Arrow Connector 3"/>
                        <wps:cNvCnPr/>
                        <wps:spPr>
                          <a:xfrm flipH="1">
                            <a:off x="2514600" y="412750"/>
                            <a:ext cx="1822450" cy="422275"/>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5" name="Text Box 2"/>
                        <wps:cNvSpPr txBox="1">
                          <a:spLocks noChangeArrowheads="1"/>
                        </wps:cNvSpPr>
                        <wps:spPr bwMode="auto">
                          <a:xfrm>
                            <a:off x="3422245" y="27300"/>
                            <a:ext cx="1883617" cy="388490"/>
                          </a:xfrm>
                          <a:prstGeom prst="rect">
                            <a:avLst/>
                          </a:prstGeom>
                          <a:solidFill>
                            <a:srgbClr val="FFFFFF"/>
                          </a:solidFill>
                          <a:ln w="9525">
                            <a:solidFill>
                              <a:srgbClr val="000000"/>
                            </a:solidFill>
                            <a:miter lim="800000"/>
                            <a:headEnd/>
                            <a:tailEnd/>
                          </a:ln>
                        </wps:spPr>
                        <wps:txbx>
                          <w:txbxContent>
                            <w:p w14:paraId="6E31D24A" w14:textId="77777777" w:rsidR="003E16A9" w:rsidRPr="003E16A9" w:rsidRDefault="003E16A9" w:rsidP="003E16A9">
                              <w:pPr>
                                <w:jc w:val="center"/>
                                <w:rPr>
                                  <w:sz w:val="22"/>
                                  <w:szCs w:val="28"/>
                                </w:rPr>
                              </w:pPr>
                              <w:r w:rsidRPr="003E16A9">
                                <w:rPr>
                                  <w:sz w:val="22"/>
                                  <w:szCs w:val="28"/>
                                </w:rPr>
                                <w:t>POINT OF DISCHARGE</w:t>
                              </w:r>
                            </w:p>
                          </w:txbxContent>
                        </wps:txbx>
                        <wps:bodyPr rot="0" vert="horz" wrap="square" lIns="91440" tIns="45720" rIns="91440" bIns="45720" anchor="t" anchorCtr="0">
                          <a:noAutofit/>
                        </wps:bodyPr>
                      </wps:wsp>
                      <wps:wsp>
                        <wps:cNvPr id="6" name="Text Box 2"/>
                        <wps:cNvSpPr txBox="1">
                          <a:spLocks noChangeArrowheads="1"/>
                        </wps:cNvSpPr>
                        <wps:spPr bwMode="auto">
                          <a:xfrm>
                            <a:off x="0" y="-99563"/>
                            <a:ext cx="1901228" cy="369380"/>
                          </a:xfrm>
                          <a:prstGeom prst="rect">
                            <a:avLst/>
                          </a:prstGeom>
                          <a:solidFill>
                            <a:srgbClr val="FFFFFF"/>
                          </a:solidFill>
                          <a:ln w="9525">
                            <a:solidFill>
                              <a:srgbClr val="000000"/>
                            </a:solidFill>
                            <a:miter lim="800000"/>
                            <a:headEnd/>
                            <a:tailEnd/>
                          </a:ln>
                        </wps:spPr>
                        <wps:txbx>
                          <w:txbxContent>
                            <w:p w14:paraId="7E461EA2" w14:textId="77777777" w:rsidR="003E16A9" w:rsidRPr="003E16A9" w:rsidRDefault="003E16A9" w:rsidP="003E16A9">
                              <w:pPr>
                                <w:jc w:val="center"/>
                                <w:rPr>
                                  <w:sz w:val="22"/>
                                  <w:szCs w:val="28"/>
                                </w:rPr>
                              </w:pPr>
                              <w:r w:rsidRPr="003E16A9">
                                <w:rPr>
                                  <w:sz w:val="22"/>
                                  <w:szCs w:val="28"/>
                                </w:rPr>
                                <w:t>POINT OF OVERFLOW</w:t>
                              </w:r>
                            </w:p>
                          </w:txbxContent>
                        </wps:txbx>
                        <wps:bodyPr rot="0" vert="horz" wrap="square" lIns="91440" tIns="45720" rIns="91440" bIns="45720" anchor="t" anchorCtr="0">
                          <a:noAutofit/>
                        </wps:bodyPr>
                      </wps:wsp>
                      <wps:wsp>
                        <wps:cNvPr id="7" name="Straight Arrow Connector 7"/>
                        <wps:cNvCnPr/>
                        <wps:spPr>
                          <a:xfrm flipH="1">
                            <a:off x="596900" y="273050"/>
                            <a:ext cx="120650" cy="879475"/>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E329ED4" id="Group 2" o:spid="_x0000_s1026" style="position:absolute;left:0;text-align:left;margin-left:19.95pt;margin-top:121.1pt;width:417.55pt;height:98.5pt;z-index:251662848;mso-width-relative:margin;mso-height-relative:margin" coordorigin=",-995" coordsize="53058,1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">
                <v:shapetype id="_x0000_t32" coordsize="21600,21600" o:spt="32" o:oned="t" path="m,l21600,21600e" filled="f">
                  <v:path arrowok="t" fillok="f" o:connecttype="none"/>
                  <o:lock v:ext="edit" shapetype="t"/>
                </v:shapetype>
                <v:shape id="Straight Arrow Connector 3" o:spid="_x0000_s1027" type="#_x0000_t32" style="position:absolute;left:25146;top:4127;width:18224;height:42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" strokecolor="black [3040]" strokeweight="1pt">
                  <v:stroke endarrow="block"/>
                </v:shape>
                <v:shapetype id="_x0000_t202" coordsize="21600,21600" o:spt="202" path="m,l,21600r21600,l21600,xe">
                  <v:stroke joinstyle="miter"/>
                  <v:path gradientshapeok="t" o:connecttype="rect"/>
                </v:shapetype>
                <v:shape id="Text Box 2" o:spid="_x0000_s1028" type="#_x0000_t202" style="position:absolute;left:34222;top:273;width:18836;height:3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6E31D24A" w14:textId="77777777" w:rsidR="003E16A9" w:rsidRPr="003E16A9" w:rsidRDefault="003E16A9" w:rsidP="003E16A9">
                        <w:pPr>
                          <w:jc w:val="center"/>
                          <w:rPr>
                            <w:sz w:val="22"/>
                            <w:szCs w:val="28"/>
                          </w:rPr>
                        </w:pPr>
                        <w:r w:rsidRPr="003E16A9">
                          <w:rPr>
                            <w:sz w:val="22"/>
                            <w:szCs w:val="28"/>
                          </w:rPr>
                          <w:t>POINT OF DISCHARGE</w:t>
                        </w:r>
                      </w:p>
                    </w:txbxContent>
                  </v:textbox>
                </v:shape>
                <v:shape id="Text Box 2" o:spid="_x0000_s1029" type="#_x0000_t202" style="position:absolute;top:-995;width:19012;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7E461EA2" w14:textId="77777777" w:rsidR="003E16A9" w:rsidRPr="003E16A9" w:rsidRDefault="003E16A9" w:rsidP="003E16A9">
                        <w:pPr>
                          <w:jc w:val="center"/>
                          <w:rPr>
                            <w:sz w:val="22"/>
                            <w:szCs w:val="28"/>
                          </w:rPr>
                        </w:pPr>
                        <w:r w:rsidRPr="003E16A9">
                          <w:rPr>
                            <w:sz w:val="22"/>
                            <w:szCs w:val="28"/>
                          </w:rPr>
                          <w:t>POINT OF OVERFLOW</w:t>
                        </w:r>
                      </w:p>
                    </w:txbxContent>
                  </v:textbox>
                </v:shape>
                <v:shape id="Straight Arrow Connector 7" o:spid="_x0000_s1030" type="#_x0000_t32" style="position:absolute;left:5969;top:2730;width:1206;height:87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" strokecolor="black [3040]" strokeweight="1pt">
                  <v:stroke endarrow="block"/>
                </v:shape>
                <w10:wrap type="square"/>
              </v:group>
            </w:pict>
          </mc:Fallback>
        </mc:AlternateContent>
      </w:r>
      <w:r w:rsidRPr="003E16A9">
        <w:rPr>
          <w:rFonts w:ascii="Arial" w:hAnsi="Arial"/>
          <w:noProof/>
          <w:szCs w:val="20"/>
        </w:rPr>
        <w:drawing>
          <wp:anchor distT="0" distB="0" distL="114300" distR="114300" simplePos="0" relativeHeight="251661824" behindDoc="0" locked="0" layoutInCell="1" allowOverlap="1" wp14:anchorId="1EF5C299" wp14:editId="1FE2F2AC">
            <wp:simplePos x="0" y="0"/>
            <wp:positionH relativeFrom="margin">
              <wp:posOffset>0</wp:posOffset>
            </wp:positionH>
            <wp:positionV relativeFrom="paragraph">
              <wp:posOffset>243840</wp:posOffset>
            </wp:positionV>
            <wp:extent cx="5731510" cy="3198495"/>
            <wp:effectExtent l="0" t="0" r="254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3198495"/>
                    </a:xfrm>
                    <a:prstGeom prst="rect">
                      <a:avLst/>
                    </a:prstGeom>
                  </pic:spPr>
                </pic:pic>
              </a:graphicData>
            </a:graphic>
            <wp14:sizeRelH relativeFrom="page">
              <wp14:pctWidth>0</wp14:pctWidth>
            </wp14:sizeRelH>
            <wp14:sizeRelV relativeFrom="page">
              <wp14:pctHeight>0</wp14:pctHeight>
            </wp14:sizeRelV>
          </wp:anchor>
        </w:drawing>
      </w:r>
    </w:p>
    <w:p w14:paraId="0584AEAA" w14:textId="77777777" w:rsidR="003E16A9" w:rsidRDefault="003E16A9" w:rsidP="000152F0">
      <w:pPr>
        <w:ind w:left="567"/>
        <w:rPr>
          <w:rFonts w:ascii="Arial" w:hAnsi="Arial"/>
          <w:szCs w:val="20"/>
        </w:rPr>
      </w:pPr>
    </w:p>
    <w:p w14:paraId="6E3C81D3" w14:textId="1E180B06"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9506E5">
        <w:rPr>
          <w:rFonts w:ascii="Arial" w:hAnsi="Arial"/>
          <w:szCs w:val="20"/>
        </w:rPr>
        <w:t>3</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1C7779" w:rsidRDefault="001C7779" w:rsidP="00FF16FF">
      <w:pPr>
        <w:spacing w:before="0" w:after="0" w:line="240" w:lineRule="auto"/>
      </w:pPr>
      <w:r>
        <w:separator/>
      </w:r>
    </w:p>
  </w:endnote>
  <w:endnote w:type="continuationSeparator" w:id="0">
    <w:p w14:paraId="720F8241" w14:textId="77777777" w:rsidR="001C7779" w:rsidRDefault="001C77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02E855FB" w:rsidR="001C7779" w:rsidRPr="00D82845" w:rsidRDefault="002F004C" w:rsidP="00B96B25">
    <w:pPr>
      <w:pStyle w:val="Footer"/>
    </w:pPr>
    <w:r w:rsidRPr="002F004C">
      <w:rPr>
        <w:color w:val="000000" w:themeColor="text1"/>
      </w:rPr>
      <w:t xml:space="preserve">PAN-022153 </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6A9DEE21" w:rsidR="001C7779" w:rsidRPr="00B96B25" w:rsidRDefault="00635382" w:rsidP="00B96B25">
    <w:pPr>
      <w:pStyle w:val="Footer"/>
    </w:pPr>
    <w:r w:rsidRPr="000667A5">
      <w:rPr>
        <w:color w:val="000000" w:themeColor="text1"/>
      </w:rPr>
      <w:fldChar w:fldCharType="begin"/>
    </w:r>
    <w:r w:rsidRPr="000667A5">
      <w:rPr>
        <w:color w:val="000000" w:themeColor="text1"/>
      </w:rPr>
      <w:instrText xml:space="preserve"> MERGEFIELD Permit_number </w:instrText>
    </w:r>
    <w:r w:rsidRPr="000667A5">
      <w:rPr>
        <w:color w:val="000000" w:themeColor="text1"/>
      </w:rPr>
      <w:fldChar w:fldCharType="separate"/>
    </w:r>
    <w:r w:rsidR="00407602" w:rsidRPr="00407602">
      <w:rPr>
        <w:noProof/>
        <w:color w:val="000000" w:themeColor="text1"/>
      </w:rPr>
      <w:t>AN0106901</w:t>
    </w:r>
    <w:r w:rsidRPr="000667A5">
      <w:rPr>
        <w:noProof/>
        <w:color w:val="000000" w:themeColor="text1"/>
      </w:rPr>
      <w:fldChar w:fldCharType="end"/>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FD3372">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1C7779" w:rsidRDefault="001C7779" w:rsidP="00FF16FF">
      <w:pPr>
        <w:spacing w:before="0" w:after="0" w:line="240" w:lineRule="auto"/>
      </w:pPr>
      <w:r>
        <w:separator/>
      </w:r>
    </w:p>
  </w:footnote>
  <w:footnote w:type="continuationSeparator" w:id="0">
    <w:p w14:paraId="697E2DAA" w14:textId="77777777" w:rsidR="001C7779" w:rsidRDefault="001C777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185228A2"/>
    <w:multiLevelType w:val="hybridMultilevel"/>
    <w:tmpl w:val="EC6A2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0">
    <w:nsid w:val="52334062"/>
    <w:multiLevelType w:val="hybridMultilevel"/>
    <w:tmpl w:val="65201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E757A1B"/>
    <w:multiLevelType w:val="multilevel"/>
    <w:tmpl w:val="C1D834F4"/>
    <w:numStyleLink w:val="EARoundBullets"/>
  </w:abstractNum>
  <w:abstractNum w:abstractNumId="2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9"/>
  </w:num>
  <w:num w:numId="5">
    <w:abstractNumId w:val="1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7"/>
  </w:num>
  <w:num w:numId="9">
    <w:abstractNumId w:val="14"/>
  </w:num>
  <w:num w:numId="10">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6"/>
  </w:num>
  <w:num w:numId="12">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5"/>
  </w:num>
  <w:num w:numId="14">
    <w:abstractNumId w:val="8"/>
  </w:num>
  <w:num w:numId="15">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2"/>
  </w:num>
  <w:num w:numId="17">
    <w:abstractNumId w:val="1"/>
  </w:num>
  <w:num w:numId="18">
    <w:abstractNumId w:val="10"/>
  </w:num>
  <w:num w:numId="19">
    <w:abstractNumId w:val="13"/>
  </w:num>
  <w:num w:numId="20">
    <w:abstractNumId w:val="6"/>
  </w:num>
  <w:num w:numId="21">
    <w:abstractNumId w:val="2"/>
  </w:num>
  <w:num w:numId="22">
    <w:abstractNumId w:val="0"/>
  </w:num>
  <w:num w:numId="23">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7"/>
  </w:num>
  <w:num w:numId="26">
    <w:abstractNumId w:val="21"/>
  </w:num>
  <w:num w:numId="27">
    <w:abstractNumId w:val="22"/>
  </w:num>
  <w:num w:numId="28">
    <w:abstractNumId w:val="11"/>
  </w:num>
  <w:num w:numId="29">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5"/>
  </w:num>
  <w:num w:numId="39">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3A19"/>
    <w:rsid w:val="00044839"/>
    <w:rsid w:val="00046ABB"/>
    <w:rsid w:val="0005121B"/>
    <w:rsid w:val="0005471E"/>
    <w:rsid w:val="00054D22"/>
    <w:rsid w:val="0006553F"/>
    <w:rsid w:val="000667A5"/>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0218"/>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250A"/>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25E9"/>
    <w:rsid w:val="00265F6B"/>
    <w:rsid w:val="00270028"/>
    <w:rsid w:val="002809B4"/>
    <w:rsid w:val="00284C34"/>
    <w:rsid w:val="00292253"/>
    <w:rsid w:val="00293756"/>
    <w:rsid w:val="00297198"/>
    <w:rsid w:val="002A1427"/>
    <w:rsid w:val="002B05E5"/>
    <w:rsid w:val="002B2CA3"/>
    <w:rsid w:val="002B4A4F"/>
    <w:rsid w:val="002B4FF5"/>
    <w:rsid w:val="002C0087"/>
    <w:rsid w:val="002C2622"/>
    <w:rsid w:val="002C4385"/>
    <w:rsid w:val="002C5C73"/>
    <w:rsid w:val="002D2987"/>
    <w:rsid w:val="002D3C83"/>
    <w:rsid w:val="002D3D59"/>
    <w:rsid w:val="002D792B"/>
    <w:rsid w:val="002D7BAA"/>
    <w:rsid w:val="002E43A7"/>
    <w:rsid w:val="002E7803"/>
    <w:rsid w:val="002F004C"/>
    <w:rsid w:val="003011B5"/>
    <w:rsid w:val="0030411A"/>
    <w:rsid w:val="0030424F"/>
    <w:rsid w:val="00307025"/>
    <w:rsid w:val="00310BA3"/>
    <w:rsid w:val="00312866"/>
    <w:rsid w:val="00320E84"/>
    <w:rsid w:val="0032230A"/>
    <w:rsid w:val="00327B68"/>
    <w:rsid w:val="00336AF4"/>
    <w:rsid w:val="003371DA"/>
    <w:rsid w:val="003374F2"/>
    <w:rsid w:val="00341732"/>
    <w:rsid w:val="0034259E"/>
    <w:rsid w:val="00342644"/>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11F"/>
    <w:rsid w:val="003D3347"/>
    <w:rsid w:val="003D66A0"/>
    <w:rsid w:val="003E0C20"/>
    <w:rsid w:val="003E16A9"/>
    <w:rsid w:val="003E57B8"/>
    <w:rsid w:val="003E7111"/>
    <w:rsid w:val="003F3A62"/>
    <w:rsid w:val="003F44AB"/>
    <w:rsid w:val="003F708B"/>
    <w:rsid w:val="004006B8"/>
    <w:rsid w:val="00400B8E"/>
    <w:rsid w:val="00400FF6"/>
    <w:rsid w:val="0040154F"/>
    <w:rsid w:val="00402EF3"/>
    <w:rsid w:val="004036E7"/>
    <w:rsid w:val="00405260"/>
    <w:rsid w:val="00405E75"/>
    <w:rsid w:val="00407602"/>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177E"/>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B6ACE"/>
    <w:rsid w:val="004C0162"/>
    <w:rsid w:val="004C3465"/>
    <w:rsid w:val="004C4BE5"/>
    <w:rsid w:val="004D0287"/>
    <w:rsid w:val="004D614E"/>
    <w:rsid w:val="004D624E"/>
    <w:rsid w:val="004D7D56"/>
    <w:rsid w:val="004E5211"/>
    <w:rsid w:val="004E5F50"/>
    <w:rsid w:val="004E5FB4"/>
    <w:rsid w:val="004F1A16"/>
    <w:rsid w:val="004F1ED8"/>
    <w:rsid w:val="004F23A3"/>
    <w:rsid w:val="005055CC"/>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810"/>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382"/>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B7151"/>
    <w:rsid w:val="006C0908"/>
    <w:rsid w:val="006C3D32"/>
    <w:rsid w:val="006D19D7"/>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4350"/>
    <w:rsid w:val="00794B9E"/>
    <w:rsid w:val="00794D6F"/>
    <w:rsid w:val="007964D0"/>
    <w:rsid w:val="007976C5"/>
    <w:rsid w:val="007A3D3B"/>
    <w:rsid w:val="007A4C04"/>
    <w:rsid w:val="007A628D"/>
    <w:rsid w:val="007B2109"/>
    <w:rsid w:val="007B2C70"/>
    <w:rsid w:val="007B5472"/>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39D9"/>
    <w:rsid w:val="007F3DE4"/>
    <w:rsid w:val="007F40C1"/>
    <w:rsid w:val="007F4B1F"/>
    <w:rsid w:val="007F7C79"/>
    <w:rsid w:val="008021E8"/>
    <w:rsid w:val="00805216"/>
    <w:rsid w:val="008073BC"/>
    <w:rsid w:val="008107DF"/>
    <w:rsid w:val="008203D9"/>
    <w:rsid w:val="008222AE"/>
    <w:rsid w:val="008242EC"/>
    <w:rsid w:val="00825F85"/>
    <w:rsid w:val="00827ADC"/>
    <w:rsid w:val="0083221B"/>
    <w:rsid w:val="00837E57"/>
    <w:rsid w:val="00841B67"/>
    <w:rsid w:val="00841D30"/>
    <w:rsid w:val="00842C96"/>
    <w:rsid w:val="00846403"/>
    <w:rsid w:val="00851009"/>
    <w:rsid w:val="008518AD"/>
    <w:rsid w:val="00856573"/>
    <w:rsid w:val="00857675"/>
    <w:rsid w:val="008620D9"/>
    <w:rsid w:val="0086220F"/>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6E5"/>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46286"/>
    <w:rsid w:val="00A46CA5"/>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A5781"/>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34837"/>
    <w:rsid w:val="00B4131F"/>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0DEC"/>
    <w:rsid w:val="00B9542C"/>
    <w:rsid w:val="00B96B25"/>
    <w:rsid w:val="00BA0AC8"/>
    <w:rsid w:val="00BA625F"/>
    <w:rsid w:val="00BB0663"/>
    <w:rsid w:val="00BB181D"/>
    <w:rsid w:val="00BB6E1E"/>
    <w:rsid w:val="00BC0082"/>
    <w:rsid w:val="00BC41E7"/>
    <w:rsid w:val="00BC7208"/>
    <w:rsid w:val="00BC7C4D"/>
    <w:rsid w:val="00BD1F91"/>
    <w:rsid w:val="00BD2099"/>
    <w:rsid w:val="00BD7B0A"/>
    <w:rsid w:val="00BE1F97"/>
    <w:rsid w:val="00BF0680"/>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9FD"/>
    <w:rsid w:val="00CB0F1E"/>
    <w:rsid w:val="00CB7AAE"/>
    <w:rsid w:val="00CC7980"/>
    <w:rsid w:val="00CD22C6"/>
    <w:rsid w:val="00CE1735"/>
    <w:rsid w:val="00CE2714"/>
    <w:rsid w:val="00CE2C01"/>
    <w:rsid w:val="00CE4286"/>
    <w:rsid w:val="00CE468E"/>
    <w:rsid w:val="00CE5C70"/>
    <w:rsid w:val="00CE793C"/>
    <w:rsid w:val="00CF028C"/>
    <w:rsid w:val="00CF1D49"/>
    <w:rsid w:val="00CF3003"/>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5807"/>
    <w:rsid w:val="00DA3B32"/>
    <w:rsid w:val="00DA59D3"/>
    <w:rsid w:val="00DA76EA"/>
    <w:rsid w:val="00DB0FD0"/>
    <w:rsid w:val="00DB416F"/>
    <w:rsid w:val="00DB41DE"/>
    <w:rsid w:val="00DB4A5A"/>
    <w:rsid w:val="00DC0586"/>
    <w:rsid w:val="00DC4C7F"/>
    <w:rsid w:val="00DC5146"/>
    <w:rsid w:val="00DC59E3"/>
    <w:rsid w:val="00DD507E"/>
    <w:rsid w:val="00DD6C37"/>
    <w:rsid w:val="00DE4B72"/>
    <w:rsid w:val="00DE649D"/>
    <w:rsid w:val="00DE7E2F"/>
    <w:rsid w:val="00DF03FD"/>
    <w:rsid w:val="00DF5718"/>
    <w:rsid w:val="00DF628F"/>
    <w:rsid w:val="00DF781B"/>
    <w:rsid w:val="00E1025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1DEE"/>
    <w:rsid w:val="00E63988"/>
    <w:rsid w:val="00E64269"/>
    <w:rsid w:val="00E65E75"/>
    <w:rsid w:val="00E670D3"/>
    <w:rsid w:val="00E74688"/>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5E9A"/>
    <w:rsid w:val="00F36D0C"/>
    <w:rsid w:val="00F42B24"/>
    <w:rsid w:val="00F43CDF"/>
    <w:rsid w:val="00F51451"/>
    <w:rsid w:val="00F539EE"/>
    <w:rsid w:val="00F53D95"/>
    <w:rsid w:val="00F56B1D"/>
    <w:rsid w:val="00F6298B"/>
    <w:rsid w:val="00F65AF7"/>
    <w:rsid w:val="00F661A1"/>
    <w:rsid w:val="00F67554"/>
    <w:rsid w:val="00F725E6"/>
    <w:rsid w:val="00F729AA"/>
    <w:rsid w:val="00F7315E"/>
    <w:rsid w:val="00F74AE5"/>
    <w:rsid w:val="00F80CF7"/>
    <w:rsid w:val="00F80CFB"/>
    <w:rsid w:val="00F80D63"/>
    <w:rsid w:val="00F860BB"/>
    <w:rsid w:val="00F86C9E"/>
    <w:rsid w:val="00F940C1"/>
    <w:rsid w:val="00FA1A55"/>
    <w:rsid w:val="00FA3D7B"/>
    <w:rsid w:val="00FA4076"/>
    <w:rsid w:val="00FB03C2"/>
    <w:rsid w:val="00FB2130"/>
    <w:rsid w:val="00FB7BEF"/>
    <w:rsid w:val="00FC0AD7"/>
    <w:rsid w:val="00FC6695"/>
    <w:rsid w:val="00FD3372"/>
    <w:rsid w:val="00FD43EE"/>
    <w:rsid w:val="00FE0899"/>
    <w:rsid w:val="00FF16FF"/>
    <w:rsid w:val="00FF7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REGU-184-6561080</_dlc_DocId>
    <_dlc_DocIdUrl xmlns="9be56660-2c31-41ef-bc00-23e72f632f2a">
      <Url>https://cyfoethnaturiolcymru.sharepoint.com/teams/Regulatory/Permitting/_layouts/15/DocIdRedir.aspx?ID=REGU-184-6561080</Url>
      <Description>REGU-184-6561080</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2 Clarence St CSO, Pentre</Site_x0020_Name>
    <Internal_x002f_External xmlns="859f7ad6-93f6-4205-b62b-a17f28acbbac">Outgoing document</Internal_x002f_External>
    <Post_x0020_code xmlns="859f7ad6-93f6-4205-b62b-a17f28acbbac">CF41 7LP</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2023-06-04T23:00:00+00:00</Document_x0020_Date>
    <Facility_x0020_Address xmlns="859f7ad6-93f6-4205-b62b-a17f28acbbac">Rear of 32 Clarence St, Pentre, Aberdare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5F5A38A-1DBA-4244-9387-6536A37BD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5.xml><?xml version="1.0" encoding="utf-8"?>
<ds:datastoreItem xmlns:ds="http://schemas.openxmlformats.org/officeDocument/2006/customXml" ds:itemID="{7289BD83-D92A-4B08-861E-9296D951AF7F}">
  <ds:schemaRefs>
    <ds:schemaRef ds:uri="http://schemas.microsoft.com/office/infopath/2007/PartnerControls"/>
    <ds:schemaRef ds:uri="http://purl.org/dc/terms/"/>
    <ds:schemaRef ds:uri="b67299c9-1600-4d20-976e-ea8f199d05b8"/>
    <ds:schemaRef ds:uri="http://schemas.microsoft.com/office/2006/documentManagement/types"/>
    <ds:schemaRef ds:uri="859f7ad6-93f6-4205-b62b-a17f28acbbac"/>
    <ds:schemaRef ds:uri="http://schemas.openxmlformats.org/package/2006/metadata/core-properties"/>
    <ds:schemaRef ds:uri="6e121689-de5b-41b9-a751-bfeda7fa2b07"/>
    <ds:schemaRef ds:uri="http://purl.org/dc/elements/1.1/"/>
    <ds:schemaRef ds:uri="9be56660-2c31-41ef-bc00-23e72f632f2a"/>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152</TotalTime>
  <Pages>16</Pages>
  <Words>2823</Words>
  <Characters>15317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(05/06/2023)</dc:title>
  <dc:subject/>
  <dc:creator>Kristina Jenkins</dc:creator>
  <cp:lastModifiedBy>Jones, Emma</cp:lastModifiedBy>
  <cp:revision>54</cp:revision>
  <dcterms:created xsi:type="dcterms:W3CDTF">2023-05-25T07:10:00Z</dcterms:created>
  <dcterms:modified xsi:type="dcterms:W3CDTF">2023-06-05T09:31:00Z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ca6b8534-b0ea-44af-97f9-b0e0e859b99a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