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2B158D6B" w:rsidR="008520A0" w:rsidRPr="00475E45" w:rsidRDefault="00BB6B26" w:rsidP="00EC367F">
            <w:pPr>
              <w:pStyle w:val="Style3"/>
            </w:pPr>
            <w:proofErr w:type="gramStart"/>
            <w:r>
              <w:t>South East</w:t>
            </w:r>
            <w:proofErr w:type="gramEnd"/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0F23BEF1" w:rsidR="008520A0" w:rsidRPr="00475E45" w:rsidRDefault="00BB6B26" w:rsidP="00EC367F">
            <w:pPr>
              <w:pStyle w:val="Style3"/>
            </w:pPr>
            <w:proofErr w:type="spellStart"/>
            <w:r>
              <w:t>Llandegfedd</w:t>
            </w:r>
            <w:proofErr w:type="spellEnd"/>
            <w:r>
              <w:t xml:space="preserve"> Reservoir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076680B3" w14:textId="77777777" w:rsidR="00BB6B26" w:rsidRPr="00BB6B26" w:rsidRDefault="00BB6B26" w:rsidP="00BB6B26">
            <w:pPr>
              <w:pStyle w:val="Style3"/>
              <w:rPr>
                <w:iCs/>
              </w:rPr>
            </w:pPr>
            <w:r w:rsidRPr="009269D7">
              <w:rPr>
                <w:iCs/>
              </w:rPr>
              <w:t>Variation to an Environmental Permit</w:t>
            </w:r>
            <w:r>
              <w:rPr>
                <w:iCs/>
              </w:rPr>
              <w:t xml:space="preserve"> for a waste operation: </w:t>
            </w:r>
            <w:r w:rsidRPr="00BB6B26">
              <w:rPr>
                <w:iCs/>
              </w:rPr>
              <w:t>Mixed metal recycling activity including end of life vehicle</w:t>
            </w:r>
          </w:p>
          <w:p w14:paraId="508804AD" w14:textId="6FB4B4F1" w:rsidR="008520A0" w:rsidRPr="00475E45" w:rsidRDefault="00BB6B26" w:rsidP="00BB6B26">
            <w:pPr>
              <w:pStyle w:val="Style3"/>
              <w:rPr>
                <w:i/>
                <w:color w:val="FF00FF"/>
              </w:rPr>
            </w:pPr>
            <w:r w:rsidRPr="00BB6B26">
              <w:rPr>
                <w:iCs/>
              </w:rPr>
              <w:t>de-pollution</w:t>
            </w:r>
            <w:r>
              <w:rPr>
                <w:iCs/>
              </w:rPr>
              <w:t xml:space="preserve">, and </w:t>
            </w:r>
            <w:r w:rsidRPr="00BB6B26">
              <w:rPr>
                <w:iCs/>
              </w:rPr>
              <w:t>Household, commercial and industrial waste transfer station with treatment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7777777" w:rsidR="008520A0" w:rsidRPr="00475E45" w:rsidRDefault="008520A0" w:rsidP="00EC367F">
            <w:pPr>
              <w:pStyle w:val="Style3"/>
            </w:pP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</w:t>
            </w:r>
            <w:proofErr w:type="gramStart"/>
            <w:r w:rsidRPr="00475E45">
              <w:t>28 day</w:t>
            </w:r>
            <w:proofErr w:type="gramEnd"/>
            <w:r w:rsidRPr="00475E45">
              <w:t xml:space="preserve">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77FB035A" w:rsidR="008520A0" w:rsidRPr="00926D3C" w:rsidRDefault="00926D3C" w:rsidP="00EC367F">
            <w:pPr>
              <w:pStyle w:val="Style3"/>
            </w:pPr>
            <w:r w:rsidRPr="00926D3C">
              <w:t>N/A – saved for audit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63E7D2A7" w:rsidR="008520A0" w:rsidRPr="00926D3C" w:rsidRDefault="00926D3C" w:rsidP="00EC367F">
            <w:pPr>
              <w:pStyle w:val="Style3"/>
            </w:pPr>
            <w:r w:rsidRPr="00926D3C">
              <w:t>PAN-016333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78C1962E" w:rsidR="008520A0" w:rsidRPr="00CA05AC" w:rsidRDefault="00926D3C" w:rsidP="00EC367F">
            <w:pPr>
              <w:pStyle w:val="Style3"/>
            </w:pPr>
            <w:r>
              <w:t>ST 30123 98691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35C340D8" w14:textId="4BCEEFA8" w:rsidR="008520A0" w:rsidRPr="005031FD" w:rsidRDefault="005031FD" w:rsidP="00EC367F">
            <w:pPr>
              <w:pStyle w:val="Style3"/>
              <w:rPr>
                <w:iCs/>
              </w:rPr>
            </w:pPr>
            <w:r w:rsidRPr="005031FD">
              <w:rPr>
                <w:iCs/>
              </w:rPr>
              <w:t>The variation is to:</w:t>
            </w:r>
          </w:p>
          <w:p w14:paraId="1C96E646" w14:textId="77777777" w:rsidR="005031FD" w:rsidRPr="005031FD" w:rsidRDefault="005031FD" w:rsidP="005031FD">
            <w:pPr>
              <w:pStyle w:val="Style3"/>
              <w:rPr>
                <w:iCs/>
              </w:rPr>
            </w:pPr>
          </w:p>
          <w:p w14:paraId="632C3828" w14:textId="2D37DF1B" w:rsidR="005031FD" w:rsidRPr="005031FD" w:rsidRDefault="005031FD" w:rsidP="005031FD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 w:rsidRPr="005031FD">
              <w:rPr>
                <w:iCs/>
              </w:rPr>
              <w:t>change the permit from a standard rules SR2008 No3 and SR2012 No14 permit to a Tier 3 bespoke permit for a</w:t>
            </w:r>
          </w:p>
          <w:p w14:paraId="32733E88" w14:textId="14E4352D" w:rsidR="005031FD" w:rsidRPr="005031FD" w:rsidRDefault="005031FD" w:rsidP="005031FD">
            <w:pPr>
              <w:pStyle w:val="Style3"/>
              <w:numPr>
                <w:ilvl w:val="1"/>
                <w:numId w:val="15"/>
              </w:numPr>
              <w:rPr>
                <w:iCs/>
              </w:rPr>
            </w:pPr>
            <w:r w:rsidRPr="005031FD">
              <w:rPr>
                <w:iCs/>
              </w:rPr>
              <w:t>mixed metal waste treatment facility, including end-of-life vehicle (ELV) de-pollution; and</w:t>
            </w:r>
          </w:p>
          <w:p w14:paraId="0A32C5BF" w14:textId="5B1FA144" w:rsidR="005031FD" w:rsidRPr="005031FD" w:rsidRDefault="005031FD" w:rsidP="005031FD">
            <w:pPr>
              <w:pStyle w:val="Style3"/>
              <w:numPr>
                <w:ilvl w:val="1"/>
                <w:numId w:val="15"/>
              </w:numPr>
              <w:rPr>
                <w:iCs/>
              </w:rPr>
            </w:pPr>
            <w:r w:rsidRPr="005031FD">
              <w:rPr>
                <w:iCs/>
              </w:rPr>
              <w:t xml:space="preserve">household, </w:t>
            </w:r>
            <w:proofErr w:type="gramStart"/>
            <w:r w:rsidRPr="005031FD">
              <w:rPr>
                <w:iCs/>
              </w:rPr>
              <w:t>commercial</w:t>
            </w:r>
            <w:proofErr w:type="gramEnd"/>
            <w:r w:rsidRPr="005031FD">
              <w:rPr>
                <w:iCs/>
              </w:rPr>
              <w:t xml:space="preserve"> and industrial waste transfer station with treatment</w:t>
            </w:r>
          </w:p>
          <w:p w14:paraId="5CCCED80" w14:textId="58D8D7CC" w:rsidR="005031FD" w:rsidRPr="005031FD" w:rsidRDefault="005031FD" w:rsidP="005031FD">
            <w:pPr>
              <w:pStyle w:val="Style3"/>
              <w:rPr>
                <w:iCs/>
              </w:rPr>
            </w:pPr>
            <w:r w:rsidRPr="005031FD">
              <w:rPr>
                <w:iCs/>
              </w:rPr>
              <w:t xml:space="preserve">This includes a reduction in the number of waste codes </w:t>
            </w:r>
            <w:proofErr w:type="gramStart"/>
            <w:r w:rsidRPr="005031FD">
              <w:rPr>
                <w:iCs/>
              </w:rPr>
              <w:t>accepted,</w:t>
            </w:r>
            <w:proofErr w:type="gramEnd"/>
            <w:r w:rsidRPr="005031FD">
              <w:rPr>
                <w:iCs/>
              </w:rPr>
              <w:t xml:space="preserve"> an increase in the annual tonnage and the addition of shredding metals outside.</w:t>
            </w:r>
          </w:p>
          <w:p w14:paraId="1E9B5C23" w14:textId="788EF975" w:rsidR="004723DA" w:rsidRPr="005031FD" w:rsidRDefault="004723DA" w:rsidP="00EC367F">
            <w:pPr>
              <w:pStyle w:val="Style3"/>
              <w:rPr>
                <w:iCs/>
              </w:rPr>
            </w:pPr>
          </w:p>
          <w:p w14:paraId="2004F53E" w14:textId="4C167BC3" w:rsidR="005031FD" w:rsidRPr="005031FD" w:rsidRDefault="005031FD" w:rsidP="00EC367F">
            <w:pPr>
              <w:pStyle w:val="Style3"/>
              <w:rPr>
                <w:iCs/>
              </w:rPr>
            </w:pPr>
            <w:r w:rsidRPr="005031FD">
              <w:rPr>
                <w:iCs/>
                <w:noProof/>
              </w:rPr>
              <w:drawing>
                <wp:inline distT="0" distB="0" distL="0" distR="0" wp14:anchorId="1596B83E" wp14:editId="5226D22D">
                  <wp:extent cx="3973195" cy="2907665"/>
                  <wp:effectExtent l="0" t="0" r="825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90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804BD" w14:textId="400C4CA7" w:rsidR="004723DA" w:rsidRPr="005031FD" w:rsidRDefault="004723DA" w:rsidP="00EC367F">
            <w:pPr>
              <w:pStyle w:val="Style3"/>
              <w:rPr>
                <w:iCs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04AD6551" w:rsidR="005031FD" w:rsidRDefault="00C50BD5" w:rsidP="005031FD">
            <w:pPr>
              <w:pStyle w:val="Style3"/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0B1487D5" w14:textId="09AB2F90" w:rsidR="005031FD" w:rsidRPr="00475E45" w:rsidRDefault="005031FD" w:rsidP="005031FD">
            <w:pPr>
              <w:pStyle w:val="Style3"/>
              <w:rPr>
                <w:i/>
                <w:color w:val="FF00FF"/>
              </w:rPr>
            </w:pPr>
            <w:r>
              <w:t xml:space="preserve">The SSSI is approx. 1.4km </w:t>
            </w:r>
            <w:proofErr w:type="gramStart"/>
            <w:r>
              <w:t>north east</w:t>
            </w:r>
            <w:proofErr w:type="gramEnd"/>
            <w:r>
              <w:t xml:space="preserve"> of the facility boundary</w:t>
            </w:r>
          </w:p>
          <w:p w14:paraId="508804C1" w14:textId="27F1A933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7460B2DE" w:rsidR="005031FD" w:rsidRDefault="00C50BD5" w:rsidP="005031FD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520E0747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54E87AAB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</w:t>
            </w:r>
            <w:r w:rsidR="005031FD">
              <w:t>:</w:t>
            </w:r>
          </w:p>
          <w:p w14:paraId="0F4A5950" w14:textId="77777777" w:rsidR="005031FD" w:rsidRDefault="005031FD" w:rsidP="005031FD">
            <w:pPr>
              <w:pStyle w:val="Style3"/>
              <w:rPr>
                <w:i/>
                <w:color w:val="FF00FF"/>
              </w:rPr>
            </w:pPr>
          </w:p>
          <w:p w14:paraId="6E2EADA6" w14:textId="615C28A9" w:rsidR="00AF0D10" w:rsidRPr="009C6CCD" w:rsidRDefault="005031FD" w:rsidP="00AF0D10">
            <w:pPr>
              <w:pStyle w:val="Style3"/>
              <w:rPr>
                <w:iCs/>
              </w:rPr>
            </w:pPr>
            <w:r w:rsidRPr="009C1988">
              <w:rPr>
                <w:iCs/>
              </w:rPr>
              <w:t xml:space="preserve">There are no Operations Requiring Consent that are relevant to </w:t>
            </w:r>
            <w:r>
              <w:rPr>
                <w:iCs/>
              </w:rPr>
              <w:t>the proposed permission, no operations are taking place within the boundary of the SSSI’s.</w:t>
            </w:r>
            <w:r w:rsidR="00AF0D10">
              <w:rPr>
                <w:iCs/>
              </w:rPr>
              <w:t xml:space="preserve"> </w:t>
            </w:r>
            <w:r w:rsidR="00AF0D10" w:rsidRPr="009C6CCD">
              <w:rPr>
                <w:iCs/>
              </w:rPr>
              <w:t xml:space="preserve">The proposed activities include treatment of wastes including </w:t>
            </w:r>
            <w:r w:rsidR="00AF0D10">
              <w:rPr>
                <w:iCs/>
              </w:rPr>
              <w:t>manual sorting/separation</w:t>
            </w:r>
            <w:r w:rsidR="00AF0D10" w:rsidRPr="009C6CCD">
              <w:rPr>
                <w:iCs/>
              </w:rPr>
              <w:t>, cutting</w:t>
            </w:r>
            <w:r w:rsidR="00AF0D10">
              <w:rPr>
                <w:iCs/>
              </w:rPr>
              <w:t>,</w:t>
            </w:r>
            <w:r w:rsidR="00AF0D10" w:rsidRPr="009C6CCD">
              <w:rPr>
                <w:iCs/>
              </w:rPr>
              <w:t xml:space="preserve"> compacting</w:t>
            </w:r>
            <w:r w:rsidR="00AF0D10">
              <w:rPr>
                <w:iCs/>
              </w:rPr>
              <w:t>,</w:t>
            </w:r>
            <w:r w:rsidR="00AF0D10" w:rsidRPr="009C6CCD">
              <w:rPr>
                <w:iCs/>
              </w:rPr>
              <w:t xml:space="preserve"> baling</w:t>
            </w:r>
            <w:r w:rsidR="00AF0D10">
              <w:rPr>
                <w:iCs/>
              </w:rPr>
              <w:t xml:space="preserve"> and metal shredding</w:t>
            </w:r>
            <w:r w:rsidR="00AF0D10" w:rsidRPr="009C6CCD">
              <w:rPr>
                <w:iCs/>
              </w:rPr>
              <w:t>, which have the potential to create dust and noise.</w:t>
            </w:r>
          </w:p>
          <w:p w14:paraId="3250FEDF" w14:textId="0FC8B131" w:rsidR="005031FD" w:rsidRPr="009C1988" w:rsidRDefault="005031FD" w:rsidP="005031FD">
            <w:pPr>
              <w:pStyle w:val="Style3"/>
              <w:rPr>
                <w:iCs/>
              </w:rPr>
            </w:pPr>
          </w:p>
          <w:p w14:paraId="73EA7C03" w14:textId="77777777" w:rsidR="005031FD" w:rsidRPr="004723DA" w:rsidRDefault="005031FD" w:rsidP="00EC367F">
            <w:pPr>
              <w:pStyle w:val="Style3"/>
              <w:rPr>
                <w:color w:val="FF0000"/>
              </w:rPr>
            </w:pPr>
          </w:p>
          <w:p w14:paraId="78F54FE0" w14:textId="77777777" w:rsidR="00AF0D10" w:rsidRPr="00475E45" w:rsidRDefault="00AF0D10" w:rsidP="00AF0D10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76062C5F" w14:textId="56672C81" w:rsidR="00AF0D10" w:rsidRDefault="00AF0D10" w:rsidP="00AF0D10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Features include the </w:t>
            </w:r>
            <w:r>
              <w:rPr>
                <w:iCs/>
              </w:rPr>
              <w:t>overwintering</w:t>
            </w:r>
            <w:r w:rsidRPr="009C6CCD">
              <w:rPr>
                <w:iCs/>
              </w:rPr>
              <w:t xml:space="preserve"> wildfowl, and </w:t>
            </w:r>
            <w:r>
              <w:rPr>
                <w:iCs/>
              </w:rPr>
              <w:t xml:space="preserve">supporting habitat of grassland, </w:t>
            </w:r>
            <w:proofErr w:type="gramStart"/>
            <w:r>
              <w:rPr>
                <w:iCs/>
              </w:rPr>
              <w:t>woodland</w:t>
            </w:r>
            <w:proofErr w:type="gramEnd"/>
            <w:r>
              <w:rPr>
                <w:iCs/>
              </w:rPr>
              <w:t xml:space="preserve"> and scrub</w:t>
            </w:r>
            <w:r w:rsidRPr="009C6CCD">
              <w:rPr>
                <w:iCs/>
              </w:rPr>
              <w:t xml:space="preserve">. </w:t>
            </w:r>
          </w:p>
          <w:p w14:paraId="65E13D35" w14:textId="1B7662CC" w:rsidR="00AF0D10" w:rsidRDefault="00AF0D10" w:rsidP="00AF0D10">
            <w:pPr>
              <w:pStyle w:val="Style3"/>
              <w:rPr>
                <w:iCs/>
              </w:rPr>
            </w:pPr>
            <w:r>
              <w:rPr>
                <w:iCs/>
              </w:rPr>
              <w:t>D</w:t>
            </w:r>
            <w:r w:rsidRPr="009C6CCD">
              <w:rPr>
                <w:iCs/>
              </w:rPr>
              <w:t>ue to the distance</w:t>
            </w:r>
            <w:r>
              <w:rPr>
                <w:iCs/>
              </w:rPr>
              <w:t xml:space="preserve"> from the site </w:t>
            </w:r>
            <w:proofErr w:type="gramStart"/>
            <w:r>
              <w:rPr>
                <w:iCs/>
              </w:rPr>
              <w:t>boundary</w:t>
            </w:r>
            <w:proofErr w:type="gramEnd"/>
            <w:r>
              <w:rPr>
                <w:iCs/>
              </w:rPr>
              <w:t xml:space="preserve"> </w:t>
            </w:r>
            <w:r w:rsidRPr="009C6CCD">
              <w:rPr>
                <w:iCs/>
              </w:rPr>
              <w:t xml:space="preserve">there is no pathway for dust </w:t>
            </w:r>
            <w:r>
              <w:rPr>
                <w:iCs/>
              </w:rPr>
              <w:t xml:space="preserve">or noise </w:t>
            </w:r>
            <w:r w:rsidRPr="009C6CCD">
              <w:rPr>
                <w:iCs/>
              </w:rPr>
              <w:t>emissions</w:t>
            </w:r>
            <w:r>
              <w:rPr>
                <w:iCs/>
              </w:rPr>
              <w:t xml:space="preserve"> to impact upon the SSSI</w:t>
            </w:r>
            <w:r w:rsidRPr="009C6CCD">
              <w:rPr>
                <w:iCs/>
              </w:rPr>
              <w:t xml:space="preserve">. </w:t>
            </w:r>
          </w:p>
          <w:p w14:paraId="0CF60E79" w14:textId="4BBB08A7" w:rsidR="00AF0D10" w:rsidRPr="009C6CCD" w:rsidRDefault="00AF0D10" w:rsidP="00AF0D10">
            <w:pPr>
              <w:pStyle w:val="Style3"/>
              <w:rPr>
                <w:iCs/>
              </w:rPr>
            </w:pPr>
            <w:r w:rsidRPr="009C6CCD">
              <w:rPr>
                <w:iCs/>
              </w:rPr>
              <w:t xml:space="preserve">All wastes are stored on an impermeable surface that drains to a sealed </w:t>
            </w:r>
            <w:r>
              <w:rPr>
                <w:iCs/>
              </w:rPr>
              <w:t>lagoon</w:t>
            </w:r>
            <w:r w:rsidRPr="009C6CCD">
              <w:rPr>
                <w:iCs/>
              </w:rPr>
              <w:t xml:space="preserve"> and therefore there is no potential impact pathway through contamination of the groundwater affecting the </w:t>
            </w:r>
            <w:r>
              <w:rPr>
                <w:iCs/>
              </w:rPr>
              <w:t>supporting</w:t>
            </w:r>
            <w:r w:rsidRPr="009C6CCD">
              <w:rPr>
                <w:iCs/>
              </w:rPr>
              <w:t xml:space="preserve"> habitat.</w:t>
            </w:r>
          </w:p>
          <w:p w14:paraId="508804CD" w14:textId="251A31CD" w:rsidR="00311B3E" w:rsidRPr="004723DA" w:rsidRDefault="00311B3E" w:rsidP="00FC16AC">
            <w:pPr>
              <w:pStyle w:val="Style3"/>
              <w:rPr>
                <w:color w:val="FF0000"/>
              </w:rPr>
            </w:pP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ADEF864" w:rsidR="00485F82" w:rsidRDefault="00EB7E81" w:rsidP="00EC367F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06EC0819" w14:textId="77777777" w:rsidR="00AF0D10" w:rsidRPr="00AF0D10" w:rsidRDefault="00AF0D10" w:rsidP="00EC367F">
            <w:pPr>
              <w:pStyle w:val="Style3"/>
            </w:pPr>
          </w:p>
          <w:p w14:paraId="508804D4" w14:textId="58EF2EB0" w:rsidR="00EB7E81" w:rsidRPr="00AF0D10" w:rsidRDefault="00AF0D10" w:rsidP="00EC367F">
            <w:pPr>
              <w:pStyle w:val="Style3"/>
            </w:pPr>
            <w:r w:rsidRPr="00AF0D10">
              <w:t>There is</w:t>
            </w:r>
            <w:r w:rsidR="00EB7E81" w:rsidRPr="00AF0D10">
              <w:t xml:space="preserve"> no pathway </w:t>
            </w:r>
            <w:r w:rsidR="002E2DC9" w:rsidRPr="00AF0D10">
              <w:t>for features to be affected</w:t>
            </w:r>
            <w:r w:rsidRPr="00AF0D10">
              <w:t>.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7806C170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AF0D10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497DF969" w:rsidR="003B2CD7" w:rsidRDefault="00AF0D10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Anna Palmer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584B1FB0" w:rsidR="00BA7A2D" w:rsidRPr="003B2CD7" w:rsidRDefault="00AF0D10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Senior </w:t>
            </w:r>
            <w:r w:rsidR="005F1DB5"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29D193CE" w:rsidR="00BA7A2D" w:rsidRPr="00475E45" w:rsidRDefault="00AF0D10" w:rsidP="00C761D6">
            <w:pPr>
              <w:pStyle w:val="Style3"/>
            </w:pPr>
            <w:r>
              <w:t>N/A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40C5A62"/>
    <w:multiLevelType w:val="hybridMultilevel"/>
    <w:tmpl w:val="CEF2C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3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712D2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5376D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AC1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031FD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47E9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87670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26D3C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0D10"/>
    <w:rsid w:val="00AF6CA6"/>
    <w:rsid w:val="00B04B58"/>
    <w:rsid w:val="00B127F8"/>
    <w:rsid w:val="00B34E44"/>
    <w:rsid w:val="00B634B4"/>
    <w:rsid w:val="00BA668A"/>
    <w:rsid w:val="00BA7A2D"/>
    <w:rsid w:val="00BB2DCD"/>
    <w:rsid w:val="00BB6B26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A9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REGU-106-6577409</_dlc_DocId>
    <_dlc_DocIdUrl xmlns="9be56660-2c31-41ef-bc00-23e72f632f2a">
      <Url>https://cyfoethnaturiolcymru.sharepoint.com/teams/Regulatory/Permitting/_layouts/15/DocIdRedir.aspx?ID=REGU-106-6577409</Url>
      <Description>REGU-106-6577409</Description>
    </_dlc_DocIdUrl>
    <Site_x0020_Name xmlns="859f7ad6-93f6-4205-b62b-a17f28acbbac">SL Recycling Ltd</Site_x0020_Name>
    <Internal_x002f_External xmlns="859f7ad6-93f6-4205-b62b-a17f28acbbac">Internal document</Internal_x002f_External>
    <Post_x0020_code xmlns="859f7ad6-93f6-4205-b62b-a17f28acbbac">NP4 0DQ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Unit 9 Penallta Ind Est, Hengoed, CF82 7SU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2023-05-31T23:00:00+00:00</Document_x0020_Date>
    <Facility_x0020_Address xmlns="859f7ad6-93f6-4205-b62b-a17f28acbbac">Unit 1 Pontyfelin Industrial Estate, New Inn, Pontypool</Facility_x0020_Address>
    <Environment_x0020_Sub_x0020_Folder xmlns="859f7ad6-93f6-4205-b62b-a17f28acbbac">Licence variation</Environment_x0020_Sub_x0020_Folder>
    <Customer_x0020_Name xmlns="859f7ad6-93f6-4205-b62b-a17f28acbbac">SL Recycling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430d8792f3c1ac3acd32fbd186189eab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89cfb35a7640337faefcdc467fc9da1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FD7C99F-5A62-40DB-8E7E-601A0AF3892B}"/>
</file>

<file path=customXml/itemProps4.xml><?xml version="1.0" encoding="utf-8"?>
<ds:datastoreItem xmlns:ds="http://schemas.openxmlformats.org/officeDocument/2006/customXml" ds:itemID="{3AA53C1F-8BCF-427A-9C99-622DE9EE11A4}"/>
</file>

<file path=customXml/itemProps5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/>
  <cp:keywords>140 10 SD02, 14010SD02, 140-10-SD02</cp:keywords>
  <dc:description>140_10_SD02, version 2_x000d_
issue date: 11/04/2012</dc:description>
  <cp:lastModifiedBy>Palmer, Anna</cp:lastModifiedBy>
  <cp:revision>11</cp:revision>
  <cp:lastPrinted>2012-03-16T09:37:00Z</cp:lastPrinted>
  <dcterms:created xsi:type="dcterms:W3CDTF">2022-07-13T08:19:00Z</dcterms:created>
  <dcterms:modified xsi:type="dcterms:W3CDTF">2023-06-01T12:55:00Z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_dlc_DocIdItemGuid">
    <vt:lpwstr>c0e281bb-c5ac-4ed8-978d-939bd060057f</vt:lpwstr>
  </property>
  <property fmtid="{D5CDD505-2E9C-101B-9397-08002B2CF9AE}" pid="6" name="MediaServiceImageTags">
    <vt:lpwstr/>
  </property>
</Properties>
</file>