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18"/>
          <w:szCs w:val="18"/>
        </w:rPr>
        <w:sectPr>
          <w:headerReference r:id="rId7" w:type="first"/>
          <w:footerReference r:id="rId8" w:type="default"/>
          <w:footerReference r:id="rId9" w:type="first"/>
          <w:pgSz w:h="16838" w:w="11906" w:orient="portrait"/>
          <w:pgMar w:bottom="1440" w:top="1440" w:left="1080" w:right="1416" w:header="567" w:footer="454"/>
          <w:pgNumType w:start="1"/>
          <w:cols w:equalWidth="0" w:num="2">
            <w:col w:space="113" w:w="4648.5"/>
            <w:col w:space="0" w:w="4648.5"/>
          </w:cols>
          <w:titlePg w:val="1"/>
        </w:sect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Fill in this part of the form, together with part A, the relevant parts of C3 to C7 and part F1 or F2.</w:t>
      </w:r>
    </w:p>
    <w:p w:rsidR="00000000" w:rsidDel="00000000" w:rsidP="00000000" w:rsidRDefault="00000000" w:rsidRPr="00000000" w14:paraId="00000003">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Please check that this is the latest version of the form available from our website. </w:t>
      </w:r>
    </w:p>
    <w:p w:rsidR="00000000" w:rsidDel="00000000" w:rsidP="00000000" w:rsidRDefault="00000000" w:rsidRPr="00000000" w14:paraId="00000005">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Note: If you are applying to convert your existing permit to a standard permit or add a standard facility you need to fill out form C1. </w:t>
      </w:r>
    </w:p>
    <w:p w:rsidR="00000000" w:rsidDel="00000000" w:rsidP="00000000" w:rsidRDefault="00000000" w:rsidRPr="00000000" w14:paraId="00000007">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If you want to make an administrative change, you should complete form C0.5.</w:t>
      </w:r>
    </w:p>
    <w:p w:rsidR="00000000" w:rsidDel="00000000" w:rsidP="00000000" w:rsidRDefault="00000000" w:rsidRPr="00000000" w14:paraId="00000009">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You only need to give us details in this application for the parts of the permit that will be affected (for example, if you are adding a new facility or changing existing ones). </w:t>
      </w:r>
    </w:p>
    <w:p w:rsidR="00000000" w:rsidDel="00000000" w:rsidP="00000000" w:rsidRDefault="00000000" w:rsidRPr="00000000" w14:paraId="0000000B">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You do not need to resend any information from your original permit application.</w:t>
      </w:r>
    </w:p>
    <w:p w:rsidR="00000000" w:rsidDel="00000000" w:rsidP="00000000" w:rsidRDefault="00000000" w:rsidRPr="00000000" w14:paraId="0000000C">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Please read through this form and the guidance notes that came with it. All relevant guidance documents can be found on our website.</w:t>
      </w:r>
    </w:p>
    <w:p w:rsidR="00000000" w:rsidDel="00000000" w:rsidP="00000000" w:rsidRDefault="00000000" w:rsidRPr="00000000" w14:paraId="0000000E">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Contents</w:t>
      </w:r>
    </w:p>
    <w:p w:rsidR="00000000" w:rsidDel="00000000" w:rsidP="00000000" w:rsidRDefault="00000000" w:rsidRPr="00000000" w14:paraId="00000010">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About the permit</w:t>
      </w:r>
    </w:p>
    <w:p w:rsidR="00000000" w:rsidDel="00000000" w:rsidP="00000000" w:rsidRDefault="00000000" w:rsidRPr="00000000" w14:paraId="00000011">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 About your proposed changes</w:t>
      </w:r>
    </w:p>
    <w:p w:rsidR="00000000" w:rsidDel="00000000" w:rsidP="00000000" w:rsidRDefault="00000000" w:rsidRPr="00000000" w14:paraId="00000012">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 Your ability as an operator</w:t>
      </w:r>
    </w:p>
    <w:p w:rsidR="00000000" w:rsidDel="00000000" w:rsidP="00000000" w:rsidRDefault="00000000" w:rsidRPr="00000000" w14:paraId="00000013">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 Consultation</w:t>
      </w:r>
    </w:p>
    <w:p w:rsidR="00000000" w:rsidDel="00000000" w:rsidP="00000000" w:rsidRDefault="00000000" w:rsidRPr="00000000" w14:paraId="00000014">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 Supporting information</w:t>
      </w:r>
    </w:p>
    <w:p w:rsidR="00000000" w:rsidDel="00000000" w:rsidP="00000000" w:rsidRDefault="00000000" w:rsidRPr="00000000" w14:paraId="00000015">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 Environmental risk assessment</w:t>
      </w:r>
    </w:p>
    <w:p w:rsidR="00000000" w:rsidDel="00000000" w:rsidP="00000000" w:rsidRDefault="00000000" w:rsidRPr="00000000" w14:paraId="00000016">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Appendix 1 – Low impact installation checklist</w:t>
      </w:r>
    </w:p>
    <w:p w:rsidR="00000000" w:rsidDel="00000000" w:rsidP="00000000" w:rsidRDefault="00000000" w:rsidRPr="00000000" w14:paraId="00000017">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sectPr>
          <w:headerReference r:id="rId10" w:type="default"/>
          <w:footerReference r:id="rId11" w:type="default"/>
          <w:type w:val="continuous"/>
          <w:pgSz w:h="16838" w:w="11906" w:orient="portrait"/>
          <w:pgMar w:bottom="709" w:top="902" w:left="1259" w:right="924" w:header="567" w:footer="340"/>
          <w:cols w:equalWidth="0" w:num="2">
            <w:col w:space="113" w:w="4804.999999999999"/>
            <w:col w:space="0" w:w="4804.999999999999"/>
          </w:cols>
          <w:titlePg w:val="1"/>
        </w:sect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sectPr>
          <w:type w:val="continuous"/>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9988.0" w:type="dxa"/>
        <w:jc w:val="left"/>
        <w:tblInd w:w="-265.0" w:type="dxa"/>
        <w:tblLayout w:type="fixed"/>
        <w:tblLook w:val="0400"/>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90"/>
        <w:tblGridChange w:id="0">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90"/>
          </w:tblGrid>
        </w:tblGridChange>
      </w:tblGrid>
      <w:tr>
        <w:trPr>
          <w:cantSplit w:val="0"/>
          <w:tblHeader w:val="0"/>
        </w:trPr>
        <w:tc>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About the permit</w:t>
            </w:r>
          </w:p>
        </w:tc>
      </w:tr>
      <w:tr>
        <w:trPr>
          <w:cantSplit w:val="0"/>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1a Discussions before your application </w:t>
            </w:r>
          </w:p>
        </w:tc>
      </w:tr>
      <w:tr>
        <w:trPr>
          <w:cantSplit w:val="0"/>
          <w:trHeight w:val="662" w:hRule="atLeast"/>
          <w:tblHeader w:val="0"/>
        </w:trPr>
        <w:tc>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have had discussions with us before your application, give us the case reference number or details on a separate sheet.</w:t>
            </w:r>
          </w:p>
        </w:tc>
      </w:tr>
      <w:tr>
        <w:trPr>
          <w:cantSplit w:val="0"/>
          <w:tblHeader w:val="0"/>
        </w:trPr>
        <w:tc>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tcBorders>
              <w:right w:color="000000" w:space="0" w:sz="4" w:val="single"/>
            </w:tcBorders>
            <w:shd w:fill="auto" w:val="clea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Case or document reference</w:t>
            </w:r>
          </w:p>
        </w:tc>
        <w:tc>
          <w:tcPr>
            <w:gridSpan w:val="11"/>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1b Permit number</w:t>
            </w:r>
          </w:p>
        </w:tc>
      </w:tr>
      <w:tr>
        <w:trPr>
          <w:cantSplit w:val="0"/>
          <w:tblHeader w:val="0"/>
        </w:trPr>
        <w:tc>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17"/>
            <w:tcBorders>
              <w:right w:color="000000" w:space="0" w:sz="4" w:val="single"/>
            </w:tcBorders>
            <w:shd w:fill="auto" w:val="clea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Permit number this application relates to?</w:t>
            </w:r>
          </w:p>
        </w:tc>
        <w:tc>
          <w:tcPr>
            <w:gridSpan w:val="11"/>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HP3795FS</w:t>
            </w:r>
          </w:p>
        </w:tc>
        <w:tc>
          <w:tcPr>
            <w:gridSpan w:val="8"/>
            <w:tcBorders>
              <w:left w:color="000000" w:space="0" w:sz="4" w:val="single"/>
            </w:tcBorders>
            <w:shd w:fill="auto" w:val="clea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1c Site details</w:t>
            </w:r>
          </w:p>
        </w:tc>
      </w:tr>
      <w:tr>
        <w:trPr>
          <w:cantSplit w:val="0"/>
          <w:tblHeader w:val="0"/>
        </w:trPr>
        <w:tc>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is the name, address and postcode of the site?</w:t>
            </w:r>
          </w:p>
        </w:tc>
      </w:tr>
      <w:tr>
        <w:trPr>
          <w:cantSplit w:val="0"/>
          <w:tblHeader w:val="0"/>
        </w:trPr>
        <w:tc>
          <w:tcPr>
            <w:gridSpan w:val="18"/>
            <w:tcBorders>
              <w:right w:color="000000" w:space="0" w:sz="4" w:val="single"/>
            </w:tcBorders>
            <w:shd w:fill="auto" w:val="clear"/>
          </w:tcPr>
          <w:p w:rsidR="00000000" w:rsidDel="00000000" w:rsidP="00000000" w:rsidRDefault="00000000" w:rsidRPr="00000000" w14:paraId="00000143">
            <w:pPr>
              <w:spacing w:after="60" w:before="120" w:lineRule="auto"/>
              <w:rPr>
                <w:color w:val="000000"/>
                <w:sz w:val="20"/>
                <w:szCs w:val="20"/>
              </w:rPr>
            </w:pPr>
            <w:r w:rsidDel="00000000" w:rsidR="00000000" w:rsidRPr="00000000">
              <w:rPr>
                <w:color w:val="000000"/>
                <w:sz w:val="20"/>
                <w:szCs w:val="20"/>
                <w:rtl w:val="0"/>
              </w:rPr>
              <w:t xml:space="preserve">Site name</w:t>
            </w:r>
          </w:p>
        </w:tc>
        <w:tc>
          <w:tcPr>
            <w:gridSpan w:val="11"/>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Transfer Station</w:t>
            </w:r>
          </w:p>
        </w:tc>
        <w:tc>
          <w:tcPr>
            <w:gridSpan w:val="6"/>
            <w:tcBorders>
              <w:left w:color="000000" w:space="0" w:sz="4" w:val="single"/>
            </w:tcBorders>
            <w:shd w:fill="auto" w:val="clear"/>
            <w:vAlign w:val="center"/>
          </w:tcPr>
          <w:p w:rsidR="00000000" w:rsidDel="00000000" w:rsidP="00000000" w:rsidRDefault="00000000" w:rsidRPr="00000000" w14:paraId="00000160">
            <w:pPr>
              <w:spacing w:after="60" w:before="120" w:lineRule="auto"/>
              <w:rPr>
                <w:sz w:val="20"/>
                <w:szCs w:val="20"/>
              </w:rPr>
            </w:pPr>
            <w:r w:rsidDel="00000000" w:rsidR="00000000" w:rsidRPr="00000000">
              <w:rPr>
                <w:rtl w:val="0"/>
              </w:rPr>
            </w:r>
          </w:p>
        </w:tc>
      </w:tr>
      <w:tr>
        <w:trPr>
          <w:cantSplit w:val="0"/>
          <w:tblHeader w:val="0"/>
        </w:trPr>
        <w:tc>
          <w:tcPr>
            <w:gridSpan w:val="18"/>
            <w:shd w:fill="auto" w:val="clea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11"/>
            <w:tcBorders>
              <w:top w:color="000000" w:space="0" w:sz="4" w:val="single"/>
            </w:tcBorders>
            <w:shd w:fill="auto" w:val="clear"/>
            <w:vAlign w:val="center"/>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0183">
            <w:pPr>
              <w:spacing w:after="60" w:before="60" w:lineRule="auto"/>
              <w:rPr>
                <w:sz w:val="2"/>
                <w:szCs w:val="2"/>
              </w:rPr>
            </w:pPr>
            <w:r w:rsidDel="00000000" w:rsidR="00000000" w:rsidRPr="00000000">
              <w:rPr>
                <w:rtl w:val="0"/>
              </w:rPr>
            </w:r>
          </w:p>
        </w:tc>
      </w:tr>
      <w:tr>
        <w:trPr>
          <w:cantSplit w:val="0"/>
          <w:tblHeader w:val="0"/>
        </w:trPr>
        <w:tc>
          <w:tcPr>
            <w:gridSpan w:val="18"/>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Address</w:t>
            </w:r>
          </w:p>
        </w:tc>
        <w:tc>
          <w:tcPr>
            <w:gridSpan w:val="11"/>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Main Avenue</w:t>
            </w:r>
          </w:p>
        </w:tc>
        <w:tc>
          <w:tcPr>
            <w:gridSpan w:val="6"/>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1A6">
            <w:pPr>
              <w:spacing w:after="60" w:before="120" w:lineRule="auto"/>
              <w:rPr>
                <w:sz w:val="20"/>
                <w:szCs w:val="20"/>
              </w:rPr>
            </w:pPr>
            <w:r w:rsidDel="00000000" w:rsidR="00000000" w:rsidRPr="00000000">
              <w:rPr>
                <w:rtl w:val="0"/>
              </w:rPr>
            </w:r>
          </w:p>
        </w:tc>
      </w:tr>
      <w:tr>
        <w:trPr>
          <w:cantSplit w:val="0"/>
          <w:tblHeader w:val="0"/>
        </w:trPr>
        <w:tc>
          <w:tcPr>
            <w:gridSpan w:val="18"/>
            <w:shd w:fill="auto" w:val="clea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11"/>
            <w:tcBorders>
              <w:top w:color="000000" w:space="0" w:sz="4" w:val="single"/>
            </w:tcBorders>
            <w:shd w:fill="auto" w:val="clear"/>
            <w:vAlign w:val="cente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01C9">
            <w:pPr>
              <w:spacing w:after="60" w:before="60" w:lineRule="auto"/>
              <w:rPr>
                <w:sz w:val="2"/>
                <w:szCs w:val="2"/>
              </w:rPr>
            </w:pPr>
            <w:r w:rsidDel="00000000" w:rsidR="00000000" w:rsidRPr="00000000">
              <w:rPr>
                <w:rtl w:val="0"/>
              </w:rPr>
            </w:r>
          </w:p>
        </w:tc>
      </w:tr>
      <w:tr>
        <w:trPr>
          <w:cantSplit w:val="0"/>
          <w:tblHeader w:val="0"/>
        </w:trPr>
        <w:tc>
          <w:tcPr>
            <w:gridSpan w:val="18"/>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Industrial Estate</w:t>
            </w:r>
          </w:p>
        </w:tc>
        <w:tc>
          <w:tcPr>
            <w:gridSpan w:val="6"/>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1EC">
            <w:pPr>
              <w:spacing w:after="60" w:before="120" w:lineRule="auto"/>
              <w:rPr>
                <w:sz w:val="20"/>
                <w:szCs w:val="20"/>
              </w:rPr>
            </w:pPr>
            <w:r w:rsidDel="00000000" w:rsidR="00000000" w:rsidRPr="00000000">
              <w:rPr>
                <w:rtl w:val="0"/>
              </w:rPr>
            </w:r>
          </w:p>
        </w:tc>
      </w:tr>
      <w:tr>
        <w:trPr>
          <w:cantSplit w:val="0"/>
          <w:tblHeader w:val="0"/>
        </w:trPr>
        <w:tc>
          <w:tcPr>
            <w:gridSpan w:val="18"/>
            <w:shd w:fill="auto" w:val="clea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11"/>
            <w:tcBorders>
              <w:top w:color="000000" w:space="0" w:sz="4" w:val="single"/>
            </w:tcBorders>
            <w:shd w:fill="auto" w:val="clea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020F">
            <w:pPr>
              <w:spacing w:after="60" w:before="60" w:lineRule="auto"/>
              <w:rPr>
                <w:sz w:val="2"/>
                <w:szCs w:val="2"/>
              </w:rPr>
            </w:pPr>
            <w:r w:rsidDel="00000000" w:rsidR="00000000" w:rsidRPr="00000000">
              <w:rPr>
                <w:rtl w:val="0"/>
              </w:rPr>
            </w:r>
          </w:p>
        </w:tc>
      </w:tr>
      <w:tr>
        <w:trPr>
          <w:cantSplit w:val="0"/>
          <w:tblHeader w:val="0"/>
        </w:trPr>
        <w:tc>
          <w:tcPr>
            <w:gridSpan w:val="18"/>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w:t>
            </w:r>
          </w:p>
        </w:tc>
        <w:tc>
          <w:tcPr>
            <w:gridSpan w:val="6"/>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232">
            <w:pPr>
              <w:spacing w:after="60" w:before="120" w:lineRule="auto"/>
              <w:rPr>
                <w:sz w:val="20"/>
                <w:szCs w:val="20"/>
              </w:rPr>
            </w:pPr>
            <w:r w:rsidDel="00000000" w:rsidR="00000000" w:rsidRPr="00000000">
              <w:rPr>
                <w:rtl w:val="0"/>
              </w:rPr>
            </w:r>
          </w:p>
        </w:tc>
      </w:tr>
      <w:tr>
        <w:trPr>
          <w:cantSplit w:val="0"/>
          <w:tblHeader w:val="0"/>
        </w:trPr>
        <w:tc>
          <w:tcPr>
            <w:gridSpan w:val="18"/>
            <w:shd w:fill="auto" w:val="clea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11"/>
            <w:tcBorders>
              <w:top w:color="000000" w:space="0" w:sz="4" w:val="single"/>
            </w:tcBorders>
            <w:shd w:fill="auto" w:val="clear"/>
            <w:vAlign w:val="center"/>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0255">
            <w:pPr>
              <w:spacing w:after="60" w:before="60" w:lineRule="auto"/>
              <w:rPr>
                <w:sz w:val="2"/>
                <w:szCs w:val="2"/>
              </w:rPr>
            </w:pPr>
            <w:r w:rsidDel="00000000" w:rsidR="00000000" w:rsidRPr="00000000">
              <w:rPr>
                <w:rtl w:val="0"/>
              </w:rPr>
            </w:r>
          </w:p>
        </w:tc>
      </w:tr>
      <w:tr>
        <w:trPr>
          <w:cantSplit w:val="0"/>
          <w:tblHeader w:val="0"/>
        </w:trPr>
        <w:tc>
          <w:tcPr>
            <w:gridSpan w:val="18"/>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Nr. Pontypridd</w:t>
            </w:r>
          </w:p>
        </w:tc>
        <w:tc>
          <w:tcPr>
            <w:gridSpan w:val="6"/>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278">
            <w:pPr>
              <w:spacing w:after="60" w:before="120" w:lineRule="auto"/>
              <w:rPr>
                <w:sz w:val="20"/>
                <w:szCs w:val="20"/>
              </w:rPr>
            </w:pPr>
            <w:r w:rsidDel="00000000" w:rsidR="00000000" w:rsidRPr="00000000">
              <w:rPr>
                <w:rtl w:val="0"/>
              </w:rPr>
            </w:r>
          </w:p>
        </w:tc>
      </w:tr>
      <w:tr>
        <w:trPr>
          <w:cantSplit w:val="0"/>
          <w:tblHeader w:val="0"/>
        </w:trPr>
        <w:tc>
          <w:tcPr>
            <w:gridSpan w:val="18"/>
            <w:shd w:fill="auto" w:val="clear"/>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11"/>
            <w:tcBorders>
              <w:top w:color="000000" w:space="0" w:sz="4" w:val="single"/>
            </w:tcBorders>
            <w:shd w:fill="auto" w:val="clear"/>
            <w:vAlign w:val="center"/>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029B">
            <w:pPr>
              <w:spacing w:after="60" w:before="60" w:lineRule="auto"/>
              <w:rPr>
                <w:sz w:val="2"/>
                <w:szCs w:val="2"/>
              </w:rPr>
            </w:pPr>
            <w:r w:rsidDel="00000000" w:rsidR="00000000" w:rsidRPr="00000000">
              <w:rPr>
                <w:rtl w:val="0"/>
              </w:rPr>
            </w:r>
          </w:p>
        </w:tc>
      </w:tr>
      <w:tr>
        <w:trPr>
          <w:cantSplit w:val="0"/>
          <w:tblHeader w:val="0"/>
        </w:trPr>
        <w:tc>
          <w:tcPr>
            <w:gridSpan w:val="18"/>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Postcode</w:t>
            </w:r>
          </w:p>
        </w:tc>
        <w:tc>
          <w:tcPr>
            <w:gridSpan w:val="11"/>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CF37 5YL</w:t>
            </w:r>
          </w:p>
        </w:tc>
        <w:tc>
          <w:tcPr>
            <w:gridSpan w:val="6"/>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2BE">
            <w:pPr>
              <w:spacing w:after="60" w:before="120" w:lineRule="auto"/>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36"/>
            <w:shd w:fill="auto" w:val="clear"/>
          </w:tcPr>
          <w:p w:rsidR="00000000" w:rsidDel="00000000" w:rsidP="00000000" w:rsidRDefault="00000000" w:rsidRPr="00000000" w14:paraId="000002C5">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w:t>
            </w:r>
            <w:r w:rsidDel="00000000" w:rsidR="00000000" w:rsidRPr="00000000">
              <w:rPr>
                <w:rFonts w:ascii="MetaBoldLF-Roman" w:cs="MetaBoldLF-Roman" w:eastAsia="MetaBoldLF-Roman" w:hAnsi="MetaBoldLF-Roman"/>
                <w:b w:val="1"/>
                <w:i w:val="0"/>
                <w:smallCaps w:val="0"/>
                <w:strike w:val="0"/>
                <w:color w:val="000000"/>
                <w:sz w:val="22"/>
                <w:szCs w:val="22"/>
                <w:u w:val="none"/>
                <w:shd w:fill="auto" w:val="clear"/>
                <w:vertAlign w:val="baseline"/>
                <w:rtl w:val="0"/>
              </w:rPr>
              <w:t xml:space="preserve">About your proposed changes </w:t>
            </w:r>
            <w:r w:rsidDel="00000000" w:rsidR="00000000" w:rsidRPr="00000000">
              <w:rPr>
                <w:rtl w:val="0"/>
              </w:rPr>
            </w:r>
          </w:p>
        </w:tc>
      </w:tr>
      <w:tr>
        <w:trPr>
          <w:cantSplit w:val="0"/>
          <w:tblHeader w:val="0"/>
        </w:trPr>
        <w:tc>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2a Type of variation</w:t>
            </w:r>
          </w:p>
        </w:tc>
      </w:tr>
      <w:tr>
        <w:trPr>
          <w:cantSplit w:val="0"/>
          <w:tblHeader w:val="0"/>
        </w:trPr>
        <w:tc>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type of variation are you applying for? (Please tick)</w:t>
            </w:r>
          </w:p>
        </w:tc>
      </w:tr>
      <w:tr>
        <w:trPr>
          <w:cantSplit w:val="0"/>
          <w:tblHeader w:val="0"/>
        </w:trPr>
        <w:tc>
          <w:tcPr/>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6"/>
            <w:shd w:fill="auto" w:val="clea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Standalone water discharge activity or point source groundwater activity </w:t>
            </w:r>
          </w:p>
        </w:tc>
        <w:tc>
          <w:tcPr>
            <w:gridSpan w:val="10"/>
            <w:shd w:fill="auto" w:val="clear"/>
          </w:tcPr>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blHeader w:val="0"/>
        </w:trPr>
        <w:tc>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6"/>
            <w:shd w:fill="auto" w:val="clea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Minor technical</w:t>
            </w:r>
          </w:p>
        </w:tc>
        <w:tc>
          <w:tcPr>
            <w:gridSpan w:val="10"/>
            <w:shd w:fill="auto" w:val="clear"/>
          </w:tcPr>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blHeader w:val="0"/>
        </w:trPr>
        <w:tc>
          <w:tcPr/>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6"/>
            <w:shd w:fill="auto" w:val="clear"/>
          </w:tcPr>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Normal variation</w:t>
            </w:r>
          </w:p>
        </w:tc>
        <w:tc>
          <w:tcPr>
            <w:gridSpan w:val="10"/>
            <w:shd w:fill="auto" w:val="clear"/>
          </w:tcPr>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6"/>
            <w:shd w:fill="auto" w:val="clear"/>
            <w:vAlign w:val="center"/>
          </w:tcPr>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Substantial</w:t>
            </w:r>
          </w:p>
        </w:tc>
        <w:tc>
          <w:tcPr>
            <w:gridSpan w:val="10"/>
            <w:shd w:fill="auto" w:val="clear"/>
            <w:vAlign w:val="center"/>
          </w:tcPr>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blHeader w:val="0"/>
        </w:trPr>
        <w:tc>
          <w:tcPr/>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2b Provide a non-technical summary of your application</w:t>
            </w:r>
          </w:p>
        </w:tc>
      </w:tr>
      <w:tr>
        <w:trPr>
          <w:cantSplit w:val="0"/>
          <w:tblHeader w:val="0"/>
        </w:trPr>
        <w:tc>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vAlign w:val="center"/>
          </w:tcPr>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505.275590551182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give us brief details of all the proposed changes to current activities, and any new activities you want to add to your permit.</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505.2755905511822"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can use the box below, in Table 1 below. Or, you can use a separate sheet and send it to us with your application form. Tell us below the reference you have given this document.</w:t>
            </w:r>
          </w:p>
        </w:tc>
      </w:tr>
      <w:tr>
        <w:trPr>
          <w:cantSplit w:val="0"/>
          <w:tblHeader w:val="0"/>
        </w:trPr>
        <w:tc>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tcBorders>
              <w:right w:color="000000" w:space="0" w:sz="4" w:val="single"/>
            </w:tcBorders>
            <w:shd w:fill="auto" w:val="clear"/>
          </w:tcPr>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11"/>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8"/>
            <w:tcBorders>
              <w:left w:color="000000" w:space="0" w:sz="4" w:val="single"/>
            </w:tcBorders>
            <w:shd w:fill="auto" w:val="clear"/>
          </w:tcPr>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6"/>
            <w:shd w:fill="auto" w:val="clear"/>
            <w:vAlign w:val="center"/>
          </w:tcPr>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0"/>
            <w:shd w:fill="auto" w:val="clear"/>
          </w:tcPr>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1 – Details of the proposed changes</w:t>
            </w:r>
          </w:p>
        </w:tc>
      </w:tr>
      <w:tr>
        <w:trPr>
          <w:cantSplit w:val="0"/>
          <w:trHeight w:val="3399" w:hRule="atLeast"/>
          <w:tblHeader w:val="0"/>
        </w:trPr>
        <w:tc>
          <w:tcPr/>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c>
        <w:tc>
          <w:tcPr>
            <w:gridSpan w:val="36"/>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b w:val="1"/>
                <w:sz w:val="20"/>
                <w:szCs w:val="20"/>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This application seeks to extend the permit boundary of the existing Treforest waste transfer station utilising the old BBC unit directly adjacent. The application looks to increase the annual tonnage from 75,000t to 150,000t and therefore moves the site out of the standard rules limit currently operating under. The proposed changes include </w:t>
            </w:r>
            <w:r w:rsidDel="00000000" w:rsidR="00000000" w:rsidRPr="00000000">
              <w:rPr>
                <w:b w:val="1"/>
                <w:sz w:val="20"/>
                <w:szCs w:val="20"/>
                <w:rtl w:val="0"/>
              </w:rPr>
              <w:t xml:space="preserve">an updated EWC input list to incorporate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WEEE</w:t>
            </w:r>
            <w:r w:rsidDel="00000000" w:rsidR="00000000" w:rsidRPr="00000000">
              <w:rPr>
                <w:b w:val="1"/>
                <w:sz w:val="20"/>
                <w:szCs w:val="20"/>
                <w:rtl w:val="0"/>
              </w:rPr>
              <w:t xml:space="preserve"> wastes as required by the local council collection and removes a lot of redundant codes listed under the standard rules set. </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T</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he site will continue to carry out treatment by way of sorti</w:t>
            </w:r>
            <w:r w:rsidDel="00000000" w:rsidR="00000000" w:rsidRPr="00000000">
              <w:rPr>
                <w:b w:val="1"/>
                <w:sz w:val="20"/>
                <w:szCs w:val="20"/>
                <w:rtl w:val="0"/>
              </w:rPr>
              <w:t xml:space="preserve">ng and</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baling </w:t>
            </w:r>
            <w:r w:rsidDel="00000000" w:rsidR="00000000" w:rsidRPr="00000000">
              <w:rPr>
                <w:b w:val="1"/>
                <w:sz w:val="20"/>
                <w:szCs w:val="20"/>
                <w:rtl w:val="0"/>
              </w:rPr>
              <w:t xml:space="preserve">paper and card only,</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as in the existing permit. The extension of the site incorporates a full fire suppression system, new in and out weighbridges enabling a one way </w:t>
            </w:r>
            <w:r w:rsidDel="00000000" w:rsidR="00000000" w:rsidRPr="00000000">
              <w:rPr>
                <w:b w:val="1"/>
                <w:sz w:val="20"/>
                <w:szCs w:val="20"/>
                <w:rtl w:val="0"/>
              </w:rPr>
              <w:t xml:space="preserve">system</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to be operated</w:t>
            </w:r>
            <w:r w:rsidDel="00000000" w:rsidR="00000000" w:rsidRPr="00000000">
              <w:rPr>
                <w:b w:val="1"/>
                <w:sz w:val="20"/>
                <w:szCs w:val="20"/>
                <w:rtl w:val="0"/>
              </w:rPr>
              <w:t xml:space="preserve"> and</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 water tank for supplying the suppression system. </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b w:val="1"/>
                <w:sz w:val="20"/>
                <w:szCs w:val="20"/>
              </w:rPr>
            </w:pPr>
            <w:r w:rsidDel="00000000" w:rsidR="00000000" w:rsidRPr="00000000">
              <w:rPr>
                <w:b w:val="1"/>
                <w:sz w:val="20"/>
                <w:szCs w:val="20"/>
                <w:rtl w:val="0"/>
              </w:rPr>
              <w:t xml:space="preserve">The application consists of parts A, C2, C4 &amp; F1 and accompanying FPMP, OMP, Site condition report, Layout plan, ERA, OPRA profile and a summary of the Veolia Management System and Competency Scheme.</w:t>
            </w:r>
            <w:r w:rsidDel="00000000" w:rsidR="00000000" w:rsidRPr="00000000">
              <w:rPr>
                <w:rtl w:val="0"/>
              </w:rPr>
            </w:r>
          </w:p>
        </w:tc>
      </w:tr>
      <w:tr>
        <w:trPr>
          <w:cantSplit w:val="0"/>
          <w:tblHeader w:val="0"/>
        </w:trPr>
        <w:tc>
          <w:tcPr/>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tl w:val="0"/>
              </w:rPr>
            </w:r>
          </w:p>
        </w:tc>
        <w:tc>
          <w:tcPr>
            <w:gridSpan w:val="36"/>
            <w:tcBorders>
              <w:top w:color="000000" w:space="0" w:sz="4" w:val="single"/>
            </w:tcBorders>
            <w:shd w:fill="auto" w:val="clear"/>
          </w:tcPr>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2c Consolidating existing permits into the modern style</w:t>
            </w:r>
          </w:p>
        </w:tc>
      </w:tr>
      <w:tr>
        <w:trPr>
          <w:cantSplit w:val="0"/>
          <w:tblHeader w:val="0"/>
        </w:trPr>
        <w:tc>
          <w:tcPr/>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Consolidating you permit can mean:</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combining the original permit and all subsequent changes into a single document (modern permit), or</w:t>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combining two or more environmental permits for the same operator and site into a single permit.</w:t>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Note: In both cases we may require additional information from you about, for example your management system. Therefore we would always advise you to talk to us before you submit any application to modernise or consolidate permits.</w:t>
            </w:r>
          </w:p>
        </w:tc>
      </w:tr>
      <w:tr>
        <w:trPr>
          <w:cantSplit w:val="0"/>
          <w:trHeight w:val="27" w:hRule="atLeast"/>
          <w:tblHeader w:val="0"/>
        </w:trPr>
        <w:tc>
          <w:tcPr/>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2c1</w:t>
            </w:r>
          </w:p>
        </w:tc>
        <w:tc>
          <w:tcPr>
            <w:gridSpan w:val="34"/>
            <w:shd w:fill="auto" w:val="clear"/>
          </w:tcPr>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you want to have a modern style (consolidated) permit?</w:t>
            </w:r>
          </w:p>
        </w:tc>
      </w:tr>
      <w:tr>
        <w:trPr>
          <w:cantSplit w:val="0"/>
          <w:trHeight w:val="27" w:hRule="atLeast"/>
          <w:tblHeader w:val="0"/>
        </w:trPr>
        <w:tc>
          <w:tcPr/>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5"/>
            <w:shd w:fill="auto" w:val="clear"/>
            <w:vAlign w:val="center"/>
          </w:tcPr>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15"/>
            <w:shd w:fill="auto" w:val="clear"/>
            <w:vAlign w:val="center"/>
          </w:tcPr>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Go to section 2d</w:t>
            </w:r>
            <w:r w:rsidDel="00000000" w:rsidR="00000000" w:rsidRPr="00000000">
              <w:rPr>
                <w:rtl w:val="0"/>
              </w:rPr>
            </w:r>
          </w:p>
        </w:tc>
        <w:tc>
          <w:tcPr>
            <w:gridSpan w:val="11"/>
            <w:shd w:fill="auto" w:val="clear"/>
            <w:vAlign w:val="center"/>
          </w:tcPr>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5"/>
            <w:shd w:fill="auto" w:val="clear"/>
            <w:vAlign w:val="center"/>
          </w:tcPr>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26"/>
            <w:shd w:fill="auto" w:val="clear"/>
            <w:vAlign w:val="center"/>
          </w:tcPr>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Please note: An additional charge may apply for modernising your permit(s).</w:t>
            </w:r>
          </w:p>
        </w:tc>
      </w:tr>
      <w:tr>
        <w:trPr>
          <w:cantSplit w:val="0"/>
          <w:tblHeader w:val="0"/>
        </w:trPr>
        <w:tc>
          <w:tcPr/>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2"/>
            <w:tcBorders>
              <w:bottom w:color="000000" w:space="0" w:sz="4" w:val="single"/>
            </w:tcBorders>
            <w:shd w:fill="auto" w:val="clear"/>
          </w:tcPr>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2c2</w:t>
            </w:r>
          </w:p>
        </w:tc>
        <w:tc>
          <w:tcPr>
            <w:gridSpan w:val="34"/>
            <w:tcBorders>
              <w:bottom w:color="000000" w:space="0" w:sz="4" w:val="single"/>
            </w:tcBorders>
            <w:shd w:fill="auto" w:val="clear"/>
          </w:tcPr>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Identify all the permits you want to consolidate by listing the permit numbers/ versions in Table 2 below.</w:t>
            </w:r>
          </w:p>
        </w:tc>
      </w:tr>
      <w:tr>
        <w:trPr>
          <w:cantSplit w:val="0"/>
          <w:tblHeader w:val="0"/>
        </w:trPr>
        <w:tc>
          <w:tcPr/>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2 – Permit numbers</w:t>
            </w:r>
          </w:p>
        </w:tc>
      </w:tr>
      <w:tr>
        <w:trPr>
          <w:cantSplit w:val="0"/>
          <w:trHeight w:val="1092" w:hRule="atLeast"/>
          <w:tblHeader w:val="0"/>
        </w:trPr>
        <w:tc>
          <w:tcPr/>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c>
        <w:tc>
          <w:tcPr>
            <w:gridSpan w:val="36"/>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r>
      <w:tr>
        <w:trPr>
          <w:cantSplit w:val="0"/>
          <w:tblHeader w:val="0"/>
        </w:trPr>
        <w:tc>
          <w:tcPr/>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tcBorders>
              <w:top w:color="000000" w:space="0" w:sz="4" w:val="single"/>
            </w:tcBorders>
            <w:shd w:fill="auto" w:val="clear"/>
          </w:tcPr>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2d Low impact installations (installations only)</w:t>
            </w:r>
          </w:p>
        </w:tc>
      </w:tr>
      <w:tr>
        <w:trPr>
          <w:cantSplit w:val="0"/>
          <w:tblHeader w:val="0"/>
        </w:trPr>
        <w:tc>
          <w:tcPr/>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any of the regulated facilities low impact installations?</w:t>
            </w:r>
          </w:p>
        </w:tc>
      </w:tr>
      <w:tr>
        <w:trPr>
          <w:cantSplit w:val="0"/>
          <w:trHeight w:val="27" w:hRule="atLeast"/>
          <w:tblHeader w:val="0"/>
        </w:trPr>
        <w:tc>
          <w:tcPr/>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7"/>
            <w:shd w:fill="auto" w:val="clear"/>
            <w:vAlign w:val="center"/>
          </w:tcPr>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11"/>
            <w:shd w:fill="auto" w:val="clear"/>
            <w:vAlign w:val="center"/>
          </w:tcPr>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Go to section 2e</w:t>
            </w:r>
            <w:r w:rsidDel="00000000" w:rsidR="00000000" w:rsidRPr="00000000">
              <w:rPr>
                <w:rtl w:val="0"/>
              </w:rPr>
            </w:r>
          </w:p>
        </w:tc>
        <w:tc>
          <w:tcPr>
            <w:gridSpan w:val="12"/>
            <w:shd w:fill="auto" w:val="clear"/>
          </w:tcPr>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06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7"/>
            <w:shd w:fill="auto" w:val="clear"/>
            <w:vAlign w:val="center"/>
          </w:tcPr>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11"/>
            <w:shd w:fill="auto" w:val="clear"/>
            <w:vAlign w:val="center"/>
          </w:tcPr>
          <w:p w:rsidR="00000000" w:rsidDel="00000000" w:rsidP="00000000" w:rsidRDefault="00000000" w:rsidRPr="00000000" w14:paraId="000006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2"/>
            <w:shd w:fill="auto" w:val="clear"/>
          </w:tcPr>
          <w:p w:rsidR="00000000" w:rsidDel="00000000" w:rsidP="00000000" w:rsidRDefault="00000000" w:rsidRPr="00000000" w14:paraId="000006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give us a description of your proposed activity telling us how you meet the conditions for a low impact installation and send it to us with your application form.</w:t>
            </w:r>
          </w:p>
        </w:tc>
      </w:tr>
      <w:tr>
        <w:trPr>
          <w:cantSplit w:val="0"/>
          <w:tblHeader w:val="0"/>
        </w:trPr>
        <w:tc>
          <w:tcPr/>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tcBorders>
              <w:right w:color="000000" w:space="0" w:sz="4" w:val="single"/>
            </w:tcBorders>
            <w:shd w:fill="auto" w:val="clear"/>
          </w:tcPr>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11"/>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6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6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6" w:hRule="atLeast"/>
          <w:tblHeader w:val="0"/>
        </w:trPr>
        <w:tc>
          <w:tcPr/>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0"/>
            <w:shd w:fill="auto" w:val="clear"/>
          </w:tcPr>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Tick the box to confirm you have filled in the low impact installation checklist in Appendix 1 for each regulated facility.</w:t>
            </w:r>
          </w:p>
        </w:tc>
        <w:tc>
          <w:tcPr>
            <w:gridSpan w:val="6"/>
            <w:shd w:fill="auto" w:val="clear"/>
          </w:tcPr>
          <w:p w:rsidR="00000000" w:rsidDel="00000000" w:rsidP="00000000" w:rsidRDefault="00000000" w:rsidRPr="00000000" w14:paraId="000006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2e Treating batteries</w:t>
            </w:r>
          </w:p>
        </w:tc>
      </w:tr>
      <w:tr>
        <w:trPr>
          <w:cantSplit w:val="0"/>
          <w:tblHeader w:val="0"/>
        </w:trPr>
        <w:tc>
          <w:tcPr/>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you planning to treat batteries? (See the guidance notes on part C2.)</w:t>
            </w:r>
          </w:p>
        </w:tc>
      </w:tr>
      <w:tr>
        <w:trPr>
          <w:cantSplit w:val="0"/>
          <w:tblHeader w:val="0"/>
        </w:trPr>
        <w:tc>
          <w:tcPr/>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6"/>
            <w:shd w:fill="auto" w:val="clear"/>
          </w:tcPr>
          <w:p w:rsidR="00000000" w:rsidDel="00000000" w:rsidP="00000000" w:rsidRDefault="00000000" w:rsidRPr="00000000" w14:paraId="000007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0"/>
            <w:shd w:fill="auto" w:val="clear"/>
          </w:tcPr>
          <w:p w:rsidR="00000000" w:rsidDel="00000000" w:rsidP="00000000" w:rsidRDefault="00000000" w:rsidRPr="00000000" w14:paraId="000007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6"/>
            <w:shd w:fill="auto" w:val="clear"/>
          </w:tcPr>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5"/>
            <w:shd w:fill="auto" w:val="clear"/>
          </w:tcPr>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25"/>
            <w:shd w:fill="auto" w:val="clear"/>
          </w:tcPr>
          <w:p w:rsidR="00000000" w:rsidDel="00000000" w:rsidP="00000000" w:rsidRDefault="00000000" w:rsidRPr="00000000" w14:paraId="0000075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Tell us how you will do this, send us a copy of your explanation and tell us the reference you have given this explanation.</w:t>
            </w:r>
          </w:p>
        </w:tc>
      </w:tr>
      <w:tr>
        <w:trPr>
          <w:cantSplit w:val="0"/>
          <w:tblHeader w:val="0"/>
        </w:trPr>
        <w:tc>
          <w:tcPr/>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tcBorders>
              <w:right w:color="000000" w:space="0" w:sz="4" w:val="single"/>
            </w:tcBorders>
            <w:shd w:fill="auto" w:val="clear"/>
          </w:tcPr>
          <w:p w:rsidR="00000000" w:rsidDel="00000000" w:rsidP="00000000" w:rsidRDefault="00000000" w:rsidRPr="00000000" w14:paraId="000007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11"/>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790">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2f Medium Combustion Plant </w:t>
            </w:r>
          </w:p>
        </w:tc>
      </w:tr>
      <w:tr>
        <w:trPr>
          <w:cantSplit w:val="0"/>
          <w:tblHeader w:val="0"/>
        </w:trPr>
        <w:tc>
          <w:tcPr/>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you applying to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add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additional new Medium Combustion Plant(s) to your existing permit </w:t>
            </w:r>
          </w:p>
        </w:tc>
      </w:tr>
      <w:tr>
        <w:trPr>
          <w:cantSplit w:val="0"/>
          <w:tblHeader w:val="0"/>
        </w:trPr>
        <w:tc>
          <w:tcPr/>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shd w:fill="auto" w:val="clear"/>
          </w:tcPr>
          <w:p w:rsidR="00000000" w:rsidDel="00000000" w:rsidP="00000000" w:rsidRDefault="00000000" w:rsidRPr="00000000" w14:paraId="000007D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5"/>
            <w:shd w:fill="auto" w:val="clear"/>
          </w:tcPr>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center"/>
              <w:rPr>
                <w:rFonts w:ascii="Arial" w:cs="Arial" w:eastAsia="Arial" w:hAnsi="Arial"/>
                <w:b w:val="0"/>
                <w:i w:val="0"/>
                <w:smallCaps w:val="0"/>
                <w:strike w:val="0"/>
                <w:color w:val="595959"/>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595959"/>
                <w:sz w:val="20"/>
                <w:szCs w:val="20"/>
                <w:u w:val="none"/>
                <w:shd w:fill="auto" w:val="clear"/>
                <w:vertAlign w:val="baseline"/>
                <w:rtl w:val="0"/>
              </w:rPr>
              <w:t xml:space="preserve">☒</w:t>
            </w:r>
            <w:r w:rsidDel="00000000" w:rsidR="00000000" w:rsidRPr="00000000">
              <w:rPr>
                <w:rtl w:val="0"/>
              </w:rPr>
            </w:r>
          </w:p>
        </w:tc>
        <w:tc>
          <w:tcPr>
            <w:gridSpan w:val="19"/>
            <w:shd w:fill="auto" w:val="clear"/>
          </w:tcPr>
          <w:p w:rsidR="00000000" w:rsidDel="00000000" w:rsidP="00000000" w:rsidRDefault="00000000" w:rsidRPr="00000000" w14:paraId="000007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7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shd w:fill="auto" w:val="clear"/>
          </w:tcPr>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5"/>
            <w:shd w:fill="auto" w:val="clear"/>
          </w:tcPr>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center"/>
              <w:rPr>
                <w:rFonts w:ascii="Arial" w:cs="Arial" w:eastAsia="Arial" w:hAnsi="Arial"/>
                <w:b w:val="0"/>
                <w:i w:val="0"/>
                <w:smallCaps w:val="0"/>
                <w:strike w:val="0"/>
                <w:color w:val="595959"/>
                <w:sz w:val="20"/>
                <w:szCs w:val="20"/>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0"/>
                    <w:i w:val="0"/>
                    <w:smallCaps w:val="0"/>
                    <w:strike w:val="0"/>
                    <w:color w:val="595959"/>
                    <w:sz w:val="20"/>
                    <w:szCs w:val="20"/>
                    <w:u w:val="none"/>
                    <w:shd w:fill="auto" w:val="clear"/>
                    <w:vertAlign w:val="baseline"/>
                    <w:rtl w:val="0"/>
                  </w:rPr>
                  <w:t xml:space="preserve">☐</w:t>
                </w:r>
              </w:sdtContent>
            </w:sdt>
            <w:r w:rsidDel="00000000" w:rsidR="00000000" w:rsidRPr="00000000">
              <w:rPr>
                <w:rtl w:val="0"/>
              </w:rPr>
            </w:r>
          </w:p>
        </w:tc>
        <w:tc>
          <w:tcPr>
            <w:gridSpan w:val="19"/>
            <w:shd w:fill="auto" w:val="clear"/>
          </w:tcPr>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complete Table 3 below</w:t>
            </w:r>
          </w:p>
        </w:tc>
        <w:tc>
          <w:tcPr>
            <w:gridSpan w:val="4"/>
            <w:shd w:fill="auto" w:val="clear"/>
          </w:tcPr>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3 – Adding Additional Medium Combustion Plant </w:t>
            </w:r>
          </w:p>
        </w:tc>
      </w:tr>
      <w:tr>
        <w:trPr>
          <w:cantSplit w:val="0"/>
          <w:trHeight w:val="499" w:hRule="atLeast"/>
          <w:tblHeader w:val="0"/>
        </w:trPr>
        <w:tc>
          <w:tcPr/>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c>
        <w:tc>
          <w:tcPr>
            <w:gridSpan w:val="1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c>
        <w:tc>
          <w:tcPr>
            <w:gridSpan w:val="8"/>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Number Currently permitted for</w:t>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Number you wish to add</w:t>
            </w:r>
          </w:p>
        </w:tc>
      </w:tr>
      <w:tr>
        <w:trPr>
          <w:cantSplit w:val="0"/>
          <w:trHeight w:val="499" w:hRule="atLeast"/>
          <w:tblHeader w:val="0"/>
        </w:trPr>
        <w:tc>
          <w:tcPr/>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c>
        <w:tc>
          <w:tcPr>
            <w:gridSpan w:val="15"/>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Medium Combustion Plant</w:t>
            </w:r>
          </w:p>
        </w:tc>
        <w:tc>
          <w:tcPr>
            <w:gridSpan w:val="8"/>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p>
        </w:tc>
        <w:tc>
          <w:tcPr>
            <w:gridSpan w:val="10"/>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8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p>
        </w:tc>
      </w:tr>
      <w:tr>
        <w:trPr>
          <w:cantSplit w:val="0"/>
          <w:tblHeader w:val="0"/>
        </w:trPr>
        <w:tc>
          <w:tcPr/>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complete Appendix 8 of Form C3 for each new Medium Combustion Plant you wish to add.</w:t>
            </w:r>
            <w:r w:rsidDel="00000000" w:rsidR="00000000" w:rsidRPr="00000000">
              <w:rPr>
                <w:rtl w:val="0"/>
              </w:rPr>
            </w:r>
          </w:p>
        </w:tc>
      </w:tr>
      <w:tr>
        <w:trPr>
          <w:cantSplit w:val="0"/>
          <w:tblHeader w:val="0"/>
        </w:trPr>
        <w:tc>
          <w:tcPr/>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8A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2g Combined Medium Combustion Plant and Specified Generators</w:t>
            </w:r>
          </w:p>
        </w:tc>
      </w:tr>
      <w:tr>
        <w:trPr>
          <w:cantSplit w:val="0"/>
          <w:trHeight w:val="27" w:hRule="atLeast"/>
          <w:tblHeader w:val="0"/>
        </w:trPr>
        <w:tc>
          <w:tcPr/>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2g1</w:t>
            </w:r>
          </w:p>
        </w:tc>
        <w:tc>
          <w:tcPr>
            <w:gridSpan w:val="34"/>
            <w:shd w:fill="auto" w:val="clear"/>
          </w:tcPr>
          <w:p w:rsidR="00000000" w:rsidDel="00000000" w:rsidP="00000000" w:rsidRDefault="00000000" w:rsidRPr="00000000" w14:paraId="000008D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you applying to add a Specified Generator to your existing permit?</w:t>
            </w:r>
          </w:p>
        </w:tc>
      </w:tr>
      <w:tr>
        <w:trPr>
          <w:cantSplit w:val="0"/>
          <w:trHeight w:val="27" w:hRule="atLeast"/>
          <w:tblHeader w:val="0"/>
        </w:trPr>
        <w:tc>
          <w:tcPr/>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5"/>
            <w:shd w:fill="auto" w:val="clear"/>
            <w:vAlign w:val="center"/>
          </w:tcPr>
          <w:p w:rsidR="00000000" w:rsidDel="00000000" w:rsidP="00000000" w:rsidRDefault="00000000" w:rsidRPr="00000000" w14:paraId="000008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15"/>
            <w:shd w:fill="auto" w:val="clear"/>
            <w:vAlign w:val="center"/>
          </w:tcPr>
          <w:p w:rsidR="00000000" w:rsidDel="00000000" w:rsidP="00000000" w:rsidRDefault="00000000" w:rsidRPr="00000000" w14:paraId="000009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Go to section 3</w:t>
            </w:r>
            <w:r w:rsidDel="00000000" w:rsidR="00000000" w:rsidRPr="00000000">
              <w:rPr>
                <w:rtl w:val="0"/>
              </w:rPr>
            </w:r>
          </w:p>
        </w:tc>
        <w:tc>
          <w:tcPr>
            <w:gridSpan w:val="11"/>
            <w:shd w:fill="auto" w:val="clear"/>
            <w:vAlign w:val="center"/>
          </w:tcPr>
          <w:p w:rsidR="00000000" w:rsidDel="00000000" w:rsidP="00000000" w:rsidRDefault="00000000" w:rsidRPr="00000000" w14:paraId="000009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9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9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5"/>
            <w:shd w:fill="auto" w:val="clear"/>
            <w:vAlign w:val="center"/>
          </w:tcPr>
          <w:p w:rsidR="00000000" w:rsidDel="00000000" w:rsidP="00000000" w:rsidRDefault="00000000" w:rsidRPr="00000000" w14:paraId="000009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26"/>
            <w:shd w:fill="auto" w:val="clear"/>
            <w:vAlign w:val="center"/>
          </w:tcPr>
          <w:p w:rsidR="00000000" w:rsidDel="00000000" w:rsidP="00000000" w:rsidRDefault="00000000" w:rsidRPr="00000000" w14:paraId="0000092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Go to section 2g2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complete Appendix 9 of Form C3 for each generator that comprises the Specified Generator.</w:t>
            </w: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9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2g2</w:t>
            </w:r>
          </w:p>
        </w:tc>
        <w:tc>
          <w:tcPr>
            <w:gridSpan w:val="34"/>
            <w:shd w:fill="auto" w:val="clear"/>
          </w:tcPr>
          <w:p w:rsidR="00000000" w:rsidDel="00000000" w:rsidP="00000000" w:rsidRDefault="00000000" w:rsidRPr="00000000" w14:paraId="000009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Is the Specified Generator also a new Medium Combustion Plant?</w:t>
            </w:r>
          </w:p>
        </w:tc>
      </w:tr>
      <w:tr>
        <w:trPr>
          <w:cantSplit w:val="0"/>
          <w:trHeight w:val="27" w:hRule="atLeast"/>
          <w:tblHeader w:val="0"/>
        </w:trPr>
        <w:tc>
          <w:tcPr/>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9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9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5"/>
            <w:shd w:fill="auto" w:val="clear"/>
            <w:vAlign w:val="center"/>
          </w:tcPr>
          <w:p w:rsidR="00000000" w:rsidDel="00000000" w:rsidP="00000000" w:rsidRDefault="00000000" w:rsidRPr="00000000" w14:paraId="000009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15"/>
            <w:shd w:fill="auto" w:val="clear"/>
            <w:vAlign w:val="center"/>
          </w:tcPr>
          <w:p w:rsidR="00000000" w:rsidDel="00000000" w:rsidP="00000000" w:rsidRDefault="00000000" w:rsidRPr="00000000" w14:paraId="000009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shd w:fill="auto" w:val="clear"/>
            <w:vAlign w:val="center"/>
          </w:tcPr>
          <w:p w:rsidR="00000000" w:rsidDel="00000000" w:rsidP="00000000" w:rsidRDefault="00000000" w:rsidRPr="00000000" w14:paraId="000009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9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9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5"/>
            <w:shd w:fill="auto" w:val="clear"/>
            <w:vAlign w:val="center"/>
          </w:tcPr>
          <w:p w:rsidR="00000000" w:rsidDel="00000000" w:rsidP="00000000" w:rsidRDefault="00000000" w:rsidRPr="00000000" w14:paraId="000009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26"/>
            <w:shd w:fill="auto" w:val="clear"/>
            <w:vAlign w:val="center"/>
          </w:tcPr>
          <w:p w:rsidR="00000000" w:rsidDel="00000000" w:rsidP="00000000" w:rsidRDefault="00000000" w:rsidRPr="00000000" w14:paraId="000009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complete Appendix 8 and Appendix 9 of Form C3 for each new Medium Combustion Plant you wish to add that is also a Specified Generator.</w:t>
            </w:r>
          </w:p>
        </w:tc>
      </w:tr>
      <w:tr>
        <w:trPr>
          <w:cantSplit w:val="0"/>
          <w:tblHeader w:val="0"/>
        </w:trPr>
        <w:tc>
          <w:tcPr/>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9B0">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Your ability as an operator</w:t>
            </w:r>
          </w:p>
        </w:tc>
      </w:tr>
      <w:tr>
        <w:trPr>
          <w:cantSplit w:val="0"/>
          <w:tblHeader w:val="0"/>
        </w:trPr>
        <w:tc>
          <w:tcPr/>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9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you are only applying to change or add a water discharge activity, you only have to fill in question 3d.</w:t>
            </w:r>
          </w:p>
          <w:p w:rsidR="00000000" w:rsidDel="00000000" w:rsidP="00000000" w:rsidRDefault="00000000" w:rsidRPr="00000000" w14:paraId="000009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If you are applying to add waste installations or waste operations to a permit that has not previously had them, you need to fill in all of section 3.</w:t>
            </w:r>
          </w:p>
          <w:p w:rsidR="00000000" w:rsidDel="00000000" w:rsidP="00000000" w:rsidRDefault="00000000" w:rsidRPr="00000000" w14:paraId="000009D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are applying to consolidate two or more permits or have an updated permit you must fill in question 3d.</w:t>
            </w:r>
          </w:p>
        </w:tc>
      </w:tr>
      <w:tr>
        <w:trPr>
          <w:cantSplit w:val="0"/>
          <w:tblHeader w:val="0"/>
        </w:trPr>
        <w:tc>
          <w:tcPr/>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vAlign w:val="center"/>
          </w:tcPr>
          <w:p w:rsidR="00000000" w:rsidDel="00000000" w:rsidP="00000000" w:rsidRDefault="00000000" w:rsidRPr="00000000" w14:paraId="000009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3a Relevant offences – installations, waste operations, medium combustion plant and specified generators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(See guidance notes on part C2)</w:t>
            </w:r>
            <w:r w:rsidDel="00000000" w:rsidR="00000000" w:rsidRPr="00000000">
              <w:rPr>
                <w:rtl w:val="0"/>
              </w:rPr>
            </w:r>
          </w:p>
        </w:tc>
      </w:tr>
      <w:tr>
        <w:trPr>
          <w:cantSplit w:val="0"/>
          <w:tblHeader w:val="0"/>
        </w:trPr>
        <w:tc>
          <w:tcPr/>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vAlign w:val="center"/>
          </w:tcPr>
          <w:p w:rsidR="00000000" w:rsidDel="00000000" w:rsidP="00000000" w:rsidRDefault="00000000" w:rsidRPr="00000000" w14:paraId="00000A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you, or any other relevant person, been convicted of any relevant offence?</w:t>
            </w:r>
          </w:p>
        </w:tc>
      </w:tr>
      <w:tr>
        <w:trPr>
          <w:cantSplit w:val="0"/>
          <w:tblHeader w:val="0"/>
        </w:trPr>
        <w:tc>
          <w:tcPr/>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A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4"/>
            <w:shd w:fill="auto" w:val="clear"/>
          </w:tcPr>
          <w:p w:rsidR="00000000" w:rsidDel="00000000" w:rsidP="00000000" w:rsidRDefault="00000000" w:rsidRPr="00000000" w14:paraId="00000A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A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11"/>
            <w:shd w:fill="auto" w:val="clear"/>
          </w:tcPr>
          <w:p w:rsidR="00000000" w:rsidDel="00000000" w:rsidP="00000000" w:rsidRDefault="00000000" w:rsidRPr="00000000" w14:paraId="00000A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Go to section 3b</w:t>
            </w:r>
            <w:r w:rsidDel="00000000" w:rsidR="00000000" w:rsidRPr="00000000">
              <w:rPr>
                <w:rtl w:val="0"/>
              </w:rPr>
            </w:r>
          </w:p>
        </w:tc>
        <w:tc>
          <w:tcPr>
            <w:gridSpan w:val="7"/>
            <w:shd w:fill="auto" w:val="clear"/>
            <w:vAlign w:val="center"/>
          </w:tcPr>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9"/>
            <w:shd w:fill="auto" w:val="clear"/>
            <w:vAlign w:val="center"/>
          </w:tcPr>
          <w:p w:rsidR="00000000" w:rsidDel="00000000" w:rsidP="00000000" w:rsidRDefault="00000000" w:rsidRPr="00000000" w14:paraId="00000A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A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4"/>
            <w:shd w:fill="auto" w:val="clear"/>
          </w:tcPr>
          <w:p w:rsidR="00000000" w:rsidDel="00000000" w:rsidP="00000000" w:rsidRDefault="00000000" w:rsidRPr="00000000" w14:paraId="00000A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A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27"/>
            <w:shd w:fill="auto" w:val="clear"/>
          </w:tcPr>
          <w:p w:rsidR="00000000" w:rsidDel="00000000" w:rsidP="00000000" w:rsidRDefault="00000000" w:rsidRPr="00000000" w14:paraId="00000A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give details below</w:t>
            </w:r>
          </w:p>
        </w:tc>
      </w:tr>
      <w:tr>
        <w:trPr>
          <w:cantSplit w:val="0"/>
          <w:tblHeader w:val="0"/>
        </w:trPr>
        <w:tc>
          <w:tcPr/>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A90">
            <w:pPr>
              <w:spacing w:after="60" w:before="120" w:lineRule="auto"/>
              <w:rPr>
                <w:color w:val="000000"/>
                <w:sz w:val="20"/>
                <w:szCs w:val="20"/>
              </w:rPr>
            </w:pPr>
            <w:r w:rsidDel="00000000" w:rsidR="00000000" w:rsidRPr="00000000">
              <w:rPr>
                <w:color w:val="000000"/>
                <w:sz w:val="20"/>
                <w:szCs w:val="20"/>
                <w:rtl w:val="0"/>
              </w:rPr>
              <w:t xml:space="preserve">Title</w:t>
            </w:r>
          </w:p>
        </w:tc>
        <w:tc>
          <w:tcPr>
            <w:gridSpan w:val="9"/>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A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AAC">
            <w:pPr>
              <w:spacing w:after="60" w:before="120" w:lineRule="auto"/>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19"/>
            <w:shd w:fill="auto" w:val="clear"/>
          </w:tcPr>
          <w:p w:rsidR="00000000" w:rsidDel="00000000" w:rsidP="00000000" w:rsidRDefault="00000000" w:rsidRPr="00000000" w14:paraId="00000A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A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AD1">
            <w:pPr>
              <w:spacing w:after="60" w:before="60" w:lineRule="auto"/>
              <w:rPr>
                <w:sz w:val="2"/>
                <w:szCs w:val="2"/>
              </w:rPr>
            </w:pPr>
            <w:r w:rsidDel="00000000" w:rsidR="00000000" w:rsidRPr="00000000">
              <w:rPr>
                <w:rtl w:val="0"/>
              </w:rPr>
            </w:r>
          </w:p>
        </w:tc>
      </w:tr>
      <w:tr>
        <w:trPr>
          <w:cantSplit w:val="0"/>
          <w:tblHeader w:val="0"/>
        </w:trPr>
        <w:tc>
          <w:tcPr/>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ADA">
            <w:pPr>
              <w:spacing w:after="60" w:before="120" w:lineRule="auto"/>
              <w:rPr>
                <w:color w:val="000000"/>
                <w:sz w:val="20"/>
                <w:szCs w:val="20"/>
              </w:rPr>
            </w:pPr>
            <w:r w:rsidDel="00000000" w:rsidR="00000000" w:rsidRPr="00000000">
              <w:rPr>
                <w:color w:val="000000"/>
                <w:sz w:val="20"/>
                <w:szCs w:val="20"/>
                <w:rtl w:val="0"/>
              </w:rPr>
              <w:t xml:space="preserve">First name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A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AF6">
            <w:pPr>
              <w:spacing w:after="60" w:before="120" w:lineRule="auto"/>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19"/>
            <w:shd w:fill="auto" w:val="clear"/>
          </w:tcPr>
          <w:p w:rsidR="00000000" w:rsidDel="00000000" w:rsidP="00000000" w:rsidRDefault="00000000" w:rsidRPr="00000000" w14:paraId="00000A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B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B1B">
            <w:pPr>
              <w:spacing w:after="60" w:before="60" w:lineRule="auto"/>
              <w:rPr>
                <w:sz w:val="2"/>
                <w:szCs w:val="2"/>
              </w:rPr>
            </w:pPr>
            <w:r w:rsidDel="00000000" w:rsidR="00000000" w:rsidRPr="00000000">
              <w:rPr>
                <w:rtl w:val="0"/>
              </w:rPr>
            </w:r>
          </w:p>
        </w:tc>
      </w:tr>
      <w:tr>
        <w:trPr>
          <w:cantSplit w:val="0"/>
          <w:tblHeader w:val="0"/>
        </w:trPr>
        <w:tc>
          <w:tcPr/>
          <w:p w:rsidR="00000000" w:rsidDel="00000000" w:rsidP="00000000" w:rsidRDefault="00000000" w:rsidRPr="00000000" w14:paraId="00000B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B24">
            <w:pPr>
              <w:spacing w:after="60" w:before="120" w:lineRule="auto"/>
              <w:rPr>
                <w:color w:val="000000"/>
                <w:sz w:val="20"/>
                <w:szCs w:val="20"/>
              </w:rPr>
            </w:pPr>
            <w:r w:rsidDel="00000000" w:rsidR="00000000" w:rsidRPr="00000000">
              <w:rPr>
                <w:color w:val="000000"/>
                <w:sz w:val="20"/>
                <w:szCs w:val="20"/>
                <w:rtl w:val="0"/>
              </w:rPr>
              <w:t xml:space="preserve">Last name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B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vAlign w:val="center"/>
          </w:tcPr>
          <w:p w:rsidR="00000000" w:rsidDel="00000000" w:rsidP="00000000" w:rsidRDefault="00000000" w:rsidRPr="00000000" w14:paraId="00000B40">
            <w:pPr>
              <w:spacing w:after="60" w:before="120" w:lineRule="auto"/>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19"/>
            <w:shd w:fill="auto" w:val="clear"/>
          </w:tcPr>
          <w:p w:rsidR="00000000" w:rsidDel="00000000" w:rsidP="00000000" w:rsidRDefault="00000000" w:rsidRPr="00000000" w14:paraId="00000B4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B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B65">
            <w:pPr>
              <w:spacing w:after="60" w:before="60" w:lineRule="auto"/>
              <w:rPr>
                <w:sz w:val="2"/>
                <w:szCs w:val="2"/>
              </w:rPr>
            </w:pPr>
            <w:r w:rsidDel="00000000" w:rsidR="00000000" w:rsidRPr="00000000">
              <w:rPr>
                <w:rtl w:val="0"/>
              </w:rPr>
            </w:r>
          </w:p>
        </w:tc>
      </w:tr>
      <w:tr>
        <w:trPr>
          <w:cantSplit w:val="0"/>
          <w:trHeight w:val="70" w:hRule="atLeast"/>
          <w:tblHeader w:val="0"/>
        </w:trPr>
        <w:tc>
          <w:tcPr/>
          <w:p w:rsidR="00000000" w:rsidDel="00000000" w:rsidP="00000000" w:rsidRDefault="00000000" w:rsidRPr="00000000" w14:paraId="00000B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B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946"/>
              </w:tabs>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Date of birth (DD/MM/YYYY)</w:t>
              <w:tab/>
            </w:r>
          </w:p>
        </w:tc>
        <w:tc>
          <w:tcPr>
            <w:gridSpan w:val="9"/>
            <w:tcBorders>
              <w:left w:color="000000" w:space="0" w:sz="4" w:val="single"/>
              <w:right w:color="000000" w:space="0" w:sz="4" w:val="single"/>
            </w:tcBorders>
            <w:shd w:fill="auto" w:val="clear"/>
          </w:tcPr>
          <w:p w:rsidR="00000000" w:rsidDel="00000000" w:rsidP="00000000" w:rsidRDefault="00000000" w:rsidRPr="00000000" w14:paraId="00000B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B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B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0B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B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BAF">
            <w:pPr>
              <w:spacing w:after="60" w:before="60" w:lineRule="auto"/>
              <w:rPr>
                <w:sz w:val="2"/>
                <w:szCs w:val="2"/>
              </w:rPr>
            </w:pPr>
            <w:r w:rsidDel="00000000" w:rsidR="00000000" w:rsidRPr="00000000">
              <w:rPr>
                <w:rtl w:val="0"/>
              </w:rPr>
            </w:r>
          </w:p>
        </w:tc>
      </w:tr>
      <w:tr>
        <w:trPr>
          <w:cantSplit w:val="0"/>
          <w:trHeight w:val="67" w:hRule="atLeast"/>
          <w:tblHeader w:val="0"/>
        </w:trPr>
        <w:tc>
          <w:tcPr/>
          <w:p w:rsidR="00000000" w:rsidDel="00000000" w:rsidP="00000000" w:rsidRDefault="00000000" w:rsidRPr="00000000" w14:paraId="00000B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B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Position held at the time of the offence</w:t>
            </w:r>
          </w:p>
        </w:tc>
        <w:tc>
          <w:tcPr>
            <w:gridSpan w:val="9"/>
            <w:tcBorders>
              <w:left w:color="000000" w:space="0" w:sz="4" w:val="single"/>
              <w:right w:color="000000" w:space="0" w:sz="4" w:val="single"/>
            </w:tcBorders>
            <w:shd w:fill="auto" w:val="clear"/>
          </w:tcPr>
          <w:p w:rsidR="00000000" w:rsidDel="00000000" w:rsidP="00000000" w:rsidRDefault="00000000" w:rsidRPr="00000000" w14:paraId="00000BC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BD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B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0B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B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BF9">
            <w:pPr>
              <w:spacing w:after="60" w:before="60" w:lineRule="auto"/>
              <w:rPr>
                <w:sz w:val="2"/>
                <w:szCs w:val="2"/>
              </w:rPr>
            </w:pPr>
            <w:r w:rsidDel="00000000" w:rsidR="00000000" w:rsidRPr="00000000">
              <w:rPr>
                <w:rtl w:val="0"/>
              </w:rPr>
            </w:r>
          </w:p>
        </w:tc>
      </w:tr>
      <w:tr>
        <w:trPr>
          <w:cantSplit w:val="0"/>
          <w:trHeight w:val="67" w:hRule="atLeast"/>
          <w:tblHeader w:val="0"/>
        </w:trPr>
        <w:tc>
          <w:tcPr/>
          <w:p w:rsidR="00000000" w:rsidDel="00000000" w:rsidP="00000000" w:rsidRDefault="00000000" w:rsidRPr="00000000" w14:paraId="00000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C0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Name of the court where the case was dealt with</w:t>
            </w:r>
          </w:p>
        </w:tc>
        <w:tc>
          <w:tcPr>
            <w:gridSpan w:val="9"/>
            <w:tcBorders>
              <w:left w:color="000000" w:space="0" w:sz="4" w:val="single"/>
              <w:right w:color="000000" w:space="0" w:sz="4" w:val="single"/>
            </w:tcBorders>
            <w:shd w:fill="auto" w:val="clear"/>
          </w:tcPr>
          <w:p w:rsidR="00000000" w:rsidDel="00000000" w:rsidP="00000000" w:rsidRDefault="00000000" w:rsidRPr="00000000" w14:paraId="00000C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C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0C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C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C43">
            <w:pPr>
              <w:spacing w:after="60" w:before="60" w:lineRule="auto"/>
              <w:rPr>
                <w:sz w:val="2"/>
                <w:szCs w:val="2"/>
              </w:rPr>
            </w:pPr>
            <w:r w:rsidDel="00000000" w:rsidR="00000000" w:rsidRPr="00000000">
              <w:rPr>
                <w:rtl w:val="0"/>
              </w:rPr>
            </w:r>
          </w:p>
        </w:tc>
      </w:tr>
      <w:tr>
        <w:trPr>
          <w:cantSplit w:val="0"/>
          <w:trHeight w:val="67" w:hRule="atLeast"/>
          <w:tblHeader w:val="0"/>
        </w:trPr>
        <w:tc>
          <w:tcPr/>
          <w:p w:rsidR="00000000" w:rsidDel="00000000" w:rsidP="00000000" w:rsidRDefault="00000000" w:rsidRPr="00000000" w14:paraId="00000C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C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Date of conviction (DD/MM/YYYY)</w:t>
            </w:r>
          </w:p>
        </w:tc>
        <w:tc>
          <w:tcPr>
            <w:gridSpan w:val="9"/>
            <w:tcBorders>
              <w:left w:color="000000" w:space="0" w:sz="4" w:val="single"/>
              <w:right w:color="000000" w:space="0" w:sz="4" w:val="single"/>
            </w:tcBorders>
            <w:shd w:fill="auto" w:val="clear"/>
          </w:tcPr>
          <w:p w:rsidR="00000000" w:rsidDel="00000000" w:rsidP="00000000" w:rsidRDefault="00000000" w:rsidRPr="00000000" w14:paraId="00000C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C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C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0C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C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C8D">
            <w:pPr>
              <w:spacing w:after="60" w:before="60" w:lineRule="auto"/>
              <w:rPr>
                <w:sz w:val="2"/>
                <w:szCs w:val="2"/>
              </w:rPr>
            </w:pPr>
            <w:r w:rsidDel="00000000" w:rsidR="00000000" w:rsidRPr="00000000">
              <w:rPr>
                <w:rtl w:val="0"/>
              </w:rPr>
            </w:r>
          </w:p>
        </w:tc>
      </w:tr>
      <w:tr>
        <w:trPr>
          <w:cantSplit w:val="0"/>
          <w:trHeight w:val="67" w:hRule="atLeast"/>
          <w:tblHeader w:val="0"/>
        </w:trPr>
        <w:tc>
          <w:tcPr/>
          <w:p w:rsidR="00000000" w:rsidDel="00000000" w:rsidP="00000000" w:rsidRDefault="00000000" w:rsidRPr="00000000" w14:paraId="00000C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C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Offence and penalty set</w:t>
            </w:r>
          </w:p>
        </w:tc>
        <w:tc>
          <w:tcPr>
            <w:gridSpan w:val="9"/>
            <w:tcBorders>
              <w:left w:color="000000" w:space="0" w:sz="4" w:val="single"/>
              <w:right w:color="000000" w:space="0" w:sz="4" w:val="single"/>
            </w:tcBorders>
            <w:shd w:fill="auto" w:val="clear"/>
          </w:tcPr>
          <w:p w:rsidR="00000000" w:rsidDel="00000000" w:rsidP="00000000" w:rsidRDefault="00000000" w:rsidRPr="00000000" w14:paraId="00000C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C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C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0C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9"/>
            <w:tcBorders>
              <w:top w:color="000000" w:space="0" w:sz="4" w:val="single"/>
            </w:tcBorders>
            <w:shd w:fill="auto" w:val="clear"/>
            <w:vAlign w:val="center"/>
          </w:tcPr>
          <w:p w:rsidR="00000000" w:rsidDel="00000000" w:rsidP="00000000" w:rsidRDefault="00000000" w:rsidRPr="00000000" w14:paraId="00000C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8"/>
            <w:shd w:fill="auto" w:val="clear"/>
            <w:vAlign w:val="center"/>
          </w:tcPr>
          <w:p w:rsidR="00000000" w:rsidDel="00000000" w:rsidP="00000000" w:rsidRDefault="00000000" w:rsidRPr="00000000" w14:paraId="00000CD7">
            <w:pPr>
              <w:spacing w:after="60" w:before="60" w:lineRule="auto"/>
              <w:rPr>
                <w:sz w:val="2"/>
                <w:szCs w:val="2"/>
              </w:rPr>
            </w:pPr>
            <w:r w:rsidDel="00000000" w:rsidR="00000000" w:rsidRPr="00000000">
              <w:rPr>
                <w:rtl w:val="0"/>
              </w:rPr>
            </w:r>
          </w:p>
        </w:tc>
      </w:tr>
      <w:tr>
        <w:trPr>
          <w:cantSplit w:val="0"/>
          <w:trHeight w:val="67" w:hRule="atLeast"/>
          <w:tblHeader w:val="0"/>
        </w:trPr>
        <w:tc>
          <w:tcPr/>
          <w:p w:rsidR="00000000" w:rsidDel="00000000" w:rsidP="00000000" w:rsidRDefault="00000000" w:rsidRPr="00000000" w14:paraId="00000C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CE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Date any appeal against the conviction will be heard (DD/MM/YYYY)</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C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C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5" w:hRule="atLeast"/>
          <w:tblHeader w:val="0"/>
        </w:trPr>
        <w:tc>
          <w:tcPr/>
          <w:p w:rsidR="00000000" w:rsidDel="00000000" w:rsidP="00000000" w:rsidRDefault="00000000" w:rsidRPr="00000000" w14:paraId="00000D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D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If necessary, use a separate sheet to give us details of other relevant offences, and tell us below the reference number you have given the extra sheet.</w:t>
            </w:r>
            <w:r w:rsidDel="00000000" w:rsidR="00000000" w:rsidRPr="00000000">
              <w:rPr>
                <w:rtl w:val="0"/>
              </w:rPr>
            </w:r>
          </w:p>
        </w:tc>
      </w:tr>
      <w:tr>
        <w:trPr>
          <w:cantSplit w:val="0"/>
          <w:tblHeader w:val="0"/>
        </w:trPr>
        <w:tc>
          <w:tcPr/>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0D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D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0D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0D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D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3b Technical ability - relevant waste operations only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(see the guidance notes on part C2)</w:t>
            </w: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D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3b1</w:t>
            </w:r>
          </w:p>
        </w:tc>
        <w:tc>
          <w:tcPr>
            <w:gridSpan w:val="34"/>
            <w:shd w:fill="auto" w:val="clear"/>
          </w:tcPr>
          <w:p w:rsidR="00000000" w:rsidDel="00000000" w:rsidP="00000000" w:rsidRDefault="00000000" w:rsidRPr="00000000" w14:paraId="00000D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Which approved scheme are you using to show you have the suitable technical skills and knowledge to manage your facility?</w:t>
            </w:r>
          </w:p>
        </w:tc>
      </w:tr>
      <w:tr>
        <w:trPr>
          <w:cantSplit w:val="0"/>
          <w:trHeight w:val="135" w:hRule="atLeast"/>
          <w:tblHeader w:val="0"/>
        </w:trPr>
        <w:tc>
          <w:tcPr/>
          <w:p w:rsidR="00000000" w:rsidDel="00000000" w:rsidP="00000000" w:rsidRDefault="00000000" w:rsidRPr="00000000" w14:paraId="00000D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D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0D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CIWM / WAMITAB</w:t>
            </w:r>
          </w:p>
        </w:tc>
        <w:tc>
          <w:tcPr>
            <w:gridSpan w:val="15"/>
            <w:shd w:fill="auto" w:val="clear"/>
          </w:tcPr>
          <w:p w:rsidR="00000000" w:rsidDel="00000000" w:rsidP="00000000" w:rsidRDefault="00000000" w:rsidRPr="00000000" w14:paraId="00000DA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rHeight w:val="135" w:hRule="atLeast"/>
          <w:tblHeader w:val="0"/>
        </w:trPr>
        <w:tc>
          <w:tcPr/>
          <w:p w:rsidR="00000000" w:rsidDel="00000000" w:rsidP="00000000" w:rsidRDefault="00000000" w:rsidRPr="00000000" w14:paraId="00000D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D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0D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ESA / EU</w:t>
            </w:r>
          </w:p>
        </w:tc>
        <w:tc>
          <w:tcPr>
            <w:gridSpan w:val="15"/>
            <w:shd w:fill="auto" w:val="clear"/>
          </w:tcPr>
          <w:p w:rsidR="00000000" w:rsidDel="00000000" w:rsidP="00000000" w:rsidRDefault="00000000" w:rsidRPr="00000000" w14:paraId="00000D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DE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3b2</w:t>
            </w:r>
          </w:p>
        </w:tc>
        <w:tc>
          <w:tcPr>
            <w:gridSpan w:val="34"/>
            <w:shd w:fill="auto" w:val="clear"/>
          </w:tcPr>
          <w:p w:rsidR="00000000" w:rsidDel="00000000" w:rsidP="00000000" w:rsidRDefault="00000000" w:rsidRPr="00000000" w14:paraId="00000DE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you already hold the relevant, formal qualifications to manage your facility?</w:t>
            </w:r>
          </w:p>
        </w:tc>
      </w:tr>
      <w:tr>
        <w:trPr>
          <w:cantSplit w:val="0"/>
          <w:trHeight w:val="27" w:hRule="atLeast"/>
          <w:tblHeader w:val="0"/>
        </w:trPr>
        <w:tc>
          <w:tcPr/>
          <w:p w:rsidR="00000000" w:rsidDel="00000000" w:rsidP="00000000" w:rsidRDefault="00000000" w:rsidRPr="00000000" w14:paraId="00000E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E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E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4"/>
            <w:shd w:fill="auto" w:val="clear"/>
            <w:vAlign w:val="center"/>
          </w:tcPr>
          <w:p w:rsidR="00000000" w:rsidDel="00000000" w:rsidP="00000000" w:rsidRDefault="00000000" w:rsidRPr="00000000" w14:paraId="00000E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21"/>
            <w:shd w:fill="auto" w:val="clear"/>
            <w:vAlign w:val="center"/>
          </w:tcPr>
          <w:p w:rsidR="00000000" w:rsidDel="00000000" w:rsidP="00000000" w:rsidRDefault="00000000" w:rsidRPr="00000000" w14:paraId="00000E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Tick to confirm you’ve included all original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and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continuing competence evidence.</w:t>
            </w:r>
          </w:p>
        </w:tc>
        <w:tc>
          <w:tcPr>
            <w:gridSpan w:val="6"/>
            <w:shd w:fill="auto" w:val="clear"/>
            <w:vAlign w:val="center"/>
          </w:tcPr>
          <w:p w:rsidR="00000000" w:rsidDel="00000000" w:rsidP="00000000" w:rsidRDefault="00000000" w:rsidRPr="00000000" w14:paraId="00000E26">
            <w:pPr>
              <w:spacing w:after="60" w:before="120" w:lineRule="auto"/>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w:t>
            </w: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E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E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4"/>
            <w:shd w:fill="auto" w:val="clear"/>
            <w:vAlign w:val="center"/>
          </w:tcPr>
          <w:p w:rsidR="00000000" w:rsidDel="00000000" w:rsidP="00000000" w:rsidRDefault="00000000" w:rsidRPr="00000000" w14:paraId="00000E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21"/>
            <w:shd w:fill="auto" w:val="clear"/>
            <w:vAlign w:val="center"/>
          </w:tcPr>
          <w:p w:rsidR="00000000" w:rsidDel="00000000" w:rsidP="00000000" w:rsidRDefault="00000000" w:rsidRPr="00000000" w14:paraId="00000E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Tick to confirm you’ve included evidence you’ve registered with a Scheme.</w:t>
            </w:r>
          </w:p>
        </w:tc>
        <w:tc>
          <w:tcPr>
            <w:gridSpan w:val="6"/>
            <w:shd w:fill="auto" w:val="clear"/>
            <w:vAlign w:val="center"/>
          </w:tcPr>
          <w:p w:rsidR="00000000" w:rsidDel="00000000" w:rsidP="00000000" w:rsidRDefault="00000000" w:rsidRPr="00000000" w14:paraId="00000E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E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vAlign w:val="center"/>
          </w:tcPr>
          <w:p w:rsidR="00000000" w:rsidDel="00000000" w:rsidP="00000000" w:rsidRDefault="00000000" w:rsidRPr="00000000" w14:paraId="00000E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3c Finances (installations, waste operations, mining waste operations, medium combustion plant and specified generators)</w:t>
            </w:r>
          </w:p>
        </w:tc>
      </w:tr>
      <w:tr>
        <w:trPr>
          <w:cantSplit w:val="0"/>
          <w:tblHeader w:val="0"/>
        </w:trPr>
        <w:tc>
          <w:tcPr/>
          <w:p w:rsidR="00000000" w:rsidDel="00000000" w:rsidP="00000000" w:rsidRDefault="00000000" w:rsidRPr="00000000" w14:paraId="00000E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E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 you or any relevant person have current or past bankruptcy or insolvency proceedings against you?</w:t>
            </w:r>
          </w:p>
        </w:tc>
      </w:tr>
      <w:tr>
        <w:trPr>
          <w:cantSplit w:val="0"/>
          <w:tblHeader w:val="0"/>
        </w:trPr>
        <w:tc>
          <w:tcPr/>
          <w:p w:rsidR="00000000" w:rsidDel="00000000" w:rsidP="00000000" w:rsidRDefault="00000000" w:rsidRPr="00000000" w14:paraId="00000E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5"/>
            <w:shd w:fill="auto" w:val="clear"/>
          </w:tcPr>
          <w:p w:rsidR="00000000" w:rsidDel="00000000" w:rsidP="00000000" w:rsidRDefault="00000000" w:rsidRPr="00000000" w14:paraId="00000E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4"/>
            <w:shd w:fill="auto" w:val="clear"/>
          </w:tcPr>
          <w:p w:rsidR="00000000" w:rsidDel="00000000" w:rsidP="00000000" w:rsidRDefault="00000000" w:rsidRPr="00000000" w14:paraId="00000E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center"/>
              <w:rPr>
                <w:rFonts w:ascii="Arial" w:cs="Arial" w:eastAsia="Arial" w:hAnsi="Arial"/>
                <w:b w:val="0"/>
                <w:i w:val="0"/>
                <w:smallCaps w:val="0"/>
                <w:strike w:val="0"/>
                <w:color w:val="595959"/>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595959"/>
                <w:sz w:val="20"/>
                <w:szCs w:val="20"/>
                <w:u w:val="none"/>
                <w:shd w:fill="auto" w:val="clear"/>
                <w:vertAlign w:val="baseline"/>
                <w:rtl w:val="0"/>
              </w:rPr>
              <w:t xml:space="preserve">☒</w:t>
            </w:r>
            <w:r w:rsidDel="00000000" w:rsidR="00000000" w:rsidRPr="00000000">
              <w:rPr>
                <w:rtl w:val="0"/>
              </w:rPr>
            </w:r>
          </w:p>
        </w:tc>
        <w:tc>
          <w:tcPr>
            <w:gridSpan w:val="18"/>
            <w:shd w:fill="auto" w:val="clear"/>
            <w:vAlign w:val="center"/>
          </w:tcPr>
          <w:p w:rsidR="00000000" w:rsidDel="00000000" w:rsidP="00000000" w:rsidRDefault="00000000" w:rsidRPr="00000000" w14:paraId="00000E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Go to section 3d.</w:t>
            </w:r>
            <w:r w:rsidDel="00000000" w:rsidR="00000000" w:rsidRPr="00000000">
              <w:rPr>
                <w:rtl w:val="0"/>
              </w:rPr>
            </w:r>
          </w:p>
        </w:tc>
        <w:tc>
          <w:tcPr>
            <w:gridSpan w:val="9"/>
            <w:shd w:fill="auto" w:val="clear"/>
            <w:vAlign w:val="center"/>
          </w:tcPr>
          <w:p w:rsidR="00000000" w:rsidDel="00000000" w:rsidP="00000000" w:rsidRDefault="00000000" w:rsidRPr="00000000" w14:paraId="00000E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E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5"/>
            <w:tcBorders>
              <w:bottom w:color="000000" w:space="0" w:sz="4" w:val="single"/>
            </w:tcBorders>
            <w:shd w:fill="auto" w:val="clear"/>
          </w:tcPr>
          <w:p w:rsidR="00000000" w:rsidDel="00000000" w:rsidP="00000000" w:rsidRDefault="00000000" w:rsidRPr="00000000" w14:paraId="00000E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4"/>
            <w:tcBorders>
              <w:bottom w:color="000000" w:space="0" w:sz="4" w:val="single"/>
            </w:tcBorders>
            <w:shd w:fill="auto" w:val="clear"/>
          </w:tcPr>
          <w:p w:rsidR="00000000" w:rsidDel="00000000" w:rsidP="00000000" w:rsidRDefault="00000000" w:rsidRPr="00000000" w14:paraId="00000E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center"/>
              <w:rPr>
                <w:rFonts w:ascii="Arial" w:cs="Arial" w:eastAsia="Arial" w:hAnsi="Arial"/>
                <w:b w:val="0"/>
                <w:i w:val="0"/>
                <w:smallCaps w:val="0"/>
                <w:strike w:val="0"/>
                <w:color w:val="595959"/>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595959"/>
                <w:sz w:val="20"/>
                <w:szCs w:val="20"/>
                <w:u w:val="none"/>
                <w:shd w:fill="auto" w:val="clear"/>
                <w:vertAlign w:val="baseline"/>
                <w:rtl w:val="0"/>
              </w:rPr>
              <w:t xml:space="preserve">☐</w:t>
            </w:r>
            <w:r w:rsidDel="00000000" w:rsidR="00000000" w:rsidRPr="00000000">
              <w:rPr>
                <w:rtl w:val="0"/>
              </w:rPr>
            </w:r>
          </w:p>
        </w:tc>
        <w:tc>
          <w:tcPr>
            <w:gridSpan w:val="27"/>
            <w:tcBorders>
              <w:bottom w:color="000000" w:space="0" w:sz="4" w:val="single"/>
            </w:tcBorders>
            <w:shd w:fill="auto" w:val="clear"/>
            <w:vAlign w:val="center"/>
          </w:tcPr>
          <w:p w:rsidR="00000000" w:rsidDel="00000000" w:rsidP="00000000" w:rsidRDefault="00000000" w:rsidRPr="00000000" w14:paraId="00000E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Please give details of the required set-up (including infrastructure), maintenance and clean up costs for the proposed facility, against which a credit check may be assessed.</w:t>
            </w:r>
            <w:r w:rsidDel="00000000" w:rsidR="00000000" w:rsidRPr="00000000">
              <w:rPr>
                <w:rtl w:val="0"/>
              </w:rPr>
            </w:r>
          </w:p>
        </w:tc>
      </w:tr>
      <w:tr>
        <w:trPr>
          <w:cantSplit w:val="0"/>
          <w:trHeight w:val="1893" w:hRule="atLeast"/>
          <w:tblHeader w:val="0"/>
        </w:trPr>
        <w:tc>
          <w:tcPr/>
          <w:p w:rsidR="00000000" w:rsidDel="00000000" w:rsidP="00000000" w:rsidRDefault="00000000" w:rsidRPr="00000000" w14:paraId="00000E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E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r>
      <w:tr>
        <w:trPr>
          <w:cantSplit w:val="0"/>
          <w:tblHeader w:val="0"/>
        </w:trPr>
        <w:tc>
          <w:tcPr/>
          <w:p w:rsidR="00000000" w:rsidDel="00000000" w:rsidP="00000000" w:rsidRDefault="00000000" w:rsidRPr="00000000" w14:paraId="00000F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tcBorders>
              <w:top w:color="000000" w:space="0" w:sz="4" w:val="single"/>
            </w:tcBorders>
            <w:shd w:fill="auto" w:val="clear"/>
          </w:tcPr>
          <w:p w:rsidR="00000000" w:rsidDel="00000000" w:rsidP="00000000" w:rsidRDefault="00000000" w:rsidRPr="00000000" w14:paraId="00000F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Please note: We may want to contact a credit reference agency for a report about your business’s finances.</w:t>
            </w:r>
            <w:r w:rsidDel="00000000" w:rsidR="00000000" w:rsidRPr="00000000">
              <w:rPr>
                <w:rtl w:val="0"/>
              </w:rPr>
            </w:r>
          </w:p>
        </w:tc>
      </w:tr>
      <w:tr>
        <w:trPr>
          <w:cantSplit w:val="0"/>
          <w:trHeight w:val="180" w:hRule="atLeast"/>
          <w:tblHeader w:val="0"/>
        </w:trPr>
        <w:tc>
          <w:tcPr/>
          <w:p w:rsidR="00000000" w:rsidDel="00000000" w:rsidP="00000000" w:rsidRDefault="00000000" w:rsidRPr="00000000" w14:paraId="00000F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F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EAMetaNormalRoman" w:cs="EAMetaNormalRoman" w:eastAsia="EAMetaNormalRoman" w:hAnsi="EAMetaNormalRoman"/>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Landfill, Category A mining waste facilities and mining waste facilities for hazardous waste only</w:t>
            </w:r>
            <w:r w:rsidDel="00000000" w:rsidR="00000000" w:rsidRPr="00000000">
              <w:rPr>
                <w:rtl w:val="0"/>
              </w:rPr>
            </w:r>
          </w:p>
        </w:tc>
      </w:tr>
      <w:tr>
        <w:trPr>
          <w:cantSplit w:val="0"/>
          <w:trHeight w:val="55" w:hRule="atLeast"/>
          <w:tblHeader w:val="0"/>
        </w:trPr>
        <w:tc>
          <w:tcPr/>
          <w:p w:rsidR="00000000" w:rsidDel="00000000" w:rsidP="00000000" w:rsidRDefault="00000000" w:rsidRPr="00000000" w14:paraId="00000F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EAMetaNormalRoman" w:cs="EAMetaNormalRoman" w:eastAsia="EAMetaNormalRoman" w:hAnsi="EAMetaNormalRoman"/>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0F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do you plan to make financial provision (to operate a landfill or a mining waste facility you need to show us that you are financially capable of meeting the obligations of closure and aftercare)?</w:t>
            </w:r>
          </w:p>
        </w:tc>
      </w:tr>
      <w:tr>
        <w:trPr>
          <w:cantSplit w:val="0"/>
          <w:trHeight w:val="101" w:hRule="atLeast"/>
          <w:tblHeader w:val="0"/>
        </w:trPr>
        <w:tc>
          <w:tcPr/>
          <w:p w:rsidR="00000000" w:rsidDel="00000000" w:rsidP="00000000" w:rsidRDefault="00000000" w:rsidRPr="00000000" w14:paraId="00000F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shd w:fill="auto" w:val="clear"/>
          </w:tcPr>
          <w:p w:rsidR="00000000" w:rsidDel="00000000" w:rsidP="00000000" w:rsidRDefault="00000000" w:rsidRPr="00000000" w14:paraId="00000F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Bonds</w:t>
            </w:r>
          </w:p>
        </w:tc>
        <w:tc>
          <w:tcPr>
            <w:gridSpan w:val="19"/>
            <w:shd w:fill="auto" w:val="clear"/>
          </w:tcPr>
          <w:p w:rsidR="00000000" w:rsidDel="00000000" w:rsidP="00000000" w:rsidRDefault="00000000" w:rsidRPr="00000000" w14:paraId="00000F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101" w:hRule="atLeast"/>
          <w:tblHeader w:val="0"/>
        </w:trPr>
        <w:tc>
          <w:tcPr/>
          <w:p w:rsidR="00000000" w:rsidDel="00000000" w:rsidP="00000000" w:rsidRDefault="00000000" w:rsidRPr="00000000" w14:paraId="00000F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shd w:fill="auto" w:val="clear"/>
          </w:tcPr>
          <w:p w:rsidR="00000000" w:rsidDel="00000000" w:rsidP="00000000" w:rsidRDefault="00000000" w:rsidRPr="00000000" w14:paraId="00000F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Escrow account</w:t>
            </w:r>
          </w:p>
        </w:tc>
        <w:tc>
          <w:tcPr>
            <w:gridSpan w:val="19"/>
            <w:shd w:fill="auto" w:val="clear"/>
          </w:tcPr>
          <w:p w:rsidR="00000000" w:rsidDel="00000000" w:rsidP="00000000" w:rsidRDefault="00000000" w:rsidRPr="00000000" w14:paraId="00000F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101" w:hRule="atLeast"/>
          <w:tblHeader w:val="0"/>
        </w:trPr>
        <w:tc>
          <w:tcPr/>
          <w:p w:rsidR="00000000" w:rsidDel="00000000" w:rsidP="00000000" w:rsidRDefault="00000000" w:rsidRPr="00000000" w14:paraId="00000F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shd w:fill="auto" w:val="clear"/>
          </w:tcPr>
          <w:p w:rsidR="00000000" w:rsidDel="00000000" w:rsidP="00000000" w:rsidRDefault="00000000" w:rsidRPr="00000000" w14:paraId="00000F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Trust fund</w:t>
            </w:r>
          </w:p>
        </w:tc>
        <w:tc>
          <w:tcPr>
            <w:gridSpan w:val="19"/>
            <w:shd w:fill="auto" w:val="clear"/>
          </w:tcPr>
          <w:p w:rsidR="00000000" w:rsidDel="00000000" w:rsidP="00000000" w:rsidRDefault="00000000" w:rsidRPr="00000000" w14:paraId="00000F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101" w:hRule="atLeast"/>
          <w:tblHeader w:val="0"/>
        </w:trPr>
        <w:tc>
          <w:tcPr/>
          <w:p w:rsidR="00000000" w:rsidDel="00000000" w:rsidP="00000000" w:rsidRDefault="00000000" w:rsidRPr="00000000" w14:paraId="00000F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shd w:fill="auto" w:val="clear"/>
          </w:tcPr>
          <w:p w:rsidR="00000000" w:rsidDel="00000000" w:rsidP="00000000" w:rsidRDefault="00000000" w:rsidRPr="00000000" w14:paraId="00000FE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Lump sum</w:t>
            </w:r>
          </w:p>
        </w:tc>
        <w:tc>
          <w:tcPr>
            <w:gridSpan w:val="19"/>
            <w:shd w:fill="auto" w:val="clear"/>
          </w:tcPr>
          <w:p w:rsidR="00000000" w:rsidDel="00000000" w:rsidP="00000000" w:rsidRDefault="00000000" w:rsidRPr="00000000" w14:paraId="00000F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101" w:hRule="atLeast"/>
          <w:tblHeader w:val="0"/>
        </w:trPr>
        <w:tc>
          <w:tcPr/>
          <w:p w:rsidR="00000000" w:rsidDel="00000000" w:rsidP="00000000" w:rsidRDefault="00000000" w:rsidRPr="00000000" w14:paraId="00001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7"/>
            <w:shd w:fill="auto" w:val="clear"/>
          </w:tcPr>
          <w:p w:rsidR="00000000" w:rsidDel="00000000" w:rsidP="00000000" w:rsidRDefault="00000000" w:rsidRPr="00000000" w14:paraId="00001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Other</w:t>
            </w:r>
          </w:p>
        </w:tc>
        <w:tc>
          <w:tcPr>
            <w:gridSpan w:val="19"/>
            <w:shd w:fill="auto" w:val="clear"/>
          </w:tcPr>
          <w:p w:rsidR="00000000" w:rsidDel="00000000" w:rsidP="00000000" w:rsidRDefault="00000000" w:rsidRPr="00000000" w14:paraId="00001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50" w:hRule="atLeast"/>
          <w:tblHeader w:val="0"/>
        </w:trPr>
        <w:tc>
          <w:tcPr/>
          <w:p w:rsidR="00000000" w:rsidDel="00000000" w:rsidP="00000000" w:rsidRDefault="00000000" w:rsidRPr="00000000" w14:paraId="00001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a plan of your estimated expenditure on each phase of the landfill or mining waste facility.</w:t>
            </w:r>
          </w:p>
        </w:tc>
      </w:tr>
      <w:tr>
        <w:trPr>
          <w:cantSplit w:val="0"/>
          <w:tblHeader w:val="0"/>
        </w:trPr>
        <w:tc>
          <w:tcPr/>
          <w:p w:rsidR="00000000" w:rsidDel="00000000" w:rsidP="00000000" w:rsidRDefault="00000000" w:rsidRPr="00000000" w14:paraId="00001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10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1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1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vAlign w:val="center"/>
          </w:tcPr>
          <w:p w:rsidR="00000000" w:rsidDel="00000000" w:rsidP="00000000" w:rsidRDefault="00000000" w:rsidRPr="00000000" w14:paraId="000010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3d Management systems (all)</w:t>
            </w:r>
          </w:p>
        </w:tc>
      </w:tr>
      <w:tr>
        <w:trPr>
          <w:cantSplit w:val="0"/>
          <w:tblHeader w:val="0"/>
        </w:trPr>
        <w:tc>
          <w:tcPr/>
          <w:p w:rsidR="00000000" w:rsidDel="00000000" w:rsidP="00000000" w:rsidRDefault="00000000" w:rsidRPr="00000000" w14:paraId="00001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vAlign w:val="center"/>
          </w:tcPr>
          <w:p w:rsidR="00000000" w:rsidDel="00000000" w:rsidP="00000000" w:rsidRDefault="00000000" w:rsidRPr="00000000" w14:paraId="000010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r w:rsidDel="00000000" w:rsidR="00000000" w:rsidRPr="00000000">
              <w:rPr>
                <w:rtl w:val="0"/>
              </w:rPr>
            </w:r>
          </w:p>
        </w:tc>
      </w:tr>
      <w:tr>
        <w:trPr>
          <w:cantSplit w:val="0"/>
          <w:trHeight w:val="101" w:hRule="atLeast"/>
          <w:tblHeader w:val="0"/>
        </w:trPr>
        <w:tc>
          <w:tcPr/>
          <w:p w:rsidR="00000000" w:rsidDel="00000000" w:rsidP="00000000" w:rsidRDefault="00000000" w:rsidRPr="00000000" w14:paraId="00001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0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3d1</w:t>
            </w:r>
          </w:p>
        </w:tc>
        <w:tc>
          <w:tcPr>
            <w:gridSpan w:val="34"/>
            <w:shd w:fill="auto" w:val="clear"/>
          </w:tcPr>
          <w:p w:rsidR="00000000" w:rsidDel="00000000" w:rsidP="00000000" w:rsidRDefault="00000000" w:rsidRPr="00000000" w14:paraId="000010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Does your management system meet the conditions set out in our guidance?</w:t>
            </w:r>
          </w:p>
        </w:tc>
      </w:tr>
      <w:tr>
        <w:trPr>
          <w:cantSplit w:val="0"/>
          <w:trHeight w:val="27" w:hRule="atLeast"/>
          <w:tblHeader w:val="0"/>
        </w:trPr>
        <w:tc>
          <w:tcPr/>
          <w:p w:rsidR="00000000" w:rsidDel="00000000" w:rsidP="00000000" w:rsidRDefault="00000000" w:rsidRPr="00000000" w14:paraId="00001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10E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10E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6"/>
            <w:shd w:fill="auto" w:val="clear"/>
            <w:vAlign w:val="center"/>
          </w:tcPr>
          <w:p w:rsidR="00000000" w:rsidDel="00000000" w:rsidP="00000000" w:rsidRDefault="00000000" w:rsidRPr="00000000" w14:paraId="000010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22"/>
            <w:shd w:fill="auto" w:val="clear"/>
            <w:vAlign w:val="center"/>
          </w:tcPr>
          <w:p w:rsidR="00000000" w:rsidDel="00000000" w:rsidP="00000000" w:rsidRDefault="00000000" w:rsidRPr="00000000" w14:paraId="000010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1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11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6"/>
            <w:shd w:fill="auto" w:val="clear"/>
            <w:vAlign w:val="center"/>
          </w:tcPr>
          <w:p w:rsidR="00000000" w:rsidDel="00000000" w:rsidP="00000000" w:rsidRDefault="00000000" w:rsidRPr="00000000" w14:paraId="000011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6"/>
            <w:shd w:fill="auto" w:val="clear"/>
            <w:vAlign w:val="center"/>
          </w:tcPr>
          <w:p w:rsidR="00000000" w:rsidDel="00000000" w:rsidP="00000000" w:rsidRDefault="00000000" w:rsidRPr="00000000" w14:paraId="000011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c>
          <w:tcPr>
            <w:gridSpan w:val="22"/>
            <w:shd w:fill="auto" w:val="clear"/>
            <w:vAlign w:val="center"/>
          </w:tcPr>
          <w:p w:rsidR="00000000" w:rsidDel="00000000" w:rsidP="00000000" w:rsidRDefault="00000000" w:rsidRPr="00000000" w14:paraId="000011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01" w:hRule="atLeast"/>
          <w:tblHeader w:val="0"/>
        </w:trPr>
        <w:tc>
          <w:tcPr/>
          <w:p w:rsidR="00000000" w:rsidDel="00000000" w:rsidP="00000000" w:rsidRDefault="00000000" w:rsidRPr="00000000" w14:paraId="00001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1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3d2</w:t>
            </w:r>
          </w:p>
        </w:tc>
        <w:tc>
          <w:tcPr>
            <w:gridSpan w:val="34"/>
            <w:shd w:fill="auto" w:val="clear"/>
          </w:tcPr>
          <w:p w:rsidR="00000000" w:rsidDel="00000000" w:rsidP="00000000" w:rsidRDefault="00000000" w:rsidRPr="00000000" w14:paraId="000011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What management system will you provide for your regulated facility?</w:t>
            </w:r>
          </w:p>
        </w:tc>
      </w:tr>
      <w:tr>
        <w:trPr>
          <w:cantSplit w:val="0"/>
          <w:trHeight w:val="135" w:hRule="atLeast"/>
          <w:tblHeader w:val="0"/>
        </w:trPr>
        <w:tc>
          <w:tcPr/>
          <w:p w:rsidR="00000000" w:rsidDel="00000000" w:rsidP="00000000" w:rsidRDefault="00000000" w:rsidRPr="00000000" w14:paraId="00001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15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11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EC Eco-Management and Audit Scheme (EMAS)</w:t>
            </w:r>
          </w:p>
        </w:tc>
        <w:tc>
          <w:tcPr>
            <w:gridSpan w:val="15"/>
            <w:shd w:fill="auto" w:val="clear"/>
          </w:tcPr>
          <w:p w:rsidR="00000000" w:rsidDel="00000000" w:rsidP="00000000" w:rsidRDefault="00000000" w:rsidRPr="00000000" w14:paraId="000011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sdt>
              <w:sdtPr>
                <w:tag w:val="goog_rdk_2"/>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r>
      <w:tr>
        <w:trPr>
          <w:cantSplit w:val="0"/>
          <w:trHeight w:val="135" w:hRule="atLeast"/>
          <w:tblHeader w:val="0"/>
        </w:trPr>
        <w:tc>
          <w:tcPr/>
          <w:p w:rsidR="00000000" w:rsidDel="00000000" w:rsidP="00000000" w:rsidRDefault="00000000" w:rsidRPr="00000000" w14:paraId="00001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1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11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ISO 14001</w:t>
            </w:r>
          </w:p>
        </w:tc>
        <w:tc>
          <w:tcPr>
            <w:gridSpan w:val="15"/>
            <w:shd w:fill="auto" w:val="clear"/>
          </w:tcPr>
          <w:p w:rsidR="00000000" w:rsidDel="00000000" w:rsidP="00000000" w:rsidRDefault="00000000" w:rsidRPr="00000000" w14:paraId="000011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rHeight w:val="135" w:hRule="atLeast"/>
          <w:tblHeader w:val="0"/>
        </w:trPr>
        <w:tc>
          <w:tcPr/>
          <w:p w:rsidR="00000000" w:rsidDel="00000000" w:rsidP="00000000" w:rsidRDefault="00000000" w:rsidRPr="00000000" w14:paraId="00001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1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11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BS 8555 (Phases 1–5)</w:t>
            </w:r>
          </w:p>
        </w:tc>
        <w:tc>
          <w:tcPr>
            <w:gridSpan w:val="15"/>
            <w:shd w:fill="auto" w:val="clear"/>
          </w:tcPr>
          <w:p w:rsidR="00000000" w:rsidDel="00000000" w:rsidP="00000000" w:rsidRDefault="00000000" w:rsidRPr="00000000" w14:paraId="000011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sdt>
              <w:sdtPr>
                <w:tag w:val="goog_rdk_3"/>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r>
      <w:tr>
        <w:trPr>
          <w:cantSplit w:val="0"/>
          <w:trHeight w:val="135" w:hRule="atLeast"/>
          <w:tblHeader w:val="0"/>
        </w:trPr>
        <w:tc>
          <w:tcPr/>
          <w:p w:rsidR="00000000" w:rsidDel="00000000" w:rsidP="00000000" w:rsidRDefault="00000000" w:rsidRPr="00000000" w14:paraId="00001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1C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11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Green Dragon</w:t>
            </w:r>
          </w:p>
        </w:tc>
        <w:tc>
          <w:tcPr>
            <w:gridSpan w:val="15"/>
            <w:shd w:fill="auto" w:val="clear"/>
          </w:tcPr>
          <w:p w:rsidR="00000000" w:rsidDel="00000000" w:rsidP="00000000" w:rsidRDefault="00000000" w:rsidRPr="00000000" w14:paraId="000011E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sdt>
              <w:sdtPr>
                <w:tag w:val="goog_rdk_4"/>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r>
      <w:tr>
        <w:trPr>
          <w:cantSplit w:val="0"/>
          <w:trHeight w:val="135" w:hRule="atLeast"/>
          <w:tblHeader w:val="0"/>
        </w:trPr>
        <w:tc>
          <w:tcPr/>
          <w:p w:rsidR="00000000" w:rsidDel="00000000" w:rsidP="00000000" w:rsidRDefault="00000000" w:rsidRPr="00000000" w14:paraId="00001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1F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shd w:fill="auto" w:val="clear"/>
          </w:tcPr>
          <w:p w:rsidR="00000000" w:rsidDel="00000000" w:rsidP="00000000" w:rsidRDefault="00000000" w:rsidRPr="00000000" w14:paraId="000011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Own management system</w:t>
            </w:r>
          </w:p>
        </w:tc>
        <w:tc>
          <w:tcPr>
            <w:gridSpan w:val="15"/>
            <w:shd w:fill="auto" w:val="clear"/>
          </w:tcPr>
          <w:p w:rsidR="00000000" w:rsidDel="00000000" w:rsidP="00000000" w:rsidRDefault="00000000" w:rsidRPr="00000000" w14:paraId="000012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sdt>
              <w:sdtPr>
                <w:tag w:val="goog_rdk_5"/>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r w:rsidDel="00000000" w:rsidR="00000000" w:rsidRPr="00000000">
              <w:rPr>
                <w:rtl w:val="0"/>
              </w:rPr>
            </w:r>
          </w:p>
        </w:tc>
      </w:tr>
      <w:tr>
        <w:trPr>
          <w:cantSplit w:val="0"/>
          <w:trHeight w:val="27" w:hRule="atLeast"/>
          <w:tblHeader w:val="0"/>
        </w:trPr>
        <w:tc>
          <w:tcPr/>
          <w:p w:rsidR="00000000" w:rsidDel="00000000" w:rsidP="00000000" w:rsidRDefault="00000000" w:rsidRPr="00000000" w14:paraId="00001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12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3d3</w:t>
            </w:r>
            <w:r w:rsidDel="00000000" w:rsidR="00000000" w:rsidRPr="00000000">
              <w:rPr>
                <w:rtl w:val="0"/>
              </w:rPr>
            </w:r>
          </w:p>
        </w:tc>
        <w:tc>
          <w:tcPr>
            <w:gridSpan w:val="28"/>
            <w:shd w:fill="auto" w:val="clear"/>
            <w:vAlign w:val="center"/>
          </w:tcPr>
          <w:p w:rsidR="00000000" w:rsidDel="00000000" w:rsidP="00000000" w:rsidRDefault="00000000" w:rsidRPr="00000000" w14:paraId="000012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Make sure you include a summary of your management system which sets out any changes or additional measures you will put in place to the address risks from the proposed changes. Tick the box to confirm you’ve done this and tell us the reference below.</w:t>
            </w:r>
          </w:p>
        </w:tc>
        <w:tc>
          <w:tcPr>
            <w:gridSpan w:val="6"/>
            <w:shd w:fill="auto" w:val="clear"/>
            <w:vAlign w:val="center"/>
          </w:tcPr>
          <w:p w:rsidR="00000000" w:rsidDel="00000000" w:rsidP="00000000" w:rsidRDefault="00000000" w:rsidRPr="00000000" w14:paraId="000012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gridSpan w:val="4"/>
          </w:tcPr>
          <w:p w:rsidR="00000000" w:rsidDel="00000000" w:rsidP="00000000" w:rsidRDefault="00000000" w:rsidRPr="00000000" w14:paraId="00001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5"/>
            <w:tcBorders>
              <w:right w:color="000000" w:space="0" w:sz="4" w:val="single"/>
            </w:tcBorders>
            <w:shd w:fill="auto" w:val="clear"/>
          </w:tcPr>
          <w:p w:rsidR="00000000" w:rsidDel="00000000" w:rsidP="00000000" w:rsidRDefault="00000000" w:rsidRPr="00000000" w14:paraId="000012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11"/>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2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Veolia Management System Summary</w:t>
            </w:r>
          </w:p>
        </w:tc>
        <w:tc>
          <w:tcPr>
            <w:gridSpan w:val="7"/>
            <w:tcBorders>
              <w:left w:color="000000" w:space="0" w:sz="4" w:val="single"/>
            </w:tcBorders>
            <w:shd w:fill="auto" w:val="clear"/>
          </w:tcPr>
          <w:p w:rsidR="00000000" w:rsidDel="00000000" w:rsidP="00000000" w:rsidRDefault="00000000" w:rsidRPr="00000000" w14:paraId="000012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 w:hRule="atLeast"/>
          <w:tblHeader w:val="0"/>
        </w:trPr>
        <w:tc>
          <w:tcPr>
            <w:gridSpan w:val="35"/>
            <w:shd w:fill="auto" w:val="clear"/>
          </w:tcPr>
          <w:p w:rsidR="00000000" w:rsidDel="00000000" w:rsidP="00000000" w:rsidRDefault="00000000" w:rsidRPr="00000000" w14:paraId="000012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Water discharge activities:</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Go to section 5.</w:t>
            </w: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1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282">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Consultation (fill in 4a to 4c for installations and waste operations and 4d for installations only)</w:t>
            </w:r>
          </w:p>
        </w:tc>
      </w:tr>
      <w:tr>
        <w:trPr>
          <w:cantSplit w:val="0"/>
          <w:trHeight w:val="50" w:hRule="atLeast"/>
          <w:tblHeader w:val="0"/>
        </w:trPr>
        <w:tc>
          <w:tcPr/>
          <w:p w:rsidR="00000000" w:rsidDel="00000000" w:rsidP="00000000" w:rsidRDefault="00000000" w:rsidRPr="00000000" w14:paraId="00001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2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Could the waste operation or installation involve releasing any substance into any of the following?</w:t>
            </w:r>
          </w:p>
        </w:tc>
      </w:tr>
      <w:tr>
        <w:trPr>
          <w:cantSplit w:val="0"/>
          <w:trHeight w:val="50" w:hRule="atLeast"/>
          <w:tblHeader w:val="0"/>
        </w:trPr>
        <w:tc>
          <w:tcPr/>
          <w:p w:rsidR="00000000" w:rsidDel="00000000" w:rsidP="00000000" w:rsidRDefault="00000000" w:rsidRPr="00000000" w14:paraId="00001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2C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4a A sewer managed by a sewerage undertaker</w:t>
            </w:r>
          </w:p>
        </w:tc>
      </w:tr>
      <w:tr>
        <w:trPr>
          <w:cantSplit w:val="0"/>
          <w:trHeight w:val="50" w:hRule="atLeast"/>
          <w:tblHeader w:val="0"/>
        </w:trPr>
        <w:tc>
          <w:tcPr/>
          <w:p w:rsidR="00000000" w:rsidDel="00000000" w:rsidP="00000000" w:rsidRDefault="00000000" w:rsidRPr="00000000" w14:paraId="00001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2F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2"/>
            <w:shd w:fill="auto" w:val="clear"/>
          </w:tcPr>
          <w:p w:rsidR="00000000" w:rsidDel="00000000" w:rsidP="00000000" w:rsidRDefault="00000000" w:rsidRPr="00000000" w14:paraId="000012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1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3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6"/>
            <w:shd w:fill="auto" w:val="clear"/>
          </w:tcPr>
          <w:p w:rsidR="00000000" w:rsidDel="00000000" w:rsidP="00000000" w:rsidRDefault="00000000" w:rsidRPr="00000000" w14:paraId="000013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12"/>
            <w:tcBorders>
              <w:right w:color="000000" w:space="0" w:sz="4" w:val="single"/>
            </w:tcBorders>
            <w:shd w:fill="auto" w:val="clear"/>
          </w:tcPr>
          <w:p w:rsidR="00000000" w:rsidDel="00000000" w:rsidP="00000000" w:rsidRDefault="00000000" w:rsidRPr="00000000" w14:paraId="000013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name the sewerage undertaker</w:t>
            </w:r>
          </w:p>
        </w:tc>
        <w:tc>
          <w:tcPr>
            <w:gridSpan w:val="14"/>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3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r>
      <w:tr>
        <w:trPr>
          <w:cantSplit w:val="0"/>
          <w:trHeight w:val="50" w:hRule="atLeast"/>
          <w:tblHeader w:val="0"/>
        </w:trPr>
        <w:tc>
          <w:tcPr/>
          <w:p w:rsidR="00000000" w:rsidDel="00000000" w:rsidP="00000000" w:rsidRDefault="00000000" w:rsidRPr="00000000" w14:paraId="00001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3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4b A harbour managed by a harbour authority</w:t>
            </w:r>
          </w:p>
        </w:tc>
      </w:tr>
      <w:tr>
        <w:trPr>
          <w:cantSplit w:val="0"/>
          <w:trHeight w:val="50" w:hRule="atLeast"/>
          <w:tblHeader w:val="0"/>
        </w:trPr>
        <w:tc>
          <w:tcPr/>
          <w:p w:rsidR="00000000" w:rsidDel="00000000" w:rsidP="00000000" w:rsidRDefault="00000000" w:rsidRPr="00000000" w14:paraId="00001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3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2"/>
            <w:shd w:fill="auto" w:val="clear"/>
          </w:tcPr>
          <w:p w:rsidR="00000000" w:rsidDel="00000000" w:rsidP="00000000" w:rsidRDefault="00000000" w:rsidRPr="00000000" w14:paraId="000013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1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3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6"/>
            <w:shd w:fill="auto" w:val="clear"/>
          </w:tcPr>
          <w:p w:rsidR="00000000" w:rsidDel="00000000" w:rsidP="00000000" w:rsidRDefault="00000000" w:rsidRPr="00000000" w14:paraId="000013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12"/>
            <w:tcBorders>
              <w:right w:color="000000" w:space="0" w:sz="4" w:val="single"/>
            </w:tcBorders>
            <w:shd w:fill="auto" w:val="clear"/>
          </w:tcPr>
          <w:p w:rsidR="00000000" w:rsidDel="00000000" w:rsidP="00000000" w:rsidRDefault="00000000" w:rsidRPr="00000000" w14:paraId="000013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name the harbour authority</w:t>
            </w:r>
          </w:p>
        </w:tc>
        <w:tc>
          <w:tcPr>
            <w:gridSpan w:val="14"/>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3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r>
      <w:tr>
        <w:trPr>
          <w:cantSplit w:val="0"/>
          <w:trHeight w:val="50" w:hRule="atLeast"/>
          <w:tblHeader w:val="0"/>
        </w:trPr>
        <w:tc>
          <w:tcPr/>
          <w:p w:rsidR="00000000" w:rsidDel="00000000" w:rsidP="00000000" w:rsidRDefault="00000000" w:rsidRPr="00000000" w14:paraId="00001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3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4c Direct into relevant territorial waters or coastal waters within the sea fisheries district of a local fisheries</w:t>
            </w:r>
          </w:p>
        </w:tc>
      </w:tr>
      <w:tr>
        <w:trPr>
          <w:cantSplit w:val="0"/>
          <w:trHeight w:val="50" w:hRule="atLeast"/>
          <w:tblHeader w:val="0"/>
        </w:trPr>
        <w:tc>
          <w:tcPr/>
          <w:p w:rsidR="00000000" w:rsidDel="00000000" w:rsidP="00000000" w:rsidRDefault="00000000" w:rsidRPr="00000000" w14:paraId="00001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3C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2"/>
            <w:shd w:fill="auto" w:val="clear"/>
          </w:tcPr>
          <w:p w:rsidR="00000000" w:rsidDel="00000000" w:rsidP="00000000" w:rsidRDefault="00000000" w:rsidRPr="00000000" w14:paraId="000013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1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3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6"/>
            <w:shd w:fill="auto" w:val="clear"/>
          </w:tcPr>
          <w:p w:rsidR="00000000" w:rsidDel="00000000" w:rsidP="00000000" w:rsidRDefault="00000000" w:rsidRPr="00000000" w14:paraId="000013F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12"/>
            <w:tcBorders>
              <w:right w:color="000000" w:space="0" w:sz="4" w:val="single"/>
            </w:tcBorders>
            <w:shd w:fill="auto" w:val="clear"/>
          </w:tcPr>
          <w:p w:rsidR="00000000" w:rsidDel="00000000" w:rsidP="00000000" w:rsidRDefault="00000000" w:rsidRPr="00000000" w14:paraId="000013F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name the fisheries committee</w:t>
            </w:r>
          </w:p>
        </w:tc>
        <w:tc>
          <w:tcPr>
            <w:gridSpan w:val="14"/>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4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r>
      <w:tr>
        <w:trPr>
          <w:cantSplit w:val="0"/>
          <w:trHeight w:val="50" w:hRule="atLeast"/>
          <w:tblHeader w:val="0"/>
        </w:trPr>
        <w:tc>
          <w:tcPr/>
          <w:p w:rsidR="00000000" w:rsidDel="00000000" w:rsidP="00000000" w:rsidRDefault="00000000" w:rsidRPr="00000000" w14:paraId="00001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4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4d Is the installation on a site for which:</w:t>
            </w:r>
          </w:p>
        </w:tc>
      </w:tr>
      <w:tr>
        <w:trPr>
          <w:cantSplit w:val="0"/>
          <w:trHeight w:val="50" w:hRule="atLeast"/>
          <w:tblHeader w:val="0"/>
        </w:trPr>
        <w:tc>
          <w:tcPr/>
          <w:p w:rsidR="00000000" w:rsidDel="00000000" w:rsidP="00000000" w:rsidRDefault="00000000" w:rsidRPr="00000000" w14:paraId="00001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4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4d1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 nuclear site licence is needed under section 1 of the Nuclear Installations Act 1965?</w:t>
            </w: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1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4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2"/>
            <w:shd w:fill="auto" w:val="clear"/>
          </w:tcPr>
          <w:p w:rsidR="00000000" w:rsidDel="00000000" w:rsidP="00000000" w:rsidRDefault="00000000" w:rsidRPr="00000000" w14:paraId="000014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50" w:hRule="atLeast"/>
          <w:tblHeader w:val="0"/>
        </w:trPr>
        <w:tc>
          <w:tcPr/>
          <w:p w:rsidR="00000000" w:rsidDel="00000000" w:rsidP="00000000" w:rsidRDefault="00000000" w:rsidRPr="00000000" w14:paraId="00001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4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6"/>
            <w:shd w:fill="auto" w:val="clear"/>
          </w:tcPr>
          <w:p w:rsidR="00000000" w:rsidDel="00000000" w:rsidP="00000000" w:rsidRDefault="00000000" w:rsidRPr="00000000" w14:paraId="000014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26"/>
            <w:shd w:fill="auto" w:val="clear"/>
          </w:tcPr>
          <w:p w:rsidR="00000000" w:rsidDel="00000000" w:rsidP="00000000" w:rsidRDefault="00000000" w:rsidRPr="00000000" w14:paraId="000014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1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4A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4d2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 policy document for preventing major accidents is needed under regulation 5 of the Control of Major Accident Hazards</w:t>
            </w:r>
            <w:r w:rsidDel="00000000" w:rsidR="00000000" w:rsidRPr="00000000">
              <w:rPr>
                <w:rtl w:val="0"/>
              </w:rPr>
            </w:r>
          </w:p>
        </w:tc>
      </w:tr>
      <w:tr>
        <w:trPr>
          <w:cantSplit w:val="0"/>
          <w:trHeight w:val="50" w:hRule="atLeast"/>
          <w:tblHeader w:val="0"/>
        </w:trPr>
        <w:tc>
          <w:tcPr/>
          <w:p w:rsidR="00000000" w:rsidDel="00000000" w:rsidP="00000000" w:rsidRDefault="00000000" w:rsidRPr="00000000" w14:paraId="00001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4D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2"/>
            <w:shd w:fill="auto" w:val="clear"/>
          </w:tcPr>
          <w:p w:rsidR="00000000" w:rsidDel="00000000" w:rsidP="00000000" w:rsidRDefault="00000000" w:rsidRPr="00000000" w14:paraId="000014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50" w:hRule="atLeast"/>
          <w:tblHeader w:val="0"/>
        </w:trPr>
        <w:tc>
          <w:tcPr/>
          <w:p w:rsidR="00000000" w:rsidDel="00000000" w:rsidP="00000000" w:rsidRDefault="00000000" w:rsidRPr="00000000" w14:paraId="00001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14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6"/>
            <w:shd w:fill="auto" w:val="clear"/>
          </w:tcPr>
          <w:p w:rsidR="00000000" w:rsidDel="00000000" w:rsidP="00000000" w:rsidRDefault="00000000" w:rsidRPr="00000000" w14:paraId="000014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26"/>
            <w:shd w:fill="auto" w:val="clear"/>
          </w:tcPr>
          <w:p w:rsidR="00000000" w:rsidDel="00000000" w:rsidP="00000000" w:rsidRDefault="00000000" w:rsidRPr="00000000" w14:paraId="000015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1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51C">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MetaNormalLF-Roman" w:cs="MetaNormalLF-Roman" w:eastAsia="MetaNormalLF-Roman" w:hAnsi="MetaNormalLF-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Supporting information</w:t>
            </w:r>
            <w:r w:rsidDel="00000000" w:rsidR="00000000" w:rsidRPr="00000000">
              <w:rPr>
                <w:rtl w:val="0"/>
              </w:rPr>
            </w:r>
          </w:p>
        </w:tc>
      </w:tr>
      <w:tr>
        <w:trPr>
          <w:cantSplit w:val="0"/>
          <w:tblHeader w:val="0"/>
        </w:trPr>
        <w:tc>
          <w:tcPr/>
          <w:p w:rsidR="00000000" w:rsidDel="00000000" w:rsidP="00000000" w:rsidRDefault="00000000" w:rsidRPr="00000000" w14:paraId="00001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NormalLF-Roman" w:cs="MetaNormalLF-Roman" w:eastAsia="MetaNormalLF-Roman" w:hAnsi="MetaNormalLF-Roman"/>
                <w:b w:val="1"/>
                <w:i w:val="0"/>
                <w:smallCaps w:val="0"/>
                <w:strike w:val="0"/>
                <w:color w:val="000000"/>
                <w:sz w:val="22"/>
                <w:szCs w:val="22"/>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5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5a Provide a plan or plans for the site (see guidance notes on part C2 for what needs to be marked on the plan)</w:t>
            </w:r>
          </w:p>
        </w:tc>
      </w:tr>
      <w:tr>
        <w:trPr>
          <w:cantSplit w:val="0"/>
          <w:tblHeader w:val="0"/>
        </w:trPr>
        <w:tc>
          <w:tcPr/>
          <w:p w:rsidR="00000000" w:rsidDel="00000000" w:rsidP="00000000" w:rsidRDefault="00000000" w:rsidRPr="00000000" w14:paraId="00001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15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5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Material Bay Proposed Layout</w:t>
            </w:r>
            <w:r w:rsidDel="00000000" w:rsidR="00000000" w:rsidRPr="00000000">
              <w:rPr>
                <w:rtl w:val="0"/>
              </w:rPr>
            </w:r>
          </w:p>
        </w:tc>
        <w:tc>
          <w:tcPr>
            <w:gridSpan w:val="8"/>
            <w:tcBorders>
              <w:left w:color="000000" w:space="0" w:sz="4" w:val="single"/>
            </w:tcBorders>
            <w:shd w:fill="auto" w:val="clear"/>
          </w:tcPr>
          <w:p w:rsidR="00000000" w:rsidDel="00000000" w:rsidP="00000000" w:rsidRDefault="00000000" w:rsidRPr="00000000" w14:paraId="000015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1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5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5b Do any of the variations you plan to make need extra land to be included in the permit?</w:t>
            </w:r>
          </w:p>
        </w:tc>
      </w:tr>
      <w:tr>
        <w:trPr>
          <w:cantSplit w:val="0"/>
          <w:tblHeader w:val="0"/>
        </w:trPr>
        <w:tc>
          <w:tcPr/>
          <w:p w:rsidR="00000000" w:rsidDel="00000000" w:rsidP="00000000" w:rsidRDefault="00000000" w:rsidRPr="00000000" w14:paraId="00001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5"/>
            <w:shd w:fill="auto" w:val="clear"/>
          </w:tcPr>
          <w:p w:rsidR="00000000" w:rsidDel="00000000" w:rsidP="00000000" w:rsidRDefault="00000000" w:rsidRPr="00000000" w14:paraId="000015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1"/>
            <w:shd w:fill="auto" w:val="clear"/>
          </w:tcPr>
          <w:p w:rsidR="00000000" w:rsidDel="00000000" w:rsidP="00000000" w:rsidRDefault="00000000" w:rsidRPr="00000000" w14:paraId="000015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1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5"/>
            <w:shd w:fill="auto" w:val="clear"/>
          </w:tcPr>
          <w:p w:rsidR="00000000" w:rsidDel="00000000" w:rsidP="00000000" w:rsidRDefault="00000000" w:rsidRPr="00000000" w14:paraId="000015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6"/>
            <w:shd w:fill="auto" w:val="clear"/>
          </w:tcPr>
          <w:p w:rsidR="00000000" w:rsidDel="00000000" w:rsidP="00000000" w:rsidRDefault="00000000" w:rsidRPr="00000000" w14:paraId="000015D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25"/>
            <w:shd w:fill="auto" w:val="clear"/>
          </w:tcPr>
          <w:p w:rsidR="00000000" w:rsidDel="00000000" w:rsidP="00000000" w:rsidRDefault="00000000" w:rsidRPr="00000000" w14:paraId="000015E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provide a site report for the extra land.</w:t>
            </w:r>
          </w:p>
        </w:tc>
      </w:tr>
      <w:tr>
        <w:trPr>
          <w:cantSplit w:val="0"/>
          <w:tblHeader w:val="0"/>
        </w:trPr>
        <w:tc>
          <w:tcPr/>
          <w:p w:rsidR="00000000" w:rsidDel="00000000" w:rsidP="00000000" w:rsidRDefault="00000000" w:rsidRPr="00000000" w14:paraId="00001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15F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6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Site Investigation Report</w:t>
            </w:r>
            <w:r w:rsidDel="00000000" w:rsidR="00000000" w:rsidRPr="00000000">
              <w:rPr>
                <w:rtl w:val="0"/>
              </w:rPr>
            </w:r>
          </w:p>
        </w:tc>
        <w:tc>
          <w:tcPr>
            <w:gridSpan w:val="8"/>
            <w:tcBorders>
              <w:left w:color="000000" w:space="0" w:sz="4" w:val="single"/>
            </w:tcBorders>
            <w:shd w:fill="auto" w:val="clear"/>
          </w:tcPr>
          <w:p w:rsidR="00000000" w:rsidDel="00000000" w:rsidP="00000000" w:rsidRDefault="00000000" w:rsidRPr="00000000" w14:paraId="000016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1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6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5c Adding an installation</w:t>
            </w:r>
          </w:p>
        </w:tc>
      </w:tr>
      <w:tr>
        <w:trPr>
          <w:cantSplit w:val="0"/>
          <w:tblHeader w:val="0"/>
        </w:trPr>
        <w:tc>
          <w:tcPr/>
          <w:p w:rsidR="00000000" w:rsidDel="00000000" w:rsidP="00000000" w:rsidRDefault="00000000" w:rsidRPr="00000000" w14:paraId="00001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2"/>
            <w:shd w:fill="auto" w:val="clear"/>
          </w:tcPr>
          <w:p w:rsidR="00000000" w:rsidDel="00000000" w:rsidP="00000000" w:rsidRDefault="00000000" w:rsidRPr="00000000" w14:paraId="0000164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NormalLF-Roman" w:cs="MetaNormalLF-Roman" w:eastAsia="MetaNormalLF-Roman" w:hAnsi="MetaNormalLF-Roman"/>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If you are applying to add an installation, tick the box to confirm that you have sent in a baseline report and provide a reference.</w:t>
            </w:r>
          </w:p>
        </w:tc>
        <w:tc>
          <w:tcPr>
            <w:gridSpan w:val="4"/>
            <w:shd w:fill="auto" w:val="clear"/>
          </w:tcPr>
          <w:p w:rsidR="00000000" w:rsidDel="00000000" w:rsidP="00000000" w:rsidRDefault="00000000" w:rsidRPr="00000000" w14:paraId="000016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1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16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6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8"/>
            <w:tcBorders>
              <w:left w:color="000000" w:space="0" w:sz="4" w:val="single"/>
            </w:tcBorders>
            <w:shd w:fill="auto" w:val="clear"/>
          </w:tcPr>
          <w:p w:rsidR="00000000" w:rsidDel="00000000" w:rsidP="00000000" w:rsidRDefault="00000000" w:rsidRPr="00000000" w14:paraId="000016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1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68E">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Environmental risk assessment - if you need one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 the guidance notes on part C2)</w:t>
            </w:r>
            <w:r w:rsidDel="00000000" w:rsidR="00000000" w:rsidRPr="00000000">
              <w:rPr>
                <w:rtl w:val="0"/>
              </w:rPr>
            </w:r>
          </w:p>
        </w:tc>
      </w:tr>
      <w:tr>
        <w:trPr>
          <w:cantSplit w:val="0"/>
          <w:tblHeader w:val="0"/>
        </w:trPr>
        <w:tc>
          <w:tcPr/>
          <w:p w:rsidR="00000000" w:rsidDel="00000000" w:rsidP="00000000" w:rsidRDefault="00000000" w:rsidRPr="00000000" w14:paraId="00001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36"/>
            <w:shd w:fill="auto" w:val="clear"/>
          </w:tcPr>
          <w:p w:rsidR="00000000" w:rsidDel="00000000" w:rsidP="00000000" w:rsidRDefault="00000000" w:rsidRPr="00000000" w14:paraId="000016B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Provide an assessment of the risks each of your proposed activities cause to the environment. The risk assessment must use H1 or an equal method.</w:t>
            </w:r>
            <w:r w:rsidDel="00000000" w:rsidR="00000000" w:rsidRPr="00000000">
              <w:rPr>
                <w:rtl w:val="0"/>
              </w:rPr>
            </w:r>
          </w:p>
        </w:tc>
      </w:tr>
      <w:tr>
        <w:trPr>
          <w:cantSplit w:val="0"/>
          <w:tblHeader w:val="0"/>
        </w:trPr>
        <w:tc>
          <w:tcPr/>
          <w:p w:rsidR="00000000" w:rsidDel="00000000" w:rsidP="00000000" w:rsidRDefault="00000000" w:rsidRPr="00000000" w14:paraId="00001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9"/>
            <w:tcBorders>
              <w:right w:color="000000" w:space="0" w:sz="4" w:val="single"/>
            </w:tcBorders>
            <w:shd w:fill="auto" w:val="clear"/>
          </w:tcPr>
          <w:p w:rsidR="00000000" w:rsidDel="00000000" w:rsidP="00000000" w:rsidRDefault="00000000" w:rsidRPr="00000000" w14:paraId="000016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9"/>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16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ERA</w:t>
            </w:r>
          </w:p>
        </w:tc>
        <w:tc>
          <w:tcPr>
            <w:gridSpan w:val="8"/>
            <w:tcBorders>
              <w:left w:color="000000" w:space="0" w:sz="4" w:val="single"/>
            </w:tcBorders>
            <w:shd w:fill="auto" w:val="clear"/>
          </w:tcPr>
          <w:p w:rsidR="00000000" w:rsidDel="00000000" w:rsidP="00000000" w:rsidRDefault="00000000" w:rsidRPr="00000000" w14:paraId="000016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16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sectPr>
          <w:type w:val="continuous"/>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16FD">
      <w:pPr>
        <w:rPr/>
      </w:pPr>
      <w:r w:rsidDel="00000000" w:rsidR="00000000" w:rsidRPr="00000000">
        <w:br w:type="page"/>
      </w:r>
      <w:r w:rsidDel="00000000" w:rsidR="00000000" w:rsidRPr="00000000">
        <w:rPr>
          <w:rtl w:val="0"/>
        </w:rPr>
      </w:r>
    </w:p>
    <w:tbl>
      <w:tblPr>
        <w:tblStyle w:val="Table2"/>
        <w:tblW w:w="9911.0" w:type="dxa"/>
        <w:jc w:val="left"/>
        <w:tblInd w:w="-26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400"/>
      </w:tblPr>
      <w:tblGrid>
        <w:gridCol w:w="2130"/>
        <w:gridCol w:w="2410"/>
        <w:gridCol w:w="1842"/>
        <w:gridCol w:w="567"/>
        <w:gridCol w:w="993"/>
        <w:gridCol w:w="1260"/>
        <w:gridCol w:w="709"/>
        <w:tblGridChange w:id="0">
          <w:tblGrid>
            <w:gridCol w:w="2130"/>
            <w:gridCol w:w="2410"/>
            <w:gridCol w:w="1842"/>
            <w:gridCol w:w="567"/>
            <w:gridCol w:w="993"/>
            <w:gridCol w:w="1260"/>
            <w:gridCol w:w="709"/>
          </w:tblGrid>
        </w:tblGridChange>
      </w:tblGrid>
      <w:tr>
        <w:trPr>
          <w:cantSplit w:val="0"/>
          <w:trHeight w:val="40" w:hRule="atLeast"/>
          <w:tblHeader w:val="0"/>
        </w:trPr>
        <w:tc>
          <w:tcPr>
            <w:gridSpan w:val="7"/>
            <w:tcBorders>
              <w:top w:color="000000" w:space="0" w:sz="0" w:val="nil"/>
              <w:left w:color="000000" w:space="0" w:sz="0" w:val="nil"/>
              <w:bottom w:color="000000" w:space="0" w:sz="12" w:val="single"/>
              <w:right w:color="000000" w:space="0" w:sz="0" w:val="nil"/>
            </w:tcBorders>
            <w:shd w:fill="auto" w:val="clear"/>
          </w:tcPr>
          <w:p w:rsidR="00000000" w:rsidDel="00000000" w:rsidP="00000000" w:rsidRDefault="00000000" w:rsidRPr="00000000" w14:paraId="000016FE">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1 – Low impact installation checklist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 guidance notes on part C2)</w:t>
            </w:r>
            <w:r w:rsidDel="00000000" w:rsidR="00000000" w:rsidRPr="00000000">
              <w:rPr>
                <w:rtl w:val="0"/>
              </w:rPr>
            </w:r>
          </w:p>
        </w:tc>
      </w:tr>
      <w:tr>
        <w:trPr>
          <w:cantSplit w:val="0"/>
          <w:trHeight w:val="40" w:hRule="atLeast"/>
          <w:tblHeader w:val="0"/>
        </w:trPr>
        <w:tc>
          <w:tcPr>
            <w:gridSpan w:val="7"/>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17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0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Installation reference</w:t>
            </w:r>
          </w:p>
        </w:tc>
        <w:tc>
          <w:tcPr>
            <w:gridSpan w:val="6"/>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tc>
      </w:tr>
      <w:tr>
        <w:trPr>
          <w:cantSplit w:val="0"/>
          <w:trHeight w:val="20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Condition</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Response</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 you meet this?</w:t>
            </w:r>
          </w:p>
        </w:tc>
      </w:tr>
      <w:tr>
        <w:trPr>
          <w:cantSplit w:val="0"/>
          <w:trHeight w:val="40"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 Management techniques</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references to show how your application meets A.</w:t>
            </w:r>
          </w:p>
        </w:tc>
        <w:tc>
          <w:tcPr>
            <w:vMerge w:val="restart"/>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Merge w:val="restart"/>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4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References</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vMerge w:val="continue"/>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8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 – Aqueous waste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Effluent created</w:t>
            </w:r>
          </w:p>
        </w:tc>
        <w:tc>
          <w:tcPr>
            <w:gridSpan w:val="2"/>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m3/day</w:t>
            </w:r>
          </w:p>
        </w:tc>
        <w:tc>
          <w:tcPr>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03"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 Abatement systems</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references to show how your application meets C.</w:t>
            </w:r>
          </w:p>
        </w:tc>
        <w:tc>
          <w:tcPr>
            <w:vMerge w:val="restart"/>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Merge w:val="restart"/>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0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References</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vMerge w:val="continue"/>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84"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 - Groundwater</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4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you plan to release any hazardous substances or non-hazardous pollutants into the ground?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4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03"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 Producing waste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Hazardous waste</w:t>
            </w:r>
          </w:p>
        </w:tc>
        <w:tc>
          <w:tcPr>
            <w:gridSpan w:val="2"/>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Tonnes per year</w:t>
            </w:r>
          </w:p>
        </w:tc>
        <w:tc>
          <w:tcPr>
            <w:vMerge w:val="restart"/>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Merge w:val="restart"/>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0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Non-hazardous waste</w:t>
            </w:r>
          </w:p>
        </w:tc>
        <w:tc>
          <w:tcPr>
            <w:gridSpan w:val="2"/>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Tonnes per year</w:t>
            </w:r>
          </w:p>
        </w:tc>
        <w:tc>
          <w:tcPr>
            <w:vMerge w:val="continue"/>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 – Using energy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Peak energy consumption</w:t>
            </w:r>
          </w:p>
        </w:tc>
        <w:tc>
          <w:tcPr>
            <w:gridSpan w:val="2"/>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MW</w:t>
            </w:r>
          </w:p>
        </w:tc>
        <w:tc>
          <w:tcPr>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884"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 – Preventing accidents</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you have appropriate measures to prevent spills and major releases of liquids? (See ‘How to comply’.)</w:t>
            </w:r>
          </w:p>
        </w:tc>
        <w:tc>
          <w:tcPr>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6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6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101"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references to show how your application meets G.</w:t>
            </w:r>
          </w:p>
        </w:tc>
        <w:tc>
          <w:tcPr>
            <w:gridSpan w:val="2"/>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01"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Reference</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03"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 - Noise</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references to show how your application meets H.</w:t>
            </w:r>
          </w:p>
        </w:tc>
        <w:tc>
          <w:tcPr>
            <w:vMerge w:val="restart"/>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8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Merge w:val="restart"/>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0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Reference</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vMerge w:val="continue"/>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03"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 Emissions of polluting substances</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references to show how your application meets I.</w:t>
            </w:r>
          </w:p>
        </w:tc>
        <w:tc>
          <w:tcPr>
            <w:vMerge w:val="restart"/>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Merge w:val="restart"/>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0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Reference</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vMerge w:val="continue"/>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03"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17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 – Odours</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A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references to show how your application meets  J.</w:t>
            </w:r>
          </w:p>
        </w:tc>
        <w:tc>
          <w:tcPr>
            <w:vMerge w:val="restart"/>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Merge w:val="restart"/>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17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r>
      <w:tr>
        <w:trPr>
          <w:cantSplit w:val="0"/>
          <w:trHeight w:val="20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Reference</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vMerge w:val="continue"/>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10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 – History of keeping to the regulations</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Say here whether you have been involved in any enforcement action as described in Compliance History Appendix 1 explanatory notes.</w:t>
            </w:r>
          </w:p>
        </w:tc>
        <w:tc>
          <w:tcPr>
            <w:tcBorders>
              <w:top w:color="000000" w:space="0" w:sz="4" w:val="single"/>
              <w:left w:color="000000" w:space="0" w:sz="4" w:val="single"/>
              <w:bottom w:color="000000" w:space="0" w:sz="4" w:val="single"/>
              <w:right w:color="000000" w:space="0" w:sz="0" w:val="nil"/>
            </w:tcBorders>
            <w:shd w:fill="auto" w:val="clear"/>
          </w:tcPr>
          <w:p w:rsidR="00000000" w:rsidDel="00000000" w:rsidP="00000000" w:rsidRDefault="00000000" w:rsidRPr="00000000" w14:paraId="000017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p w:rsidR="00000000" w:rsidDel="00000000" w:rsidP="00000000" w:rsidRDefault="00000000" w:rsidRPr="00000000" w14:paraId="000017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17B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17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17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17BA">
      <w:pPr>
        <w:rPr>
          <w:sz w:val="20"/>
          <w:szCs w:val="20"/>
        </w:rPr>
      </w:pPr>
      <w:r w:rsidDel="00000000" w:rsidR="00000000" w:rsidRPr="00000000">
        <w:rPr>
          <w:rtl w:val="0"/>
        </w:rPr>
      </w:r>
    </w:p>
    <w:sectPr>
      <w:headerReference r:id="rId12" w:type="first"/>
      <w:type w:val="continuous"/>
      <w:pgSz w:h="16838" w:w="11906" w:orient="portrait"/>
      <w:pgMar w:bottom="709" w:top="902" w:left="1259" w:right="924" w:header="567" w:footer="34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MS Gothic"/>
  <w:font w:name="Arial Unicode MS"/>
  <w:font w:name="MetaNormalLF-Roman"/>
  <w:font w:name="MetaBoldLF-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AMetaNormal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7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Form: EPA Part A</w:t>
      <w:tab/>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Version 9, June 2016</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2" name=""/>
              <a:graphic>
                <a:graphicData uri="http://schemas.microsoft.com/office/word/2010/wordprocessingShape">
                  <wps:wsp>
                    <wps:cNvSpPr/>
                    <wps:cNvPr id="4" name="Shape 4"/>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2</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3</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7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C2</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w:t>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Version 2, October 2018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1" name=""/>
              <a:graphic>
                <a:graphicData uri="http://schemas.microsoft.com/office/word/2010/wordprocessingShape">
                  <wps:wsp>
                    <wps:cNvSpPr/>
                    <wps:cNvPr id="3" name="Shape 3"/>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1</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7</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7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C2</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 Version 2, October 2018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
              <a:graphic>
                <a:graphicData uri="http://schemas.microsoft.com/office/word/2010/wordprocessingShape">
                  <wps:wsp>
                    <wps:cNvSpPr/>
                    <wps:cNvPr id="2" name="Shape 2"/>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7</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7</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3"/>
      <w:tblW w:w="15494.0" w:type="dxa"/>
      <w:jc w:val="left"/>
      <w:tblInd w:w="-1.999999999999993"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3309"/>
      <w:gridCol w:w="2185"/>
      <w:tblGridChange w:id="0">
        <w:tblGrid>
          <w:gridCol w:w="13309"/>
          <w:gridCol w:w="2185"/>
        </w:tblGrid>
      </w:tblGridChange>
    </w:tblGrid>
    <w:tr>
      <w:trPr>
        <w:cantSplit w:val="0"/>
        <w:trHeight w:val="1049" w:hRule="atLeast"/>
        <w:tblHeader w:val="0"/>
      </w:trPr>
      <w:tc>
        <w:tcPr>
          <w:vAlign w:val="center"/>
        </w:tcPr>
        <w:p w:rsidR="00000000" w:rsidDel="00000000" w:rsidP="00000000" w:rsidRDefault="00000000" w:rsidRPr="00000000" w14:paraId="000017BC">
          <w:pPr>
            <w:spacing w:after="120" w:before="60" w:lineRule="auto"/>
            <w:ind w:left="-108" w:right="-103" w:firstLine="0"/>
            <w:rPr>
              <w:b w:val="1"/>
              <w:color w:val="00a0aa"/>
              <w:sz w:val="32"/>
              <w:szCs w:val="32"/>
            </w:rPr>
          </w:pPr>
          <w:r w:rsidDel="00000000" w:rsidR="00000000" w:rsidRPr="00000000">
            <w:rPr>
              <w:b w:val="1"/>
              <w:color w:val="00a0aa"/>
              <w:sz w:val="32"/>
              <w:szCs w:val="32"/>
              <w:rtl w:val="0"/>
            </w:rPr>
            <w:t xml:space="preserve">Application for an environmental permit:</w:t>
          </w:r>
        </w:p>
        <w:p w:rsidR="00000000" w:rsidDel="00000000" w:rsidP="00000000" w:rsidRDefault="00000000" w:rsidRPr="00000000" w14:paraId="000017BD">
          <w:pPr>
            <w:spacing w:after="120" w:before="60" w:lineRule="auto"/>
            <w:ind w:left="-108" w:right="-103" w:firstLine="0"/>
            <w:rPr>
              <w:sz w:val="20"/>
              <w:szCs w:val="20"/>
            </w:rPr>
          </w:pPr>
          <w:r w:rsidDel="00000000" w:rsidR="00000000" w:rsidRPr="00000000">
            <w:rPr>
              <w:b w:val="1"/>
              <w:color w:val="00a0aa"/>
              <w:sz w:val="32"/>
              <w:szCs w:val="32"/>
              <w:rtl w:val="0"/>
            </w:rPr>
            <w:t xml:space="preserve">Part C2 – General: Varying a bespoke permit</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-799463</wp:posOffset>
                </wp:positionH>
                <wp:positionV relativeFrom="paragraph">
                  <wp:posOffset>0</wp:posOffset>
                </wp:positionV>
                <wp:extent cx="1296035" cy="890905"/>
                <wp:effectExtent b="0" l="0" r="0" t="0"/>
                <wp:wrapSquare wrapText="bothSides" distB="0" distT="0" distL="114300" distR="114300"/>
                <wp:docPr descr="coloured logog jpeg.jpg" id="33" name="image1.jpg"/>
                <a:graphic>
                  <a:graphicData uri="http://schemas.openxmlformats.org/drawingml/2006/picture">
                    <pic:pic>
                      <pic:nvPicPr>
                        <pic:cNvPr descr="coloured logog jpeg.jpg" id="0" name="image1.jpg"/>
                        <pic:cNvPicPr preferRelativeResize="0"/>
                      </pic:nvPicPr>
                      <pic:blipFill>
                        <a:blip r:embed="rId1"/>
                        <a:srcRect b="0" l="0" r="0" t="0"/>
                        <a:stretch>
                          <a:fillRect/>
                        </a:stretch>
                      </pic:blipFill>
                      <pic:spPr>
                        <a:xfrm>
                          <a:off x="0" y="0"/>
                          <a:ext cx="1296035" cy="890905"/>
                        </a:xfrm>
                        <a:prstGeom prst="rect"/>
                        <a:ln/>
                      </pic:spPr>
                    </pic:pic>
                  </a:graphicData>
                </a:graphic>
              </wp:anchor>
            </w:drawing>
          </w:r>
        </w:p>
      </w:tc>
      <w:tc>
        <w:tcPr/>
        <w:p w:rsidR="00000000" w:rsidDel="00000000" w:rsidP="00000000" w:rsidRDefault="00000000" w:rsidRPr="00000000" w14:paraId="000017BE">
          <w:pPr>
            <w:rPr>
              <w:b w:val="1"/>
              <w:color w:val="00a0aa"/>
              <w:sz w:val="20"/>
              <w:szCs w:val="20"/>
            </w:rPr>
          </w:pPr>
          <w:r w:rsidDel="00000000" w:rsidR="00000000" w:rsidRPr="00000000">
            <w:rPr>
              <w:rtl w:val="0"/>
            </w:rPr>
          </w:r>
        </w:p>
        <w:p w:rsidR="00000000" w:rsidDel="00000000" w:rsidP="00000000" w:rsidRDefault="00000000" w:rsidRPr="00000000" w14:paraId="000017BF">
          <w:pPr>
            <w:rPr>
              <w:b w:val="1"/>
              <w:color w:val="00a0aa"/>
              <w:sz w:val="20"/>
              <w:szCs w:val="20"/>
            </w:rPr>
          </w:pPr>
          <w:r w:rsidDel="00000000" w:rsidR="00000000" w:rsidRPr="00000000">
            <w:rPr>
              <w:rtl w:val="0"/>
            </w:rPr>
          </w:r>
        </w:p>
        <w:p w:rsidR="00000000" w:rsidDel="00000000" w:rsidP="00000000" w:rsidRDefault="00000000" w:rsidRPr="00000000" w14:paraId="000017C0">
          <w:pPr>
            <w:rPr>
              <w:b w:val="1"/>
              <w:color w:val="00a0aa"/>
              <w:sz w:val="20"/>
              <w:szCs w:val="20"/>
            </w:rPr>
          </w:pPr>
          <w:r w:rsidDel="00000000" w:rsidR="00000000" w:rsidRPr="00000000">
            <w:rPr>
              <w:rtl w:val="0"/>
            </w:rPr>
          </w:r>
        </w:p>
        <w:p w:rsidR="00000000" w:rsidDel="00000000" w:rsidP="00000000" w:rsidRDefault="00000000" w:rsidRPr="00000000" w14:paraId="000017C1">
          <w:pPr>
            <w:rPr>
              <w:b w:val="1"/>
              <w:color w:val="00a0aa"/>
              <w:sz w:val="20"/>
              <w:szCs w:val="20"/>
            </w:rPr>
          </w:pPr>
          <w:r w:rsidDel="00000000" w:rsidR="00000000" w:rsidRPr="00000000">
            <w:rPr>
              <w:rtl w:val="0"/>
            </w:rPr>
          </w:r>
        </w:p>
      </w:tc>
    </w:tr>
  </w:tbl>
  <w:p w:rsidR="00000000" w:rsidDel="00000000" w:rsidP="00000000" w:rsidRDefault="00000000" w:rsidRPr="00000000" w14:paraId="000017C2">
    <w:pPr>
      <w:keepNext w:val="1"/>
      <w:keepLines w:val="1"/>
      <w:widowControl w:val="0"/>
      <w:pBdr>
        <w:bottom w:color="000000" w:space="1" w:sz="12" w:val="single"/>
      </w:pBdr>
      <w:ind w:left="142" w:right="-513" w:firstLine="0"/>
      <w:rPr>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7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15494.0" w:type="dxa"/>
      <w:jc w:val="left"/>
      <w:tblInd w:w="-1.999999999999993"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3309"/>
      <w:gridCol w:w="2185"/>
      <w:tblGridChange w:id="0">
        <w:tblGrid>
          <w:gridCol w:w="13309"/>
          <w:gridCol w:w="2185"/>
        </w:tblGrid>
      </w:tblGridChange>
    </w:tblGrid>
    <w:tr>
      <w:trPr>
        <w:cantSplit w:val="0"/>
        <w:trHeight w:val="1049" w:hRule="atLeast"/>
        <w:tblHeader w:val="0"/>
      </w:trPr>
      <w:tc>
        <w:tcPr>
          <w:vAlign w:val="center"/>
        </w:tcPr>
        <w:p w:rsidR="00000000" w:rsidDel="00000000" w:rsidP="00000000" w:rsidRDefault="00000000" w:rsidRPr="00000000" w14:paraId="000017C5">
          <w:pPr>
            <w:tabs>
              <w:tab w:val="left" w:leader="none" w:pos="4007"/>
            </w:tabs>
            <w:rPr>
              <w:sz w:val="20"/>
              <w:szCs w:val="20"/>
            </w:rPr>
          </w:pPr>
          <w:r w:rsidDel="00000000" w:rsidR="00000000" w:rsidRPr="00000000">
            <w:rPr>
              <w:rtl w:val="0"/>
            </w:rPr>
          </w:r>
        </w:p>
      </w:tc>
      <w:tc>
        <w:tcPr/>
        <w:p w:rsidR="00000000" w:rsidDel="00000000" w:rsidP="00000000" w:rsidRDefault="00000000" w:rsidRPr="00000000" w14:paraId="000017C6">
          <w:pPr>
            <w:rPr>
              <w:b w:val="1"/>
              <w:color w:val="00a0aa"/>
              <w:sz w:val="20"/>
              <w:szCs w:val="20"/>
            </w:rPr>
          </w:pPr>
          <w:r w:rsidDel="00000000" w:rsidR="00000000" w:rsidRPr="00000000">
            <w:rPr>
              <w:rtl w:val="0"/>
            </w:rPr>
          </w:r>
        </w:p>
      </w:tc>
    </w:tr>
  </w:tbl>
  <w:p w:rsidR="00000000" w:rsidDel="00000000" w:rsidP="00000000" w:rsidRDefault="00000000" w:rsidRPr="00000000" w14:paraId="000017C7">
    <w:pPr>
      <w:keepNext w:val="1"/>
      <w:keepLines w:val="1"/>
      <w:widowControl w:val="0"/>
      <w:pBdr>
        <w:bottom w:color="000000" w:space="1" w:sz="12" w:val="single"/>
      </w:pBdr>
      <w:ind w:left="142" w:right="-513" w:firstLine="0"/>
      <w:rPr>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0"/>
        <w:tab w:val="left" w:leader="none" w:pos="567"/>
        <w:tab w:val="left" w:leader="none" w:pos="900"/>
        <w:tab w:val="left" w:leader="none" w:pos="3119"/>
      </w:tabs>
      <w:spacing w:after="240" w:lineRule="auto"/>
      <w:ind w:left="360" w:hanging="360"/>
    </w:pPr>
    <w:rPr>
      <w:b w:val="1"/>
      <w:color w:val="0091a5"/>
      <w:sz w:val="24"/>
      <w:szCs w:val="24"/>
    </w:rPr>
  </w:style>
  <w:style w:type="paragraph" w:styleId="Heading2">
    <w:name w:val="heading 2"/>
    <w:basedOn w:val="Normal"/>
    <w:next w:val="Normal"/>
    <w:pPr>
      <w:keepNext w:val="1"/>
      <w:keepLines w:val="1"/>
    </w:pPr>
    <w:rPr>
      <w:b w:val="1"/>
      <w:color w:val="0091a5"/>
    </w:rPr>
  </w:style>
  <w:style w:type="paragraph" w:styleId="Heading3">
    <w:name w:val="heading 3"/>
    <w:basedOn w:val="Normal"/>
    <w:next w:val="Normal"/>
    <w:pPr>
      <w:keepNext w:val="1"/>
      <w:keepLines w:val="1"/>
      <w:spacing w:before="40" w:lineRule="auto"/>
    </w:pPr>
    <w:rPr>
      <w:rFonts w:ascii="Calibri" w:cs="Calibri" w:eastAsia="Calibri" w:hAnsi="Calibri"/>
      <w:color w:val="1f4d78"/>
    </w:rPr>
  </w:style>
  <w:style w:type="paragraph" w:styleId="Heading4">
    <w:name w:val="heading 4"/>
    <w:basedOn w:val="Normal"/>
    <w:next w:val="Normal"/>
    <w:pPr>
      <w:keepNext w:val="1"/>
      <w:keepLines w:val="1"/>
    </w:pPr>
    <w:rPr>
      <w:i w:val="1"/>
      <w:color w:val="3c3c4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val="1"/>
    <w:rsid w:val="0027337E"/>
    <w:pPr>
      <w:framePr w:lines="0" w:wrap="notBeside" w:hAnchor="text" w:vAnchor="text" w:y="1"/>
      <w:numPr>
        <w:numId w:val="3"/>
      </w:numPr>
      <w:tabs>
        <w:tab w:val="clear" w:pos="567"/>
      </w:tabs>
      <w:spacing w:after="240"/>
      <w:outlineLvl w:val="0"/>
    </w:pPr>
    <w:rPr>
      <w:b w:val="1"/>
      <w:bCs w:val="1"/>
      <w:color w:val="0091a5"/>
      <w:sz w:val="24"/>
      <w:szCs w:val="26"/>
    </w:rPr>
  </w:style>
  <w:style w:type="paragraph" w:styleId="Heading2">
    <w:name w:val="heading 2"/>
    <w:basedOn w:val="Normal"/>
    <w:next w:val="BodyText"/>
    <w:link w:val="Heading2Char"/>
    <w:qFormat w:val="1"/>
    <w:rsid w:val="004F596B"/>
    <w:pPr>
      <w:keepNext w:val="1"/>
      <w:keepLines w:val="1"/>
      <w:outlineLvl w:val="1"/>
    </w:pPr>
    <w:rPr>
      <w:b w:val="1"/>
      <w:bCs w:val="1"/>
      <w:color w:val="0091a5"/>
      <w:szCs w:val="26"/>
    </w:rPr>
  </w:style>
  <w:style w:type="paragraph" w:styleId="Heading3">
    <w:name w:val="heading 3"/>
    <w:basedOn w:val="Normal"/>
    <w:next w:val="Normal"/>
    <w:link w:val="Heading3Char"/>
    <w:uiPriority w:val="9"/>
    <w:unhideWhenUsed w:val="1"/>
    <w:qFormat w:val="1"/>
    <w:rsid w:val="00030A6E"/>
    <w:pPr>
      <w:keepNext w:val="1"/>
      <w:keepLines w:val="1"/>
      <w:spacing w:before="40"/>
      <w:outlineLvl w:val="2"/>
    </w:pPr>
    <w:rPr>
      <w:rFonts w:ascii="Calibri Light" w:hAnsi="Calibri Light"/>
      <w:color w:val="1f4d78"/>
    </w:rPr>
  </w:style>
  <w:style w:type="paragraph" w:styleId="Heading4">
    <w:name w:val="heading 4"/>
    <w:basedOn w:val="Normal"/>
    <w:next w:val="BodyText"/>
    <w:link w:val="Heading4Char"/>
    <w:qFormat w:val="1"/>
    <w:rsid w:val="004F596B"/>
    <w:pPr>
      <w:keepNext w:val="1"/>
      <w:keepLines w:val="1"/>
      <w:outlineLvl w:val="3"/>
    </w:pPr>
    <w:rPr>
      <w:bCs w:val="1"/>
      <w:i w:val="1"/>
      <w:iCs w:val="1"/>
      <w:color w:val="3c3c4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link w:val="Heading2"/>
    <w:rsid w:val="004F596B"/>
    <w:rPr>
      <w:rFonts w:ascii="Arial" w:cs="Times New Roman" w:eastAsia="Times New Roman" w:hAnsi="Arial"/>
      <w:b w:val="1"/>
      <w:bCs w:val="1"/>
      <w:color w:val="0091a5"/>
      <w:sz w:val="24"/>
      <w:szCs w:val="26"/>
    </w:rPr>
  </w:style>
  <w:style w:type="character" w:styleId="Heading4Char" w:customStyle="1">
    <w:name w:val="Heading 4 Char"/>
    <w:link w:val="Heading4"/>
    <w:rsid w:val="004F596B"/>
    <w:rPr>
      <w:rFonts w:ascii="Arial" w:cs="Times New Roman" w:eastAsia="Times New Roman" w:hAnsi="Arial"/>
      <w:bCs w:val="1"/>
      <w:i w:val="1"/>
      <w:iCs w:val="1"/>
      <w:color w:val="3c3c41"/>
      <w:sz w:val="24"/>
      <w:szCs w:val="24"/>
    </w:rPr>
  </w:style>
  <w:style w:type="paragraph" w:styleId="Numbering" w:customStyle="1">
    <w:name w:val="Numbering"/>
    <w:basedOn w:val="Normal"/>
    <w:qFormat w:val="1"/>
    <w:rsid w:val="004F596B"/>
    <w:pPr>
      <w:numPr>
        <w:numId w:val="1"/>
      </w:numPr>
    </w:pPr>
  </w:style>
  <w:style w:type="paragraph" w:styleId="BodyText">
    <w:name w:val="Body Text"/>
    <w:basedOn w:val="Normal"/>
    <w:link w:val="BodyTextChar"/>
    <w:uiPriority w:val="99"/>
    <w:unhideWhenUsed w:val="1"/>
    <w:rsid w:val="004F596B"/>
    <w:pPr>
      <w:spacing w:after="120"/>
    </w:pPr>
  </w:style>
  <w:style w:type="character" w:styleId="BodyTextChar" w:customStyle="1">
    <w:name w:val="Body Text Char"/>
    <w:link w:val="BodyText"/>
    <w:uiPriority w:val="99"/>
    <w:rsid w:val="004F596B"/>
    <w:rPr>
      <w:rFonts w:ascii="Arial" w:cs="Times New Roman" w:eastAsia="Times New Roman" w:hAnsi="Arial"/>
      <w:sz w:val="24"/>
      <w:szCs w:val="24"/>
    </w:rPr>
  </w:style>
  <w:style w:type="character" w:styleId="Heading3Char" w:customStyle="1">
    <w:name w:val="Heading 3 Char"/>
    <w:link w:val="Heading3"/>
    <w:uiPriority w:val="9"/>
    <w:rsid w:val="00030A6E"/>
    <w:rPr>
      <w:rFonts w:ascii="Calibri Light" w:cs="Times New Roman" w:eastAsia="Times New Roman" w:hAnsi="Calibri Light"/>
      <w:color w:val="1f4d78"/>
      <w:sz w:val="24"/>
      <w:szCs w:val="24"/>
    </w:rPr>
  </w:style>
  <w:style w:type="paragraph" w:styleId="ListParagraph">
    <w:name w:val="List Paragraph"/>
    <w:basedOn w:val="Normal"/>
    <w:uiPriority w:val="34"/>
    <w:qFormat w:val="1"/>
    <w:rsid w:val="00030A6E"/>
    <w:pPr>
      <w:ind w:left="720"/>
      <w:contextualSpacing w:val="1"/>
    </w:pPr>
  </w:style>
  <w:style w:type="table" w:styleId="Table" w:customStyle="1">
    <w:name w:val="Table"/>
    <w:basedOn w:val="TableNormal"/>
    <w:uiPriority w:val="99"/>
    <w:rsid w:val="00030A6E"/>
    <w:rPr>
      <w:rFonts w:ascii="Arial" w:eastAsia="Times New Roman" w:hAnsi="Arial"/>
    </w:rPr>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space="0" w:sz="0" w:val="nil"/>
          <w:tr2bl w:space="0" w:sz="0" w:val="nil"/>
        </w:tcBorders>
      </w:tcPr>
    </w:tblStylePr>
  </w:style>
  <w:style w:type="paragraph" w:styleId="Header">
    <w:name w:val="header"/>
    <w:basedOn w:val="Normal"/>
    <w:link w:val="HeaderChar"/>
    <w:unhideWhenUsed w:val="1"/>
    <w:rsid w:val="001F125D"/>
    <w:pPr>
      <w:tabs>
        <w:tab w:val="center" w:pos="4513"/>
        <w:tab w:val="right" w:pos="9026"/>
      </w:tabs>
    </w:pPr>
  </w:style>
  <w:style w:type="character" w:styleId="HeaderChar" w:customStyle="1">
    <w:name w:val="Header Char"/>
    <w:link w:val="Header"/>
    <w:rsid w:val="001F125D"/>
    <w:rPr>
      <w:rFonts w:ascii="Arial" w:cs="Times New Roman" w:eastAsia="Times New Roman" w:hAnsi="Arial"/>
      <w:sz w:val="24"/>
      <w:szCs w:val="24"/>
    </w:rPr>
  </w:style>
  <w:style w:type="paragraph" w:styleId="Footer">
    <w:name w:val="footer"/>
    <w:basedOn w:val="Normal"/>
    <w:link w:val="FooterChar"/>
    <w:uiPriority w:val="99"/>
    <w:unhideWhenUsed w:val="1"/>
    <w:rsid w:val="001F125D"/>
    <w:pPr>
      <w:tabs>
        <w:tab w:val="center" w:pos="4513"/>
        <w:tab w:val="right" w:pos="9026"/>
      </w:tabs>
    </w:pPr>
  </w:style>
  <w:style w:type="character" w:styleId="FooterChar" w:customStyle="1">
    <w:name w:val="Footer Char"/>
    <w:link w:val="Footer"/>
    <w:uiPriority w:val="99"/>
    <w:rsid w:val="001F125D"/>
    <w:rPr>
      <w:rFonts w:ascii="Arial" w:cs="Times New Roman" w:eastAsia="Times New Roman" w:hAnsi="Arial"/>
      <w:sz w:val="24"/>
      <w:szCs w:val="24"/>
    </w:rPr>
  </w:style>
  <w:style w:type="character" w:styleId="Heading1Char" w:customStyle="1">
    <w:name w:val="Heading 1 Char"/>
    <w:link w:val="Heading1"/>
    <w:uiPriority w:val="9"/>
    <w:rsid w:val="0027337E"/>
    <w:rPr>
      <w:rFonts w:ascii="Arial" w:eastAsia="Times New Roman" w:hAnsi="Arial"/>
      <w:b w:val="1"/>
      <w:bCs w:val="1"/>
      <w:color w:val="0091a5"/>
      <w:sz w:val="24"/>
      <w:szCs w:val="26"/>
      <w:lang w:eastAsia="en-US"/>
    </w:rPr>
  </w:style>
  <w:style w:type="paragraph" w:styleId="BalloonText">
    <w:name w:val="Balloon Text"/>
    <w:basedOn w:val="Normal"/>
    <w:link w:val="BalloonTextChar"/>
    <w:uiPriority w:val="99"/>
    <w:semiHidden w:val="1"/>
    <w:unhideWhenUsed w:val="1"/>
    <w:rsid w:val="00884834"/>
    <w:rPr>
      <w:rFonts w:ascii="Segoe UI" w:cs="Segoe UI" w:hAnsi="Segoe UI"/>
      <w:sz w:val="18"/>
      <w:szCs w:val="18"/>
    </w:rPr>
  </w:style>
  <w:style w:type="character" w:styleId="BalloonTextChar" w:customStyle="1">
    <w:name w:val="Balloon Text Char"/>
    <w:link w:val="BalloonText"/>
    <w:uiPriority w:val="99"/>
    <w:semiHidden w:val="1"/>
    <w:rsid w:val="00884834"/>
    <w:rPr>
      <w:rFonts w:ascii="Segoe UI" w:cs="Segoe UI" w:eastAsia="Times New Roman" w:hAnsi="Segoe UI"/>
      <w:sz w:val="18"/>
      <w:szCs w:val="18"/>
    </w:rPr>
  </w:style>
  <w:style w:type="paragraph" w:styleId="Bullets" w:customStyle="1">
    <w:name w:val="Bullets"/>
    <w:basedOn w:val="Normal"/>
    <w:qFormat w:val="1"/>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val="1"/>
    <w:unhideWhenUsed w:val="1"/>
    <w:rsid w:val="00E56FCB"/>
    <w:rPr>
      <w:sz w:val="16"/>
      <w:szCs w:val="16"/>
    </w:rPr>
  </w:style>
  <w:style w:type="paragraph" w:styleId="CommentText">
    <w:name w:val="annotation text"/>
    <w:basedOn w:val="Normal"/>
    <w:link w:val="CommentTextChar"/>
    <w:uiPriority w:val="99"/>
    <w:semiHidden w:val="1"/>
    <w:unhideWhenUsed w:val="1"/>
    <w:rsid w:val="00E56FCB"/>
    <w:rPr>
      <w:sz w:val="20"/>
      <w:szCs w:val="20"/>
    </w:rPr>
  </w:style>
  <w:style w:type="character" w:styleId="CommentTextChar" w:customStyle="1">
    <w:name w:val="Comment Text Char"/>
    <w:link w:val="CommentText"/>
    <w:uiPriority w:val="99"/>
    <w:semiHidden w:val="1"/>
    <w:rsid w:val="00E56FCB"/>
    <w:rPr>
      <w:rFonts w:ascii="Arial" w:cs="Times New Roman" w:eastAsia="Times New Roman" w:hAnsi="Arial"/>
      <w:sz w:val="20"/>
      <w:szCs w:val="20"/>
    </w:rPr>
  </w:style>
  <w:style w:type="paragraph" w:styleId="CommentSubject">
    <w:name w:val="annotation subject"/>
    <w:basedOn w:val="CommentText"/>
    <w:next w:val="CommentText"/>
    <w:link w:val="CommentSubjectChar"/>
    <w:uiPriority w:val="99"/>
    <w:semiHidden w:val="1"/>
    <w:unhideWhenUsed w:val="1"/>
    <w:rsid w:val="00E56FCB"/>
    <w:rPr>
      <w:b w:val="1"/>
      <w:bCs w:val="1"/>
    </w:rPr>
  </w:style>
  <w:style w:type="character" w:styleId="CommentSubjectChar" w:customStyle="1">
    <w:name w:val="Comment Subject Char"/>
    <w:link w:val="CommentSubject"/>
    <w:uiPriority w:val="99"/>
    <w:semiHidden w:val="1"/>
    <w:rsid w:val="00E56FCB"/>
    <w:rPr>
      <w:rFonts w:ascii="Arial" w:cs="Times New Roman" w:eastAsia="Times New Roman" w:hAnsi="Arial"/>
      <w:b w:val="1"/>
      <w:bCs w:val="1"/>
      <w:sz w:val="20"/>
      <w:szCs w:val="20"/>
    </w:rPr>
  </w:style>
  <w:style w:type="table" w:styleId="TableGrid">
    <w:name w:val="Table Grid"/>
    <w:basedOn w:val="TableNormal"/>
    <w:uiPriority w:val="39"/>
    <w:rsid w:val="00E451B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ph" w:customStyle="1">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val="1"/>
    <w:rsid w:val="00D642F3"/>
    <w:rPr>
      <w:color w:val="808080"/>
    </w:rPr>
  </w:style>
  <w:style w:type="paragraph" w:styleId="z-TopofForm">
    <w:name w:val="HTML Top of Form"/>
    <w:basedOn w:val="Normal"/>
    <w:next w:val="Normal"/>
    <w:link w:val="z-TopofFormChar"/>
    <w:hidden w:val="1"/>
    <w:uiPriority w:val="99"/>
    <w:semiHidden w:val="1"/>
    <w:unhideWhenUsed w:val="1"/>
    <w:rsid w:val="001164A6"/>
    <w:pPr>
      <w:pBdr>
        <w:bottom w:color="auto" w:space="1" w:sz="6" w:val="single"/>
      </w:pBdr>
      <w:jc w:val="center"/>
    </w:pPr>
    <w:rPr>
      <w:rFonts w:cs="Arial"/>
      <w:vanish w:val="1"/>
      <w:sz w:val="16"/>
      <w:szCs w:val="16"/>
    </w:rPr>
  </w:style>
  <w:style w:type="character" w:styleId="z-TopofFormChar" w:customStyle="1">
    <w:name w:val="z-Top of Form Char"/>
    <w:link w:val="z-TopofForm"/>
    <w:uiPriority w:val="99"/>
    <w:semiHidden w:val="1"/>
    <w:rsid w:val="001164A6"/>
    <w:rPr>
      <w:rFonts w:ascii="Arial" w:cs="Arial" w:eastAsia="Times New Roman" w:hAnsi="Arial"/>
      <w:vanish w:val="1"/>
      <w:sz w:val="16"/>
      <w:szCs w:val="16"/>
      <w:lang w:eastAsia="en-US"/>
    </w:rPr>
  </w:style>
  <w:style w:type="paragraph" w:styleId="z-BottomofForm">
    <w:name w:val="HTML Bottom of Form"/>
    <w:basedOn w:val="Normal"/>
    <w:next w:val="Normal"/>
    <w:link w:val="z-BottomofFormChar"/>
    <w:hidden w:val="1"/>
    <w:uiPriority w:val="99"/>
    <w:semiHidden w:val="1"/>
    <w:unhideWhenUsed w:val="1"/>
    <w:rsid w:val="001164A6"/>
    <w:pPr>
      <w:pBdr>
        <w:top w:color="auto" w:space="1" w:sz="6" w:val="single"/>
      </w:pBdr>
      <w:jc w:val="center"/>
    </w:pPr>
    <w:rPr>
      <w:rFonts w:cs="Arial"/>
      <w:vanish w:val="1"/>
      <w:sz w:val="16"/>
      <w:szCs w:val="16"/>
    </w:rPr>
  </w:style>
  <w:style w:type="character" w:styleId="z-BottomofFormChar" w:customStyle="1">
    <w:name w:val="z-Bottom of Form Char"/>
    <w:link w:val="z-BottomofForm"/>
    <w:uiPriority w:val="99"/>
    <w:semiHidden w:val="1"/>
    <w:rsid w:val="001164A6"/>
    <w:rPr>
      <w:rFonts w:ascii="Arial" w:cs="Arial" w:eastAsia="Times New Roman" w:hAnsi="Arial"/>
      <w:vanish w:val="1"/>
      <w:sz w:val="16"/>
      <w:szCs w:val="16"/>
      <w:lang w:eastAsia="en-US"/>
    </w:rPr>
  </w:style>
  <w:style w:type="character" w:styleId="Responseboxtext" w:customStyle="1">
    <w:name w:val="Response box text"/>
    <w:basedOn w:val="DefaultParagraphFont"/>
    <w:uiPriority w:val="1"/>
    <w:qFormat w:val="1"/>
    <w:rsid w:val="00B4437C"/>
    <w:rPr>
      <w:rFonts w:ascii="Arial" w:hAnsi="Arial"/>
      <w:color w:val="auto"/>
      <w:sz w:val="20"/>
    </w:rPr>
  </w:style>
  <w:style w:type="paragraph" w:styleId="Sectionheading" w:customStyle="1">
    <w:name w:val="Section heading"/>
    <w:basedOn w:val="Heading2"/>
    <w:qFormat w:val="1"/>
    <w:rsid w:val="005B00CB"/>
    <w:pPr>
      <w:spacing w:after="60" w:before="180"/>
    </w:pPr>
    <w:rPr>
      <w:color w:val="auto"/>
      <w:sz w:val="22"/>
    </w:rPr>
  </w:style>
  <w:style w:type="paragraph" w:styleId="Questiontext" w:customStyle="1">
    <w:name w:val="Question text"/>
    <w:basedOn w:val="Normal"/>
    <w:qFormat w:val="1"/>
    <w:rsid w:val="007E1561"/>
    <w:pPr>
      <w:spacing w:after="60" w:before="120"/>
    </w:pPr>
    <w:rPr>
      <w:rFonts w:cs="Arial"/>
      <w:sz w:val="20"/>
      <w:szCs w:val="20"/>
    </w:rPr>
  </w:style>
  <w:style w:type="paragraph" w:styleId="SubQuestion" w:customStyle="1">
    <w:name w:val="Sub Question"/>
    <w:basedOn w:val="Questiontext"/>
    <w:qFormat w:val="1"/>
    <w:rsid w:val="007E1561"/>
    <w:rPr>
      <w:b w:val="1"/>
    </w:rPr>
  </w:style>
  <w:style w:type="paragraph" w:styleId="ParagText" w:customStyle="1">
    <w:name w:val="Parag Text"/>
    <w:basedOn w:val="Questiontext"/>
    <w:qFormat w:val="1"/>
    <w:rsid w:val="005B00CB"/>
    <w:pPr>
      <w:spacing w:before="60"/>
    </w:pPr>
  </w:style>
  <w:style w:type="paragraph" w:styleId="NoSpacing">
    <w:name w:val="No Spacing"/>
    <w:uiPriority w:val="1"/>
    <w:qFormat w:val="1"/>
    <w:rsid w:val="00BC6695"/>
    <w:rPr>
      <w:rFonts w:ascii="Arial" w:eastAsia="Times New Roman" w:hAnsi="Arial"/>
      <w:sz w:val="24"/>
      <w:szCs w:val="24"/>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rFonts w:ascii="Arial" w:cs="Arial" w:eastAsia="Arial" w:hAnsi="Arial"/>
    </w:rPr>
    <w:tblPr>
      <w:tblStyleRowBandSize w:val="1"/>
      <w:tblStyleColBandSize w:val="1"/>
      <w:tblCellMar>
        <w:top w:w="0.0" w:type="dxa"/>
        <w:left w:w="115.0" w:type="dxa"/>
        <w:bottom w:w="0.0" w:type="dxa"/>
        <w:right w:w="115.0" w:type="dxa"/>
      </w:tblCellMar>
    </w:tblPr>
    <w:tcPr>
      <w:vAlign w:val="center"/>
    </w:tcPr>
  </w:style>
  <w:style w:type="table" w:styleId="Table4">
    <w:basedOn w:val="TableNormal"/>
    <w:rPr>
      <w:rFonts w:ascii="Arial" w:cs="Arial" w:eastAsia="Arial" w:hAnsi="Arial"/>
    </w:rPr>
    <w:tblPr>
      <w:tblStyleRowBandSize w:val="1"/>
      <w:tblStyleColBandSize w:val="1"/>
      <w:tblCellMar>
        <w:top w:w="0.0" w:type="dxa"/>
        <w:left w:w="115.0" w:type="dxa"/>
        <w:bottom w:w="0.0" w:type="dxa"/>
        <w:right w:w="115.0" w:type="dxa"/>
      </w:tblCellMar>
    </w:tblPr>
    <w:tcPr>
      <w:vAlign w:val="center"/>
    </w:tc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header" Target="header3.xml"/><Relationship Id="rId7"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settings" Target="settings.xml"/><Relationship Id="rId16" Type="http://schemas.openxmlformats.org/officeDocument/2006/relationships/customXml" Target="../customXML/item5.xml"/><Relationship Id="rId1" Type="http://schemas.openxmlformats.org/officeDocument/2006/relationships/theme" Target="theme/theme1.xml"/><Relationship Id="rId11" Type="http://schemas.openxmlformats.org/officeDocument/2006/relationships/footer" Target="footer3.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dXkZUZEejUG78Ju0A04uDBd++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4AHIhMU12SUZ2RjZfWUVZOHR3RnJaNDY5V1hBSjB0NkU1ZEdz</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REGU-106-6577441</_dlc_DocId>
    <_dlc_DocIdUrl xmlns="9be56660-2c31-41ef-bc00-23e72f632f2a">
      <Url>https://cyfoethnaturiolcymru.sharepoint.com/teams/Regulatory/Permitting/_layouts/15/DocIdRedir.aspx?ID=REGU-106-6577441</Url>
      <Description>REGU-106-6577441</Description>
    </_dlc_DocIdUrl>
    <Site_x0020_Name xmlns="859f7ad6-93f6-4205-b62b-a17f28acbbac">Treforest Transfer Station</Site_x0020_Name>
    <Internal_x002f_External xmlns="859f7ad6-93f6-4205-b62b-a17f28acbbac">Incoming document</Internal_x002f_External>
    <Post_x0020_code xmlns="859f7ad6-93f6-4205-b62b-a17f28acbbac">CF37 5YL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2023-06-09T23:00:00+00:00</Document_x0020_Date>
    <Facility_x0020_Address xmlns="859f7ad6-93f6-4205-b62b-a17f28acbbac">Unit G 1, Treforest Ind Est, Pontypridd</Facility_x0020_Address>
    <Environment_x0020_Sub_x0020_Folder xmlns="859f7ad6-93f6-4205-b62b-a17f28acbbac">Licence variation</Environment_x0020_Sub_x0020_Folder>
    <Customer_x0020_Name xmlns="859f7ad6-93f6-4205-b62b-a17f28acbbac">Veolia</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F358669-9FA8-4B0A-9C81-522CA6BFBAE1}"/>
</file>

<file path=customXML/itemProps3.xml><?xml version="1.0" encoding="utf-8"?>
<ds:datastoreItem xmlns:ds="http://schemas.openxmlformats.org/officeDocument/2006/customXml" ds:itemID="{F1EF7521-88EA-4F23-B14E-1CD5F3648033}"/>
</file>

<file path=customXML/itemProps4.xml><?xml version="1.0" encoding="utf-8"?>
<ds:datastoreItem xmlns:ds="http://schemas.openxmlformats.org/officeDocument/2006/customXml" ds:itemID="{0DAE1141-23B4-4264-A85E-0958A330F0CD}"/>
</file>

<file path=customXML/itemProps5.xml><?xml version="1.0" encoding="utf-8"?>
<ds:datastoreItem xmlns:ds="http://schemas.openxmlformats.org/officeDocument/2006/customXml" ds:itemID="{672FF5B7-C988-4E37-98D8-4E75290E7D6F}"/>
</file>

<file path=customXML/itemProps6.xml><?xml version="1.0" encoding="utf-8"?>
<ds:datastoreItem xmlns:ds="http://schemas.openxmlformats.org/officeDocument/2006/customXml" ds:itemID="{10A5E5A4-9746-46F9-87A5-46CCB43C23E2}"/>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PAN-022335 - Part C2</dc:title>
  <dc:creator>Catherine Walsh</dc:creator>
  <dcterms:created xsi:type="dcterms:W3CDTF">2018-10-09T13:52:00Z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82bba95a-088b-4e50-897e-52cffd1e0025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