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204426" w:rsidRPr="00A007D4" w14:paraId="03ADB3C7" w14:textId="77777777" w:rsidTr="00FB2577">
        <w:tc>
          <w:tcPr>
            <w:tcW w:w="1692" w:type="pct"/>
          </w:tcPr>
          <w:p w14:paraId="03ADB3C5" w14:textId="77777777" w:rsidR="00204426" w:rsidRPr="00A007D4" w:rsidRDefault="00204426" w:rsidP="00204426">
            <w:pPr>
              <w:rPr>
                <w:rFonts w:ascii="Arial" w:hAnsi="Arial" w:cs="Arial"/>
              </w:rPr>
            </w:pPr>
            <w:r w:rsidRPr="00A007D4">
              <w:rPr>
                <w:rFonts w:ascii="Arial" w:hAnsi="Arial" w:cs="Arial"/>
              </w:rPr>
              <w:t>Deployment Reference Number:</w:t>
            </w:r>
          </w:p>
        </w:tc>
        <w:tc>
          <w:tcPr>
            <w:tcW w:w="3308" w:type="pct"/>
          </w:tcPr>
          <w:p w14:paraId="03ADB3C6" w14:textId="04D72EF7" w:rsidR="00204426" w:rsidRPr="00204426" w:rsidRDefault="00204426" w:rsidP="00204426">
            <w:pPr>
              <w:rPr>
                <w:rFonts w:ascii="Arial" w:hAnsi="Arial" w:cs="Arial"/>
              </w:rPr>
            </w:pPr>
            <w:r w:rsidRPr="00204426">
              <w:rPr>
                <w:rFonts w:ascii="Arial" w:hAnsi="Arial" w:cs="Arial"/>
              </w:rPr>
              <w:t>PAN-022093</w:t>
            </w:r>
          </w:p>
        </w:tc>
      </w:tr>
      <w:tr w:rsidR="00204426" w:rsidRPr="00A007D4" w14:paraId="03ADB3CA" w14:textId="77777777" w:rsidTr="00FB2577">
        <w:tc>
          <w:tcPr>
            <w:tcW w:w="1692" w:type="pct"/>
          </w:tcPr>
          <w:p w14:paraId="03ADB3C8" w14:textId="77777777" w:rsidR="00204426" w:rsidRPr="00A007D4" w:rsidRDefault="00204426" w:rsidP="00204426">
            <w:pPr>
              <w:rPr>
                <w:rFonts w:ascii="Arial" w:hAnsi="Arial" w:cs="Arial"/>
              </w:rPr>
            </w:pPr>
            <w:r w:rsidRPr="00A007D4">
              <w:rPr>
                <w:rFonts w:ascii="Arial" w:hAnsi="Arial" w:cs="Arial"/>
              </w:rPr>
              <w:t>Permit Reference Number:</w:t>
            </w:r>
          </w:p>
        </w:tc>
        <w:tc>
          <w:tcPr>
            <w:tcW w:w="3308" w:type="pct"/>
          </w:tcPr>
          <w:p w14:paraId="03ADB3C9" w14:textId="598AB82D" w:rsidR="00204426" w:rsidRPr="00204426" w:rsidRDefault="00204426" w:rsidP="00204426">
            <w:pPr>
              <w:rPr>
                <w:rFonts w:ascii="Arial" w:hAnsi="Arial" w:cs="Arial"/>
              </w:rPr>
            </w:pPr>
            <w:r w:rsidRPr="00204426">
              <w:rPr>
                <w:rFonts w:ascii="Arial" w:hAnsi="Arial" w:cs="Arial"/>
              </w:rPr>
              <w:t>FB3606GC</w:t>
            </w:r>
          </w:p>
        </w:tc>
      </w:tr>
      <w:tr w:rsidR="00204426" w:rsidRPr="00A007D4" w14:paraId="03ADB3CD" w14:textId="77777777" w:rsidTr="00FB2577">
        <w:tc>
          <w:tcPr>
            <w:tcW w:w="1692" w:type="pct"/>
          </w:tcPr>
          <w:p w14:paraId="03ADB3CB" w14:textId="77777777" w:rsidR="00204426" w:rsidRPr="00A007D4" w:rsidRDefault="00204426" w:rsidP="00204426">
            <w:pPr>
              <w:rPr>
                <w:rFonts w:ascii="Arial" w:hAnsi="Arial" w:cs="Arial"/>
              </w:rPr>
            </w:pPr>
            <w:r w:rsidRPr="00A007D4">
              <w:rPr>
                <w:rFonts w:ascii="Arial" w:hAnsi="Arial" w:cs="Arial"/>
              </w:rPr>
              <w:t>Permit Holder:</w:t>
            </w:r>
          </w:p>
        </w:tc>
        <w:tc>
          <w:tcPr>
            <w:tcW w:w="3308" w:type="pct"/>
          </w:tcPr>
          <w:p w14:paraId="03ADB3CC" w14:textId="39C86B51" w:rsidR="00204426" w:rsidRPr="00204426" w:rsidRDefault="00204426" w:rsidP="00204426">
            <w:pPr>
              <w:rPr>
                <w:rFonts w:ascii="Arial" w:hAnsi="Arial" w:cs="Arial"/>
              </w:rPr>
            </w:pPr>
            <w:r w:rsidRPr="00204426">
              <w:rPr>
                <w:rFonts w:ascii="Arial" w:hAnsi="Arial" w:cs="Arial"/>
              </w:rPr>
              <w:t>Agrispread Ltd</w:t>
            </w:r>
          </w:p>
        </w:tc>
      </w:tr>
      <w:tr w:rsidR="00204426" w:rsidRPr="00A007D4" w14:paraId="03ADB3D0" w14:textId="77777777" w:rsidTr="00FB2577">
        <w:tc>
          <w:tcPr>
            <w:tcW w:w="1692" w:type="pct"/>
          </w:tcPr>
          <w:p w14:paraId="03ADB3CE" w14:textId="77777777" w:rsidR="00204426" w:rsidRPr="00A007D4" w:rsidRDefault="00204426" w:rsidP="00204426">
            <w:pPr>
              <w:rPr>
                <w:rFonts w:ascii="Arial" w:hAnsi="Arial" w:cs="Arial"/>
              </w:rPr>
            </w:pPr>
            <w:r w:rsidRPr="00A007D4">
              <w:rPr>
                <w:rFonts w:ascii="Arial" w:hAnsi="Arial" w:cs="Arial"/>
              </w:rPr>
              <w:t>Site Address:</w:t>
            </w:r>
          </w:p>
        </w:tc>
        <w:tc>
          <w:tcPr>
            <w:tcW w:w="3308" w:type="pct"/>
          </w:tcPr>
          <w:p w14:paraId="7164B672" w14:textId="77777777" w:rsidR="00204426" w:rsidRPr="003E4B99" w:rsidRDefault="00636CC0" w:rsidP="00636CC0">
            <w:pPr>
              <w:rPr>
                <w:rFonts w:ascii="Arial" w:hAnsi="Arial" w:cs="Arial"/>
                <w:highlight w:val="yellow"/>
              </w:rPr>
            </w:pPr>
            <w:r w:rsidRPr="003E4B99">
              <w:rPr>
                <w:rFonts w:ascii="Arial" w:hAnsi="Arial" w:cs="Arial"/>
                <w:highlight w:val="yellow"/>
              </w:rPr>
              <w:t xml:space="preserve">On LPD1 form: </w:t>
            </w:r>
            <w:r w:rsidR="00204426" w:rsidRPr="003E4B99">
              <w:rPr>
                <w:rFonts w:ascii="Arial" w:hAnsi="Arial" w:cs="Arial"/>
                <w:highlight w:val="yellow"/>
              </w:rPr>
              <w:t>Prysau Farm</w:t>
            </w:r>
            <w:r w:rsidRPr="003E4B99">
              <w:rPr>
                <w:rFonts w:ascii="Arial" w:hAnsi="Arial" w:cs="Arial"/>
                <w:highlight w:val="yellow"/>
              </w:rPr>
              <w:t xml:space="preserve"> F</w:t>
            </w:r>
            <w:r w:rsidR="00204426" w:rsidRPr="003E4B99">
              <w:rPr>
                <w:rFonts w:ascii="Arial" w:hAnsi="Arial" w:cs="Arial"/>
                <w:highlight w:val="yellow"/>
              </w:rPr>
              <w:t>fordd Babell Pantile Brynford Babell, C</w:t>
            </w:r>
            <w:r w:rsidRPr="003E4B99">
              <w:rPr>
                <w:rFonts w:ascii="Arial" w:hAnsi="Arial" w:cs="Arial"/>
                <w:highlight w:val="yellow"/>
              </w:rPr>
              <w:t>H</w:t>
            </w:r>
            <w:r w:rsidR="00204426" w:rsidRPr="003E4B99">
              <w:rPr>
                <w:rFonts w:ascii="Arial" w:hAnsi="Arial" w:cs="Arial"/>
                <w:highlight w:val="yellow"/>
              </w:rPr>
              <w:t>8</w:t>
            </w:r>
            <w:r w:rsidRPr="003E4B99">
              <w:rPr>
                <w:rFonts w:ascii="Arial" w:hAnsi="Arial" w:cs="Arial"/>
                <w:highlight w:val="yellow"/>
              </w:rPr>
              <w:t xml:space="preserve"> </w:t>
            </w:r>
            <w:r w:rsidR="00204426" w:rsidRPr="003E4B99">
              <w:rPr>
                <w:rFonts w:ascii="Arial" w:hAnsi="Arial" w:cs="Arial"/>
                <w:highlight w:val="yellow"/>
              </w:rPr>
              <w:t>8PY</w:t>
            </w:r>
          </w:p>
          <w:p w14:paraId="1792D24E" w14:textId="77777777" w:rsidR="00636CC0" w:rsidRPr="003E4B99" w:rsidRDefault="00636CC0" w:rsidP="00636CC0">
            <w:pPr>
              <w:rPr>
                <w:rFonts w:ascii="Arial" w:hAnsi="Arial" w:cs="Arial"/>
                <w:highlight w:val="yellow"/>
              </w:rPr>
            </w:pPr>
          </w:p>
          <w:p w14:paraId="1F3A9991" w14:textId="5CF8AFB4" w:rsidR="00636CC0" w:rsidRPr="003E4B99" w:rsidRDefault="00636CC0" w:rsidP="00636CC0">
            <w:pPr>
              <w:rPr>
                <w:rFonts w:ascii="Arial" w:hAnsi="Arial" w:cs="Arial"/>
                <w:highlight w:val="yellow"/>
              </w:rPr>
            </w:pPr>
            <w:r w:rsidRPr="003E4B99">
              <w:rPr>
                <w:rFonts w:ascii="Arial" w:hAnsi="Arial" w:cs="Arial"/>
                <w:highlight w:val="yellow"/>
              </w:rPr>
              <w:t xml:space="preserve">On Agricultural Benefit Statement: </w:t>
            </w:r>
          </w:p>
          <w:p w14:paraId="465FB581" w14:textId="77777777" w:rsidR="00636CC0" w:rsidRPr="003E4B99" w:rsidRDefault="00636CC0" w:rsidP="00636CC0">
            <w:pPr>
              <w:rPr>
                <w:rFonts w:ascii="Arial" w:hAnsi="Arial" w:cs="Arial"/>
                <w:highlight w:val="yellow"/>
              </w:rPr>
            </w:pPr>
            <w:r w:rsidRPr="003E4B99">
              <w:rPr>
                <w:rFonts w:ascii="Arial" w:hAnsi="Arial" w:cs="Arial"/>
                <w:highlight w:val="yellow"/>
              </w:rPr>
              <w:t xml:space="preserve">Allt Y Chwiler, Pantlle, Brynford, Flintshire, Wales, CH8 8LR, United Kingdom (56/204/0136) </w:t>
            </w:r>
          </w:p>
          <w:p w14:paraId="03ADB3CF" w14:textId="60C2F745" w:rsidR="00636CC0" w:rsidRPr="00204426" w:rsidRDefault="00636CC0" w:rsidP="00636CC0">
            <w:pPr>
              <w:rPr>
                <w:rFonts w:ascii="Arial" w:hAnsi="Arial" w:cs="Arial"/>
              </w:rPr>
            </w:pPr>
            <w:r w:rsidRPr="003E4B99">
              <w:rPr>
                <w:rFonts w:ascii="Arial" w:hAnsi="Arial" w:cs="Arial"/>
                <w:highlight w:val="yellow"/>
              </w:rPr>
              <w:t>Bryn-YCOSYN Farm, Lixwm, Holywell, CH8 8AE (56/204/0066)</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14486E6" w:rsidR="00BD19D8" w:rsidRPr="00204426" w:rsidRDefault="00BD19D8" w:rsidP="00A007D4">
            <w:pPr>
              <w:rPr>
                <w:rFonts w:ascii="Arial" w:hAnsi="Arial" w:cs="Arial"/>
              </w:rPr>
            </w:pPr>
            <w:r w:rsidRPr="00204426">
              <w:rPr>
                <w:rFonts w:ascii="Arial" w:hAnsi="Arial" w:cs="Arial"/>
              </w:rPr>
              <w:t xml:space="preserve">Farm location: </w:t>
            </w:r>
            <w:r w:rsidR="00204426" w:rsidRPr="00204426">
              <w:rPr>
                <w:rFonts w:ascii="Arial" w:hAnsi="Arial" w:cs="Arial"/>
              </w:rPr>
              <w:t>SJ 16692 73411</w:t>
            </w:r>
          </w:p>
          <w:p w14:paraId="18770D84" w14:textId="77777777" w:rsidR="000C3320" w:rsidRPr="00204426" w:rsidRDefault="000C3320" w:rsidP="00A007D4">
            <w:pPr>
              <w:rPr>
                <w:rFonts w:ascii="Arial" w:hAnsi="Arial" w:cs="Arial"/>
              </w:rPr>
            </w:pPr>
          </w:p>
          <w:p w14:paraId="03ADB3D2" w14:textId="2A4E44EA" w:rsidR="00706732" w:rsidRPr="00204426" w:rsidRDefault="00706732" w:rsidP="00A007D4">
            <w:pPr>
              <w:rPr>
                <w:rFonts w:ascii="Arial" w:hAnsi="Arial" w:cs="Arial"/>
              </w:rPr>
            </w:pPr>
            <w:r w:rsidRPr="00204426">
              <w:rPr>
                <w:rFonts w:ascii="Arial" w:hAnsi="Arial" w:cs="Arial"/>
              </w:rPr>
              <w:t>Fields:</w:t>
            </w:r>
          </w:p>
          <w:p w14:paraId="6F186280" w14:textId="61F28924" w:rsidR="00204426" w:rsidRPr="00204426" w:rsidRDefault="00204426" w:rsidP="00204426">
            <w:pPr>
              <w:rPr>
                <w:rFonts w:ascii="Arial" w:hAnsi="Arial" w:cs="Arial"/>
              </w:rPr>
            </w:pPr>
            <w:bookmarkStart w:id="0" w:name="_Hlk137020022"/>
            <w:bookmarkStart w:id="1" w:name="_Hlk136940382"/>
            <w:r w:rsidRPr="00204426">
              <w:rPr>
                <w:rFonts w:ascii="Arial" w:hAnsi="Arial" w:cs="Arial"/>
              </w:rPr>
              <w:t xml:space="preserve">BW1 </w:t>
            </w:r>
            <w:bookmarkEnd w:id="0"/>
            <w:r w:rsidRPr="00204426">
              <w:rPr>
                <w:rFonts w:ascii="Arial" w:hAnsi="Arial" w:cs="Arial"/>
              </w:rPr>
              <w:t>SJ1661772802</w:t>
            </w:r>
          </w:p>
          <w:p w14:paraId="1587BF44" w14:textId="0CBA4B97" w:rsidR="00204426" w:rsidRPr="00204426" w:rsidRDefault="00204426" w:rsidP="00204426">
            <w:pPr>
              <w:rPr>
                <w:rFonts w:ascii="Arial" w:hAnsi="Arial" w:cs="Arial"/>
              </w:rPr>
            </w:pPr>
            <w:r w:rsidRPr="00204426">
              <w:rPr>
                <w:rFonts w:ascii="Arial" w:hAnsi="Arial" w:cs="Arial"/>
              </w:rPr>
              <w:t>BW2 SJ1670172692</w:t>
            </w:r>
          </w:p>
          <w:p w14:paraId="13C1436F" w14:textId="704E73B8" w:rsidR="00204426" w:rsidRPr="00204426" w:rsidRDefault="00204426" w:rsidP="00204426">
            <w:pPr>
              <w:rPr>
                <w:rFonts w:ascii="Arial" w:hAnsi="Arial" w:cs="Arial"/>
              </w:rPr>
            </w:pPr>
            <w:r w:rsidRPr="00204426">
              <w:rPr>
                <w:rFonts w:ascii="Arial" w:hAnsi="Arial" w:cs="Arial"/>
              </w:rPr>
              <w:t>BW3 SJ1681772588</w:t>
            </w:r>
          </w:p>
          <w:p w14:paraId="7844C7D9" w14:textId="357F50E0" w:rsidR="00204426" w:rsidRPr="00204426" w:rsidRDefault="00204426" w:rsidP="00204426">
            <w:pPr>
              <w:rPr>
                <w:rFonts w:ascii="Arial" w:hAnsi="Arial" w:cs="Arial"/>
              </w:rPr>
            </w:pPr>
            <w:r w:rsidRPr="00204426">
              <w:rPr>
                <w:rFonts w:ascii="Arial" w:hAnsi="Arial" w:cs="Arial"/>
              </w:rPr>
              <w:t>BW4 SJ1703672590</w:t>
            </w:r>
          </w:p>
          <w:p w14:paraId="01B3B776" w14:textId="66B12903" w:rsidR="00204426" w:rsidRPr="00204426" w:rsidRDefault="00204426" w:rsidP="00204426">
            <w:pPr>
              <w:rPr>
                <w:rFonts w:ascii="Arial" w:hAnsi="Arial" w:cs="Arial"/>
              </w:rPr>
            </w:pPr>
            <w:r w:rsidRPr="00204426">
              <w:rPr>
                <w:rFonts w:ascii="Arial" w:hAnsi="Arial" w:cs="Arial"/>
              </w:rPr>
              <w:t>BW6a SJ1701172727</w:t>
            </w:r>
          </w:p>
          <w:p w14:paraId="122CE151" w14:textId="7B103432" w:rsidR="00C113E7" w:rsidRDefault="00204426" w:rsidP="00204426">
            <w:pPr>
              <w:rPr>
                <w:rFonts w:ascii="Arial" w:hAnsi="Arial" w:cs="Arial"/>
              </w:rPr>
            </w:pPr>
            <w:r w:rsidRPr="00204426">
              <w:rPr>
                <w:rFonts w:ascii="Arial" w:hAnsi="Arial" w:cs="Arial"/>
              </w:rPr>
              <w:t xml:space="preserve">BW6b SJ1705272844 </w:t>
            </w:r>
          </w:p>
          <w:p w14:paraId="061BBCAE" w14:textId="37AF6B95" w:rsidR="00204426" w:rsidRDefault="00204426" w:rsidP="00204426">
            <w:pPr>
              <w:rPr>
                <w:rFonts w:ascii="Arial" w:hAnsi="Arial" w:cs="Arial"/>
              </w:rPr>
            </w:pPr>
            <w:r w:rsidRPr="00204426">
              <w:rPr>
                <w:rFonts w:ascii="Arial" w:hAnsi="Arial" w:cs="Arial"/>
              </w:rPr>
              <w:t xml:space="preserve">BW7 SJ1720672896 </w:t>
            </w:r>
          </w:p>
          <w:p w14:paraId="5FBF1210" w14:textId="77777777" w:rsidR="00C113E7" w:rsidRPr="00204426" w:rsidRDefault="00C113E7" w:rsidP="00204426">
            <w:pPr>
              <w:rPr>
                <w:rFonts w:ascii="Arial" w:hAnsi="Arial" w:cs="Arial"/>
              </w:rPr>
            </w:pPr>
          </w:p>
          <w:p w14:paraId="71221229" w14:textId="631DB497" w:rsidR="00204426" w:rsidRPr="00204426" w:rsidRDefault="00204426" w:rsidP="00204426">
            <w:pPr>
              <w:rPr>
                <w:rFonts w:ascii="Arial" w:hAnsi="Arial" w:cs="Arial"/>
              </w:rPr>
            </w:pPr>
            <w:r w:rsidRPr="00204426">
              <w:rPr>
                <w:rFonts w:ascii="Arial" w:hAnsi="Arial" w:cs="Arial"/>
              </w:rPr>
              <w:t>BYC1 SJ1810572753</w:t>
            </w:r>
          </w:p>
          <w:p w14:paraId="431F9C84" w14:textId="2BF7F924" w:rsidR="00204426" w:rsidRPr="00204426" w:rsidRDefault="00204426" w:rsidP="00204426">
            <w:pPr>
              <w:rPr>
                <w:rFonts w:ascii="Arial" w:hAnsi="Arial" w:cs="Arial"/>
              </w:rPr>
            </w:pPr>
            <w:r w:rsidRPr="00204426">
              <w:rPr>
                <w:rFonts w:ascii="Arial" w:hAnsi="Arial" w:cs="Arial"/>
              </w:rPr>
              <w:t>BYC2 SJ1798972664</w:t>
            </w:r>
          </w:p>
          <w:p w14:paraId="2EC443E7" w14:textId="5A0C7BD8" w:rsidR="00204426" w:rsidRPr="00204426" w:rsidRDefault="00204426" w:rsidP="00204426">
            <w:pPr>
              <w:rPr>
                <w:rFonts w:ascii="Arial" w:hAnsi="Arial" w:cs="Arial"/>
              </w:rPr>
            </w:pPr>
            <w:r w:rsidRPr="00204426">
              <w:rPr>
                <w:rFonts w:ascii="Arial" w:hAnsi="Arial" w:cs="Arial"/>
              </w:rPr>
              <w:t xml:space="preserve">BYC3 SJ1794072593 </w:t>
            </w:r>
          </w:p>
          <w:p w14:paraId="3A6DC77D" w14:textId="593B7BE2" w:rsidR="00204426" w:rsidRPr="00204426" w:rsidRDefault="00204426" w:rsidP="00204426">
            <w:pPr>
              <w:rPr>
                <w:rFonts w:ascii="Arial" w:hAnsi="Arial" w:cs="Arial"/>
              </w:rPr>
            </w:pPr>
            <w:r w:rsidRPr="00204426">
              <w:rPr>
                <w:rFonts w:ascii="Arial" w:hAnsi="Arial" w:cs="Arial"/>
              </w:rPr>
              <w:t>BYC4 SJ1804772538</w:t>
            </w:r>
          </w:p>
          <w:p w14:paraId="208AE6B2" w14:textId="0CC0BDBC" w:rsidR="00204426" w:rsidRPr="00204426" w:rsidRDefault="00204426" w:rsidP="00204426">
            <w:pPr>
              <w:rPr>
                <w:rFonts w:ascii="Arial" w:hAnsi="Arial" w:cs="Arial"/>
              </w:rPr>
            </w:pPr>
            <w:r w:rsidRPr="00204426">
              <w:rPr>
                <w:rFonts w:ascii="Arial" w:hAnsi="Arial" w:cs="Arial"/>
              </w:rPr>
              <w:t xml:space="preserve">BYC5 SJ1813472497 </w:t>
            </w:r>
          </w:p>
          <w:p w14:paraId="0BC0FDCE" w14:textId="2CF6A265" w:rsidR="00204426" w:rsidRPr="00204426" w:rsidRDefault="00204426" w:rsidP="00204426">
            <w:pPr>
              <w:rPr>
                <w:rFonts w:ascii="Arial" w:hAnsi="Arial" w:cs="Arial"/>
              </w:rPr>
            </w:pPr>
            <w:r w:rsidRPr="00204426">
              <w:rPr>
                <w:rFonts w:ascii="Arial" w:hAnsi="Arial" w:cs="Arial"/>
              </w:rPr>
              <w:t>BYC6 SJ1795372429</w:t>
            </w:r>
          </w:p>
          <w:p w14:paraId="17B6952F" w14:textId="474E96A9" w:rsidR="000C3320" w:rsidRPr="00204426" w:rsidRDefault="00204426" w:rsidP="00204426">
            <w:pPr>
              <w:rPr>
                <w:rFonts w:ascii="Arial" w:hAnsi="Arial" w:cs="Arial"/>
              </w:rPr>
            </w:pPr>
            <w:r w:rsidRPr="00204426">
              <w:rPr>
                <w:rFonts w:ascii="Arial" w:hAnsi="Arial" w:cs="Arial"/>
              </w:rPr>
              <w:t>BYC7 SJ1788972434</w:t>
            </w:r>
          </w:p>
          <w:bookmarkEnd w:id="1"/>
          <w:p w14:paraId="73F77CAE" w14:textId="77777777" w:rsidR="00204426" w:rsidRPr="00204426" w:rsidRDefault="00204426" w:rsidP="00204426">
            <w:pPr>
              <w:rPr>
                <w:rFonts w:ascii="Arial" w:hAnsi="Arial" w:cs="Arial"/>
              </w:rPr>
            </w:pPr>
          </w:p>
          <w:p w14:paraId="09CF7BC8" w14:textId="77777777" w:rsidR="00F9424F" w:rsidRPr="00204426" w:rsidRDefault="00706732" w:rsidP="00A007D4">
            <w:pPr>
              <w:rPr>
                <w:rFonts w:ascii="Arial" w:hAnsi="Arial" w:cs="Arial"/>
              </w:rPr>
            </w:pPr>
            <w:r w:rsidRPr="00204426">
              <w:rPr>
                <w:rFonts w:ascii="Arial" w:hAnsi="Arial" w:cs="Arial"/>
              </w:rPr>
              <w:t>Storage:</w:t>
            </w:r>
          </w:p>
          <w:p w14:paraId="564D58E8" w14:textId="00ACA7CA" w:rsidR="00204426" w:rsidRPr="00204426" w:rsidRDefault="000E3E73" w:rsidP="00204426">
            <w:pPr>
              <w:rPr>
                <w:rFonts w:ascii="Arial" w:hAnsi="Arial" w:cs="Arial"/>
              </w:rPr>
            </w:pPr>
            <w:r>
              <w:rPr>
                <w:rFonts w:ascii="Arial" w:hAnsi="Arial" w:cs="Arial"/>
              </w:rPr>
              <w:t xml:space="preserve">Nurse tank in BW6a: </w:t>
            </w:r>
            <w:r w:rsidR="00204426" w:rsidRPr="00204426">
              <w:rPr>
                <w:rFonts w:ascii="Arial" w:hAnsi="Arial" w:cs="Arial"/>
              </w:rPr>
              <w:t>SJ1716872719</w:t>
            </w:r>
          </w:p>
          <w:p w14:paraId="70589B10" w14:textId="76C3EA01" w:rsidR="00204426" w:rsidRPr="00204426" w:rsidRDefault="000E3E73" w:rsidP="00204426">
            <w:pPr>
              <w:rPr>
                <w:rFonts w:ascii="Arial" w:hAnsi="Arial" w:cs="Arial"/>
              </w:rPr>
            </w:pPr>
            <w:r>
              <w:rPr>
                <w:rFonts w:ascii="Arial" w:hAnsi="Arial" w:cs="Arial"/>
              </w:rPr>
              <w:t>Nurse tank in BYC3</w:t>
            </w:r>
            <w:r w:rsidR="00DF6238">
              <w:rPr>
                <w:rFonts w:ascii="Arial" w:hAnsi="Arial" w:cs="Arial"/>
              </w:rPr>
              <w:t>:</w:t>
            </w:r>
            <w:r w:rsidRPr="00204426">
              <w:rPr>
                <w:rFonts w:ascii="Arial" w:hAnsi="Arial" w:cs="Arial"/>
              </w:rPr>
              <w:t xml:space="preserve"> </w:t>
            </w:r>
            <w:r w:rsidR="00204426" w:rsidRPr="00204426">
              <w:rPr>
                <w:rFonts w:ascii="Arial" w:hAnsi="Arial" w:cs="Arial"/>
              </w:rPr>
              <w:t>SJ1791872521</w:t>
            </w:r>
          </w:p>
          <w:p w14:paraId="03ADB3D5" w14:textId="477BE318" w:rsidR="00204426" w:rsidRPr="00204426" w:rsidRDefault="000E3E73" w:rsidP="007A3EB0">
            <w:pPr>
              <w:rPr>
                <w:rFonts w:ascii="Arial" w:hAnsi="Arial" w:cs="Arial"/>
              </w:rPr>
            </w:pPr>
            <w:r>
              <w:rPr>
                <w:rFonts w:ascii="Arial" w:hAnsi="Arial" w:cs="Arial"/>
              </w:rPr>
              <w:t xml:space="preserve">Nurse tank in BYC1: </w:t>
            </w:r>
            <w:r w:rsidR="00204426" w:rsidRPr="00204426">
              <w:rPr>
                <w:rFonts w:ascii="Arial" w:hAnsi="Arial" w:cs="Arial"/>
              </w:rPr>
              <w:t>SJ1812672782</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0B29A79A" w14:textId="5797B441" w:rsidR="00FF0137" w:rsidRDefault="00FF0137" w:rsidP="00A007D4">
            <w:pPr>
              <w:rPr>
                <w:rFonts w:ascii="Arial" w:hAnsi="Arial" w:cs="Arial"/>
              </w:rPr>
            </w:pPr>
            <w:r w:rsidRPr="00B40C49">
              <w:rPr>
                <w:rFonts w:ascii="Arial" w:hAnsi="Arial" w:cs="Arial"/>
              </w:rPr>
              <w:t xml:space="preserve">Waste reg team: </w:t>
            </w:r>
          </w:p>
          <w:p w14:paraId="700A85C4" w14:textId="1EADE85E" w:rsidR="00204426" w:rsidRPr="00B40C49" w:rsidRDefault="004F3342" w:rsidP="00A007D4">
            <w:pPr>
              <w:rPr>
                <w:rFonts w:ascii="Arial" w:hAnsi="Arial" w:cs="Arial"/>
              </w:rPr>
            </w:pPr>
            <w:hyperlink r:id="rId13" w:history="1">
              <w:r w:rsidR="00204426" w:rsidRPr="00612784">
                <w:rPr>
                  <w:rStyle w:val="Hyperlink"/>
                  <w:rFonts w:ascii="Arial" w:hAnsi="Arial" w:cs="Arial"/>
                </w:rPr>
                <w:t>WasteReg.NE@cyfoethnaturiolcymru.gov.uk</w:t>
              </w:r>
            </w:hyperlink>
            <w:r w:rsidR="00204426">
              <w:rPr>
                <w:rFonts w:ascii="Arial" w:hAnsi="Arial" w:cs="Arial"/>
              </w:rPr>
              <w:t xml:space="preserve"> </w:t>
            </w:r>
          </w:p>
          <w:p w14:paraId="36C08E7C" w14:textId="036317F4" w:rsidR="00204426"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hyperlink r:id="rId14" w:history="1">
              <w:r w:rsidR="00204426" w:rsidRPr="00612784">
                <w:rPr>
                  <w:rStyle w:val="Hyperlink"/>
                  <w:rFonts w:ascii="Arial" w:hAnsi="Arial" w:cs="Arial"/>
                </w:rPr>
                <w:t>WrexhamFlintshireEnvironmentTeam@cyfoethnaturiolcymru.gov.uk</w:t>
              </w:r>
            </w:hyperlink>
            <w:r w:rsidR="00204426">
              <w:rPr>
                <w:rFonts w:ascii="Arial" w:hAnsi="Arial" w:cs="Arial"/>
              </w:rPr>
              <w:t xml:space="preserve"> </w:t>
            </w:r>
          </w:p>
          <w:p w14:paraId="03ADB3E0" w14:textId="4422273A" w:rsidR="00204426" w:rsidRPr="00A007D4" w:rsidRDefault="00FF0137" w:rsidP="003E4B99">
            <w:pPr>
              <w:rPr>
                <w:rFonts w:ascii="Arial" w:hAnsi="Arial" w:cs="Arial"/>
              </w:rPr>
            </w:pPr>
            <w:r w:rsidRPr="00B40C49">
              <w:rPr>
                <w:rFonts w:ascii="Arial" w:hAnsi="Arial" w:cs="Arial"/>
              </w:rPr>
              <w:t xml:space="preserve">NLO: </w:t>
            </w:r>
            <w:hyperlink r:id="rId15" w:history="1">
              <w:r w:rsidR="00204426" w:rsidRPr="00612784">
                <w:rPr>
                  <w:rStyle w:val="Hyperlink"/>
                  <w:rFonts w:ascii="Arial" w:hAnsi="Arial" w:cs="Arial"/>
                </w:rPr>
                <w:t>GMMCLandandWater@environment-agency.gov.uk</w:t>
              </w:r>
            </w:hyperlink>
            <w:r w:rsidR="00204426">
              <w:rPr>
                <w:rFonts w:ascii="Arial" w:hAnsi="Arial" w:cs="Arial"/>
              </w:rPr>
              <w:t xml:space="preserve"> </w:t>
            </w: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040D00DD" w:rsidR="00FF0137" w:rsidRPr="00204426" w:rsidRDefault="00204426" w:rsidP="00A007D4">
            <w:pPr>
              <w:rPr>
                <w:rFonts w:ascii="Arial" w:hAnsi="Arial" w:cs="Arial"/>
              </w:rPr>
            </w:pPr>
            <w:r w:rsidRPr="00204426">
              <w:rPr>
                <w:rFonts w:ascii="Arial" w:hAnsi="Arial" w:cs="Arial"/>
              </w:rPr>
              <w:t>01/06/2023</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1A90F916" w:rsidR="00E20D6B" w:rsidRPr="00204426" w:rsidRDefault="00E20D6B" w:rsidP="00E20D6B">
            <w:pPr>
              <w:rPr>
                <w:rFonts w:ascii="Arial" w:hAnsi="Arial" w:cs="Arial"/>
              </w:rPr>
            </w:pPr>
            <w:r w:rsidRPr="00204426">
              <w:rPr>
                <w:rFonts w:ascii="Arial" w:hAnsi="Arial" w:cs="Arial"/>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03ADB3F2" w14:textId="3021C50B" w:rsidR="00AC38DB" w:rsidRPr="00204426" w:rsidRDefault="00FF0137" w:rsidP="007A3EB0">
            <w:pPr>
              <w:rPr>
                <w:rFonts w:ascii="Arial" w:hAnsi="Arial" w:cs="Arial"/>
              </w:rPr>
            </w:pPr>
            <w:r w:rsidRPr="00204426">
              <w:rPr>
                <w:rFonts w:ascii="Arial" w:hAnsi="Arial" w:cs="Arial"/>
              </w:rPr>
              <w:t>Rating A- 100%</w:t>
            </w:r>
          </w:p>
        </w:tc>
      </w:tr>
    </w:tbl>
    <w:p w14:paraId="1A5E1515" w14:textId="13C00AE1" w:rsidR="009636A6" w:rsidRDefault="009636A6" w:rsidP="00A007D4">
      <w:pPr>
        <w:rPr>
          <w:rFonts w:ascii="Arial" w:hAnsi="Arial" w:cs="Arial"/>
        </w:rPr>
      </w:pPr>
    </w:p>
    <w:p w14:paraId="496E2052" w14:textId="77777777" w:rsidR="007A3EB0" w:rsidRPr="00A007D4" w:rsidRDefault="007A3EB0"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7813ED3A" w14:textId="77777777" w:rsidR="00C27E5A"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w:t>
            </w:r>
          </w:p>
          <w:p w14:paraId="03ADB3F5" w14:textId="735AA90B" w:rsidR="001B5BE1" w:rsidRPr="00A007D4" w:rsidRDefault="001B5BE1" w:rsidP="00A007D4">
            <w:pPr>
              <w:rPr>
                <w:rFonts w:ascii="Arial" w:hAnsi="Arial" w:cs="Arial"/>
                <w:b/>
              </w:rPr>
            </w:pPr>
            <w:r w:rsidRPr="00A007D4">
              <w:rPr>
                <w:rFonts w:ascii="Arial" w:hAnsi="Arial" w:cs="Arial"/>
                <w:b/>
              </w:rPr>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A313A11" w:rsidR="00981BCB" w:rsidRPr="00110D25" w:rsidRDefault="00981BCB" w:rsidP="00A007D4">
            <w:pPr>
              <w:rPr>
                <w:rFonts w:ascii="Arial" w:hAnsi="Arial" w:cs="Arial"/>
              </w:rPr>
            </w:pPr>
            <w:r w:rsidRPr="00110D25">
              <w:rPr>
                <w:rFonts w:ascii="Arial" w:hAnsi="Arial" w:cs="Arial"/>
              </w:rPr>
              <w:t>Y</w:t>
            </w:r>
          </w:p>
        </w:tc>
        <w:tc>
          <w:tcPr>
            <w:tcW w:w="2488" w:type="pct"/>
          </w:tcPr>
          <w:p w14:paraId="1EB6113C" w14:textId="0D8D7578" w:rsidR="00981BCB" w:rsidRPr="00110D25" w:rsidRDefault="002D544C" w:rsidP="00A82839">
            <w:pPr>
              <w:rPr>
                <w:rFonts w:ascii="Arial" w:hAnsi="Arial" w:cs="Arial"/>
              </w:rPr>
            </w:pPr>
            <w:r w:rsidRPr="00110D25">
              <w:rPr>
                <w:rFonts w:ascii="Arial" w:eastAsia="Times New Roman" w:hAnsi="Arial" w:cs="Arial"/>
                <w:lang w:eastAsia="en-GB"/>
              </w:rPr>
              <w:t xml:space="preserve">EA </w:t>
            </w:r>
            <w:r w:rsidR="00A82839" w:rsidRPr="00110D25">
              <w:rPr>
                <w:rFonts w:ascii="Arial" w:eastAsia="Times New Roman" w:hAnsi="Arial" w:cs="Arial"/>
                <w:lang w:eastAsia="en-GB"/>
              </w:rPr>
              <w:t>public register</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524ABBB" w:rsidR="00981BCB" w:rsidRPr="00C40D12" w:rsidRDefault="00981BCB" w:rsidP="00A007D4">
            <w:pPr>
              <w:rPr>
                <w:rFonts w:ascii="Arial" w:hAnsi="Arial" w:cs="Arial"/>
              </w:rPr>
            </w:pPr>
            <w:r w:rsidRPr="00C40D12">
              <w:rPr>
                <w:rFonts w:ascii="Arial" w:hAnsi="Arial" w:cs="Arial"/>
              </w:rPr>
              <w:t>Y</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7A3EB0" w:rsidRDefault="001B5BE1" w:rsidP="00A007D4">
            <w:pPr>
              <w:rPr>
                <w:rFonts w:ascii="Arial" w:hAnsi="Arial" w:cs="Arial"/>
                <w:highlight w:val="yellow"/>
              </w:rPr>
            </w:pPr>
            <w:r w:rsidRPr="007A3EB0">
              <w:rPr>
                <w:rFonts w:ascii="Arial" w:hAnsi="Arial" w:cs="Arial"/>
                <w:highlight w:val="yellow"/>
              </w:rPr>
              <w:t>Correct fee</w:t>
            </w:r>
          </w:p>
        </w:tc>
        <w:tc>
          <w:tcPr>
            <w:tcW w:w="901" w:type="pct"/>
          </w:tcPr>
          <w:p w14:paraId="03ADB407" w14:textId="1D404B6C" w:rsidR="001B5BE1" w:rsidRPr="007A3EB0" w:rsidRDefault="0083424E" w:rsidP="00A007D4">
            <w:pPr>
              <w:rPr>
                <w:rFonts w:ascii="Arial" w:hAnsi="Arial" w:cs="Arial"/>
                <w:highlight w:val="yellow"/>
              </w:rPr>
            </w:pPr>
            <w:r w:rsidRPr="007A3EB0">
              <w:rPr>
                <w:rFonts w:ascii="Arial" w:hAnsi="Arial" w:cs="Arial"/>
                <w:highlight w:val="yellow"/>
              </w:rPr>
              <w:t>N</w:t>
            </w:r>
          </w:p>
        </w:tc>
        <w:tc>
          <w:tcPr>
            <w:tcW w:w="2488" w:type="pct"/>
          </w:tcPr>
          <w:p w14:paraId="03ADB408" w14:textId="1E237E45" w:rsidR="00924758" w:rsidRPr="007A3EB0" w:rsidRDefault="001B5BE1" w:rsidP="000845F3">
            <w:pPr>
              <w:rPr>
                <w:rFonts w:ascii="Arial" w:hAnsi="Arial" w:cs="Arial"/>
                <w:highlight w:val="yellow"/>
              </w:rPr>
            </w:pPr>
            <w:r w:rsidRPr="007A3EB0">
              <w:rPr>
                <w:rFonts w:ascii="Arial" w:hAnsi="Arial" w:cs="Arial"/>
                <w:highlight w:val="yellow"/>
              </w:rPr>
              <w:t xml:space="preserve">See </w:t>
            </w:r>
            <w:r w:rsidR="007A3EB0" w:rsidRPr="007A3EB0">
              <w:rPr>
                <w:rFonts w:ascii="Arial" w:hAnsi="Arial" w:cs="Arial"/>
                <w:highlight w:val="yellow"/>
              </w:rPr>
              <w:t>below</w:t>
            </w:r>
          </w:p>
        </w:tc>
      </w:tr>
      <w:tr w:rsidR="00F109BA" w:rsidRPr="00A007D4" w14:paraId="5134D651" w14:textId="77777777" w:rsidTr="00FB2577">
        <w:tc>
          <w:tcPr>
            <w:tcW w:w="1611" w:type="pct"/>
          </w:tcPr>
          <w:p w14:paraId="0B6F37D9" w14:textId="5A17FF55" w:rsidR="00F109BA" w:rsidRPr="004C3198" w:rsidRDefault="00FB2577" w:rsidP="00A007D4">
            <w:pPr>
              <w:rPr>
                <w:rFonts w:ascii="Arial" w:hAnsi="Arial" w:cs="Arial"/>
                <w:highlight w:val="yellow"/>
              </w:rPr>
            </w:pPr>
            <w:r w:rsidRPr="004C3198">
              <w:rPr>
                <w:rFonts w:ascii="Arial" w:hAnsi="Arial" w:cs="Arial"/>
                <w:highlight w:val="yellow"/>
              </w:rPr>
              <w:t>F</w:t>
            </w:r>
            <w:r w:rsidR="00F109BA" w:rsidRPr="004C3198">
              <w:rPr>
                <w:rFonts w:ascii="Arial" w:hAnsi="Arial" w:cs="Arial"/>
                <w:highlight w:val="yellow"/>
              </w:rPr>
              <w:t xml:space="preserve">ee </w:t>
            </w:r>
            <w:r w:rsidRPr="004C3198">
              <w:rPr>
                <w:rFonts w:ascii="Arial" w:hAnsi="Arial" w:cs="Arial"/>
                <w:highlight w:val="yellow"/>
              </w:rPr>
              <w:t>on MyNRW</w:t>
            </w:r>
          </w:p>
        </w:tc>
        <w:tc>
          <w:tcPr>
            <w:tcW w:w="901" w:type="pct"/>
          </w:tcPr>
          <w:p w14:paraId="44BE28BE" w14:textId="6BE92641" w:rsidR="00F109BA" w:rsidRPr="004C3198" w:rsidRDefault="00F109BA" w:rsidP="00A007D4">
            <w:pPr>
              <w:rPr>
                <w:rFonts w:ascii="Arial" w:hAnsi="Arial" w:cs="Arial"/>
                <w:highlight w:val="yellow"/>
              </w:rPr>
            </w:pPr>
            <w:r w:rsidRPr="004C3198">
              <w:rPr>
                <w:rFonts w:ascii="Arial" w:hAnsi="Arial" w:cs="Arial"/>
                <w:highlight w:val="yellow"/>
              </w:rPr>
              <w:t>Y N</w:t>
            </w:r>
          </w:p>
        </w:tc>
        <w:tc>
          <w:tcPr>
            <w:tcW w:w="2488" w:type="pct"/>
          </w:tcPr>
          <w:p w14:paraId="41DCA842" w14:textId="230DF38E" w:rsidR="007A3EB0" w:rsidRPr="004C3198" w:rsidRDefault="007A3EB0" w:rsidP="00A007D4">
            <w:pPr>
              <w:rPr>
                <w:rFonts w:ascii="Arial" w:hAnsi="Arial" w:cs="Arial"/>
                <w:highlight w:val="yellow"/>
              </w:rPr>
            </w:pPr>
            <w:r w:rsidRPr="004C3198">
              <w:rPr>
                <w:rFonts w:ascii="Arial" w:hAnsi="Arial" w:cs="Arial"/>
                <w:highlight w:val="yellow"/>
              </w:rPr>
              <w:t>Application has been made a</w:t>
            </w:r>
            <w:r w:rsidR="00845FD4">
              <w:rPr>
                <w:rFonts w:ascii="Arial" w:hAnsi="Arial" w:cs="Arial"/>
                <w:highlight w:val="yellow"/>
              </w:rPr>
              <w:t>s</w:t>
            </w:r>
            <w:r w:rsidRPr="004C3198">
              <w:rPr>
                <w:rFonts w:ascii="Arial" w:hAnsi="Arial" w:cs="Arial"/>
                <w:highlight w:val="yellow"/>
              </w:rPr>
              <w:t xml:space="preserve"> high risk with a stated fee of £1,018 under reference EPDEPTRADE0057. No payment of that amount with that reference is on MyNRW.</w:t>
            </w:r>
          </w:p>
          <w:p w14:paraId="47ED1E4C" w14:textId="6DE9FB2B" w:rsidR="007A3EB0" w:rsidRPr="004C3198" w:rsidRDefault="007A3EB0" w:rsidP="00A007D4">
            <w:pPr>
              <w:rPr>
                <w:rFonts w:ascii="Arial" w:hAnsi="Arial" w:cs="Arial"/>
                <w:highlight w:val="yellow"/>
              </w:rPr>
            </w:pPr>
          </w:p>
          <w:p w14:paraId="44558A32" w14:textId="57CAF076" w:rsidR="007A3EB0" w:rsidRPr="004C3198" w:rsidRDefault="007A3EB0" w:rsidP="00A007D4">
            <w:pPr>
              <w:rPr>
                <w:rFonts w:ascii="Arial" w:hAnsi="Arial" w:cs="Arial"/>
                <w:highlight w:val="yellow"/>
              </w:rPr>
            </w:pPr>
            <w:r w:rsidRPr="004C3198">
              <w:rPr>
                <w:rFonts w:ascii="Arial" w:hAnsi="Arial" w:cs="Arial"/>
                <w:highlight w:val="yellow"/>
              </w:rPr>
              <w:t>However the following payment</w:t>
            </w:r>
            <w:r w:rsidR="004C3198" w:rsidRPr="004C3198">
              <w:rPr>
                <w:rFonts w:ascii="Arial" w:hAnsi="Arial" w:cs="Arial"/>
                <w:highlight w:val="yellow"/>
              </w:rPr>
              <w:t>s</w:t>
            </w:r>
            <w:r w:rsidRPr="004C3198">
              <w:rPr>
                <w:rFonts w:ascii="Arial" w:hAnsi="Arial" w:cs="Arial"/>
                <w:highlight w:val="yellow"/>
              </w:rPr>
              <w:t xml:space="preserve"> </w:t>
            </w:r>
            <w:r w:rsidR="004C3198" w:rsidRPr="004C3198">
              <w:rPr>
                <w:rFonts w:ascii="Arial" w:hAnsi="Arial" w:cs="Arial"/>
                <w:highlight w:val="yellow"/>
              </w:rPr>
              <w:t xml:space="preserve">were made on the same date: </w:t>
            </w:r>
          </w:p>
          <w:p w14:paraId="2E181534" w14:textId="77777777" w:rsidR="004C3198" w:rsidRPr="004C3198" w:rsidRDefault="004C3198" w:rsidP="007A3EB0">
            <w:pPr>
              <w:pStyle w:val="ListParagraph"/>
              <w:numPr>
                <w:ilvl w:val="0"/>
                <w:numId w:val="29"/>
              </w:numPr>
              <w:rPr>
                <w:rFonts w:ascii="Arial" w:hAnsi="Arial" w:cs="Arial"/>
                <w:highlight w:val="yellow"/>
              </w:rPr>
            </w:pPr>
            <w:r w:rsidRPr="004C3198">
              <w:rPr>
                <w:rFonts w:ascii="Arial" w:hAnsi="Arial" w:cs="Arial"/>
                <w:highlight w:val="yellow"/>
              </w:rPr>
              <w:t xml:space="preserve">Transaction number: </w:t>
            </w:r>
            <w:r w:rsidR="007A3EB0" w:rsidRPr="004C3198">
              <w:rPr>
                <w:rFonts w:ascii="Arial" w:hAnsi="Arial" w:cs="Arial"/>
                <w:highlight w:val="yellow"/>
              </w:rPr>
              <w:t>2113229</w:t>
            </w:r>
          </w:p>
          <w:p w14:paraId="206FC582" w14:textId="77777777" w:rsidR="004C3198" w:rsidRPr="004C3198" w:rsidRDefault="004C3198" w:rsidP="004C3198">
            <w:pPr>
              <w:pStyle w:val="ListParagraph"/>
              <w:rPr>
                <w:rFonts w:ascii="Arial" w:hAnsi="Arial" w:cs="Arial"/>
                <w:highlight w:val="yellow"/>
              </w:rPr>
            </w:pPr>
            <w:r w:rsidRPr="004C3198">
              <w:rPr>
                <w:rFonts w:ascii="Arial" w:hAnsi="Arial" w:cs="Arial"/>
                <w:highlight w:val="yellow"/>
              </w:rPr>
              <w:t xml:space="preserve">Date: </w:t>
            </w:r>
            <w:r w:rsidR="007A3EB0" w:rsidRPr="004C3198">
              <w:rPr>
                <w:rFonts w:ascii="Arial" w:hAnsi="Arial" w:cs="Arial"/>
                <w:highlight w:val="yellow"/>
              </w:rPr>
              <w:t>27/03/2023</w:t>
            </w:r>
          </w:p>
          <w:p w14:paraId="6A90E2BA" w14:textId="77777777" w:rsidR="004C3198" w:rsidRPr="004C3198" w:rsidRDefault="004C3198" w:rsidP="004C3198">
            <w:pPr>
              <w:pStyle w:val="ListParagraph"/>
              <w:rPr>
                <w:rFonts w:ascii="Arial" w:hAnsi="Arial" w:cs="Arial"/>
                <w:highlight w:val="yellow"/>
              </w:rPr>
            </w:pPr>
            <w:r w:rsidRPr="004C3198">
              <w:rPr>
                <w:rFonts w:ascii="Arial" w:hAnsi="Arial" w:cs="Arial"/>
                <w:highlight w:val="yellow"/>
              </w:rPr>
              <w:t xml:space="preserve">Ref: </w:t>
            </w:r>
            <w:r w:rsidR="007A3EB0" w:rsidRPr="004C3198">
              <w:rPr>
                <w:rFonts w:ascii="Arial" w:hAnsi="Arial" w:cs="Arial"/>
                <w:highlight w:val="yellow"/>
              </w:rPr>
              <w:t>BS/270323/31 TRADE EFFLUENT EPDEPTRADE0057</w:t>
            </w:r>
          </w:p>
          <w:p w14:paraId="6D9FAA0F" w14:textId="5356DEB9" w:rsidR="007A3EB0" w:rsidRPr="004C3198" w:rsidRDefault="004C3198" w:rsidP="004C3198">
            <w:pPr>
              <w:pStyle w:val="ListParagraph"/>
              <w:rPr>
                <w:rFonts w:ascii="Arial" w:hAnsi="Arial" w:cs="Arial"/>
                <w:highlight w:val="yellow"/>
              </w:rPr>
            </w:pPr>
            <w:r w:rsidRPr="004C3198">
              <w:rPr>
                <w:rFonts w:ascii="Arial" w:hAnsi="Arial" w:cs="Arial"/>
                <w:highlight w:val="yellow"/>
              </w:rPr>
              <w:t xml:space="preserve">Amount: </w:t>
            </w:r>
            <w:r w:rsidR="007A3EB0" w:rsidRPr="004C3198">
              <w:rPr>
                <w:rFonts w:ascii="Arial" w:hAnsi="Arial" w:cs="Arial"/>
                <w:highlight w:val="yellow"/>
              </w:rPr>
              <w:t>798.00</w:t>
            </w:r>
          </w:p>
          <w:p w14:paraId="46AB414A" w14:textId="32F484CE" w:rsidR="004C3198" w:rsidRPr="004C3198" w:rsidRDefault="004C3198" w:rsidP="004C3198">
            <w:pPr>
              <w:pStyle w:val="ListParagraph"/>
              <w:rPr>
                <w:rFonts w:ascii="Arial" w:hAnsi="Arial" w:cs="Arial"/>
                <w:highlight w:val="yellow"/>
              </w:rPr>
            </w:pPr>
          </w:p>
          <w:p w14:paraId="37DD7727" w14:textId="645FF3D3" w:rsidR="004C3198" w:rsidRPr="004C3198" w:rsidRDefault="004C3198" w:rsidP="004C3198">
            <w:pPr>
              <w:pStyle w:val="ListParagraph"/>
              <w:numPr>
                <w:ilvl w:val="0"/>
                <w:numId w:val="29"/>
              </w:numPr>
              <w:rPr>
                <w:rFonts w:ascii="Arial" w:hAnsi="Arial" w:cs="Arial"/>
                <w:highlight w:val="yellow"/>
              </w:rPr>
            </w:pPr>
            <w:r w:rsidRPr="004C3198">
              <w:rPr>
                <w:rFonts w:ascii="Arial" w:hAnsi="Arial" w:cs="Arial"/>
                <w:highlight w:val="yellow"/>
              </w:rPr>
              <w:t>Transaction number: 21132160</w:t>
            </w:r>
          </w:p>
          <w:p w14:paraId="4630EBA9" w14:textId="4723E2EE" w:rsidR="004C3198" w:rsidRPr="004C3198" w:rsidRDefault="004C3198" w:rsidP="004C3198">
            <w:pPr>
              <w:pStyle w:val="ListParagraph"/>
              <w:rPr>
                <w:rFonts w:ascii="Arial" w:hAnsi="Arial" w:cs="Arial"/>
                <w:highlight w:val="yellow"/>
              </w:rPr>
            </w:pPr>
            <w:r w:rsidRPr="004C3198">
              <w:rPr>
                <w:rFonts w:ascii="Arial" w:hAnsi="Arial" w:cs="Arial"/>
                <w:highlight w:val="yellow"/>
              </w:rPr>
              <w:t>Date: 27/03/2023</w:t>
            </w:r>
          </w:p>
          <w:p w14:paraId="779276B0" w14:textId="7BA765A9" w:rsidR="004C3198" w:rsidRPr="004C3198" w:rsidRDefault="004C3198" w:rsidP="004C3198">
            <w:pPr>
              <w:pStyle w:val="ListParagraph"/>
              <w:rPr>
                <w:rFonts w:ascii="Arial" w:hAnsi="Arial" w:cs="Arial"/>
                <w:highlight w:val="yellow"/>
              </w:rPr>
            </w:pPr>
            <w:r w:rsidRPr="004C3198">
              <w:rPr>
                <w:rFonts w:ascii="Arial" w:hAnsi="Arial" w:cs="Arial"/>
                <w:highlight w:val="yellow"/>
              </w:rPr>
              <w:t>Ref: BS/270323/13 TRADE EFFLUENT EPDEPTRADE0056</w:t>
            </w:r>
          </w:p>
          <w:p w14:paraId="6997B344" w14:textId="26A555E0" w:rsidR="004C3198" w:rsidRPr="004C3198" w:rsidRDefault="004C3198" w:rsidP="004C3198">
            <w:pPr>
              <w:pStyle w:val="ListParagraph"/>
              <w:rPr>
                <w:rFonts w:ascii="Arial" w:hAnsi="Arial" w:cs="Arial"/>
                <w:highlight w:val="yellow"/>
              </w:rPr>
            </w:pPr>
            <w:r w:rsidRPr="004C3198">
              <w:rPr>
                <w:rFonts w:ascii="Arial" w:hAnsi="Arial" w:cs="Arial"/>
                <w:highlight w:val="yellow"/>
              </w:rPr>
              <w:t>Amount: 1,018.00</w:t>
            </w:r>
          </w:p>
          <w:p w14:paraId="0B1DAF15" w14:textId="77777777" w:rsidR="007C25C2" w:rsidRPr="004C3198" w:rsidRDefault="007C25C2" w:rsidP="00FB2577">
            <w:pPr>
              <w:rPr>
                <w:rFonts w:ascii="Arial" w:hAnsi="Arial" w:cs="Arial"/>
                <w:highlight w:val="yellow"/>
              </w:rPr>
            </w:pPr>
          </w:p>
          <w:p w14:paraId="4E2DE19B" w14:textId="53BB8FBE" w:rsidR="004C3198" w:rsidRPr="004C3198" w:rsidRDefault="004C3198" w:rsidP="00FB2577">
            <w:pPr>
              <w:rPr>
                <w:rFonts w:ascii="Arial" w:hAnsi="Arial" w:cs="Arial"/>
                <w:highlight w:val="yellow"/>
              </w:rPr>
            </w:pPr>
            <w:r w:rsidRPr="004C3198">
              <w:rPr>
                <w:rFonts w:ascii="Arial" w:hAnsi="Arial" w:cs="Arial"/>
                <w:highlight w:val="yellow"/>
              </w:rPr>
              <w:t>Payment 2 has already been attributed to PAN-020784</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3835869D" w:rsidR="001B5BE1" w:rsidRPr="00C40D12" w:rsidRDefault="001B5BE1" w:rsidP="00A007D4">
            <w:pPr>
              <w:rPr>
                <w:rFonts w:ascii="Arial" w:hAnsi="Arial" w:cs="Arial"/>
              </w:rPr>
            </w:pPr>
            <w:r w:rsidRPr="00C40D12">
              <w:rPr>
                <w:rFonts w:ascii="Arial" w:hAnsi="Arial" w:cs="Arial"/>
              </w:rPr>
              <w:t>Y</w:t>
            </w:r>
          </w:p>
        </w:tc>
        <w:tc>
          <w:tcPr>
            <w:tcW w:w="2488" w:type="pct"/>
          </w:tcPr>
          <w:p w14:paraId="03ADB410" w14:textId="3C1D46F2" w:rsidR="001B5BE1" w:rsidRPr="00A007D4" w:rsidRDefault="004C3198" w:rsidP="00A007D4">
            <w:pPr>
              <w:rPr>
                <w:rFonts w:ascii="Arial" w:hAnsi="Arial" w:cs="Arial"/>
              </w:rPr>
            </w:pPr>
            <w:r>
              <w:rPr>
                <w:rFonts w:ascii="Arial" w:hAnsi="Arial" w:cs="Arial"/>
              </w:rPr>
              <w:t>In “</w:t>
            </w:r>
            <w:r w:rsidRPr="004C3198">
              <w:rPr>
                <w:rFonts w:ascii="Arial" w:hAnsi="Arial" w:cs="Arial"/>
              </w:rPr>
              <w:t>agben</w:t>
            </w:r>
            <w:r>
              <w:rPr>
                <w:rFonts w:ascii="Arial" w:hAnsi="Arial" w:cs="Arial"/>
              </w:rPr>
              <w:t>”</w:t>
            </w: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E5FD01F" w:rsidR="00063C1E" w:rsidRPr="00C40D12" w:rsidRDefault="00D941DC" w:rsidP="00A007D4">
            <w:pPr>
              <w:rPr>
                <w:rFonts w:ascii="Arial" w:hAnsi="Arial" w:cs="Arial"/>
              </w:rPr>
            </w:pPr>
            <w:r w:rsidRPr="00C40D12">
              <w:rPr>
                <w:rFonts w:ascii="Arial" w:hAnsi="Arial" w:cs="Arial"/>
              </w:rPr>
              <w:t>Y</w:t>
            </w:r>
          </w:p>
        </w:tc>
        <w:tc>
          <w:tcPr>
            <w:tcW w:w="2488" w:type="pct"/>
          </w:tcPr>
          <w:p w14:paraId="28A15AEA" w14:textId="76F405F2" w:rsidR="004C3198" w:rsidRPr="00A007D4" w:rsidRDefault="004C3198" w:rsidP="0078028C">
            <w:pPr>
              <w:rPr>
                <w:rFonts w:ascii="Arial" w:hAnsi="Arial" w:cs="Arial"/>
              </w:rPr>
            </w:pPr>
            <w:r>
              <w:rPr>
                <w:rFonts w:ascii="Arial" w:hAnsi="Arial" w:cs="Arial"/>
              </w:rPr>
              <w:t>“a</w:t>
            </w:r>
            <w:r w:rsidRPr="004C3198">
              <w:rPr>
                <w:rFonts w:ascii="Arial" w:hAnsi="Arial" w:cs="Arial"/>
              </w:rPr>
              <w:t>gben</w:t>
            </w:r>
            <w:r>
              <w:rPr>
                <w:rFonts w:ascii="Arial" w:hAnsi="Arial" w:cs="Arial"/>
              </w:rPr>
              <w:t>”</w:t>
            </w:r>
          </w:p>
        </w:tc>
      </w:tr>
      <w:tr w:rsidR="001B5BE1" w:rsidRPr="00A007D4" w14:paraId="03ADB415" w14:textId="77777777" w:rsidTr="00FB2577">
        <w:tc>
          <w:tcPr>
            <w:tcW w:w="1611" w:type="pct"/>
          </w:tcPr>
          <w:p w14:paraId="03ADB412" w14:textId="77777777" w:rsidR="001B5BE1" w:rsidRPr="003B4871" w:rsidRDefault="001B5BE1" w:rsidP="00A007D4">
            <w:pPr>
              <w:rPr>
                <w:rFonts w:ascii="Arial" w:hAnsi="Arial" w:cs="Arial"/>
                <w:highlight w:val="yellow"/>
              </w:rPr>
            </w:pPr>
            <w:r w:rsidRPr="003B4871">
              <w:rPr>
                <w:rFonts w:ascii="Arial" w:hAnsi="Arial" w:cs="Arial"/>
                <w:highlight w:val="yellow"/>
              </w:rPr>
              <w:t>Waste Analysis</w:t>
            </w:r>
          </w:p>
        </w:tc>
        <w:tc>
          <w:tcPr>
            <w:tcW w:w="901" w:type="pct"/>
          </w:tcPr>
          <w:p w14:paraId="03ADB413" w14:textId="1B99E9CC" w:rsidR="001B5BE1" w:rsidRPr="003B4871" w:rsidRDefault="001B5BE1" w:rsidP="00A007D4">
            <w:pPr>
              <w:rPr>
                <w:rFonts w:ascii="Arial" w:hAnsi="Arial" w:cs="Arial"/>
                <w:highlight w:val="yellow"/>
              </w:rPr>
            </w:pPr>
            <w:r w:rsidRPr="003B4871">
              <w:rPr>
                <w:rFonts w:ascii="Arial" w:hAnsi="Arial" w:cs="Arial"/>
                <w:highlight w:val="yellow"/>
              </w:rPr>
              <w:t>Y</w:t>
            </w:r>
          </w:p>
        </w:tc>
        <w:tc>
          <w:tcPr>
            <w:tcW w:w="2488" w:type="pct"/>
          </w:tcPr>
          <w:p w14:paraId="133B7578" w14:textId="77777777" w:rsidR="001B5BE1" w:rsidRPr="003B4871" w:rsidRDefault="004C3198" w:rsidP="00A007D4">
            <w:pPr>
              <w:rPr>
                <w:rFonts w:ascii="Arial" w:hAnsi="Arial" w:cs="Arial"/>
                <w:highlight w:val="yellow"/>
              </w:rPr>
            </w:pPr>
            <w:r w:rsidRPr="003B4871">
              <w:rPr>
                <w:rFonts w:ascii="Arial" w:hAnsi="Arial" w:cs="Arial"/>
                <w:highlight w:val="yellow"/>
              </w:rPr>
              <w:t>“Waste Analysis”</w:t>
            </w:r>
          </w:p>
          <w:p w14:paraId="03ADB414" w14:textId="45C39028" w:rsidR="003B4871" w:rsidRPr="003B4871" w:rsidRDefault="003B4871" w:rsidP="003B4871">
            <w:pPr>
              <w:pStyle w:val="ListParagraph"/>
              <w:numPr>
                <w:ilvl w:val="0"/>
                <w:numId w:val="31"/>
              </w:numPr>
              <w:rPr>
                <w:rFonts w:ascii="Arial" w:hAnsi="Arial" w:cs="Arial"/>
                <w:highlight w:val="yellow"/>
              </w:rPr>
            </w:pPr>
            <w:r w:rsidRPr="003B4871">
              <w:rPr>
                <w:rFonts w:ascii="Arial" w:hAnsi="Arial" w:cs="Arial"/>
                <w:highlight w:val="yellow"/>
              </w:rPr>
              <w:t>missing analysis for Kelloggs waste</w:t>
            </w: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40CB3BC0" w:rsidR="001B5BE1" w:rsidRPr="00C40D12" w:rsidRDefault="001B5BE1" w:rsidP="00A007D4">
            <w:pPr>
              <w:rPr>
                <w:rFonts w:ascii="Arial" w:hAnsi="Arial" w:cs="Arial"/>
              </w:rPr>
            </w:pPr>
            <w:r w:rsidRPr="00C40D12">
              <w:rPr>
                <w:rFonts w:ascii="Arial" w:hAnsi="Arial" w:cs="Arial"/>
              </w:rPr>
              <w:t>Y</w:t>
            </w:r>
          </w:p>
        </w:tc>
        <w:tc>
          <w:tcPr>
            <w:tcW w:w="2488" w:type="pct"/>
          </w:tcPr>
          <w:p w14:paraId="5DAE4B1E" w14:textId="7CA96442" w:rsidR="001B5BE1" w:rsidRDefault="004C3198" w:rsidP="00A007D4">
            <w:pPr>
              <w:rPr>
                <w:rFonts w:ascii="Arial" w:hAnsi="Arial" w:cs="Arial"/>
              </w:rPr>
            </w:pPr>
            <w:r w:rsidRPr="004C3198">
              <w:rPr>
                <w:rFonts w:ascii="Arial" w:hAnsi="Arial" w:cs="Arial"/>
              </w:rPr>
              <w:t>F990_13236_PDF</w:t>
            </w:r>
          </w:p>
          <w:p w14:paraId="03ADB418" w14:textId="11238AB5" w:rsidR="004C3198" w:rsidRPr="00A007D4" w:rsidRDefault="004C3198" w:rsidP="00A007D4">
            <w:pPr>
              <w:rPr>
                <w:rFonts w:ascii="Arial" w:hAnsi="Arial" w:cs="Arial"/>
              </w:rPr>
            </w:pPr>
            <w:r w:rsidRPr="004C3198">
              <w:rPr>
                <w:rFonts w:ascii="Arial" w:hAnsi="Arial" w:cs="Arial"/>
              </w:rPr>
              <w:t>F990_38355_PDF (2)</w:t>
            </w: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0C1594DC" w:rsidR="001B5BE1" w:rsidRPr="00C40D12" w:rsidRDefault="001B5BE1" w:rsidP="00A007D4">
            <w:pPr>
              <w:rPr>
                <w:rFonts w:ascii="Arial" w:hAnsi="Arial" w:cs="Arial"/>
              </w:rPr>
            </w:pPr>
            <w:r w:rsidRPr="00C40D12">
              <w:rPr>
                <w:rFonts w:ascii="Arial" w:hAnsi="Arial" w:cs="Arial"/>
              </w:rPr>
              <w:t>Y</w:t>
            </w:r>
          </w:p>
        </w:tc>
        <w:tc>
          <w:tcPr>
            <w:tcW w:w="2488" w:type="pct"/>
          </w:tcPr>
          <w:p w14:paraId="03ADB41C" w14:textId="39503F7D" w:rsidR="001B5BE1" w:rsidRPr="00A007D4" w:rsidRDefault="004C3198" w:rsidP="00A007D4">
            <w:pPr>
              <w:rPr>
                <w:rFonts w:ascii="Arial" w:hAnsi="Arial" w:cs="Arial"/>
              </w:rPr>
            </w:pPr>
            <w:r>
              <w:rPr>
                <w:rFonts w:ascii="Arial" w:hAnsi="Arial" w:cs="Arial"/>
              </w:rPr>
              <w:t>In “</w:t>
            </w:r>
            <w:r w:rsidRPr="004C3198">
              <w:rPr>
                <w:rFonts w:ascii="Arial" w:hAnsi="Arial" w:cs="Arial"/>
              </w:rPr>
              <w:t>agben</w:t>
            </w:r>
            <w:r>
              <w:rPr>
                <w:rFonts w:ascii="Arial" w:hAnsi="Arial" w:cs="Arial"/>
              </w:rPr>
              <w:t>”</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58242127" w:rsidR="00B004A5" w:rsidRPr="00C40D12" w:rsidRDefault="00B004A5" w:rsidP="00A007D4">
            <w:pPr>
              <w:rPr>
                <w:rFonts w:ascii="Arial" w:hAnsi="Arial" w:cs="Arial"/>
              </w:rPr>
            </w:pPr>
            <w:r w:rsidRPr="00C40D12">
              <w:rPr>
                <w:rFonts w:ascii="Arial" w:hAnsi="Arial" w:cs="Arial"/>
              </w:rPr>
              <w:t>Y</w:t>
            </w:r>
          </w:p>
        </w:tc>
        <w:tc>
          <w:tcPr>
            <w:tcW w:w="2488" w:type="pct"/>
          </w:tcPr>
          <w:p w14:paraId="03ADB420" w14:textId="07794B3F" w:rsidR="00B004A5" w:rsidRPr="00924758" w:rsidRDefault="0078028C" w:rsidP="00A007D4">
            <w:pPr>
              <w:rPr>
                <w:rFonts w:ascii="Arial" w:hAnsi="Arial" w:cs="Arial"/>
              </w:rPr>
            </w:pPr>
            <w:r w:rsidRPr="0078028C">
              <w:rPr>
                <w:rFonts w:ascii="Arial" w:hAnsi="Arial" w:cs="Arial"/>
              </w:rPr>
              <w:t>Bryn Y Cosin Risk Assessment</w:t>
            </w:r>
          </w:p>
        </w:tc>
      </w:tr>
      <w:tr w:rsidR="0078028C" w:rsidRPr="00A007D4" w14:paraId="068916FD" w14:textId="77777777" w:rsidTr="00FB2577">
        <w:tc>
          <w:tcPr>
            <w:tcW w:w="1611" w:type="pct"/>
          </w:tcPr>
          <w:p w14:paraId="29707269" w14:textId="3F4B46E8" w:rsidR="0078028C" w:rsidRPr="00A007D4" w:rsidRDefault="0078028C" w:rsidP="00A007D4">
            <w:pPr>
              <w:rPr>
                <w:rFonts w:ascii="Arial" w:hAnsi="Arial" w:cs="Arial"/>
              </w:rPr>
            </w:pPr>
            <w:r>
              <w:rPr>
                <w:rFonts w:ascii="Arial" w:hAnsi="Arial" w:cs="Arial"/>
              </w:rPr>
              <w:t>Other documents</w:t>
            </w:r>
          </w:p>
        </w:tc>
        <w:tc>
          <w:tcPr>
            <w:tcW w:w="901" w:type="pct"/>
          </w:tcPr>
          <w:p w14:paraId="59E1E515" w14:textId="7D18B885" w:rsidR="0078028C" w:rsidRPr="00C40D12" w:rsidRDefault="0078028C" w:rsidP="00A007D4">
            <w:pPr>
              <w:rPr>
                <w:rFonts w:ascii="Arial" w:hAnsi="Arial" w:cs="Arial"/>
              </w:rPr>
            </w:pPr>
            <w:r>
              <w:rPr>
                <w:rFonts w:ascii="Arial" w:hAnsi="Arial" w:cs="Arial"/>
              </w:rPr>
              <w:t>Y</w:t>
            </w:r>
          </w:p>
        </w:tc>
        <w:tc>
          <w:tcPr>
            <w:tcW w:w="2488" w:type="pct"/>
          </w:tcPr>
          <w:p w14:paraId="74625B40" w14:textId="77777777" w:rsidR="0078028C" w:rsidRDefault="0078028C" w:rsidP="00A007D4">
            <w:pPr>
              <w:rPr>
                <w:rFonts w:ascii="Arial" w:hAnsi="Arial" w:cs="Arial"/>
              </w:rPr>
            </w:pPr>
            <w:r w:rsidRPr="0078028C">
              <w:rPr>
                <w:rFonts w:ascii="Arial" w:hAnsi="Arial" w:cs="Arial"/>
              </w:rPr>
              <w:t>field information</w:t>
            </w:r>
          </w:p>
          <w:p w14:paraId="16E42E54" w14:textId="6A17E551" w:rsidR="0078028C" w:rsidRDefault="0078028C" w:rsidP="00A007D4">
            <w:pPr>
              <w:rPr>
                <w:rFonts w:ascii="Arial" w:hAnsi="Arial" w:cs="Arial"/>
              </w:rPr>
            </w:pPr>
            <w:r w:rsidRPr="0078028C">
              <w:rPr>
                <w:rFonts w:ascii="Arial" w:hAnsi="Arial" w:cs="Arial"/>
              </w:rPr>
              <w:t>Odour Management Plan</w:t>
            </w:r>
          </w:p>
          <w:p w14:paraId="3DBFD3AF" w14:textId="77777777" w:rsidR="0078028C" w:rsidRDefault="0078028C" w:rsidP="00A007D4">
            <w:pPr>
              <w:rPr>
                <w:rFonts w:ascii="Arial" w:hAnsi="Arial" w:cs="Arial"/>
              </w:rPr>
            </w:pPr>
            <w:r w:rsidRPr="0078028C">
              <w:rPr>
                <w:rFonts w:ascii="Arial" w:hAnsi="Arial" w:cs="Arial"/>
              </w:rPr>
              <w:t>previous wastes</w:t>
            </w:r>
          </w:p>
          <w:p w14:paraId="4A1E46A5" w14:textId="65E460AF" w:rsidR="0078028C" w:rsidRPr="0078028C" w:rsidRDefault="0078028C" w:rsidP="00A007D4">
            <w:pPr>
              <w:rPr>
                <w:rFonts w:ascii="Arial" w:hAnsi="Arial" w:cs="Arial"/>
              </w:rPr>
            </w:pPr>
            <w:r w:rsidRPr="0078028C">
              <w:rPr>
                <w:rFonts w:ascii="Arial" w:hAnsi="Arial" w:cs="Arial"/>
              </w:rPr>
              <w:t>Scan 17 May 23 12·49·19</w:t>
            </w:r>
            <w:r>
              <w:rPr>
                <w:rFonts w:ascii="Arial" w:hAnsi="Arial" w:cs="Arial"/>
              </w:rPr>
              <w:t xml:space="preserve"> (</w:t>
            </w:r>
            <w:r w:rsidRPr="0078028C">
              <w:rPr>
                <w:rFonts w:ascii="Arial" w:hAnsi="Arial" w:cs="Arial"/>
              </w:rPr>
              <w:t>consent</w:t>
            </w:r>
            <w:r>
              <w:rPr>
                <w:rFonts w:ascii="Arial" w:hAnsi="Arial" w:cs="Arial"/>
              </w:rPr>
              <w:t>)</w:t>
            </w:r>
          </w:p>
        </w:tc>
      </w:tr>
    </w:tbl>
    <w:p w14:paraId="03ADB422" w14:textId="386BC0FA" w:rsidR="00B004A5" w:rsidRDefault="00B004A5" w:rsidP="00A007D4">
      <w:pPr>
        <w:spacing w:after="0" w:line="240" w:lineRule="auto"/>
        <w:rPr>
          <w:rFonts w:ascii="Arial" w:hAnsi="Arial" w:cs="Arial"/>
        </w:rPr>
      </w:pPr>
    </w:p>
    <w:p w14:paraId="18D6F7A3" w14:textId="09E6E044" w:rsidR="0078028C" w:rsidRDefault="0078028C" w:rsidP="00A007D4">
      <w:pPr>
        <w:spacing w:after="0" w:line="240" w:lineRule="auto"/>
        <w:rPr>
          <w:rFonts w:ascii="Arial" w:hAnsi="Arial" w:cs="Arial"/>
        </w:rPr>
      </w:pPr>
    </w:p>
    <w:p w14:paraId="79363F15" w14:textId="311EF32E" w:rsidR="0078028C" w:rsidRDefault="0078028C" w:rsidP="00A007D4">
      <w:pPr>
        <w:spacing w:after="0" w:line="240" w:lineRule="auto"/>
        <w:rPr>
          <w:rFonts w:ascii="Arial" w:hAnsi="Arial" w:cs="Arial"/>
        </w:rPr>
      </w:pPr>
    </w:p>
    <w:p w14:paraId="0B63EA94" w14:textId="77777777" w:rsidR="0078028C" w:rsidRDefault="0078028C"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19"/>
        <w:gridCol w:w="1391"/>
        <w:gridCol w:w="3846"/>
      </w:tblGrid>
      <w:tr w:rsidR="003A337A" w:rsidRPr="00B84CB3" w14:paraId="519CF85F" w14:textId="77777777" w:rsidTr="000E3E73">
        <w:tc>
          <w:tcPr>
            <w:tcW w:w="2496"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lastRenderedPageBreak/>
              <w:t>Application Form</w:t>
            </w:r>
          </w:p>
          <w:p w14:paraId="2E44D201" w14:textId="15326975" w:rsidR="00D97724" w:rsidRPr="00D97724" w:rsidRDefault="004F3342" w:rsidP="00D97724">
            <w:pPr>
              <w:rPr>
                <w:lang w:eastAsia="en-GB"/>
              </w:rPr>
            </w:pPr>
            <w:hyperlink r:id="rId16" w:history="1">
              <w:r w:rsidR="00336CD2" w:rsidRPr="00336CD2">
                <w:rPr>
                  <w:rStyle w:val="Hyperlink"/>
                  <w:rFonts w:ascii="Arial" w:hAnsi="Arial" w:cs="Arial"/>
                </w:rPr>
                <w:t>Word versions of online forms - NRW View (sharepoint.com)</w:t>
              </w:r>
            </w:hyperlink>
          </w:p>
        </w:tc>
        <w:tc>
          <w:tcPr>
            <w:tcW w:w="665"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840"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0E3E73">
        <w:tc>
          <w:tcPr>
            <w:tcW w:w="2496"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665" w:type="pct"/>
            <w:shd w:val="clear" w:color="auto" w:fill="auto"/>
          </w:tcPr>
          <w:p w14:paraId="79217DA4" w14:textId="3B0312E2" w:rsidR="003A337A" w:rsidRPr="0010362C" w:rsidRDefault="003A337A" w:rsidP="00AD5162">
            <w:pPr>
              <w:rPr>
                <w:rFonts w:ascii="Arial" w:hAnsi="Arial" w:cs="Arial"/>
                <w:bCs/>
              </w:rPr>
            </w:pPr>
            <w:r w:rsidRPr="0010362C">
              <w:rPr>
                <w:rFonts w:ascii="Arial" w:hAnsi="Arial" w:cs="Arial"/>
                <w:bCs/>
              </w:rPr>
              <w:t>N</w:t>
            </w:r>
          </w:p>
        </w:tc>
        <w:tc>
          <w:tcPr>
            <w:tcW w:w="1840"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0E3E73">
        <w:tc>
          <w:tcPr>
            <w:tcW w:w="2496"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665" w:type="pct"/>
            <w:shd w:val="clear" w:color="auto" w:fill="auto"/>
          </w:tcPr>
          <w:p w14:paraId="61E5F759" w14:textId="70741E53" w:rsidR="003A337A" w:rsidRPr="0010362C" w:rsidRDefault="003A337A" w:rsidP="00AD5162">
            <w:pPr>
              <w:rPr>
                <w:rFonts w:ascii="Arial" w:hAnsi="Arial" w:cs="Arial"/>
                <w:bCs/>
              </w:rPr>
            </w:pPr>
            <w:r w:rsidRPr="0010362C">
              <w:rPr>
                <w:rFonts w:ascii="Arial" w:hAnsi="Arial" w:cs="Arial"/>
                <w:bCs/>
              </w:rPr>
              <w:t>Y</w:t>
            </w:r>
          </w:p>
        </w:tc>
        <w:tc>
          <w:tcPr>
            <w:tcW w:w="1840"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0E3E73">
        <w:tc>
          <w:tcPr>
            <w:tcW w:w="2496" w:type="pct"/>
            <w:shd w:val="clear" w:color="auto" w:fill="auto"/>
          </w:tcPr>
          <w:p w14:paraId="3F7FAF7F" w14:textId="223AA931" w:rsidR="003A337A" w:rsidRPr="00B84CB3" w:rsidRDefault="003A337A" w:rsidP="0010362C">
            <w:pPr>
              <w:pStyle w:val="Heading2"/>
              <w:outlineLvl w:val="1"/>
              <w:rPr>
                <w:rFonts w:ascii="Arial" w:hAnsi="Arial" w:cs="Arial"/>
              </w:rPr>
            </w:pPr>
            <w:r w:rsidRPr="00B84CB3">
              <w:rPr>
                <w:rFonts w:ascii="Arial" w:hAnsi="Arial" w:cs="Arial"/>
                <w:b w:val="0"/>
                <w:bCs/>
                <w:szCs w:val="22"/>
              </w:rPr>
              <w:t>Has the permit holder name been provided?</w:t>
            </w:r>
          </w:p>
        </w:tc>
        <w:tc>
          <w:tcPr>
            <w:tcW w:w="665" w:type="pct"/>
            <w:shd w:val="clear" w:color="auto" w:fill="auto"/>
          </w:tcPr>
          <w:p w14:paraId="207C7D12" w14:textId="2177B0BD" w:rsidR="003A337A" w:rsidRPr="0010362C" w:rsidRDefault="003A337A" w:rsidP="00AD5162">
            <w:pPr>
              <w:rPr>
                <w:rFonts w:ascii="Arial" w:hAnsi="Arial" w:cs="Arial"/>
                <w:bCs/>
              </w:rPr>
            </w:pPr>
            <w:r w:rsidRPr="0010362C">
              <w:rPr>
                <w:rFonts w:ascii="Arial" w:hAnsi="Arial" w:cs="Arial"/>
                <w:bCs/>
              </w:rPr>
              <w:t>Y</w:t>
            </w:r>
          </w:p>
        </w:tc>
        <w:tc>
          <w:tcPr>
            <w:tcW w:w="1840"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0E3E73">
        <w:tc>
          <w:tcPr>
            <w:tcW w:w="2496"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665" w:type="pct"/>
            <w:shd w:val="clear" w:color="auto" w:fill="auto"/>
          </w:tcPr>
          <w:p w14:paraId="1DDBDF9C" w14:textId="34913A00" w:rsidR="003A337A" w:rsidRPr="0010362C" w:rsidRDefault="003A337A" w:rsidP="0010362C">
            <w:pPr>
              <w:rPr>
                <w:rFonts w:ascii="Arial" w:hAnsi="Arial" w:cs="Arial"/>
                <w:bCs/>
              </w:rPr>
            </w:pPr>
            <w:r w:rsidRPr="0010362C">
              <w:rPr>
                <w:rFonts w:ascii="Arial" w:hAnsi="Arial" w:cs="Arial"/>
                <w:bCs/>
              </w:rPr>
              <w:t>SR2010 No4</w:t>
            </w:r>
          </w:p>
        </w:tc>
        <w:tc>
          <w:tcPr>
            <w:tcW w:w="1840"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0E3E73">
        <w:tc>
          <w:tcPr>
            <w:tcW w:w="2496"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665" w:type="pct"/>
            <w:shd w:val="clear" w:color="auto" w:fill="auto"/>
          </w:tcPr>
          <w:p w14:paraId="4623F7D3" w14:textId="19F7D384" w:rsidR="003A337A" w:rsidRPr="0010362C" w:rsidRDefault="003A337A" w:rsidP="00AD5162">
            <w:pPr>
              <w:rPr>
                <w:rFonts w:ascii="Arial" w:hAnsi="Arial" w:cs="Arial"/>
                <w:bCs/>
              </w:rPr>
            </w:pPr>
            <w:r w:rsidRPr="0010362C">
              <w:rPr>
                <w:rFonts w:ascii="Arial" w:hAnsi="Arial" w:cs="Arial"/>
                <w:bCs/>
              </w:rPr>
              <w:t>Y</w:t>
            </w:r>
          </w:p>
        </w:tc>
        <w:tc>
          <w:tcPr>
            <w:tcW w:w="1840" w:type="pct"/>
            <w:shd w:val="clear" w:color="auto" w:fill="auto"/>
          </w:tcPr>
          <w:p w14:paraId="6CE72B79" w14:textId="59F93251" w:rsidR="003A337A" w:rsidRPr="00B84CB3" w:rsidRDefault="0010362C" w:rsidP="0010362C">
            <w:pPr>
              <w:rPr>
                <w:rFonts w:ascii="Arial" w:hAnsi="Arial" w:cs="Arial"/>
                <w:bCs/>
              </w:rPr>
            </w:pPr>
            <w:r w:rsidRPr="0010362C">
              <w:rPr>
                <w:rFonts w:ascii="Arial" w:hAnsi="Arial" w:cs="Arial"/>
                <w:bCs/>
              </w:rPr>
              <w:t>Mr Ryan</w:t>
            </w:r>
            <w:r>
              <w:rPr>
                <w:rFonts w:ascii="Arial" w:hAnsi="Arial" w:cs="Arial"/>
                <w:bCs/>
              </w:rPr>
              <w:t xml:space="preserve"> </w:t>
            </w:r>
            <w:r w:rsidRPr="0010362C">
              <w:rPr>
                <w:rFonts w:ascii="Arial" w:hAnsi="Arial" w:cs="Arial"/>
                <w:bCs/>
              </w:rPr>
              <w:t>Griffiths</w:t>
            </w:r>
            <w:r>
              <w:rPr>
                <w:rFonts w:ascii="Arial" w:hAnsi="Arial" w:cs="Arial"/>
                <w:bCs/>
              </w:rPr>
              <w:t>-</w:t>
            </w:r>
            <w:r w:rsidRPr="0010362C">
              <w:rPr>
                <w:rFonts w:ascii="Arial" w:hAnsi="Arial" w:cs="Arial"/>
                <w:bCs/>
              </w:rPr>
              <w:t>Patel</w:t>
            </w:r>
          </w:p>
        </w:tc>
      </w:tr>
      <w:tr w:rsidR="003A337A" w:rsidRPr="00B84CB3" w14:paraId="25AFEBC2" w14:textId="77777777" w:rsidTr="000E3E73">
        <w:tc>
          <w:tcPr>
            <w:tcW w:w="2496"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665" w:type="pct"/>
            <w:shd w:val="clear" w:color="auto" w:fill="auto"/>
          </w:tcPr>
          <w:p w14:paraId="0EE30750" w14:textId="3B0DD848" w:rsidR="003A337A" w:rsidRPr="0010362C" w:rsidRDefault="003A337A" w:rsidP="00AD5162">
            <w:pPr>
              <w:rPr>
                <w:rFonts w:ascii="Arial" w:hAnsi="Arial" w:cs="Arial"/>
                <w:bCs/>
              </w:rPr>
            </w:pPr>
            <w:r w:rsidRPr="0010362C">
              <w:rPr>
                <w:rFonts w:ascii="Arial" w:hAnsi="Arial" w:cs="Arial"/>
                <w:bCs/>
              </w:rPr>
              <w:t>Y</w:t>
            </w:r>
          </w:p>
        </w:tc>
        <w:tc>
          <w:tcPr>
            <w:tcW w:w="1840" w:type="pct"/>
            <w:shd w:val="clear" w:color="auto" w:fill="auto"/>
          </w:tcPr>
          <w:p w14:paraId="369C4FD8" w14:textId="34B3D84A" w:rsidR="003A337A" w:rsidRPr="00B84CB3" w:rsidRDefault="0010362C" w:rsidP="00AD5162">
            <w:pPr>
              <w:rPr>
                <w:rFonts w:ascii="Arial" w:hAnsi="Arial" w:cs="Arial"/>
                <w:bCs/>
              </w:rPr>
            </w:pPr>
            <w:r>
              <w:rPr>
                <w:rFonts w:ascii="Arial" w:hAnsi="Arial" w:cs="Arial"/>
                <w:bCs/>
              </w:rPr>
              <w:t xml:space="preserve">Mr Rob </w:t>
            </w:r>
            <w:r w:rsidRPr="0010362C">
              <w:rPr>
                <w:rFonts w:ascii="Arial" w:hAnsi="Arial" w:cs="Arial"/>
                <w:bCs/>
              </w:rPr>
              <w:t>Piggot</w:t>
            </w:r>
          </w:p>
        </w:tc>
      </w:tr>
      <w:tr w:rsidR="003A337A" w:rsidRPr="00B84CB3" w14:paraId="4DC53F8F" w14:textId="77777777" w:rsidTr="000E3E73">
        <w:tc>
          <w:tcPr>
            <w:tcW w:w="2496"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665" w:type="pct"/>
            <w:shd w:val="clear" w:color="auto" w:fill="auto"/>
          </w:tcPr>
          <w:p w14:paraId="7E451C3E" w14:textId="055347EB" w:rsidR="003A337A" w:rsidRPr="0010362C" w:rsidRDefault="003A337A" w:rsidP="00AD5162">
            <w:pPr>
              <w:rPr>
                <w:rFonts w:ascii="Arial" w:hAnsi="Arial" w:cs="Arial"/>
                <w:bCs/>
              </w:rPr>
            </w:pPr>
            <w:r w:rsidRPr="0010362C">
              <w:rPr>
                <w:rFonts w:ascii="Arial" w:hAnsi="Arial" w:cs="Arial"/>
                <w:bCs/>
              </w:rPr>
              <w:t>Y</w:t>
            </w:r>
          </w:p>
        </w:tc>
        <w:tc>
          <w:tcPr>
            <w:tcW w:w="1840" w:type="pct"/>
            <w:shd w:val="clear" w:color="auto" w:fill="auto"/>
          </w:tcPr>
          <w:p w14:paraId="3C596D5C" w14:textId="25E56815" w:rsidR="003A337A" w:rsidRPr="00B84CB3" w:rsidRDefault="0010362C" w:rsidP="00AD5162">
            <w:pPr>
              <w:rPr>
                <w:rFonts w:ascii="Arial" w:hAnsi="Arial" w:cs="Arial"/>
                <w:bCs/>
              </w:rPr>
            </w:pPr>
            <w:r>
              <w:rPr>
                <w:rFonts w:ascii="Arial" w:hAnsi="Arial" w:cs="Arial"/>
                <w:bCs/>
              </w:rPr>
              <w:t xml:space="preserve">Mr Rob </w:t>
            </w:r>
            <w:r w:rsidRPr="0010362C">
              <w:rPr>
                <w:rFonts w:ascii="Arial" w:hAnsi="Arial" w:cs="Arial"/>
                <w:bCs/>
              </w:rPr>
              <w:t>Piggot</w:t>
            </w: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0E3E73">
        <w:tc>
          <w:tcPr>
            <w:tcW w:w="2496"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665" w:type="pct"/>
            <w:shd w:val="clear" w:color="auto" w:fill="auto"/>
          </w:tcPr>
          <w:p w14:paraId="3C4587AB" w14:textId="6A0807A4" w:rsidR="003A337A" w:rsidRPr="00110D25" w:rsidRDefault="003715DC" w:rsidP="00AD5162">
            <w:pPr>
              <w:rPr>
                <w:rFonts w:ascii="Arial" w:hAnsi="Arial" w:cs="Arial"/>
                <w:bCs/>
              </w:rPr>
            </w:pPr>
            <w:r w:rsidRPr="00110D25">
              <w:rPr>
                <w:rFonts w:ascii="Arial" w:hAnsi="Arial" w:cs="Arial"/>
                <w:bCs/>
              </w:rPr>
              <w:t xml:space="preserve">Y </w:t>
            </w:r>
          </w:p>
        </w:tc>
        <w:tc>
          <w:tcPr>
            <w:tcW w:w="1840" w:type="pct"/>
            <w:shd w:val="clear" w:color="auto" w:fill="auto"/>
          </w:tcPr>
          <w:p w14:paraId="527289D4" w14:textId="77777777" w:rsidR="003A337A" w:rsidRPr="00110D25" w:rsidRDefault="003A337A" w:rsidP="00AD5162">
            <w:pPr>
              <w:rPr>
                <w:rFonts w:ascii="Arial" w:hAnsi="Arial" w:cs="Arial"/>
                <w:bCs/>
              </w:rPr>
            </w:pPr>
          </w:p>
        </w:tc>
      </w:tr>
      <w:tr w:rsidR="003A337A" w:rsidRPr="00B84CB3" w14:paraId="0230B1AB" w14:textId="77777777" w:rsidTr="000E3E73">
        <w:tc>
          <w:tcPr>
            <w:tcW w:w="2496" w:type="pct"/>
            <w:shd w:val="clear" w:color="auto" w:fill="auto"/>
          </w:tcPr>
          <w:p w14:paraId="1F5372EB" w14:textId="77777777" w:rsidR="003A337A" w:rsidRPr="0021387F" w:rsidRDefault="003A337A" w:rsidP="00AD5162">
            <w:pPr>
              <w:pStyle w:val="Heading2"/>
              <w:outlineLvl w:val="1"/>
              <w:rPr>
                <w:rFonts w:ascii="Arial" w:hAnsi="Arial" w:cs="Arial"/>
                <w:b w:val="0"/>
                <w:bCs/>
                <w:szCs w:val="22"/>
                <w:highlight w:val="yellow"/>
              </w:rPr>
            </w:pPr>
            <w:r w:rsidRPr="0021387F">
              <w:rPr>
                <w:rFonts w:ascii="Arial" w:hAnsi="Arial" w:cs="Arial"/>
                <w:b w:val="0"/>
                <w:bCs/>
                <w:highlight w:val="yellow"/>
              </w:rPr>
              <w:t>Does the farm address match the grid reference?</w:t>
            </w:r>
          </w:p>
        </w:tc>
        <w:tc>
          <w:tcPr>
            <w:tcW w:w="665" w:type="pct"/>
            <w:shd w:val="clear" w:color="auto" w:fill="auto"/>
          </w:tcPr>
          <w:p w14:paraId="5F6C6195" w14:textId="714F9982" w:rsidR="003A337A" w:rsidRPr="0021387F" w:rsidRDefault="003A337A" w:rsidP="00AD5162">
            <w:pPr>
              <w:rPr>
                <w:rFonts w:ascii="Arial" w:hAnsi="Arial" w:cs="Arial"/>
                <w:bCs/>
                <w:highlight w:val="yellow"/>
              </w:rPr>
            </w:pPr>
            <w:r w:rsidRPr="0021387F">
              <w:rPr>
                <w:rFonts w:ascii="Arial" w:hAnsi="Arial" w:cs="Arial"/>
                <w:bCs/>
                <w:highlight w:val="yellow"/>
              </w:rPr>
              <w:t>N</w:t>
            </w:r>
          </w:p>
        </w:tc>
        <w:tc>
          <w:tcPr>
            <w:tcW w:w="1840" w:type="pct"/>
            <w:shd w:val="clear" w:color="auto" w:fill="auto"/>
          </w:tcPr>
          <w:p w14:paraId="00C6B510" w14:textId="088D0CE1" w:rsidR="003A337A" w:rsidRPr="0021387F" w:rsidRDefault="0021387F" w:rsidP="00AD5162">
            <w:pPr>
              <w:rPr>
                <w:rFonts w:ascii="Arial" w:hAnsi="Arial" w:cs="Arial"/>
                <w:bCs/>
                <w:highlight w:val="yellow"/>
              </w:rPr>
            </w:pPr>
            <w:r w:rsidRPr="0021387F">
              <w:rPr>
                <w:rFonts w:ascii="Arial" w:hAnsi="Arial" w:cs="Arial"/>
                <w:bCs/>
                <w:highlight w:val="yellow"/>
              </w:rPr>
              <w:t xml:space="preserve">NGR is for </w:t>
            </w:r>
            <w:bookmarkStart w:id="2" w:name="_Hlk137121603"/>
            <w:r w:rsidRPr="0021387F">
              <w:rPr>
                <w:rFonts w:ascii="Arial" w:hAnsi="Arial" w:cs="Arial"/>
                <w:bCs/>
                <w:highlight w:val="yellow"/>
              </w:rPr>
              <w:t>DYFFRYN CALCOED,</w:t>
            </w:r>
            <w:r w:rsidR="00C27E5A">
              <w:rPr>
                <w:rFonts w:ascii="Arial" w:hAnsi="Arial" w:cs="Arial"/>
                <w:bCs/>
                <w:highlight w:val="yellow"/>
              </w:rPr>
              <w:t xml:space="preserve"> </w:t>
            </w:r>
            <w:r w:rsidRPr="0021387F">
              <w:rPr>
                <w:rFonts w:ascii="Arial" w:hAnsi="Arial" w:cs="Arial"/>
                <w:bCs/>
                <w:highlight w:val="yellow"/>
              </w:rPr>
              <w:t>CAELCOED LANE,</w:t>
            </w:r>
            <w:r w:rsidR="00C27E5A">
              <w:rPr>
                <w:rFonts w:ascii="Arial" w:hAnsi="Arial" w:cs="Arial"/>
                <w:bCs/>
                <w:highlight w:val="yellow"/>
              </w:rPr>
              <w:t xml:space="preserve"> </w:t>
            </w:r>
            <w:r w:rsidRPr="0021387F">
              <w:rPr>
                <w:rFonts w:ascii="Arial" w:hAnsi="Arial" w:cs="Arial"/>
                <w:bCs/>
                <w:highlight w:val="yellow"/>
              </w:rPr>
              <w:t>BRYNFORD,</w:t>
            </w:r>
            <w:r w:rsidR="00C27E5A">
              <w:rPr>
                <w:rFonts w:ascii="Arial" w:hAnsi="Arial" w:cs="Arial"/>
                <w:bCs/>
                <w:highlight w:val="yellow"/>
              </w:rPr>
              <w:t xml:space="preserve"> </w:t>
            </w:r>
            <w:r w:rsidRPr="0021387F">
              <w:rPr>
                <w:rFonts w:ascii="Arial" w:hAnsi="Arial" w:cs="Arial"/>
                <w:bCs/>
                <w:highlight w:val="yellow"/>
              </w:rPr>
              <w:t>HOLYWELL,</w:t>
            </w:r>
            <w:r w:rsidR="00C27E5A">
              <w:rPr>
                <w:rFonts w:ascii="Arial" w:hAnsi="Arial" w:cs="Arial"/>
                <w:bCs/>
                <w:highlight w:val="yellow"/>
              </w:rPr>
              <w:t xml:space="preserve"> </w:t>
            </w:r>
            <w:r w:rsidRPr="0021387F">
              <w:rPr>
                <w:rFonts w:ascii="Arial" w:hAnsi="Arial" w:cs="Arial"/>
                <w:bCs/>
                <w:highlight w:val="yellow"/>
              </w:rPr>
              <w:t>CH8 8LE</w:t>
            </w:r>
            <w:bookmarkEnd w:id="2"/>
          </w:p>
          <w:p w14:paraId="077C1FBC" w14:textId="77777777" w:rsidR="0021387F" w:rsidRPr="0021387F" w:rsidRDefault="0021387F" w:rsidP="00AD5162">
            <w:pPr>
              <w:rPr>
                <w:rFonts w:ascii="Arial" w:hAnsi="Arial" w:cs="Arial"/>
                <w:bCs/>
                <w:highlight w:val="yellow"/>
              </w:rPr>
            </w:pPr>
          </w:p>
          <w:p w14:paraId="403068B2" w14:textId="77777777" w:rsidR="0021387F" w:rsidRPr="0021387F" w:rsidRDefault="0021387F" w:rsidP="0021387F">
            <w:pPr>
              <w:rPr>
                <w:rFonts w:ascii="Arial" w:hAnsi="Arial" w:cs="Arial"/>
                <w:bCs/>
                <w:highlight w:val="yellow"/>
              </w:rPr>
            </w:pPr>
            <w:r w:rsidRPr="0021387F">
              <w:rPr>
                <w:rFonts w:ascii="Arial" w:hAnsi="Arial" w:cs="Arial"/>
                <w:bCs/>
                <w:highlight w:val="yellow"/>
              </w:rPr>
              <w:t xml:space="preserve">Main address given as </w:t>
            </w:r>
            <w:bookmarkStart w:id="3" w:name="_Hlk137121488"/>
            <w:r w:rsidRPr="0021387F">
              <w:rPr>
                <w:rFonts w:ascii="Arial" w:hAnsi="Arial" w:cs="Arial"/>
                <w:bCs/>
                <w:highlight w:val="yellow"/>
              </w:rPr>
              <w:t>Prysau Farm- Ffordd Babell Pantile Brynford Babell CH8 8PY</w:t>
            </w:r>
            <w:bookmarkEnd w:id="3"/>
          </w:p>
          <w:p w14:paraId="1345E43A" w14:textId="77777777" w:rsidR="0021387F" w:rsidRPr="0021387F" w:rsidRDefault="0021387F" w:rsidP="0021387F">
            <w:pPr>
              <w:rPr>
                <w:rFonts w:ascii="Arial" w:hAnsi="Arial" w:cs="Arial"/>
                <w:bCs/>
                <w:highlight w:val="yellow"/>
              </w:rPr>
            </w:pPr>
          </w:p>
          <w:p w14:paraId="617BABB4" w14:textId="77777777" w:rsidR="0021387F" w:rsidRPr="0021387F" w:rsidRDefault="0021387F" w:rsidP="0021387F">
            <w:pPr>
              <w:rPr>
                <w:rFonts w:ascii="Arial" w:hAnsi="Arial" w:cs="Arial"/>
                <w:bCs/>
                <w:highlight w:val="yellow"/>
              </w:rPr>
            </w:pPr>
            <w:r w:rsidRPr="0021387F">
              <w:rPr>
                <w:rFonts w:ascii="Arial" w:hAnsi="Arial" w:cs="Arial"/>
                <w:bCs/>
                <w:highlight w:val="yellow"/>
              </w:rPr>
              <w:t>Additionally none of the spreading appears to be occurring at Prysau Farm. Two addresses given in the agben are:</w:t>
            </w:r>
          </w:p>
          <w:p w14:paraId="60771119" w14:textId="49F1C778" w:rsidR="0021387F" w:rsidRPr="0021387F" w:rsidRDefault="00EC1DCC" w:rsidP="0021387F">
            <w:pPr>
              <w:pStyle w:val="ListParagraph"/>
              <w:numPr>
                <w:ilvl w:val="0"/>
                <w:numId w:val="30"/>
              </w:numPr>
              <w:rPr>
                <w:rFonts w:ascii="Arial" w:hAnsi="Arial" w:cs="Arial"/>
                <w:highlight w:val="yellow"/>
              </w:rPr>
            </w:pPr>
            <w:bookmarkStart w:id="4" w:name="_Hlk137121698"/>
            <w:r>
              <w:rPr>
                <w:rFonts w:ascii="Arial" w:hAnsi="Arial" w:cs="Arial"/>
                <w:highlight w:val="yellow"/>
              </w:rPr>
              <w:t xml:space="preserve">land at </w:t>
            </w:r>
            <w:r w:rsidR="0021387F" w:rsidRPr="0021387F">
              <w:rPr>
                <w:rFonts w:ascii="Arial" w:hAnsi="Arial" w:cs="Arial"/>
                <w:highlight w:val="yellow"/>
              </w:rPr>
              <w:t xml:space="preserve">Allt Y Chwiler, Pantlle, Brynford, Flintshire, Wales, CH8 8LR, United Kingdom (56/204/0136) </w:t>
            </w:r>
          </w:p>
          <w:p w14:paraId="5BE88484" w14:textId="50FCBFD6" w:rsidR="0021387F" w:rsidRPr="0021387F" w:rsidRDefault="0021387F" w:rsidP="0021387F">
            <w:pPr>
              <w:pStyle w:val="ListParagraph"/>
              <w:numPr>
                <w:ilvl w:val="0"/>
                <w:numId w:val="30"/>
              </w:numPr>
              <w:rPr>
                <w:rFonts w:ascii="Arial" w:hAnsi="Arial" w:cs="Arial"/>
                <w:bCs/>
                <w:highlight w:val="yellow"/>
              </w:rPr>
            </w:pPr>
            <w:r w:rsidRPr="0021387F">
              <w:rPr>
                <w:rFonts w:ascii="Arial" w:hAnsi="Arial" w:cs="Arial"/>
                <w:highlight w:val="yellow"/>
              </w:rPr>
              <w:t>Bryn-Y</w:t>
            </w:r>
            <w:r w:rsidR="00EC1DCC">
              <w:rPr>
                <w:rFonts w:ascii="Arial" w:hAnsi="Arial" w:cs="Arial"/>
                <w:highlight w:val="yellow"/>
              </w:rPr>
              <w:t>-</w:t>
            </w:r>
            <w:r w:rsidR="00EC1DCC" w:rsidRPr="0021387F">
              <w:rPr>
                <w:rFonts w:ascii="Arial" w:hAnsi="Arial" w:cs="Arial"/>
                <w:highlight w:val="yellow"/>
              </w:rPr>
              <w:t xml:space="preserve">Cosyn </w:t>
            </w:r>
            <w:r w:rsidRPr="0021387F">
              <w:rPr>
                <w:rFonts w:ascii="Arial" w:hAnsi="Arial" w:cs="Arial"/>
                <w:highlight w:val="yellow"/>
              </w:rPr>
              <w:t>Farm, Lixwm, Holywell, CH8 8AE (56/204/0066)</w:t>
            </w:r>
            <w:bookmarkEnd w:id="4"/>
          </w:p>
        </w:tc>
      </w:tr>
      <w:tr w:rsidR="003A337A" w:rsidRPr="00B84CB3" w14:paraId="605BEB91" w14:textId="77777777" w:rsidTr="000E3E73">
        <w:tc>
          <w:tcPr>
            <w:tcW w:w="2496"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665" w:type="pct"/>
            <w:shd w:val="clear" w:color="auto" w:fill="auto"/>
          </w:tcPr>
          <w:p w14:paraId="1B5C6300" w14:textId="6877B846" w:rsidR="003A337A" w:rsidRPr="00C113E7" w:rsidRDefault="003A337A" w:rsidP="0021387F">
            <w:pPr>
              <w:rPr>
                <w:rFonts w:ascii="Arial" w:hAnsi="Arial" w:cs="Arial"/>
                <w:bCs/>
              </w:rPr>
            </w:pPr>
            <w:r w:rsidRPr="00C113E7">
              <w:rPr>
                <w:rFonts w:ascii="Arial" w:hAnsi="Arial" w:cs="Arial"/>
                <w:bCs/>
              </w:rPr>
              <w:t>Agricultural land</w:t>
            </w:r>
          </w:p>
        </w:tc>
        <w:tc>
          <w:tcPr>
            <w:tcW w:w="1840" w:type="pct"/>
            <w:shd w:val="clear" w:color="auto" w:fill="auto"/>
          </w:tcPr>
          <w:p w14:paraId="424EB3FE" w14:textId="32629CBF" w:rsidR="0021387F" w:rsidRPr="00B84CB3" w:rsidRDefault="0021387F" w:rsidP="0021387F">
            <w:pPr>
              <w:rPr>
                <w:rFonts w:ascii="Arial" w:hAnsi="Arial" w:cs="Arial"/>
                <w:bCs/>
              </w:rPr>
            </w:pPr>
          </w:p>
        </w:tc>
      </w:tr>
      <w:tr w:rsidR="003A337A" w:rsidRPr="00B84CB3" w14:paraId="71536C6D" w14:textId="77777777" w:rsidTr="000E3E73">
        <w:tc>
          <w:tcPr>
            <w:tcW w:w="2496" w:type="pct"/>
            <w:shd w:val="clear" w:color="auto" w:fill="auto"/>
          </w:tcPr>
          <w:p w14:paraId="416900C7" w14:textId="40904B6C" w:rsidR="00C113E7" w:rsidRPr="004628EF" w:rsidRDefault="003A337A" w:rsidP="00C113E7">
            <w:pPr>
              <w:rPr>
                <w:lang w:eastAsia="en-GB"/>
              </w:rPr>
            </w:pPr>
            <w:r w:rsidRPr="00B84CB3">
              <w:rPr>
                <w:rFonts w:ascii="Arial" w:hAnsi="Arial" w:cs="Arial"/>
              </w:rPr>
              <w:t>If it is agricultural land; has the holding number been given?</w:t>
            </w:r>
          </w:p>
          <w:p w14:paraId="2F2F6A2A" w14:textId="6A73D797" w:rsidR="004628EF" w:rsidRPr="004628EF" w:rsidRDefault="004628EF" w:rsidP="004628EF">
            <w:pPr>
              <w:rPr>
                <w:lang w:eastAsia="en-GB"/>
              </w:rPr>
            </w:pPr>
          </w:p>
        </w:tc>
        <w:tc>
          <w:tcPr>
            <w:tcW w:w="665" w:type="pct"/>
            <w:shd w:val="clear" w:color="auto" w:fill="auto"/>
          </w:tcPr>
          <w:p w14:paraId="49089138" w14:textId="6E6B774D" w:rsidR="003A337A" w:rsidRPr="00C113E7" w:rsidRDefault="00C113E7" w:rsidP="00AD5162">
            <w:pPr>
              <w:rPr>
                <w:rFonts w:ascii="Arial" w:hAnsi="Arial" w:cs="Arial"/>
                <w:bCs/>
              </w:rPr>
            </w:pPr>
            <w:r w:rsidRPr="00C113E7">
              <w:rPr>
                <w:rFonts w:ascii="Arial" w:hAnsi="Arial" w:cs="Arial"/>
                <w:bCs/>
              </w:rPr>
              <w:t>Y</w:t>
            </w:r>
          </w:p>
        </w:tc>
        <w:tc>
          <w:tcPr>
            <w:tcW w:w="1840" w:type="pct"/>
            <w:shd w:val="clear" w:color="auto" w:fill="auto"/>
          </w:tcPr>
          <w:p w14:paraId="1E61DCDE" w14:textId="77777777" w:rsidR="0021387F" w:rsidRPr="00C113E7" w:rsidRDefault="0021387F" w:rsidP="0021387F">
            <w:pPr>
              <w:rPr>
                <w:rFonts w:ascii="Arial" w:hAnsi="Arial" w:cs="Arial"/>
                <w:bCs/>
              </w:rPr>
            </w:pPr>
            <w:r w:rsidRPr="00C113E7">
              <w:rPr>
                <w:rFonts w:ascii="Arial" w:hAnsi="Arial" w:cs="Arial"/>
                <w:bCs/>
              </w:rPr>
              <w:t>On LPD1 form: 46/204/0136</w:t>
            </w:r>
          </w:p>
          <w:p w14:paraId="2B62ED44" w14:textId="77777777" w:rsidR="0021387F" w:rsidRPr="00C113E7" w:rsidRDefault="0021387F" w:rsidP="0021387F">
            <w:pPr>
              <w:rPr>
                <w:rFonts w:ascii="Arial" w:hAnsi="Arial" w:cs="Arial"/>
                <w:bCs/>
              </w:rPr>
            </w:pPr>
            <w:r w:rsidRPr="00C113E7">
              <w:rPr>
                <w:rFonts w:ascii="Arial" w:hAnsi="Arial" w:cs="Arial"/>
                <w:bCs/>
              </w:rPr>
              <w:t>In “agben” and field information”:</w:t>
            </w:r>
          </w:p>
          <w:p w14:paraId="0D352186" w14:textId="77777777" w:rsidR="0021387F" w:rsidRPr="00C113E7" w:rsidRDefault="0021387F" w:rsidP="0021387F">
            <w:pPr>
              <w:pStyle w:val="ListParagraph"/>
              <w:numPr>
                <w:ilvl w:val="0"/>
                <w:numId w:val="30"/>
              </w:numPr>
              <w:rPr>
                <w:rFonts w:ascii="Arial" w:hAnsi="Arial" w:cs="Arial"/>
              </w:rPr>
            </w:pPr>
            <w:r w:rsidRPr="00C113E7">
              <w:rPr>
                <w:rFonts w:ascii="Arial" w:hAnsi="Arial" w:cs="Arial"/>
              </w:rPr>
              <w:t>Allt Y Chwiler- 56/204/0136</w:t>
            </w:r>
          </w:p>
          <w:p w14:paraId="4A53C0A9" w14:textId="77777777" w:rsidR="0021387F" w:rsidRPr="00C113E7" w:rsidRDefault="0021387F" w:rsidP="0021387F">
            <w:pPr>
              <w:pStyle w:val="ListParagraph"/>
              <w:numPr>
                <w:ilvl w:val="0"/>
                <w:numId w:val="30"/>
              </w:numPr>
              <w:rPr>
                <w:rFonts w:ascii="Arial" w:hAnsi="Arial" w:cs="Arial"/>
              </w:rPr>
            </w:pPr>
            <w:r w:rsidRPr="00C113E7">
              <w:rPr>
                <w:rFonts w:ascii="Arial" w:hAnsi="Arial" w:cs="Arial"/>
              </w:rPr>
              <w:t>Bryn-YCOSYN Farm- 56/204/0066</w:t>
            </w:r>
          </w:p>
          <w:p w14:paraId="0A12E8F7" w14:textId="77777777" w:rsidR="0021387F" w:rsidRPr="00C113E7" w:rsidRDefault="0021387F" w:rsidP="0021387F">
            <w:pPr>
              <w:rPr>
                <w:rFonts w:ascii="Arial" w:hAnsi="Arial" w:cs="Arial"/>
              </w:rPr>
            </w:pPr>
          </w:p>
          <w:p w14:paraId="12800FD8" w14:textId="5A62A792" w:rsidR="0021387F" w:rsidRPr="00C113E7" w:rsidRDefault="0021387F" w:rsidP="0021387F">
            <w:pPr>
              <w:rPr>
                <w:rFonts w:ascii="Arial" w:hAnsi="Arial" w:cs="Arial"/>
              </w:rPr>
            </w:pPr>
            <w:r w:rsidRPr="00C113E7">
              <w:rPr>
                <w:rFonts w:ascii="Arial" w:hAnsi="Arial" w:cs="Arial"/>
              </w:rPr>
              <w:t>MyMap</w:t>
            </w:r>
            <w:r w:rsidR="00C113E7" w:rsidRPr="00C113E7">
              <w:rPr>
                <w:rFonts w:ascii="Arial" w:hAnsi="Arial" w:cs="Arial"/>
              </w:rPr>
              <w:t>:</w:t>
            </w:r>
          </w:p>
          <w:p w14:paraId="07A63232" w14:textId="757FDEBA" w:rsidR="00C113E7" w:rsidRPr="00C113E7" w:rsidRDefault="00C113E7" w:rsidP="00C113E7">
            <w:pPr>
              <w:pStyle w:val="ListParagraph"/>
              <w:numPr>
                <w:ilvl w:val="0"/>
                <w:numId w:val="30"/>
              </w:numPr>
              <w:rPr>
                <w:rFonts w:ascii="Arial" w:hAnsi="Arial" w:cs="Arial"/>
              </w:rPr>
            </w:pPr>
            <w:r w:rsidRPr="00C113E7">
              <w:rPr>
                <w:rFonts w:ascii="Arial" w:hAnsi="Arial" w:cs="Arial"/>
              </w:rPr>
              <w:t>“BW” fields: 56/204/0136- MESSRS B AND V WILLIAMS- PRYSAU FARM</w:t>
            </w:r>
          </w:p>
          <w:p w14:paraId="0DE04B89" w14:textId="49200A41" w:rsidR="00C113E7" w:rsidRPr="00C113E7" w:rsidRDefault="00C113E7" w:rsidP="00C113E7">
            <w:pPr>
              <w:pStyle w:val="ListParagraph"/>
              <w:numPr>
                <w:ilvl w:val="0"/>
                <w:numId w:val="30"/>
              </w:numPr>
              <w:rPr>
                <w:rFonts w:ascii="Arial" w:hAnsi="Arial" w:cs="Arial"/>
              </w:rPr>
            </w:pPr>
            <w:r w:rsidRPr="00C113E7">
              <w:rPr>
                <w:rFonts w:ascii="Arial" w:hAnsi="Arial" w:cs="Arial"/>
              </w:rPr>
              <w:lastRenderedPageBreak/>
              <w:t>“B</w:t>
            </w:r>
            <w:r w:rsidR="006672C9">
              <w:rPr>
                <w:rFonts w:ascii="Arial" w:hAnsi="Arial" w:cs="Arial"/>
              </w:rPr>
              <w:t>YC</w:t>
            </w:r>
            <w:r w:rsidRPr="00C113E7">
              <w:rPr>
                <w:rFonts w:ascii="Arial" w:hAnsi="Arial" w:cs="Arial"/>
              </w:rPr>
              <w:t>” fields: 56/204/0066- MRS GLENYS ANWEN HUGHES- BRYN Y COSYN FARM</w:t>
            </w:r>
          </w:p>
          <w:p w14:paraId="15C37D2F" w14:textId="2BCCB1FF" w:rsidR="00C113E7" w:rsidRPr="00C113E7" w:rsidRDefault="00C113E7" w:rsidP="0021387F">
            <w:pPr>
              <w:rPr>
                <w:rFonts w:ascii="Arial" w:hAnsi="Arial" w:cs="Arial"/>
              </w:rPr>
            </w:pPr>
          </w:p>
          <w:p w14:paraId="68B7E184" w14:textId="64E435FB" w:rsidR="00704841" w:rsidRPr="00B84CB3" w:rsidRDefault="00C113E7" w:rsidP="00C113E7">
            <w:pPr>
              <w:rPr>
                <w:rFonts w:ascii="Arial" w:hAnsi="Arial" w:cs="Arial"/>
                <w:color w:val="000000"/>
                <w:shd w:val="clear" w:color="auto" w:fill="FFFFFF"/>
              </w:rPr>
            </w:pPr>
            <w:r w:rsidRPr="00C113E7">
              <w:rPr>
                <w:rFonts w:ascii="Arial" w:hAnsi="Arial" w:cs="Arial"/>
              </w:rPr>
              <w:t>CPH numbers match</w:t>
            </w:r>
          </w:p>
        </w:tc>
      </w:tr>
      <w:tr w:rsidR="003A337A" w:rsidRPr="00B84CB3" w14:paraId="2DC17CBD" w14:textId="77777777" w:rsidTr="000E3E73">
        <w:tc>
          <w:tcPr>
            <w:tcW w:w="2496" w:type="pct"/>
            <w:shd w:val="clear" w:color="auto" w:fill="auto"/>
          </w:tcPr>
          <w:p w14:paraId="28738BE2" w14:textId="77777777" w:rsidR="003A337A" w:rsidRPr="000638D5" w:rsidRDefault="003A337A" w:rsidP="00AD5162">
            <w:pPr>
              <w:pStyle w:val="Heading2"/>
              <w:outlineLvl w:val="1"/>
              <w:rPr>
                <w:rFonts w:ascii="Arial" w:hAnsi="Arial" w:cs="Arial"/>
                <w:b w:val="0"/>
                <w:bCs/>
                <w:szCs w:val="22"/>
              </w:rPr>
            </w:pPr>
            <w:r w:rsidRPr="000638D5">
              <w:rPr>
                <w:rFonts w:ascii="Arial" w:hAnsi="Arial" w:cs="Arial"/>
                <w:b w:val="0"/>
                <w:bCs/>
              </w:rPr>
              <w:lastRenderedPageBreak/>
              <w:t xml:space="preserve">Has all of </w:t>
            </w:r>
            <w:r w:rsidRPr="000638D5">
              <w:rPr>
                <w:rFonts w:ascii="Arial" w:hAnsi="Arial" w:cs="Arial"/>
                <w:iCs/>
              </w:rPr>
              <w:t>parcels of land</w:t>
            </w:r>
            <w:r w:rsidRPr="000638D5">
              <w:rPr>
                <w:rFonts w:ascii="Arial" w:hAnsi="Arial" w:cs="Arial"/>
                <w:b w:val="0"/>
                <w:bCs/>
              </w:rPr>
              <w:t xml:space="preserve"> table been completed?</w:t>
            </w:r>
          </w:p>
        </w:tc>
        <w:tc>
          <w:tcPr>
            <w:tcW w:w="665" w:type="pct"/>
            <w:shd w:val="clear" w:color="auto" w:fill="auto"/>
          </w:tcPr>
          <w:p w14:paraId="73CA215C" w14:textId="0A562234" w:rsidR="003A337A" w:rsidRPr="000638D5" w:rsidRDefault="003A337A" w:rsidP="00AD5162">
            <w:pPr>
              <w:rPr>
                <w:rFonts w:ascii="Arial" w:hAnsi="Arial" w:cs="Arial"/>
                <w:bCs/>
              </w:rPr>
            </w:pPr>
            <w:r w:rsidRPr="000638D5">
              <w:rPr>
                <w:rFonts w:ascii="Arial" w:hAnsi="Arial" w:cs="Arial"/>
                <w:bCs/>
              </w:rPr>
              <w:t>Y</w:t>
            </w:r>
          </w:p>
        </w:tc>
        <w:tc>
          <w:tcPr>
            <w:tcW w:w="1840" w:type="pct"/>
            <w:shd w:val="clear" w:color="auto" w:fill="auto"/>
          </w:tcPr>
          <w:p w14:paraId="3E822CBC" w14:textId="77777777" w:rsidR="009D7687" w:rsidRPr="000638D5" w:rsidRDefault="00C113E7" w:rsidP="00F53058">
            <w:pPr>
              <w:rPr>
                <w:rFonts w:ascii="Arial" w:hAnsi="Arial" w:cs="Arial"/>
                <w:bCs/>
              </w:rPr>
            </w:pPr>
            <w:r w:rsidRPr="000638D5">
              <w:rPr>
                <w:rFonts w:ascii="Arial" w:hAnsi="Arial" w:cs="Arial"/>
                <w:bCs/>
              </w:rPr>
              <w:t>See “</w:t>
            </w:r>
            <w:r w:rsidRPr="000638D5">
              <w:rPr>
                <w:rFonts w:ascii="Arial" w:hAnsi="Arial" w:cs="Arial"/>
              </w:rPr>
              <w:t>field information” document-</w:t>
            </w:r>
            <w:r w:rsidR="009D7687" w:rsidRPr="000638D5">
              <w:rPr>
                <w:rFonts w:ascii="Arial" w:hAnsi="Arial" w:cs="Arial"/>
              </w:rPr>
              <w:t xml:space="preserve"> which is a copy of the first 2 </w:t>
            </w:r>
            <w:r w:rsidR="00F53058" w:rsidRPr="000638D5">
              <w:rPr>
                <w:rFonts w:ascii="Arial" w:hAnsi="Arial" w:cs="Arial"/>
              </w:rPr>
              <w:t>“</w:t>
            </w:r>
            <w:r w:rsidR="009D7687" w:rsidRPr="000638D5">
              <w:rPr>
                <w:rFonts w:ascii="Arial" w:hAnsi="Arial" w:cs="Arial"/>
              </w:rPr>
              <w:t>agben</w:t>
            </w:r>
            <w:r w:rsidR="00F53058" w:rsidRPr="000638D5">
              <w:rPr>
                <w:rFonts w:ascii="Arial" w:hAnsi="Arial" w:cs="Arial"/>
              </w:rPr>
              <w:t>”</w:t>
            </w:r>
            <w:r w:rsidR="009D7687" w:rsidRPr="000638D5">
              <w:rPr>
                <w:rFonts w:ascii="Arial" w:hAnsi="Arial" w:cs="Arial"/>
              </w:rPr>
              <w:t xml:space="preserve"> pages</w:t>
            </w:r>
            <w:r w:rsidR="00F53058" w:rsidRPr="000638D5">
              <w:rPr>
                <w:rFonts w:ascii="Arial" w:hAnsi="Arial" w:cs="Arial"/>
              </w:rPr>
              <w:t xml:space="preserve">- </w:t>
            </w:r>
            <w:r w:rsidR="009D7687" w:rsidRPr="000638D5">
              <w:rPr>
                <w:rFonts w:ascii="Arial" w:hAnsi="Arial" w:cs="Arial"/>
                <w:bCs/>
              </w:rPr>
              <w:t>Table 1</w:t>
            </w:r>
          </w:p>
          <w:p w14:paraId="2C6EB278" w14:textId="7E81F5B1" w:rsidR="00F53058" w:rsidRPr="000638D5" w:rsidRDefault="00F53058" w:rsidP="00F53058">
            <w:pPr>
              <w:rPr>
                <w:rFonts w:ascii="Arial" w:hAnsi="Arial" w:cs="Arial"/>
              </w:rPr>
            </w:pPr>
            <w:r w:rsidRPr="000638D5">
              <w:rPr>
                <w:rFonts w:ascii="Arial" w:hAnsi="Arial" w:cs="Arial"/>
                <w:bCs/>
              </w:rPr>
              <w:t xml:space="preserve">Area given </w:t>
            </w:r>
            <w:r w:rsidR="000638D5" w:rsidRPr="000638D5">
              <w:rPr>
                <w:rFonts w:ascii="Arial" w:hAnsi="Arial" w:cs="Arial"/>
                <w:bCs/>
              </w:rPr>
              <w:t>in “agben” under Table 2</w:t>
            </w:r>
          </w:p>
        </w:tc>
      </w:tr>
      <w:tr w:rsidR="003A337A" w:rsidRPr="00B84CB3" w14:paraId="745797E7" w14:textId="77777777" w:rsidTr="000E3E73">
        <w:tc>
          <w:tcPr>
            <w:tcW w:w="2496" w:type="pct"/>
            <w:shd w:val="clear" w:color="auto" w:fill="auto"/>
          </w:tcPr>
          <w:p w14:paraId="72DB1BA6" w14:textId="77777777" w:rsidR="003A337A" w:rsidRPr="00F53058" w:rsidRDefault="003A337A" w:rsidP="00AD5162">
            <w:pPr>
              <w:pStyle w:val="Heading2"/>
              <w:outlineLvl w:val="1"/>
              <w:rPr>
                <w:rFonts w:ascii="Arial" w:hAnsi="Arial" w:cs="Arial"/>
                <w:b w:val="0"/>
                <w:bCs/>
                <w:szCs w:val="22"/>
              </w:rPr>
            </w:pPr>
            <w:r w:rsidRPr="00F53058">
              <w:rPr>
                <w:rFonts w:ascii="Arial" w:hAnsi="Arial" w:cs="Arial"/>
                <w:b w:val="0"/>
                <w:bCs/>
              </w:rPr>
              <w:t>Is the total area of land to be treated less than 50 ha, or 100 hectares for a single continuously managed area of land?</w:t>
            </w:r>
          </w:p>
        </w:tc>
        <w:tc>
          <w:tcPr>
            <w:tcW w:w="665" w:type="pct"/>
            <w:shd w:val="clear" w:color="auto" w:fill="auto"/>
          </w:tcPr>
          <w:p w14:paraId="5AC0A9F6" w14:textId="23BA8CAC" w:rsidR="003A337A" w:rsidRPr="00F53058" w:rsidRDefault="003A337A" w:rsidP="00AD5162">
            <w:pPr>
              <w:rPr>
                <w:rFonts w:ascii="Arial" w:hAnsi="Arial" w:cs="Arial"/>
                <w:bCs/>
              </w:rPr>
            </w:pPr>
            <w:r w:rsidRPr="00F53058">
              <w:rPr>
                <w:rFonts w:ascii="Arial" w:hAnsi="Arial" w:cs="Arial"/>
                <w:bCs/>
              </w:rPr>
              <w:t>Y</w:t>
            </w:r>
          </w:p>
        </w:tc>
        <w:tc>
          <w:tcPr>
            <w:tcW w:w="1840" w:type="pct"/>
            <w:shd w:val="clear" w:color="auto" w:fill="auto"/>
          </w:tcPr>
          <w:p w14:paraId="2C45298C" w14:textId="1E7822D7" w:rsidR="00F53058" w:rsidRPr="00F53058" w:rsidRDefault="00F53058" w:rsidP="00AD5162">
            <w:pPr>
              <w:rPr>
                <w:rFonts w:ascii="Arial" w:hAnsi="Arial" w:cs="Arial"/>
                <w:bCs/>
              </w:rPr>
            </w:pPr>
            <w:r w:rsidRPr="00F53058">
              <w:rPr>
                <w:rFonts w:ascii="Arial" w:hAnsi="Arial" w:cs="Arial"/>
              </w:rPr>
              <w:t>30.5 ha</w:t>
            </w:r>
          </w:p>
        </w:tc>
      </w:tr>
      <w:tr w:rsidR="003A337A" w:rsidRPr="00B84CB3" w14:paraId="20C0C51F" w14:textId="77777777" w:rsidTr="000E3E73">
        <w:tc>
          <w:tcPr>
            <w:tcW w:w="2496" w:type="pct"/>
            <w:shd w:val="clear" w:color="auto" w:fill="auto"/>
          </w:tcPr>
          <w:p w14:paraId="384EF4CE" w14:textId="3D84AB43" w:rsidR="003A337A" w:rsidRPr="00B84CB3" w:rsidRDefault="003A337A" w:rsidP="00F53058">
            <w:pPr>
              <w:rPr>
                <w:rFonts w:ascii="Arial" w:hAnsi="Arial" w:cs="Arial"/>
                <w:b/>
                <w:bCs/>
              </w:rPr>
            </w:pPr>
            <w:r w:rsidRPr="00B84CB3">
              <w:rPr>
                <w:rFonts w:ascii="Arial" w:hAnsi="Arial" w:cs="Arial"/>
                <w:bCs/>
              </w:rPr>
              <w:t>Is the land to be treated within a 10 miles radius of the main address?</w:t>
            </w:r>
          </w:p>
        </w:tc>
        <w:tc>
          <w:tcPr>
            <w:tcW w:w="665" w:type="pct"/>
            <w:shd w:val="clear" w:color="auto" w:fill="auto"/>
          </w:tcPr>
          <w:p w14:paraId="48124885" w14:textId="25BC9D83" w:rsidR="003A337A" w:rsidRPr="00212D3A" w:rsidRDefault="003A337A" w:rsidP="00AD5162">
            <w:pPr>
              <w:rPr>
                <w:rFonts w:ascii="Arial" w:hAnsi="Arial" w:cs="Arial"/>
                <w:bCs/>
              </w:rPr>
            </w:pPr>
            <w:r w:rsidRPr="00212D3A">
              <w:rPr>
                <w:rFonts w:ascii="Arial" w:hAnsi="Arial" w:cs="Arial"/>
                <w:bCs/>
              </w:rPr>
              <w:t>Y</w:t>
            </w:r>
          </w:p>
        </w:tc>
        <w:tc>
          <w:tcPr>
            <w:tcW w:w="1840"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0E3E73">
        <w:tc>
          <w:tcPr>
            <w:tcW w:w="2496"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665" w:type="pct"/>
            <w:shd w:val="clear" w:color="auto" w:fill="auto"/>
          </w:tcPr>
          <w:p w14:paraId="07B9502E" w14:textId="3F38C187" w:rsidR="003A337A" w:rsidRPr="00212D3A" w:rsidRDefault="003A337A" w:rsidP="00AD5162">
            <w:pPr>
              <w:rPr>
                <w:rFonts w:ascii="Arial" w:hAnsi="Arial" w:cs="Arial"/>
                <w:bCs/>
              </w:rPr>
            </w:pPr>
            <w:r w:rsidRPr="00212D3A">
              <w:rPr>
                <w:rFonts w:ascii="Arial" w:hAnsi="Arial" w:cs="Arial"/>
                <w:bCs/>
              </w:rPr>
              <w:t>N</w:t>
            </w:r>
          </w:p>
        </w:tc>
        <w:tc>
          <w:tcPr>
            <w:tcW w:w="1840"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0E3E73">
        <w:tc>
          <w:tcPr>
            <w:tcW w:w="2496"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665" w:type="pct"/>
            <w:shd w:val="clear" w:color="auto" w:fill="auto"/>
          </w:tcPr>
          <w:p w14:paraId="4AC320C3" w14:textId="6526C014" w:rsidR="003A337A" w:rsidRPr="00212D3A" w:rsidRDefault="003A337A" w:rsidP="00AD5162">
            <w:pPr>
              <w:rPr>
                <w:rFonts w:ascii="Arial" w:hAnsi="Arial" w:cs="Arial"/>
                <w:bCs/>
              </w:rPr>
            </w:pPr>
            <w:r w:rsidRPr="00212D3A">
              <w:rPr>
                <w:rFonts w:ascii="Arial" w:hAnsi="Arial" w:cs="Arial"/>
                <w:bCs/>
              </w:rPr>
              <w:t>N</w:t>
            </w:r>
          </w:p>
        </w:tc>
        <w:tc>
          <w:tcPr>
            <w:tcW w:w="1840"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0E3E73">
        <w:tc>
          <w:tcPr>
            <w:tcW w:w="2496" w:type="pct"/>
            <w:shd w:val="clear" w:color="auto" w:fill="auto"/>
          </w:tcPr>
          <w:p w14:paraId="33337898" w14:textId="75AD4832" w:rsidR="00437466" w:rsidRPr="00437466" w:rsidRDefault="003A337A" w:rsidP="00DF1CF9">
            <w:pPr>
              <w:pStyle w:val="Heading2"/>
              <w:outlineLvl w:val="1"/>
            </w:pPr>
            <w:r w:rsidRPr="00B84CB3">
              <w:rPr>
                <w:rFonts w:ascii="Arial" w:hAnsi="Arial" w:cs="Arial"/>
                <w:b w:val="0"/>
                <w:bCs/>
                <w:szCs w:val="22"/>
              </w:rPr>
              <w:t xml:space="preserve">Have </w:t>
            </w:r>
            <w:r w:rsidRPr="00437466">
              <w:rPr>
                <w:rFonts w:ascii="Arial" w:hAnsi="Arial" w:cs="Arial"/>
                <w:b w:val="0"/>
                <w:bCs/>
                <w:szCs w:val="22"/>
              </w:rPr>
              <w:t>details of the land owner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tc>
        <w:tc>
          <w:tcPr>
            <w:tcW w:w="665" w:type="pct"/>
            <w:shd w:val="clear" w:color="auto" w:fill="auto"/>
          </w:tcPr>
          <w:p w14:paraId="58A631DD" w14:textId="13071D88" w:rsidR="003A337A" w:rsidRPr="00212D3A" w:rsidRDefault="00BF01AD" w:rsidP="00AD5162">
            <w:pPr>
              <w:rPr>
                <w:rFonts w:ascii="Arial" w:hAnsi="Arial" w:cs="Arial"/>
                <w:bCs/>
              </w:rPr>
            </w:pPr>
            <w:r w:rsidRPr="00212D3A">
              <w:rPr>
                <w:rFonts w:ascii="Arial" w:hAnsi="Arial" w:cs="Arial"/>
                <w:bCs/>
              </w:rPr>
              <w:t>Y</w:t>
            </w:r>
          </w:p>
        </w:tc>
        <w:tc>
          <w:tcPr>
            <w:tcW w:w="1840" w:type="pct"/>
            <w:shd w:val="clear" w:color="auto" w:fill="auto"/>
          </w:tcPr>
          <w:p w14:paraId="5BE97385" w14:textId="77777777" w:rsidR="003A337A" w:rsidRDefault="00DF1CF9" w:rsidP="00DF1CF9">
            <w:pPr>
              <w:rPr>
                <w:rFonts w:ascii="Arial" w:hAnsi="Arial" w:cs="Arial"/>
                <w:bCs/>
              </w:rPr>
            </w:pPr>
            <w:r w:rsidRPr="00DF1CF9">
              <w:rPr>
                <w:rFonts w:ascii="Arial" w:hAnsi="Arial" w:cs="Arial"/>
                <w:bCs/>
              </w:rPr>
              <w:t>Bryn</w:t>
            </w:r>
            <w:r>
              <w:rPr>
                <w:rFonts w:ascii="Arial" w:hAnsi="Arial" w:cs="Arial"/>
                <w:bCs/>
              </w:rPr>
              <w:t xml:space="preserve"> </w:t>
            </w:r>
            <w:r w:rsidRPr="00DF1CF9">
              <w:rPr>
                <w:rFonts w:ascii="Arial" w:hAnsi="Arial" w:cs="Arial"/>
                <w:bCs/>
              </w:rPr>
              <w:t>Williams</w:t>
            </w:r>
            <w:r>
              <w:rPr>
                <w:rFonts w:ascii="Arial" w:hAnsi="Arial" w:cs="Arial"/>
                <w:bCs/>
              </w:rPr>
              <w:t xml:space="preserve"> of </w:t>
            </w:r>
            <w:r w:rsidRPr="00DF1CF9">
              <w:rPr>
                <w:rFonts w:ascii="Arial" w:hAnsi="Arial" w:cs="Arial"/>
                <w:bCs/>
              </w:rPr>
              <w:t>Prysau Farm</w:t>
            </w:r>
          </w:p>
          <w:p w14:paraId="7AD3D288" w14:textId="0DBE2312" w:rsidR="00DF1CF9" w:rsidRPr="00B84CB3" w:rsidRDefault="00DF1CF9" w:rsidP="00DF1CF9">
            <w:pPr>
              <w:rPr>
                <w:rFonts w:ascii="Arial" w:hAnsi="Arial" w:cs="Arial"/>
                <w:bCs/>
              </w:rPr>
            </w:pPr>
            <w:r w:rsidRPr="00DF1CF9">
              <w:rPr>
                <w:rFonts w:ascii="Arial" w:hAnsi="Arial" w:cs="Arial"/>
                <w:bCs/>
              </w:rPr>
              <w:t>Mr Hughes</w:t>
            </w:r>
            <w:r>
              <w:rPr>
                <w:rFonts w:ascii="Arial" w:hAnsi="Arial" w:cs="Arial"/>
                <w:bCs/>
              </w:rPr>
              <w:t xml:space="preserve"> of </w:t>
            </w:r>
            <w:r w:rsidRPr="00DF1CF9">
              <w:rPr>
                <w:rFonts w:ascii="Arial" w:hAnsi="Arial" w:cs="Arial"/>
                <w:bCs/>
              </w:rPr>
              <w:t>Bryn Y Cosin Farm</w:t>
            </w:r>
          </w:p>
        </w:tc>
      </w:tr>
      <w:tr w:rsidR="003A337A" w:rsidRPr="00B84CB3" w14:paraId="56BA0C29" w14:textId="77777777" w:rsidTr="000E3E73">
        <w:tc>
          <w:tcPr>
            <w:tcW w:w="2496" w:type="pct"/>
            <w:shd w:val="clear" w:color="auto" w:fill="auto"/>
          </w:tcPr>
          <w:p w14:paraId="6CBEFD80" w14:textId="6D7A6ED6" w:rsidR="00BE5AA9" w:rsidRPr="00BE5AA9" w:rsidRDefault="003A337A" w:rsidP="00212D3A">
            <w:pPr>
              <w:pStyle w:val="Heading2"/>
              <w:outlineLvl w:val="1"/>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tc>
        <w:tc>
          <w:tcPr>
            <w:tcW w:w="665" w:type="pct"/>
            <w:shd w:val="clear" w:color="auto" w:fill="auto"/>
          </w:tcPr>
          <w:p w14:paraId="76100963" w14:textId="2D8C913C" w:rsidR="003A337A" w:rsidRPr="00212D3A" w:rsidRDefault="003A337A" w:rsidP="00AD5162">
            <w:pPr>
              <w:rPr>
                <w:rFonts w:ascii="Arial" w:hAnsi="Arial" w:cs="Arial"/>
                <w:bCs/>
              </w:rPr>
            </w:pPr>
            <w:r w:rsidRPr="00212D3A">
              <w:rPr>
                <w:rFonts w:ascii="Arial" w:hAnsi="Arial" w:cs="Arial"/>
                <w:bCs/>
              </w:rPr>
              <w:t>Y</w:t>
            </w:r>
          </w:p>
        </w:tc>
        <w:tc>
          <w:tcPr>
            <w:tcW w:w="1840" w:type="pct"/>
            <w:shd w:val="clear" w:color="auto" w:fill="auto"/>
          </w:tcPr>
          <w:p w14:paraId="2DD227BC" w14:textId="77777777" w:rsidR="003A337A" w:rsidRDefault="00DF1CF9" w:rsidP="00AD5162">
            <w:pPr>
              <w:rPr>
                <w:rFonts w:ascii="Arial" w:hAnsi="Arial" w:cs="Arial"/>
                <w:bCs/>
              </w:rPr>
            </w:pPr>
            <w:r>
              <w:rPr>
                <w:rFonts w:ascii="Arial" w:hAnsi="Arial" w:cs="Arial"/>
                <w:bCs/>
              </w:rPr>
              <w:t>Consent document “</w:t>
            </w:r>
            <w:r w:rsidRPr="00DF1CF9">
              <w:rPr>
                <w:rFonts w:ascii="Arial" w:hAnsi="Arial" w:cs="Arial"/>
                <w:bCs/>
              </w:rPr>
              <w:t>Scan 17 May 23 12·49·19</w:t>
            </w:r>
            <w:r>
              <w:rPr>
                <w:rFonts w:ascii="Arial" w:hAnsi="Arial" w:cs="Arial"/>
                <w:bCs/>
              </w:rPr>
              <w:t>”</w:t>
            </w:r>
          </w:p>
          <w:p w14:paraId="1B627672" w14:textId="77777777" w:rsidR="00DF1CF9" w:rsidRDefault="00212D3A" w:rsidP="00AD5162">
            <w:pPr>
              <w:rPr>
                <w:rFonts w:ascii="Arial" w:hAnsi="Arial" w:cs="Arial"/>
                <w:bCs/>
              </w:rPr>
            </w:pPr>
            <w:r>
              <w:rPr>
                <w:rFonts w:ascii="Arial" w:hAnsi="Arial" w:cs="Arial"/>
                <w:bCs/>
              </w:rPr>
              <w:t>Consent requirements have been met</w:t>
            </w:r>
          </w:p>
          <w:p w14:paraId="1C4588B1" w14:textId="77777777" w:rsidR="00D43CD6" w:rsidRDefault="00D43CD6" w:rsidP="00AD5162">
            <w:pPr>
              <w:rPr>
                <w:rFonts w:ascii="Arial" w:hAnsi="Arial" w:cs="Arial"/>
                <w:bCs/>
              </w:rPr>
            </w:pPr>
          </w:p>
          <w:p w14:paraId="60451EC3" w14:textId="6032B8E9" w:rsidR="00D43CD6" w:rsidRPr="00B84CB3" w:rsidRDefault="00D43CD6" w:rsidP="00AD5162">
            <w:pPr>
              <w:rPr>
                <w:rFonts w:ascii="Arial" w:hAnsi="Arial" w:cs="Arial"/>
                <w:bCs/>
              </w:rPr>
            </w:pPr>
            <w:r w:rsidRPr="00740D53">
              <w:rPr>
                <w:rFonts w:ascii="Arial" w:hAnsi="Arial" w:cs="Arial"/>
                <w:bCs/>
                <w:highlight w:val="yellow"/>
              </w:rPr>
              <w:t xml:space="preserve">Consent </w:t>
            </w:r>
            <w:bookmarkStart w:id="5" w:name="_Hlk137121772"/>
            <w:r w:rsidRPr="00740D53">
              <w:rPr>
                <w:rFonts w:ascii="Arial" w:hAnsi="Arial" w:cs="Arial"/>
                <w:bCs/>
                <w:highlight w:val="yellow"/>
              </w:rPr>
              <w:t>for “BW” fields gives the name and address as PRYSAU FARM and not</w:t>
            </w:r>
            <w:r w:rsidRPr="00740D53">
              <w:rPr>
                <w:rFonts w:ascii="Arial" w:hAnsi="Arial" w:cs="Arial"/>
                <w:highlight w:val="yellow"/>
              </w:rPr>
              <w:t xml:space="preserve"> </w:t>
            </w:r>
            <w:r w:rsidR="00EC1DCC">
              <w:rPr>
                <w:rFonts w:ascii="Arial" w:hAnsi="Arial" w:cs="Arial"/>
                <w:highlight w:val="yellow"/>
              </w:rPr>
              <w:t xml:space="preserve">land </w:t>
            </w:r>
            <w:r w:rsidRPr="00740D53">
              <w:rPr>
                <w:rFonts w:ascii="Arial" w:hAnsi="Arial" w:cs="Arial"/>
                <w:highlight w:val="yellow"/>
              </w:rPr>
              <w:t>Allt Y Chwiler as in other parts of the application.</w:t>
            </w:r>
            <w:r>
              <w:rPr>
                <w:rFonts w:ascii="Arial" w:hAnsi="Arial" w:cs="Arial"/>
              </w:rPr>
              <w:t xml:space="preserve"> </w:t>
            </w:r>
            <w:bookmarkEnd w:id="5"/>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0E3E73">
        <w:tc>
          <w:tcPr>
            <w:tcW w:w="2496" w:type="pct"/>
            <w:shd w:val="clear" w:color="auto" w:fill="auto"/>
          </w:tcPr>
          <w:p w14:paraId="29C6CF11" w14:textId="5E7BA5D0" w:rsidR="003A337A" w:rsidRPr="00B84CB3" w:rsidRDefault="003A337A" w:rsidP="00557EB9">
            <w:pPr>
              <w:rPr>
                <w:rFonts w:ascii="Arial" w:hAnsi="Arial" w:cs="Arial"/>
                <w:b/>
                <w:bCs/>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665" w:type="pct"/>
            <w:shd w:val="clear" w:color="auto" w:fill="auto"/>
          </w:tcPr>
          <w:p w14:paraId="4B027BB8" w14:textId="2B3A6D38" w:rsidR="003A337A" w:rsidRPr="00557EB9" w:rsidRDefault="00212D3A" w:rsidP="00AD5162">
            <w:pPr>
              <w:rPr>
                <w:rFonts w:ascii="Arial" w:hAnsi="Arial" w:cs="Arial"/>
                <w:bCs/>
              </w:rPr>
            </w:pPr>
            <w:r w:rsidRPr="00557EB9">
              <w:rPr>
                <w:rFonts w:ascii="Arial" w:hAnsi="Arial" w:cs="Arial"/>
              </w:rPr>
              <w:t>Y</w:t>
            </w:r>
          </w:p>
        </w:tc>
        <w:tc>
          <w:tcPr>
            <w:tcW w:w="1840" w:type="pct"/>
            <w:shd w:val="clear" w:color="auto" w:fill="auto"/>
          </w:tcPr>
          <w:p w14:paraId="488AB05F" w14:textId="77777777" w:rsidR="00212D3A" w:rsidRPr="00557EB9" w:rsidRDefault="00212D3A" w:rsidP="00AD5162">
            <w:pPr>
              <w:rPr>
                <w:rFonts w:ascii="Arial" w:hAnsi="Arial" w:cs="Arial"/>
              </w:rPr>
            </w:pPr>
            <w:r w:rsidRPr="00557EB9">
              <w:rPr>
                <w:rFonts w:ascii="Arial" w:hAnsi="Arial" w:cs="Arial"/>
              </w:rPr>
              <w:t>See previous wastes document</w:t>
            </w:r>
          </w:p>
          <w:p w14:paraId="327D4CE1" w14:textId="6FA89DA1" w:rsidR="00212D3A" w:rsidRPr="00557EB9" w:rsidRDefault="00212D3A" w:rsidP="00D664E7">
            <w:pPr>
              <w:pStyle w:val="ListParagraph"/>
              <w:numPr>
                <w:ilvl w:val="0"/>
                <w:numId w:val="30"/>
              </w:numPr>
              <w:autoSpaceDE w:val="0"/>
              <w:autoSpaceDN w:val="0"/>
              <w:adjustRightInd w:val="0"/>
              <w:rPr>
                <w:rFonts w:ascii="Arial" w:hAnsi="Arial" w:cs="Arial"/>
              </w:rPr>
            </w:pPr>
            <w:bookmarkStart w:id="6" w:name="_Hlk137121891"/>
            <w:r w:rsidRPr="00557EB9">
              <w:rPr>
                <w:rFonts w:ascii="Arial" w:hAnsi="Arial" w:cs="Arial"/>
              </w:rPr>
              <w:t>FYM to all fields at Prysau Farm in 2022.</w:t>
            </w:r>
            <w:r w:rsidR="00740D53">
              <w:rPr>
                <w:rFonts w:ascii="Arial" w:hAnsi="Arial" w:cs="Arial"/>
              </w:rPr>
              <w:t xml:space="preserve"> </w:t>
            </w:r>
            <w:r w:rsidR="00740D53" w:rsidRPr="00740D53">
              <w:rPr>
                <w:rFonts w:ascii="Arial" w:hAnsi="Arial" w:cs="Arial"/>
                <w:highlight w:val="yellow"/>
              </w:rPr>
              <w:t>Should this not be “</w:t>
            </w:r>
            <w:r w:rsidR="00EC1DCC">
              <w:rPr>
                <w:rFonts w:ascii="Arial" w:hAnsi="Arial" w:cs="Arial"/>
                <w:highlight w:val="yellow"/>
              </w:rPr>
              <w:t xml:space="preserve">land at </w:t>
            </w:r>
            <w:r w:rsidR="00740D53" w:rsidRPr="00740D53">
              <w:rPr>
                <w:rFonts w:ascii="Arial" w:hAnsi="Arial" w:cs="Arial"/>
                <w:highlight w:val="yellow"/>
              </w:rPr>
              <w:t>Allt Y Chwiler”?</w:t>
            </w:r>
          </w:p>
          <w:bookmarkEnd w:id="6"/>
          <w:p w14:paraId="395112B1" w14:textId="705ADC6A" w:rsidR="003A337A" w:rsidRPr="00557EB9" w:rsidRDefault="00212D3A" w:rsidP="00212D3A">
            <w:pPr>
              <w:pStyle w:val="ListParagraph"/>
              <w:numPr>
                <w:ilvl w:val="0"/>
                <w:numId w:val="30"/>
              </w:numPr>
              <w:autoSpaceDE w:val="0"/>
              <w:autoSpaceDN w:val="0"/>
              <w:adjustRightInd w:val="0"/>
              <w:rPr>
                <w:rFonts w:ascii="Arial" w:hAnsi="Arial" w:cs="Arial"/>
                <w:bCs/>
              </w:rPr>
            </w:pPr>
            <w:r w:rsidRPr="00557EB9">
              <w:rPr>
                <w:rFonts w:ascii="Arial" w:hAnsi="Arial" w:cs="Arial"/>
              </w:rPr>
              <w:t>commercial waste to all fields at Bryn Y Cosin Farm in 2022- PAN-015919 issued 17/01/2022</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0E3E73">
        <w:tc>
          <w:tcPr>
            <w:tcW w:w="2496"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665" w:type="pct"/>
            <w:shd w:val="clear" w:color="auto" w:fill="auto"/>
          </w:tcPr>
          <w:p w14:paraId="4AEA3C5C" w14:textId="48950CBB" w:rsidR="003A337A" w:rsidRPr="000632BA" w:rsidRDefault="003A337A" w:rsidP="00557EB9">
            <w:pPr>
              <w:rPr>
                <w:rFonts w:ascii="Arial" w:hAnsi="Arial" w:cs="Arial"/>
                <w:bCs/>
              </w:rPr>
            </w:pPr>
            <w:r w:rsidRPr="000632BA">
              <w:rPr>
                <w:rFonts w:ascii="Arial" w:hAnsi="Arial" w:cs="Arial"/>
                <w:bCs/>
              </w:rPr>
              <w:t>High</w:t>
            </w:r>
          </w:p>
        </w:tc>
        <w:tc>
          <w:tcPr>
            <w:tcW w:w="1840"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0E3E73">
        <w:tc>
          <w:tcPr>
            <w:tcW w:w="2496" w:type="pct"/>
            <w:shd w:val="clear" w:color="auto" w:fill="auto"/>
          </w:tcPr>
          <w:p w14:paraId="45B5A85F" w14:textId="44C8685C" w:rsidR="003A337A" w:rsidRPr="00B84CB3" w:rsidRDefault="003A337A" w:rsidP="0042283D">
            <w:pPr>
              <w:rPr>
                <w:rFonts w:ascii="Arial" w:hAnsi="Arial" w:cs="Arial"/>
                <w:b/>
              </w:rPr>
            </w:pPr>
            <w:r w:rsidRPr="00B84CB3">
              <w:rPr>
                <w:rFonts w:ascii="Arial" w:hAnsi="Arial" w:cs="Arial"/>
              </w:rPr>
              <w:t>Is the risk banding correct?</w:t>
            </w:r>
          </w:p>
        </w:tc>
        <w:tc>
          <w:tcPr>
            <w:tcW w:w="665" w:type="pct"/>
            <w:shd w:val="clear" w:color="auto" w:fill="auto"/>
          </w:tcPr>
          <w:p w14:paraId="65090C71" w14:textId="77777777" w:rsidR="003A337A" w:rsidRPr="000632BA" w:rsidRDefault="003A337A" w:rsidP="00AD5162">
            <w:pPr>
              <w:rPr>
                <w:rFonts w:ascii="Arial" w:hAnsi="Arial" w:cs="Arial"/>
              </w:rPr>
            </w:pPr>
            <w:r w:rsidRPr="000632BA">
              <w:rPr>
                <w:rFonts w:ascii="Arial" w:hAnsi="Arial" w:cs="Arial"/>
              </w:rPr>
              <w:t>Y N</w:t>
            </w:r>
          </w:p>
        </w:tc>
        <w:tc>
          <w:tcPr>
            <w:tcW w:w="1840" w:type="pct"/>
            <w:shd w:val="clear" w:color="auto" w:fill="auto"/>
          </w:tcPr>
          <w:p w14:paraId="24FB438F" w14:textId="77777777" w:rsidR="003A337A" w:rsidRDefault="0042283D" w:rsidP="00AD5162">
            <w:pPr>
              <w:rPr>
                <w:rFonts w:ascii="Arial" w:hAnsi="Arial" w:cs="Arial"/>
              </w:rPr>
            </w:pPr>
            <w:r w:rsidRPr="00C113E7">
              <w:rPr>
                <w:rFonts w:ascii="Arial" w:hAnsi="Arial" w:cs="Arial"/>
              </w:rPr>
              <w:t>“BW” fields</w:t>
            </w:r>
            <w:r>
              <w:rPr>
                <w:rFonts w:ascii="Arial" w:hAnsi="Arial" w:cs="Arial"/>
              </w:rPr>
              <w:t xml:space="preserve"> more than 500 meters from SAC and SSSI</w:t>
            </w:r>
          </w:p>
          <w:p w14:paraId="54413320" w14:textId="6D363674" w:rsidR="0042283D" w:rsidRDefault="0042283D" w:rsidP="00AD5162">
            <w:pPr>
              <w:rPr>
                <w:rFonts w:ascii="Arial" w:hAnsi="Arial" w:cs="Arial"/>
                <w:bCs/>
              </w:rPr>
            </w:pPr>
            <w:r w:rsidRPr="00C113E7">
              <w:rPr>
                <w:rFonts w:ascii="Arial" w:hAnsi="Arial" w:cs="Arial"/>
              </w:rPr>
              <w:t>“BY</w:t>
            </w:r>
            <w:r w:rsidR="006672C9">
              <w:rPr>
                <w:rFonts w:ascii="Arial" w:hAnsi="Arial" w:cs="Arial"/>
              </w:rPr>
              <w:t>C</w:t>
            </w:r>
            <w:r w:rsidRPr="00C113E7">
              <w:rPr>
                <w:rFonts w:ascii="Arial" w:hAnsi="Arial" w:cs="Arial"/>
              </w:rPr>
              <w:t>” fields</w:t>
            </w:r>
            <w:r>
              <w:rPr>
                <w:rFonts w:ascii="Arial" w:hAnsi="Arial" w:cs="Arial"/>
              </w:rPr>
              <w:t>- within 500 meters of:</w:t>
            </w:r>
          </w:p>
          <w:p w14:paraId="42DD0872" w14:textId="3233852A" w:rsidR="0042283D" w:rsidRPr="0042283D" w:rsidRDefault="0042283D" w:rsidP="0042283D">
            <w:pPr>
              <w:pStyle w:val="ListParagraph"/>
              <w:numPr>
                <w:ilvl w:val="0"/>
                <w:numId w:val="30"/>
              </w:numPr>
              <w:rPr>
                <w:rFonts w:ascii="Arial" w:hAnsi="Arial" w:cs="Arial"/>
                <w:bCs/>
              </w:rPr>
            </w:pPr>
            <w:r w:rsidRPr="0042283D">
              <w:rPr>
                <w:rFonts w:ascii="Arial" w:hAnsi="Arial" w:cs="Arial"/>
                <w:bCs/>
              </w:rPr>
              <w:lastRenderedPageBreak/>
              <w:t>Comin Helygain a Glaswelltiroedd Treffynnon / Halkyn Common and Holywell Grasslands SSSI</w:t>
            </w:r>
          </w:p>
          <w:p w14:paraId="069D97D8" w14:textId="7678009C" w:rsidR="0042283D" w:rsidRPr="0042283D" w:rsidRDefault="0042283D" w:rsidP="0042283D">
            <w:pPr>
              <w:pStyle w:val="ListParagraph"/>
              <w:numPr>
                <w:ilvl w:val="0"/>
                <w:numId w:val="30"/>
              </w:numPr>
              <w:rPr>
                <w:rFonts w:ascii="Arial" w:hAnsi="Arial" w:cs="Arial"/>
                <w:bCs/>
              </w:rPr>
            </w:pPr>
            <w:r w:rsidRPr="0042283D">
              <w:rPr>
                <w:rFonts w:ascii="Arial" w:hAnsi="Arial" w:cs="Arial"/>
                <w:bCs/>
              </w:rPr>
              <w:t>Parc Linden, Lixwm SSSI</w:t>
            </w:r>
          </w:p>
          <w:p w14:paraId="272F3347" w14:textId="76F1B05B" w:rsidR="0042283D" w:rsidRPr="0042283D" w:rsidRDefault="0042283D" w:rsidP="0042283D">
            <w:pPr>
              <w:pStyle w:val="ListParagraph"/>
              <w:numPr>
                <w:ilvl w:val="0"/>
                <w:numId w:val="30"/>
              </w:numPr>
              <w:rPr>
                <w:rFonts w:ascii="Arial" w:hAnsi="Arial" w:cs="Arial"/>
                <w:bCs/>
              </w:rPr>
            </w:pPr>
            <w:r w:rsidRPr="0042283D">
              <w:rPr>
                <w:rFonts w:ascii="Arial" w:hAnsi="Arial" w:cs="Arial"/>
                <w:bCs/>
              </w:rPr>
              <w:t>Halkyn Mountain / Mynydd Helygain SAC</w:t>
            </w:r>
          </w:p>
        </w:tc>
      </w:tr>
      <w:tr w:rsidR="003A337A" w:rsidRPr="00B84CB3" w14:paraId="06C2BA20" w14:textId="77777777" w:rsidTr="000E3E73">
        <w:tc>
          <w:tcPr>
            <w:tcW w:w="2496" w:type="pct"/>
            <w:shd w:val="clear" w:color="auto" w:fill="auto"/>
          </w:tcPr>
          <w:p w14:paraId="170042E6" w14:textId="16217DFD"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If Medium risk (2) o</w:t>
            </w:r>
            <w:r w:rsidR="0042283D">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665" w:type="pct"/>
            <w:shd w:val="clear" w:color="auto" w:fill="auto"/>
          </w:tcPr>
          <w:p w14:paraId="00133AFD" w14:textId="35B78A71" w:rsidR="003A337A" w:rsidRPr="000632BA" w:rsidRDefault="003A337A" w:rsidP="00AD5162">
            <w:pPr>
              <w:rPr>
                <w:rFonts w:ascii="Arial" w:hAnsi="Arial" w:cs="Arial"/>
                <w:bCs/>
              </w:rPr>
            </w:pPr>
            <w:r w:rsidRPr="000632BA">
              <w:rPr>
                <w:rFonts w:ascii="Arial" w:hAnsi="Arial" w:cs="Arial"/>
                <w:bCs/>
              </w:rPr>
              <w:t>Y</w:t>
            </w:r>
          </w:p>
        </w:tc>
        <w:tc>
          <w:tcPr>
            <w:tcW w:w="1840" w:type="pct"/>
            <w:shd w:val="clear" w:color="auto" w:fill="auto"/>
          </w:tcPr>
          <w:p w14:paraId="7CCAAFAF" w14:textId="044ACDDE" w:rsidR="003A337A" w:rsidRPr="00B84CB3" w:rsidRDefault="0042283D" w:rsidP="00AD5162">
            <w:pPr>
              <w:rPr>
                <w:rFonts w:ascii="Arial" w:hAnsi="Arial" w:cs="Arial"/>
                <w:bCs/>
              </w:rPr>
            </w:pPr>
            <w:r w:rsidRPr="0042283D">
              <w:rPr>
                <w:rFonts w:ascii="Arial" w:hAnsi="Arial" w:cs="Arial"/>
                <w:bCs/>
              </w:rPr>
              <w:t>Bryn Y Cosin Risk Assessment</w:t>
            </w: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0E3E73">
        <w:tc>
          <w:tcPr>
            <w:tcW w:w="2496"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665" w:type="pct"/>
            <w:shd w:val="clear" w:color="auto" w:fill="auto"/>
          </w:tcPr>
          <w:p w14:paraId="64EEE801" w14:textId="71DE77BD" w:rsidR="003A337A" w:rsidRPr="000632BA" w:rsidRDefault="003A337A" w:rsidP="000632BA">
            <w:pPr>
              <w:rPr>
                <w:rFonts w:ascii="Arial" w:hAnsi="Arial" w:cs="Arial"/>
              </w:rPr>
            </w:pPr>
            <w:r w:rsidRPr="000632BA">
              <w:rPr>
                <w:rFonts w:ascii="Arial" w:hAnsi="Arial" w:cs="Arial"/>
              </w:rPr>
              <w:t>site</w:t>
            </w:r>
            <w:r w:rsidRPr="000632BA">
              <w:rPr>
                <w:rFonts w:ascii="Cambria Math" w:hAnsi="Cambria Math" w:cs="Cambria Math"/>
              </w:rPr>
              <w:t>‐</w:t>
            </w:r>
            <w:r w:rsidRPr="000632BA">
              <w:rPr>
                <w:rFonts w:ascii="Arial" w:hAnsi="Arial" w:cs="Arial"/>
              </w:rPr>
              <w:t>specific risk assessment</w:t>
            </w:r>
            <w:r w:rsidR="000632BA" w:rsidRPr="000632BA">
              <w:rPr>
                <w:rFonts w:ascii="Arial" w:hAnsi="Arial" w:cs="Arial"/>
              </w:rPr>
              <w:t xml:space="preserve"> and </w:t>
            </w:r>
            <w:r w:rsidRPr="000632BA">
              <w:rPr>
                <w:rFonts w:ascii="Arial" w:hAnsi="Arial" w:cs="Arial"/>
              </w:rPr>
              <w:t>benefit statement</w:t>
            </w:r>
          </w:p>
        </w:tc>
        <w:tc>
          <w:tcPr>
            <w:tcW w:w="1840" w:type="pct"/>
            <w:shd w:val="clear" w:color="auto" w:fill="auto"/>
          </w:tcPr>
          <w:p w14:paraId="3C474D4C" w14:textId="77777777" w:rsidR="003A337A" w:rsidRPr="000632BA" w:rsidRDefault="003A337A" w:rsidP="00AD5162">
            <w:pPr>
              <w:rPr>
                <w:rFonts w:ascii="Arial" w:hAnsi="Arial" w:cs="Arial"/>
                <w:bCs/>
              </w:rPr>
            </w:pPr>
          </w:p>
        </w:tc>
      </w:tr>
      <w:tr w:rsidR="003A337A" w:rsidRPr="00B84CB3" w14:paraId="06E1C2C9" w14:textId="77777777" w:rsidTr="000E3E73">
        <w:tc>
          <w:tcPr>
            <w:tcW w:w="2496"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665" w:type="pct"/>
          </w:tcPr>
          <w:p w14:paraId="071B9268" w14:textId="6B9869A7" w:rsidR="003A337A" w:rsidRPr="00CD3D40" w:rsidRDefault="003A337A" w:rsidP="00AD5162">
            <w:pPr>
              <w:rPr>
                <w:rFonts w:ascii="Arial" w:hAnsi="Arial" w:cs="Arial"/>
              </w:rPr>
            </w:pPr>
            <w:r w:rsidRPr="00CD3D40">
              <w:rPr>
                <w:rFonts w:ascii="Arial" w:hAnsi="Arial" w:cs="Arial"/>
              </w:rPr>
              <w:t>N</w:t>
            </w:r>
          </w:p>
        </w:tc>
        <w:tc>
          <w:tcPr>
            <w:tcW w:w="1840" w:type="pct"/>
          </w:tcPr>
          <w:p w14:paraId="47CC623E" w14:textId="77777777" w:rsidR="003A337A" w:rsidRPr="00B84CB3" w:rsidRDefault="003A337A" w:rsidP="00AD5162">
            <w:pPr>
              <w:rPr>
                <w:rFonts w:ascii="Arial" w:hAnsi="Arial" w:cs="Arial"/>
              </w:rPr>
            </w:pPr>
          </w:p>
        </w:tc>
      </w:tr>
      <w:tr w:rsidR="003A337A" w:rsidRPr="00B84CB3" w14:paraId="4B69C665" w14:textId="77777777" w:rsidTr="000E3E73">
        <w:tc>
          <w:tcPr>
            <w:tcW w:w="2496"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665" w:type="pct"/>
          </w:tcPr>
          <w:p w14:paraId="293B1472" w14:textId="24929550" w:rsidR="003A337A" w:rsidRPr="00CD3D40" w:rsidRDefault="003A337A" w:rsidP="00AD5162">
            <w:pPr>
              <w:rPr>
                <w:rFonts w:ascii="Arial" w:hAnsi="Arial" w:cs="Arial"/>
              </w:rPr>
            </w:pPr>
            <w:r w:rsidRPr="00CD3D40">
              <w:rPr>
                <w:rFonts w:ascii="Arial" w:hAnsi="Arial" w:cs="Arial"/>
              </w:rPr>
              <w:t>N</w:t>
            </w:r>
            <w:r w:rsidR="00CD3D40" w:rsidRPr="00CD3D40">
              <w:rPr>
                <w:rFonts w:ascii="Arial" w:hAnsi="Arial" w:cs="Arial"/>
              </w:rPr>
              <w:t>/A</w:t>
            </w:r>
          </w:p>
        </w:tc>
        <w:tc>
          <w:tcPr>
            <w:tcW w:w="1840" w:type="pct"/>
          </w:tcPr>
          <w:p w14:paraId="5A8C1761" w14:textId="77777777" w:rsidR="003A337A" w:rsidRPr="00B84CB3" w:rsidRDefault="003A337A" w:rsidP="00AD5162">
            <w:pPr>
              <w:rPr>
                <w:rFonts w:ascii="Arial" w:hAnsi="Arial" w:cs="Arial"/>
              </w:rPr>
            </w:pPr>
          </w:p>
        </w:tc>
      </w:tr>
      <w:tr w:rsidR="003A337A" w:rsidRPr="00B84CB3" w14:paraId="495FEAFC" w14:textId="77777777" w:rsidTr="000E3E73">
        <w:tc>
          <w:tcPr>
            <w:tcW w:w="2496"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665" w:type="pct"/>
          </w:tcPr>
          <w:p w14:paraId="22A37871" w14:textId="38400212" w:rsidR="003A337A" w:rsidRPr="00CD3D40" w:rsidRDefault="003A337A" w:rsidP="00AD5162">
            <w:pPr>
              <w:rPr>
                <w:rFonts w:ascii="Arial" w:hAnsi="Arial" w:cs="Arial"/>
              </w:rPr>
            </w:pPr>
            <w:r w:rsidRPr="00CD3D40">
              <w:rPr>
                <w:rFonts w:ascii="Arial" w:hAnsi="Arial" w:cs="Arial"/>
              </w:rPr>
              <w:t>Y</w:t>
            </w:r>
          </w:p>
        </w:tc>
        <w:tc>
          <w:tcPr>
            <w:tcW w:w="1840" w:type="pct"/>
          </w:tcPr>
          <w:p w14:paraId="7450587F" w14:textId="24F808A0" w:rsidR="003A337A" w:rsidRPr="00B84CB3" w:rsidRDefault="00CD3D40" w:rsidP="00AD5162">
            <w:pPr>
              <w:rPr>
                <w:rFonts w:ascii="Arial" w:hAnsi="Arial" w:cs="Arial"/>
              </w:rPr>
            </w:pPr>
            <w:r>
              <w:rPr>
                <w:rFonts w:ascii="Arial" w:hAnsi="Arial" w:cs="Arial"/>
              </w:rPr>
              <w:t>S</w:t>
            </w:r>
            <w:r w:rsidRPr="00CD3D40">
              <w:rPr>
                <w:rFonts w:ascii="Arial" w:hAnsi="Arial" w:cs="Arial"/>
              </w:rPr>
              <w:t xml:space="preserve">atellite images of the land included </w:t>
            </w:r>
            <w:r>
              <w:rPr>
                <w:rFonts w:ascii="Arial" w:hAnsi="Arial" w:cs="Arial"/>
              </w:rPr>
              <w:t>in “agben”</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0E3E73">
        <w:tc>
          <w:tcPr>
            <w:tcW w:w="2496" w:type="pct"/>
          </w:tcPr>
          <w:p w14:paraId="3275D955" w14:textId="2D376617"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C27E5A">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C27E5A">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79B55B53" w:rsidR="008A3776" w:rsidRP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non-stackable</w:t>
            </w:r>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665" w:type="pct"/>
          </w:tcPr>
          <w:p w14:paraId="01FFE917" w14:textId="419ECC8B" w:rsidR="003A337A" w:rsidRPr="000E3E73" w:rsidRDefault="00BF01AD" w:rsidP="00AD5162">
            <w:pPr>
              <w:rPr>
                <w:rFonts w:ascii="Arial" w:hAnsi="Arial" w:cs="Arial"/>
              </w:rPr>
            </w:pPr>
            <w:r w:rsidRPr="000E3E73">
              <w:rPr>
                <w:rFonts w:ascii="Arial" w:hAnsi="Arial" w:cs="Arial"/>
              </w:rPr>
              <w:t>Y</w:t>
            </w:r>
          </w:p>
        </w:tc>
        <w:tc>
          <w:tcPr>
            <w:tcW w:w="1840" w:type="pct"/>
          </w:tcPr>
          <w:p w14:paraId="519DBF71" w14:textId="77777777" w:rsidR="003A337A" w:rsidRPr="00B84CB3" w:rsidRDefault="003A337A" w:rsidP="00AD5162">
            <w:pPr>
              <w:rPr>
                <w:rFonts w:ascii="Arial" w:hAnsi="Arial" w:cs="Arial"/>
              </w:rPr>
            </w:pPr>
          </w:p>
        </w:tc>
      </w:tr>
      <w:tr w:rsidR="000E3E73" w:rsidRPr="00B84CB3" w14:paraId="36FA7C9D" w14:textId="77777777" w:rsidTr="000E3E73">
        <w:tc>
          <w:tcPr>
            <w:tcW w:w="2496" w:type="pct"/>
          </w:tcPr>
          <w:p w14:paraId="6D9446BB" w14:textId="77777777" w:rsidR="000E3E73" w:rsidRPr="00B84CB3" w:rsidRDefault="000E3E73" w:rsidP="000E3E73">
            <w:pPr>
              <w:rPr>
                <w:rFonts w:ascii="Arial" w:hAnsi="Arial" w:cs="Arial"/>
              </w:rPr>
            </w:pPr>
            <w:r w:rsidRPr="00B84CB3">
              <w:rPr>
                <w:rFonts w:ascii="Arial" w:hAnsi="Arial" w:cs="Arial"/>
              </w:rPr>
              <w:t xml:space="preserve">Are the wastes listed in the deployment specifically listed in the permit? </w:t>
            </w:r>
          </w:p>
        </w:tc>
        <w:tc>
          <w:tcPr>
            <w:tcW w:w="665" w:type="pct"/>
          </w:tcPr>
          <w:p w14:paraId="6C6A733C" w14:textId="6C020932" w:rsidR="000E3E73" w:rsidRPr="000E3E73" w:rsidRDefault="000E3E73" w:rsidP="000E3E73">
            <w:pPr>
              <w:rPr>
                <w:rFonts w:ascii="Arial" w:hAnsi="Arial" w:cs="Arial"/>
              </w:rPr>
            </w:pPr>
            <w:r w:rsidRPr="000E3E73">
              <w:rPr>
                <w:rFonts w:ascii="Arial" w:hAnsi="Arial" w:cs="Arial"/>
              </w:rPr>
              <w:t>Y</w:t>
            </w:r>
          </w:p>
        </w:tc>
        <w:tc>
          <w:tcPr>
            <w:tcW w:w="1840" w:type="pct"/>
          </w:tcPr>
          <w:p w14:paraId="4AD3B603" w14:textId="2527B4FB" w:rsidR="000E3E73" w:rsidRPr="00B84CB3" w:rsidRDefault="000E3E73" w:rsidP="000E3E73">
            <w:pPr>
              <w:rPr>
                <w:rFonts w:ascii="Arial" w:hAnsi="Arial" w:cs="Arial"/>
              </w:rPr>
            </w:pPr>
            <w:r>
              <w:rPr>
                <w:rFonts w:ascii="Arial" w:hAnsi="Arial" w:cs="Arial"/>
              </w:rPr>
              <w:t>Codes yes, see below for further information</w:t>
            </w:r>
          </w:p>
        </w:tc>
      </w:tr>
      <w:tr w:rsidR="003A337A" w:rsidRPr="00B84CB3" w14:paraId="03C16944" w14:textId="77777777" w:rsidTr="000E3E73">
        <w:tc>
          <w:tcPr>
            <w:tcW w:w="2496" w:type="pct"/>
          </w:tcPr>
          <w:p w14:paraId="77DFD5EF" w14:textId="2514D3A5" w:rsidR="003A337A" w:rsidRPr="000E3E73" w:rsidRDefault="003A337A" w:rsidP="000E3E73">
            <w:pPr>
              <w:rPr>
                <w:rFonts w:ascii="Arial" w:hAnsi="Arial" w:cs="Arial"/>
                <w:highlight w:val="yellow"/>
              </w:rPr>
            </w:pPr>
            <w:r w:rsidRPr="000E3E73">
              <w:rPr>
                <w:rFonts w:ascii="Arial" w:hAnsi="Arial" w:cs="Arial"/>
                <w:highlight w:val="yellow"/>
              </w:rPr>
              <w:t>Can you verify the waste producer (source of waste) is correct in terms of production, coding and description?</w:t>
            </w:r>
          </w:p>
        </w:tc>
        <w:tc>
          <w:tcPr>
            <w:tcW w:w="665" w:type="pct"/>
          </w:tcPr>
          <w:p w14:paraId="611F321A" w14:textId="02B64229" w:rsidR="003A337A" w:rsidRPr="000E3E73" w:rsidRDefault="000E3E73" w:rsidP="00AD5162">
            <w:pPr>
              <w:rPr>
                <w:rFonts w:ascii="Arial" w:hAnsi="Arial" w:cs="Arial"/>
                <w:highlight w:val="yellow"/>
              </w:rPr>
            </w:pPr>
            <w:r w:rsidRPr="000E3E73">
              <w:rPr>
                <w:rFonts w:ascii="Arial" w:hAnsi="Arial" w:cs="Arial"/>
                <w:highlight w:val="yellow"/>
              </w:rPr>
              <w:t>N</w:t>
            </w:r>
          </w:p>
        </w:tc>
        <w:tc>
          <w:tcPr>
            <w:tcW w:w="1840" w:type="pct"/>
          </w:tcPr>
          <w:p w14:paraId="1AC86E6D" w14:textId="77777777" w:rsidR="003A337A" w:rsidRPr="000E3E73" w:rsidRDefault="000E3E73" w:rsidP="00AD5162">
            <w:pPr>
              <w:rPr>
                <w:rFonts w:ascii="Arial" w:hAnsi="Arial" w:cs="Arial"/>
                <w:highlight w:val="yellow"/>
              </w:rPr>
            </w:pPr>
            <w:r w:rsidRPr="000E3E73">
              <w:rPr>
                <w:rFonts w:ascii="Arial" w:hAnsi="Arial" w:cs="Arial"/>
                <w:highlight w:val="yellow"/>
              </w:rPr>
              <w:t>Description of waste:</w:t>
            </w:r>
          </w:p>
          <w:p w14:paraId="164114A8" w14:textId="57CF52A6" w:rsidR="000E3E73" w:rsidRPr="000E3E73" w:rsidRDefault="000E3E73" w:rsidP="000E3E73">
            <w:pPr>
              <w:rPr>
                <w:rFonts w:ascii="Arial" w:hAnsi="Arial" w:cs="Arial"/>
                <w:highlight w:val="yellow"/>
              </w:rPr>
            </w:pPr>
            <w:r w:rsidRPr="000E3E73">
              <w:rPr>
                <w:rFonts w:ascii="Arial" w:hAnsi="Arial" w:cs="Arial"/>
                <w:highlight w:val="yellow"/>
              </w:rPr>
              <w:t xml:space="preserve">Need more information on the </w:t>
            </w:r>
            <w:bookmarkStart w:id="7" w:name="_Hlk135222579"/>
            <w:r w:rsidRPr="000E3E73">
              <w:rPr>
                <w:rFonts w:ascii="Arial" w:hAnsi="Arial" w:cs="Arial"/>
                <w:highlight w:val="yellow"/>
              </w:rPr>
              <w:t xml:space="preserve">Penderyn Distillery and Kelloggs </w:t>
            </w:r>
            <w:bookmarkEnd w:id="7"/>
            <w:r w:rsidRPr="000E3E73">
              <w:rPr>
                <w:rFonts w:ascii="Arial" w:hAnsi="Arial" w:cs="Arial"/>
                <w:highlight w:val="yellow"/>
              </w:rPr>
              <w:t>wastes- not enough information.</w:t>
            </w:r>
          </w:p>
          <w:p w14:paraId="47A28D96" w14:textId="07A18280" w:rsidR="000E3E73" w:rsidRPr="000E3E73" w:rsidRDefault="000E3E73" w:rsidP="000E3E73">
            <w:pPr>
              <w:rPr>
                <w:rFonts w:ascii="Arial" w:hAnsi="Arial" w:cs="Arial"/>
                <w:highlight w:val="yellow"/>
              </w:rPr>
            </w:pPr>
          </w:p>
          <w:p w14:paraId="5A182DE2" w14:textId="14ACF209" w:rsidR="000E3E73" w:rsidRPr="000E3E73" w:rsidRDefault="000E3E73" w:rsidP="000E3E73">
            <w:pPr>
              <w:rPr>
                <w:rFonts w:ascii="Arial" w:hAnsi="Arial" w:cs="Arial"/>
                <w:highlight w:val="yellow"/>
              </w:rPr>
            </w:pPr>
            <w:r w:rsidRPr="000E3E73">
              <w:rPr>
                <w:rFonts w:ascii="Arial" w:hAnsi="Arial" w:cs="Arial"/>
                <w:highlight w:val="yellow"/>
              </w:rPr>
              <w:t>Producer of waste:</w:t>
            </w:r>
          </w:p>
          <w:p w14:paraId="79A531DE" w14:textId="77777777" w:rsidR="000E3E73" w:rsidRPr="000E3E73" w:rsidRDefault="000E3E73" w:rsidP="000E3E73">
            <w:pPr>
              <w:autoSpaceDE w:val="0"/>
              <w:autoSpaceDN w:val="0"/>
              <w:adjustRightInd w:val="0"/>
              <w:rPr>
                <w:rFonts w:ascii="Arial" w:hAnsi="Arial" w:cs="Arial"/>
                <w:highlight w:val="yellow"/>
              </w:rPr>
            </w:pPr>
            <w:bookmarkStart w:id="8" w:name="_Hlk135223077"/>
            <w:r w:rsidRPr="000E3E73">
              <w:rPr>
                <w:rFonts w:ascii="Arial" w:hAnsi="Arial" w:cs="Arial"/>
                <w:highlight w:val="yellow"/>
              </w:rPr>
              <w:t xml:space="preserve">Beechdean Ice cream, </w:t>
            </w:r>
          </w:p>
          <w:p w14:paraId="04D1E817" w14:textId="750BFB9B" w:rsidR="000E3E73" w:rsidRPr="000E3E73" w:rsidRDefault="000E3E73" w:rsidP="000E3E73">
            <w:pPr>
              <w:rPr>
                <w:rFonts w:ascii="Arial" w:hAnsi="Arial" w:cs="Arial"/>
                <w:highlight w:val="yellow"/>
              </w:rPr>
            </w:pPr>
            <w:r w:rsidRPr="000E3E73">
              <w:rPr>
                <w:rFonts w:ascii="Arial" w:hAnsi="Arial" w:cs="Arial"/>
                <w:highlight w:val="yellow"/>
              </w:rPr>
              <w:t>Penderyn Distillery and Kelloggs has no EPR numbers</w:t>
            </w:r>
            <w:bookmarkEnd w:id="8"/>
            <w:r w:rsidRPr="000E3E73">
              <w:rPr>
                <w:rFonts w:ascii="Arial" w:hAnsi="Arial" w:cs="Arial"/>
                <w:highlight w:val="yellow"/>
              </w:rPr>
              <w:t xml:space="preserve">. Nor any </w:t>
            </w:r>
            <w:r w:rsidRPr="000E3E73">
              <w:rPr>
                <w:rFonts w:ascii="Arial" w:hAnsi="Arial" w:cs="Arial"/>
                <w:highlight w:val="yellow"/>
              </w:rPr>
              <w:lastRenderedPageBreak/>
              <w:t>information on where the waste has come from i.e. an address.</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storage </w:t>
            </w:r>
          </w:p>
        </w:tc>
      </w:tr>
      <w:tr w:rsidR="003A337A" w:rsidRPr="00B84CB3" w14:paraId="0D3C5B29" w14:textId="77777777" w:rsidTr="000E3E73">
        <w:tc>
          <w:tcPr>
            <w:tcW w:w="2496"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665" w:type="pct"/>
          </w:tcPr>
          <w:p w14:paraId="6AEDCEC8" w14:textId="2DB7EC27" w:rsidR="003A337A" w:rsidRPr="000E3E73" w:rsidRDefault="003A337A" w:rsidP="00AD5162">
            <w:pPr>
              <w:rPr>
                <w:rFonts w:ascii="Arial" w:hAnsi="Arial" w:cs="Arial"/>
              </w:rPr>
            </w:pPr>
            <w:r w:rsidRPr="000E3E73">
              <w:rPr>
                <w:rFonts w:ascii="Arial" w:hAnsi="Arial" w:cs="Arial"/>
              </w:rPr>
              <w:t>Y</w:t>
            </w:r>
          </w:p>
        </w:tc>
        <w:tc>
          <w:tcPr>
            <w:tcW w:w="1840" w:type="pct"/>
          </w:tcPr>
          <w:p w14:paraId="4022AC64" w14:textId="77777777" w:rsidR="003A337A" w:rsidRPr="00B84CB3" w:rsidRDefault="003A337A" w:rsidP="00AD5162">
            <w:pPr>
              <w:rPr>
                <w:rFonts w:ascii="Arial" w:hAnsi="Arial" w:cs="Arial"/>
              </w:rPr>
            </w:pPr>
          </w:p>
        </w:tc>
      </w:tr>
      <w:tr w:rsidR="003A337A" w:rsidRPr="00B84CB3" w14:paraId="31E7A515" w14:textId="77777777" w:rsidTr="000E3E73">
        <w:tc>
          <w:tcPr>
            <w:tcW w:w="2496"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665" w:type="pct"/>
          </w:tcPr>
          <w:p w14:paraId="18F17285" w14:textId="1E877739" w:rsidR="003A337A" w:rsidRPr="000E3E73" w:rsidRDefault="003A337A" w:rsidP="00AD5162">
            <w:pPr>
              <w:rPr>
                <w:rFonts w:ascii="Arial" w:hAnsi="Arial" w:cs="Arial"/>
              </w:rPr>
            </w:pPr>
            <w:r w:rsidRPr="000E3E73">
              <w:rPr>
                <w:rFonts w:ascii="Arial" w:hAnsi="Arial" w:cs="Arial"/>
              </w:rPr>
              <w:t>Y</w:t>
            </w:r>
          </w:p>
        </w:tc>
        <w:tc>
          <w:tcPr>
            <w:tcW w:w="1840" w:type="pct"/>
          </w:tcPr>
          <w:p w14:paraId="01C306C7" w14:textId="1E32B6F5" w:rsidR="003A337A" w:rsidRPr="00B84CB3" w:rsidRDefault="000E3E73" w:rsidP="00AD5162">
            <w:pPr>
              <w:rPr>
                <w:rFonts w:ascii="Arial" w:hAnsi="Arial" w:cs="Arial"/>
              </w:rPr>
            </w:pPr>
            <w:r>
              <w:rPr>
                <w:rFonts w:ascii="Arial" w:hAnsi="Arial" w:cs="Arial"/>
              </w:rPr>
              <w:t>3X NURSE TANKS holding 120 tonnes of waste each at any one time</w:t>
            </w: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0E3E73">
        <w:tc>
          <w:tcPr>
            <w:tcW w:w="2496"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665" w:type="pct"/>
          </w:tcPr>
          <w:p w14:paraId="1F8B27FC" w14:textId="726391A8" w:rsidR="003A337A" w:rsidRPr="00DF6238" w:rsidRDefault="003A337A" w:rsidP="00AD5162">
            <w:pPr>
              <w:rPr>
                <w:rFonts w:ascii="Arial" w:hAnsi="Arial" w:cs="Arial"/>
              </w:rPr>
            </w:pPr>
            <w:r w:rsidRPr="00DF6238">
              <w:rPr>
                <w:rFonts w:ascii="Arial" w:hAnsi="Arial" w:cs="Arial"/>
              </w:rPr>
              <w:t>Y</w:t>
            </w:r>
          </w:p>
        </w:tc>
        <w:tc>
          <w:tcPr>
            <w:tcW w:w="1840"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DF6238" w:rsidRDefault="007A25F4" w:rsidP="00AD5162">
            <w:pPr>
              <w:rPr>
                <w:rFonts w:ascii="Arial" w:hAnsi="Arial" w:cs="Arial"/>
                <w:b/>
                <w:bCs/>
              </w:rPr>
            </w:pPr>
            <w:r w:rsidRPr="00DF6238">
              <w:rPr>
                <w:rFonts w:ascii="Arial" w:hAnsi="Arial" w:cs="Arial"/>
                <w:b/>
                <w:bCs/>
              </w:rPr>
              <w:t xml:space="preserve">      20. Confidentiality and national security</w:t>
            </w:r>
          </w:p>
        </w:tc>
      </w:tr>
      <w:tr w:rsidR="003A337A" w:rsidRPr="00B84CB3" w14:paraId="1DB08A5D" w14:textId="77777777" w:rsidTr="000E3E73">
        <w:tc>
          <w:tcPr>
            <w:tcW w:w="2496"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665" w:type="pct"/>
          </w:tcPr>
          <w:p w14:paraId="65DBCE7D" w14:textId="20836816" w:rsidR="003A337A" w:rsidRPr="00DF6238" w:rsidRDefault="003A337A" w:rsidP="00AD5162">
            <w:pPr>
              <w:rPr>
                <w:rFonts w:ascii="Arial" w:hAnsi="Arial" w:cs="Arial"/>
              </w:rPr>
            </w:pPr>
            <w:r w:rsidRPr="00DF6238">
              <w:rPr>
                <w:rFonts w:ascii="Arial" w:hAnsi="Arial" w:cs="Arial"/>
              </w:rPr>
              <w:t>N</w:t>
            </w:r>
          </w:p>
        </w:tc>
        <w:tc>
          <w:tcPr>
            <w:tcW w:w="1840" w:type="pct"/>
          </w:tcPr>
          <w:p w14:paraId="3C8D8EEA" w14:textId="77777777" w:rsidR="003A337A" w:rsidRPr="00B84CB3" w:rsidRDefault="003A337A" w:rsidP="00AD5162">
            <w:pPr>
              <w:rPr>
                <w:rFonts w:ascii="Arial" w:hAnsi="Arial" w:cs="Arial"/>
              </w:rPr>
            </w:pPr>
          </w:p>
        </w:tc>
      </w:tr>
      <w:tr w:rsidR="003A337A" w:rsidRPr="00B84CB3" w14:paraId="0AAFA6B9" w14:textId="77777777" w:rsidTr="000E3E73">
        <w:tc>
          <w:tcPr>
            <w:tcW w:w="2496"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665" w:type="pct"/>
          </w:tcPr>
          <w:p w14:paraId="085F745F" w14:textId="73CB4C1B" w:rsidR="003A337A" w:rsidRPr="00DF6238" w:rsidRDefault="003A337A" w:rsidP="00AD5162">
            <w:pPr>
              <w:rPr>
                <w:rFonts w:ascii="Arial" w:hAnsi="Arial" w:cs="Arial"/>
              </w:rPr>
            </w:pPr>
            <w:r w:rsidRPr="00DF6238">
              <w:rPr>
                <w:rFonts w:ascii="Arial" w:hAnsi="Arial" w:cs="Arial"/>
              </w:rPr>
              <w:t>N</w:t>
            </w:r>
          </w:p>
        </w:tc>
        <w:tc>
          <w:tcPr>
            <w:tcW w:w="1840"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DF6238" w:rsidRDefault="007A25F4" w:rsidP="00AD5162">
            <w:pPr>
              <w:rPr>
                <w:rFonts w:ascii="Arial" w:hAnsi="Arial" w:cs="Arial"/>
                <w:b/>
                <w:bCs/>
              </w:rPr>
            </w:pPr>
            <w:r w:rsidRPr="00DF6238">
              <w:rPr>
                <w:rFonts w:ascii="Arial" w:hAnsi="Arial" w:cs="Arial"/>
                <w:b/>
                <w:bCs/>
              </w:rPr>
              <w:t xml:space="preserve">      21. Declaration</w:t>
            </w:r>
          </w:p>
        </w:tc>
      </w:tr>
      <w:tr w:rsidR="003A337A" w:rsidRPr="00B84CB3" w14:paraId="40EB8703" w14:textId="77777777" w:rsidTr="000E3E73">
        <w:tc>
          <w:tcPr>
            <w:tcW w:w="2496" w:type="pct"/>
          </w:tcPr>
          <w:p w14:paraId="66C8410D" w14:textId="37FF3CD6" w:rsidR="003A337A" w:rsidRPr="00B84CB3" w:rsidRDefault="003A337A" w:rsidP="00DF6238">
            <w:pPr>
              <w:rPr>
                <w:rFonts w:ascii="Arial" w:hAnsi="Arial" w:cs="Arial"/>
              </w:rPr>
            </w:pPr>
            <w:r w:rsidRPr="00B84CB3">
              <w:rPr>
                <w:rFonts w:ascii="Arial" w:hAnsi="Arial" w:cs="Arial"/>
              </w:rPr>
              <w:t>If signing on behalf of a relevant person, has written confirmation from a relevant person been given?</w:t>
            </w:r>
          </w:p>
        </w:tc>
        <w:tc>
          <w:tcPr>
            <w:tcW w:w="665" w:type="pct"/>
          </w:tcPr>
          <w:p w14:paraId="2B747F71" w14:textId="5933A3D0" w:rsidR="003A337A" w:rsidRPr="00DF6238" w:rsidRDefault="003A337A" w:rsidP="00AD5162">
            <w:pPr>
              <w:rPr>
                <w:rFonts w:ascii="Arial" w:hAnsi="Arial" w:cs="Arial"/>
              </w:rPr>
            </w:pPr>
            <w:r w:rsidRPr="00DF6238">
              <w:rPr>
                <w:rFonts w:ascii="Arial" w:hAnsi="Arial" w:cs="Arial"/>
              </w:rPr>
              <w:t>n/a</w:t>
            </w:r>
          </w:p>
        </w:tc>
        <w:tc>
          <w:tcPr>
            <w:tcW w:w="1840" w:type="pct"/>
          </w:tcPr>
          <w:p w14:paraId="2F49E539" w14:textId="77777777" w:rsidR="003A337A" w:rsidRPr="00B84CB3" w:rsidRDefault="003A337A" w:rsidP="00AD5162">
            <w:pPr>
              <w:rPr>
                <w:rFonts w:ascii="Arial" w:hAnsi="Arial" w:cs="Arial"/>
              </w:rPr>
            </w:pPr>
          </w:p>
        </w:tc>
      </w:tr>
      <w:tr w:rsidR="003A337A" w:rsidRPr="00B84CB3" w14:paraId="4CF74395" w14:textId="77777777" w:rsidTr="000E3E73">
        <w:trPr>
          <w:trHeight w:val="77"/>
        </w:trPr>
        <w:tc>
          <w:tcPr>
            <w:tcW w:w="2496" w:type="pct"/>
          </w:tcPr>
          <w:p w14:paraId="7A4D1501" w14:textId="6639D7BB" w:rsidR="003A337A" w:rsidRPr="00B84CB3" w:rsidRDefault="003A337A" w:rsidP="00DF6238">
            <w:pPr>
              <w:rPr>
                <w:rFonts w:ascii="Arial" w:hAnsi="Arial" w:cs="Arial"/>
              </w:rPr>
            </w:pPr>
            <w:r w:rsidRPr="00B84CB3">
              <w:rPr>
                <w:rFonts w:ascii="Arial" w:hAnsi="Arial" w:cs="Arial"/>
              </w:rPr>
              <w:t>Has the operator confirmed they will comply with the conditions of the rule set?</w:t>
            </w:r>
          </w:p>
        </w:tc>
        <w:tc>
          <w:tcPr>
            <w:tcW w:w="665" w:type="pct"/>
          </w:tcPr>
          <w:p w14:paraId="7A2BBFFF" w14:textId="501F9FC4" w:rsidR="003A337A" w:rsidRPr="00DF6238" w:rsidRDefault="003A337A" w:rsidP="00AD5162">
            <w:pPr>
              <w:rPr>
                <w:rFonts w:ascii="Arial" w:hAnsi="Arial" w:cs="Arial"/>
              </w:rPr>
            </w:pPr>
            <w:r w:rsidRPr="00DF6238">
              <w:rPr>
                <w:rFonts w:ascii="Arial" w:hAnsi="Arial" w:cs="Arial"/>
              </w:rPr>
              <w:t>Y</w:t>
            </w:r>
          </w:p>
        </w:tc>
        <w:tc>
          <w:tcPr>
            <w:tcW w:w="1840" w:type="pct"/>
          </w:tcPr>
          <w:p w14:paraId="7B71848E" w14:textId="77777777" w:rsidR="003A337A" w:rsidRPr="00B84CB3" w:rsidRDefault="003A337A" w:rsidP="00AD5162">
            <w:pPr>
              <w:rPr>
                <w:rFonts w:ascii="Arial" w:hAnsi="Arial" w:cs="Arial"/>
              </w:rPr>
            </w:pPr>
          </w:p>
        </w:tc>
      </w:tr>
      <w:tr w:rsidR="007A25F4" w:rsidRPr="00A007D4" w14:paraId="35F090D5" w14:textId="77777777" w:rsidTr="000E3E73">
        <w:tc>
          <w:tcPr>
            <w:tcW w:w="2496" w:type="pct"/>
          </w:tcPr>
          <w:p w14:paraId="1C0B17F4" w14:textId="25F6512D" w:rsidR="007A25F4" w:rsidRPr="00B84CB3" w:rsidRDefault="007A25F4" w:rsidP="00DF6238">
            <w:pPr>
              <w:rPr>
                <w:rFonts w:ascii="Arial" w:hAnsi="Arial" w:cs="Arial"/>
              </w:rPr>
            </w:pPr>
            <w:r>
              <w:rPr>
                <w:rFonts w:ascii="Arial" w:hAnsi="Arial" w:cs="Arial"/>
              </w:rPr>
              <w:t>Has the operator confirmed they will comply with the NRW pre-notification requirements.</w:t>
            </w:r>
          </w:p>
        </w:tc>
        <w:tc>
          <w:tcPr>
            <w:tcW w:w="665" w:type="pct"/>
          </w:tcPr>
          <w:p w14:paraId="70A29A2B" w14:textId="20CFBB22" w:rsidR="007A25F4" w:rsidRPr="00DF6238" w:rsidRDefault="007A25F4" w:rsidP="00AD5162">
            <w:pPr>
              <w:rPr>
                <w:rFonts w:ascii="Arial" w:hAnsi="Arial" w:cs="Arial"/>
              </w:rPr>
            </w:pPr>
            <w:r w:rsidRPr="00DF6238">
              <w:rPr>
                <w:rFonts w:ascii="Arial" w:hAnsi="Arial" w:cs="Arial"/>
              </w:rPr>
              <w:t>Y</w:t>
            </w:r>
          </w:p>
        </w:tc>
        <w:tc>
          <w:tcPr>
            <w:tcW w:w="1840" w:type="pct"/>
          </w:tcPr>
          <w:p w14:paraId="2901679C" w14:textId="77777777" w:rsidR="007A25F4" w:rsidRPr="00A007D4" w:rsidRDefault="007A25F4" w:rsidP="00AD5162">
            <w:pPr>
              <w:rPr>
                <w:rFonts w:ascii="Arial" w:hAnsi="Arial" w:cs="Arial"/>
              </w:rPr>
            </w:pPr>
          </w:p>
        </w:tc>
      </w:tr>
      <w:tr w:rsidR="003A337A" w:rsidRPr="00A007D4" w14:paraId="721E3330" w14:textId="77777777" w:rsidTr="000E3E73">
        <w:tc>
          <w:tcPr>
            <w:tcW w:w="2496"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665" w:type="pct"/>
          </w:tcPr>
          <w:p w14:paraId="256A84FA" w14:textId="3F186D33" w:rsidR="003A337A" w:rsidRPr="00DF6238" w:rsidRDefault="003A337A" w:rsidP="00AD5162">
            <w:pPr>
              <w:rPr>
                <w:rFonts w:ascii="Arial" w:hAnsi="Arial" w:cs="Arial"/>
              </w:rPr>
            </w:pPr>
            <w:r w:rsidRPr="00DF6238">
              <w:rPr>
                <w:rFonts w:ascii="Arial" w:hAnsi="Arial" w:cs="Arial"/>
              </w:rPr>
              <w:t>Y</w:t>
            </w:r>
          </w:p>
        </w:tc>
        <w:tc>
          <w:tcPr>
            <w:tcW w:w="1840"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776705" w14:paraId="03ADB478" w14:textId="77777777" w:rsidTr="00D50F58">
        <w:tc>
          <w:tcPr>
            <w:tcW w:w="3536" w:type="pct"/>
            <w:shd w:val="clear" w:color="auto" w:fill="D9E2F3" w:themeFill="accent5" w:themeFillTint="33"/>
          </w:tcPr>
          <w:p w14:paraId="17C56902" w14:textId="77777777" w:rsidR="00D50F58" w:rsidRPr="00776705" w:rsidRDefault="00D50F58" w:rsidP="00A007D4">
            <w:pPr>
              <w:rPr>
                <w:rFonts w:ascii="Arial" w:hAnsi="Arial" w:cs="Arial"/>
                <w:b/>
              </w:rPr>
            </w:pPr>
            <w:bookmarkStart w:id="9" w:name="_Hlk137037467"/>
            <w:r w:rsidRPr="00776705">
              <w:rPr>
                <w:rFonts w:ascii="Arial" w:hAnsi="Arial" w:cs="Arial"/>
                <w:b/>
              </w:rPr>
              <w:t xml:space="preserve">Location </w:t>
            </w:r>
          </w:p>
        </w:tc>
        <w:tc>
          <w:tcPr>
            <w:tcW w:w="657" w:type="pct"/>
            <w:shd w:val="clear" w:color="auto" w:fill="D9E2F3" w:themeFill="accent5" w:themeFillTint="33"/>
          </w:tcPr>
          <w:p w14:paraId="0B5A3324" w14:textId="7138AB64" w:rsidR="00D50F58" w:rsidRPr="00776705" w:rsidRDefault="00D50F58" w:rsidP="00A007D4">
            <w:pPr>
              <w:rPr>
                <w:rFonts w:ascii="Arial" w:hAnsi="Arial" w:cs="Arial"/>
                <w:b/>
              </w:rPr>
            </w:pPr>
            <w:r w:rsidRPr="00776705">
              <w:rPr>
                <w:rFonts w:ascii="Arial" w:hAnsi="Arial" w:cs="Arial"/>
                <w:b/>
              </w:rPr>
              <w:t>Y N n/a</w:t>
            </w:r>
          </w:p>
        </w:tc>
        <w:tc>
          <w:tcPr>
            <w:tcW w:w="807" w:type="pct"/>
            <w:shd w:val="clear" w:color="auto" w:fill="D9E2F3" w:themeFill="accent5" w:themeFillTint="33"/>
          </w:tcPr>
          <w:p w14:paraId="03ADB477" w14:textId="26141ADC" w:rsidR="00D50F58" w:rsidRPr="00776705" w:rsidRDefault="00D50F58" w:rsidP="00A007D4">
            <w:pPr>
              <w:rPr>
                <w:rFonts w:ascii="Arial" w:hAnsi="Arial" w:cs="Arial"/>
                <w:b/>
              </w:rPr>
            </w:pPr>
            <w:r w:rsidRPr="00776705">
              <w:rPr>
                <w:rFonts w:ascii="Arial" w:hAnsi="Arial" w:cs="Arial"/>
                <w:b/>
              </w:rPr>
              <w:t>Comments</w:t>
            </w:r>
          </w:p>
        </w:tc>
      </w:tr>
      <w:tr w:rsidR="004C1EF0" w:rsidRPr="00776705" w14:paraId="466289CB" w14:textId="77777777" w:rsidTr="004C1EF0">
        <w:tc>
          <w:tcPr>
            <w:tcW w:w="3536" w:type="pct"/>
            <w:shd w:val="clear" w:color="auto" w:fill="auto"/>
          </w:tcPr>
          <w:p w14:paraId="268BAC40" w14:textId="56D10770" w:rsidR="004C1EF0" w:rsidRPr="00ED416E" w:rsidRDefault="004C1EF0" w:rsidP="00A007D4">
            <w:pPr>
              <w:rPr>
                <w:rFonts w:ascii="Arial" w:hAnsi="Arial" w:cs="Arial"/>
                <w:b/>
              </w:rPr>
            </w:pPr>
            <w:r w:rsidRPr="00ED416E">
              <w:rPr>
                <w:rFonts w:ascii="Arial" w:hAnsi="Arial" w:cs="Arial"/>
                <w:b/>
              </w:rPr>
              <w:t>Has determining officer completed MyMap screening report?</w:t>
            </w:r>
          </w:p>
        </w:tc>
        <w:tc>
          <w:tcPr>
            <w:tcW w:w="657" w:type="pct"/>
            <w:shd w:val="clear" w:color="auto" w:fill="auto"/>
          </w:tcPr>
          <w:p w14:paraId="575BCFB7" w14:textId="428C4637" w:rsidR="004C1EF0" w:rsidRPr="00ED416E" w:rsidRDefault="004C1EF0" w:rsidP="00A007D4">
            <w:pPr>
              <w:rPr>
                <w:rFonts w:ascii="Arial" w:hAnsi="Arial" w:cs="Arial"/>
                <w:b/>
              </w:rPr>
            </w:pPr>
            <w:r w:rsidRPr="00ED416E">
              <w:rPr>
                <w:rFonts w:ascii="Arial" w:hAnsi="Arial" w:cs="Arial"/>
              </w:rPr>
              <w:t>Y</w:t>
            </w:r>
          </w:p>
        </w:tc>
        <w:tc>
          <w:tcPr>
            <w:tcW w:w="807" w:type="pct"/>
            <w:shd w:val="clear" w:color="auto" w:fill="auto"/>
          </w:tcPr>
          <w:p w14:paraId="783C8FB8" w14:textId="77777777" w:rsidR="004C1EF0" w:rsidRPr="00776705" w:rsidRDefault="004C1EF0" w:rsidP="00A007D4">
            <w:pPr>
              <w:rPr>
                <w:rFonts w:ascii="Arial" w:hAnsi="Arial" w:cs="Arial"/>
                <w:b/>
              </w:rPr>
            </w:pPr>
          </w:p>
        </w:tc>
      </w:tr>
      <w:tr w:rsidR="00A5488D" w:rsidRPr="00776705" w14:paraId="03ADB47C" w14:textId="77777777" w:rsidTr="009A0BC6">
        <w:tc>
          <w:tcPr>
            <w:tcW w:w="3536" w:type="pct"/>
          </w:tcPr>
          <w:p w14:paraId="03ADB479" w14:textId="4DECC084" w:rsidR="00A5488D" w:rsidRPr="00776705" w:rsidRDefault="00C468A5" w:rsidP="00A007D4">
            <w:pPr>
              <w:rPr>
                <w:rFonts w:ascii="Arial" w:hAnsi="Arial" w:cs="Arial"/>
              </w:rPr>
            </w:pPr>
            <w:r w:rsidRPr="00776705">
              <w:rPr>
                <w:rFonts w:ascii="Arial" w:hAnsi="Arial" w:cs="Arial"/>
              </w:rPr>
              <w:t>Do the grid references match the site plan?</w:t>
            </w:r>
          </w:p>
        </w:tc>
        <w:tc>
          <w:tcPr>
            <w:tcW w:w="657" w:type="pct"/>
          </w:tcPr>
          <w:p w14:paraId="03ADB47A" w14:textId="10C4CD41" w:rsidR="00A5488D" w:rsidRPr="00776705" w:rsidRDefault="00C468A5" w:rsidP="00A007D4">
            <w:pPr>
              <w:rPr>
                <w:rFonts w:ascii="Arial" w:hAnsi="Arial" w:cs="Arial"/>
              </w:rPr>
            </w:pPr>
            <w:r w:rsidRPr="00776705">
              <w:rPr>
                <w:rFonts w:ascii="Arial" w:hAnsi="Arial" w:cs="Arial"/>
              </w:rPr>
              <w:t>Y</w:t>
            </w:r>
          </w:p>
        </w:tc>
        <w:tc>
          <w:tcPr>
            <w:tcW w:w="807" w:type="pct"/>
          </w:tcPr>
          <w:p w14:paraId="03ADB47B" w14:textId="6902ED15" w:rsidR="00BB70AB" w:rsidRPr="00776705" w:rsidRDefault="00BB70AB" w:rsidP="00A007D4">
            <w:pPr>
              <w:rPr>
                <w:rFonts w:ascii="Arial" w:hAnsi="Arial" w:cs="Arial"/>
              </w:rPr>
            </w:pPr>
          </w:p>
        </w:tc>
      </w:tr>
      <w:tr w:rsidR="00A5488D" w:rsidRPr="00776705" w14:paraId="03ADB480" w14:textId="77777777" w:rsidTr="009A0BC6">
        <w:tc>
          <w:tcPr>
            <w:tcW w:w="3536" w:type="pct"/>
            <w:tcBorders>
              <w:bottom w:val="single" w:sz="4" w:space="0" w:color="auto"/>
            </w:tcBorders>
          </w:tcPr>
          <w:p w14:paraId="03ADB47D" w14:textId="26870CCB" w:rsidR="00A5488D" w:rsidRPr="00776705" w:rsidRDefault="00C468A5" w:rsidP="00A007D4">
            <w:pPr>
              <w:rPr>
                <w:rFonts w:ascii="Arial" w:hAnsi="Arial" w:cs="Arial"/>
              </w:rPr>
            </w:pPr>
            <w:r w:rsidRPr="00776705">
              <w:rPr>
                <w:rFonts w:ascii="Arial" w:hAnsi="Arial" w:cs="Arial"/>
              </w:rPr>
              <w:t>If there is storage; do the grid references match the site plan?</w:t>
            </w:r>
          </w:p>
        </w:tc>
        <w:tc>
          <w:tcPr>
            <w:tcW w:w="657" w:type="pct"/>
            <w:tcBorders>
              <w:bottom w:val="single" w:sz="4" w:space="0" w:color="auto"/>
            </w:tcBorders>
          </w:tcPr>
          <w:p w14:paraId="03ADB47E" w14:textId="3FB95644" w:rsidR="00A5488D" w:rsidRPr="00776705" w:rsidRDefault="00C468A5" w:rsidP="00A007D4">
            <w:pPr>
              <w:rPr>
                <w:rFonts w:ascii="Arial" w:hAnsi="Arial" w:cs="Arial"/>
              </w:rPr>
            </w:pPr>
            <w:r w:rsidRPr="00776705">
              <w:rPr>
                <w:rFonts w:ascii="Arial" w:hAnsi="Arial" w:cs="Arial"/>
              </w:rPr>
              <w:t>Y</w:t>
            </w:r>
          </w:p>
        </w:tc>
        <w:tc>
          <w:tcPr>
            <w:tcW w:w="807" w:type="pct"/>
            <w:tcBorders>
              <w:bottom w:val="single" w:sz="4" w:space="0" w:color="auto"/>
            </w:tcBorders>
          </w:tcPr>
          <w:p w14:paraId="03ADB47F" w14:textId="77777777" w:rsidR="00A5488D" w:rsidRPr="00776705" w:rsidRDefault="00A5488D" w:rsidP="00A007D4">
            <w:pPr>
              <w:rPr>
                <w:rFonts w:ascii="Arial" w:hAnsi="Arial" w:cs="Arial"/>
              </w:rPr>
            </w:pPr>
          </w:p>
        </w:tc>
      </w:tr>
      <w:tr w:rsidR="009A0BC6" w:rsidRPr="00776705"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Pr="00776705" w:rsidRDefault="00A84717" w:rsidP="00A007D4">
            <w:pPr>
              <w:rPr>
                <w:rFonts w:ascii="Arial" w:hAnsi="Arial" w:cs="Arial"/>
                <w:b/>
              </w:rPr>
            </w:pPr>
            <w:r w:rsidRPr="00776705">
              <w:rPr>
                <w:rFonts w:ascii="Arial" w:hAnsi="Arial" w:cs="Arial"/>
              </w:rPr>
              <w:t xml:space="preserve">The map must include the following details in relation to both </w:t>
            </w:r>
            <w:r w:rsidRPr="00776705">
              <w:rPr>
                <w:rFonts w:ascii="Arial" w:hAnsi="Arial" w:cs="Arial"/>
                <w:b/>
              </w:rPr>
              <w:t>storage</w:t>
            </w:r>
            <w:r w:rsidRPr="00776705">
              <w:rPr>
                <w:rFonts w:ascii="Arial" w:hAnsi="Arial" w:cs="Arial"/>
              </w:rPr>
              <w:t xml:space="preserve"> and </w:t>
            </w:r>
            <w:r w:rsidRPr="00776705">
              <w:rPr>
                <w:rFonts w:ascii="Arial" w:hAnsi="Arial" w:cs="Arial"/>
                <w:b/>
              </w:rPr>
              <w:t>spreading</w:t>
            </w:r>
            <w:r w:rsidR="005A05E5" w:rsidRPr="00776705">
              <w:rPr>
                <w:rFonts w:ascii="Arial" w:hAnsi="Arial" w:cs="Arial"/>
                <w:b/>
              </w:rPr>
              <w:t xml:space="preserve"> </w:t>
            </w:r>
          </w:p>
          <w:p w14:paraId="03ADB483" w14:textId="7CC1214D" w:rsidR="009A0BC6" w:rsidRPr="00776705" w:rsidRDefault="005A05E5" w:rsidP="00A007D4">
            <w:pPr>
              <w:rPr>
                <w:rFonts w:ascii="Arial" w:hAnsi="Arial" w:cs="Arial"/>
              </w:rPr>
            </w:pPr>
            <w:r w:rsidRPr="00776705">
              <w:rPr>
                <w:rFonts w:ascii="Arial" w:hAnsi="Arial" w:cs="Arial"/>
              </w:rPr>
              <w:t>(</w:t>
            </w:r>
            <w:r w:rsidR="005B476C" w:rsidRPr="00776705">
              <w:rPr>
                <w:rFonts w:ascii="Arial" w:hAnsi="Arial" w:cs="Arial"/>
              </w:rPr>
              <w:t>TGN 8.01</w:t>
            </w:r>
            <w:r w:rsidR="009C3D3C" w:rsidRPr="00776705">
              <w:rPr>
                <w:rFonts w:ascii="Arial" w:hAnsi="Arial" w:cs="Arial"/>
              </w:rPr>
              <w:t>, box 3.1</w:t>
            </w:r>
            <w:r w:rsidRPr="00776705">
              <w:rPr>
                <w:rFonts w:ascii="Arial" w:hAnsi="Arial" w:cs="Arial"/>
              </w:rPr>
              <w:t>)</w:t>
            </w:r>
          </w:p>
        </w:tc>
      </w:tr>
      <w:tr w:rsidR="00114B43" w:rsidRPr="00776705"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Pr="00776705" w:rsidRDefault="00114B43" w:rsidP="00D4766D">
            <w:pPr>
              <w:pStyle w:val="Default"/>
              <w:rPr>
                <w:sz w:val="22"/>
                <w:szCs w:val="22"/>
              </w:rPr>
            </w:pPr>
            <w:bookmarkStart w:id="10" w:name="_Hlk137020046"/>
            <w:r w:rsidRPr="00776705">
              <w:rPr>
                <w:sz w:val="22"/>
                <w:szCs w:val="22"/>
              </w:rPr>
              <w:t xml:space="preserve">surface water courses </w:t>
            </w:r>
          </w:p>
          <w:p w14:paraId="0B479A07" w14:textId="1F1368DC" w:rsidR="006E78DD" w:rsidRPr="00776705" w:rsidRDefault="00114B43" w:rsidP="00D4766D">
            <w:pPr>
              <w:pStyle w:val="Default"/>
              <w:rPr>
                <w:sz w:val="22"/>
                <w:szCs w:val="22"/>
              </w:rPr>
            </w:pPr>
            <w:r w:rsidRPr="00776705">
              <w:rPr>
                <w:sz w:val="22"/>
                <w:szCs w:val="22"/>
              </w:rPr>
              <w:t>(</w:t>
            </w:r>
            <w:r w:rsidRPr="00776705">
              <w:rPr>
                <w:b/>
                <w:sz w:val="22"/>
                <w:szCs w:val="22"/>
              </w:rPr>
              <w:t>permit condition</w:t>
            </w:r>
            <w:r w:rsidRPr="00776705">
              <w:rPr>
                <w:sz w:val="22"/>
                <w:szCs w:val="22"/>
              </w:rPr>
              <w:t xml:space="preserve">: no </w:t>
            </w:r>
            <w:r w:rsidR="00105D45" w:rsidRPr="00776705">
              <w:rPr>
                <w:sz w:val="22"/>
                <w:szCs w:val="22"/>
              </w:rPr>
              <w:t xml:space="preserve">storage or spreading </w:t>
            </w:r>
            <w:r w:rsidRPr="00776705">
              <w:rPr>
                <w:sz w:val="22"/>
                <w:szCs w:val="22"/>
              </w:rPr>
              <w:t>within 10 meters</w:t>
            </w:r>
            <w:r w:rsidR="006E78DD" w:rsidRPr="00776705">
              <w:rPr>
                <w:sz w:val="22"/>
                <w:szCs w:val="22"/>
              </w:rPr>
              <w:t xml:space="preserve">) </w:t>
            </w:r>
          </w:p>
          <w:p w14:paraId="074B7179" w14:textId="34B28063" w:rsidR="00CE65CF" w:rsidRPr="00776705" w:rsidRDefault="006E78DD" w:rsidP="00BB692E">
            <w:pPr>
              <w:pStyle w:val="Default"/>
              <w:rPr>
                <w:sz w:val="22"/>
                <w:szCs w:val="22"/>
              </w:rPr>
            </w:pPr>
            <w:r w:rsidRPr="00776705">
              <w:rPr>
                <w:sz w:val="22"/>
                <w:szCs w:val="22"/>
              </w:rPr>
              <w:t>(buffer zones needed</w:t>
            </w:r>
            <w:r w:rsidR="00114B43" w:rsidRPr="00776705">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08918AFA" w:rsidR="00114B43" w:rsidRPr="00776705" w:rsidRDefault="00114B43" w:rsidP="00A007D4">
            <w:pPr>
              <w:rPr>
                <w:rFonts w:ascii="Arial" w:hAnsi="Arial" w:cs="Arial"/>
              </w:rPr>
            </w:pPr>
            <w:r w:rsidRPr="0077670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6C2C1A6E" w:rsidR="00114B43" w:rsidRPr="00776705" w:rsidRDefault="00BB692E" w:rsidP="00A007D4">
            <w:pPr>
              <w:rPr>
                <w:rFonts w:ascii="Arial" w:hAnsi="Arial" w:cs="Arial"/>
              </w:rPr>
            </w:pPr>
            <w:r>
              <w:rPr>
                <w:rFonts w:ascii="Arial" w:hAnsi="Arial" w:cs="Arial"/>
              </w:rPr>
              <w:t>N</w:t>
            </w:r>
            <w:r w:rsidR="00BB70AB">
              <w:rPr>
                <w:rFonts w:ascii="Arial" w:hAnsi="Arial" w:cs="Arial"/>
              </w:rPr>
              <w:t xml:space="preserve">one </w:t>
            </w:r>
            <w:r>
              <w:rPr>
                <w:rFonts w:ascii="Arial" w:hAnsi="Arial" w:cs="Arial"/>
              </w:rPr>
              <w:t xml:space="preserve">within 10 meters </w:t>
            </w:r>
            <w:r w:rsidR="00BB70AB">
              <w:rPr>
                <w:rFonts w:ascii="Arial" w:hAnsi="Arial" w:cs="Arial"/>
              </w:rPr>
              <w:t>that require buffering</w:t>
            </w:r>
          </w:p>
        </w:tc>
      </w:tr>
      <w:tr w:rsidR="00114B43" w:rsidRPr="00776705"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776705" w:rsidRDefault="00114B43" w:rsidP="00D4766D">
            <w:pPr>
              <w:pStyle w:val="Default"/>
              <w:rPr>
                <w:sz w:val="22"/>
                <w:szCs w:val="22"/>
              </w:rPr>
            </w:pPr>
            <w:r w:rsidRPr="00776705">
              <w:rPr>
                <w:sz w:val="22"/>
                <w:szCs w:val="22"/>
              </w:rPr>
              <w:t xml:space="preserve">groundwater source protection zones </w:t>
            </w:r>
          </w:p>
          <w:p w14:paraId="18C39C34" w14:textId="69FDAAFE" w:rsidR="00114B43" w:rsidRPr="00776705" w:rsidRDefault="00114B43" w:rsidP="00D4766D">
            <w:pPr>
              <w:pStyle w:val="Default"/>
              <w:rPr>
                <w:sz w:val="22"/>
                <w:szCs w:val="22"/>
              </w:rPr>
            </w:pPr>
            <w:r w:rsidRPr="00776705">
              <w:rPr>
                <w:sz w:val="22"/>
                <w:szCs w:val="22"/>
              </w:rPr>
              <w:t>(</w:t>
            </w:r>
            <w:r w:rsidRPr="00776705">
              <w:rPr>
                <w:b/>
                <w:sz w:val="22"/>
                <w:szCs w:val="22"/>
              </w:rPr>
              <w:t>permit condition</w:t>
            </w:r>
            <w:r w:rsidRPr="00776705">
              <w:rPr>
                <w:sz w:val="22"/>
                <w:szCs w:val="22"/>
              </w:rPr>
              <w:t xml:space="preserve">: no </w:t>
            </w:r>
            <w:r w:rsidR="006A5D8E" w:rsidRPr="00776705">
              <w:rPr>
                <w:sz w:val="22"/>
                <w:szCs w:val="22"/>
              </w:rPr>
              <w:t xml:space="preserve">storage or spreading </w:t>
            </w:r>
            <w:r w:rsidRPr="00776705">
              <w:rPr>
                <w:sz w:val="22"/>
                <w:szCs w:val="22"/>
              </w:rPr>
              <w:t>in SPZ1)</w:t>
            </w:r>
          </w:p>
          <w:p w14:paraId="020B3AF9" w14:textId="1B306D02" w:rsidR="00596FFC" w:rsidRPr="00776705" w:rsidRDefault="00596FFC" w:rsidP="00D4766D">
            <w:pPr>
              <w:pStyle w:val="Default"/>
              <w:rPr>
                <w:sz w:val="22"/>
                <w:szCs w:val="22"/>
              </w:rPr>
            </w:pPr>
            <w:r w:rsidRPr="00776705">
              <w:rPr>
                <w:sz w:val="22"/>
                <w:szCs w:val="22"/>
              </w:rPr>
              <w:t xml:space="preserve">(high risk deployment </w:t>
            </w:r>
            <w:r w:rsidR="00F6091E" w:rsidRPr="00776705">
              <w:rPr>
                <w:sz w:val="22"/>
                <w:szCs w:val="22"/>
              </w:rPr>
              <w:t>if in SPZ2)</w:t>
            </w:r>
            <w:r w:rsidRPr="00776705">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45E4B4A" w:rsidR="00114B43" w:rsidRPr="00776705" w:rsidRDefault="00114B43" w:rsidP="00A007D4">
            <w:pPr>
              <w:rPr>
                <w:rFonts w:ascii="Arial" w:hAnsi="Arial" w:cs="Arial"/>
              </w:rPr>
            </w:pPr>
            <w:r w:rsidRPr="0077670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CA78C48" w:rsidR="00114B43" w:rsidRPr="00776705" w:rsidRDefault="00A04F0B" w:rsidP="00A04F0B">
            <w:pPr>
              <w:rPr>
                <w:rFonts w:ascii="Arial" w:hAnsi="Arial" w:cs="Arial"/>
              </w:rPr>
            </w:pPr>
            <w:r>
              <w:rPr>
                <w:rFonts w:ascii="Arial" w:hAnsi="Arial" w:cs="Arial"/>
              </w:rPr>
              <w:t>N</w:t>
            </w:r>
            <w:r w:rsidR="007D63A7">
              <w:rPr>
                <w:rFonts w:ascii="Arial" w:hAnsi="Arial" w:cs="Arial"/>
              </w:rPr>
              <w:t>one present</w:t>
            </w:r>
          </w:p>
        </w:tc>
      </w:tr>
      <w:tr w:rsidR="00996CC1" w:rsidRPr="00776705"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776705" w:rsidRDefault="00996CC1" w:rsidP="00D4766D">
            <w:pPr>
              <w:pStyle w:val="Default"/>
              <w:rPr>
                <w:sz w:val="22"/>
                <w:szCs w:val="22"/>
              </w:rPr>
            </w:pPr>
            <w:r w:rsidRPr="00776705">
              <w:rPr>
                <w:sz w:val="22"/>
                <w:szCs w:val="22"/>
              </w:rPr>
              <w:t>any well, spring</w:t>
            </w:r>
            <w:r w:rsidR="003B79C4" w:rsidRPr="00776705">
              <w:rPr>
                <w:sz w:val="22"/>
                <w:szCs w:val="22"/>
              </w:rPr>
              <w:t xml:space="preserve"> (or issue)</w:t>
            </w:r>
            <w:r w:rsidRPr="00776705">
              <w:rPr>
                <w:sz w:val="22"/>
                <w:szCs w:val="22"/>
              </w:rPr>
              <w:t xml:space="preserve"> or borehole </w:t>
            </w:r>
            <w:r w:rsidRPr="00776705">
              <w:rPr>
                <w:sz w:val="22"/>
                <w:szCs w:val="22"/>
                <w:u w:val="single"/>
              </w:rPr>
              <w:t>used</w:t>
            </w:r>
            <w:r w:rsidRPr="00776705">
              <w:rPr>
                <w:sz w:val="22"/>
                <w:szCs w:val="22"/>
              </w:rPr>
              <w:t xml:space="preserve"> for the supply of water for human consumption including from a private water supply or supplies.</w:t>
            </w:r>
          </w:p>
          <w:p w14:paraId="5A9F0289" w14:textId="00337434" w:rsidR="00BF3C38" w:rsidRPr="00776705" w:rsidRDefault="00996CC1" w:rsidP="00A04F0B">
            <w:pPr>
              <w:pStyle w:val="Default"/>
              <w:rPr>
                <w:color w:val="FF0000"/>
                <w:sz w:val="22"/>
                <w:szCs w:val="22"/>
              </w:rPr>
            </w:pPr>
            <w:r w:rsidRPr="00776705">
              <w:rPr>
                <w:sz w:val="22"/>
                <w:szCs w:val="22"/>
              </w:rPr>
              <w:t>(</w:t>
            </w:r>
            <w:r w:rsidRPr="00776705">
              <w:rPr>
                <w:b/>
                <w:sz w:val="22"/>
                <w:szCs w:val="22"/>
              </w:rPr>
              <w:t>permit condition</w:t>
            </w:r>
            <w:r w:rsidRPr="00776705">
              <w:rPr>
                <w:sz w:val="22"/>
                <w:szCs w:val="22"/>
              </w:rPr>
              <w:t xml:space="preserve">: no </w:t>
            </w:r>
            <w:r w:rsidR="006A5D8E" w:rsidRPr="00776705">
              <w:rPr>
                <w:sz w:val="22"/>
                <w:szCs w:val="22"/>
              </w:rPr>
              <w:t xml:space="preserve">storage or </w:t>
            </w:r>
            <w:r w:rsidRPr="00776705">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8DC1E57" w:rsidR="00996CC1" w:rsidRPr="00776705" w:rsidRDefault="003267AF" w:rsidP="00A007D4">
            <w:pPr>
              <w:rPr>
                <w:rFonts w:ascii="Arial" w:hAnsi="Arial" w:cs="Arial"/>
              </w:rPr>
            </w:pPr>
            <w:r w:rsidRPr="007767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545CC91" w14:textId="045DC17B" w:rsidR="00BB70AB" w:rsidRDefault="00BB70AB" w:rsidP="00BB70AB">
            <w:pPr>
              <w:rPr>
                <w:rFonts w:ascii="Arial" w:hAnsi="Arial" w:cs="Arial"/>
              </w:rPr>
            </w:pPr>
            <w:r>
              <w:rPr>
                <w:rFonts w:ascii="Arial" w:hAnsi="Arial" w:cs="Arial"/>
              </w:rPr>
              <w:t>“B</w:t>
            </w:r>
            <w:r w:rsidR="006672C9">
              <w:rPr>
                <w:rFonts w:ascii="Arial" w:hAnsi="Arial" w:cs="Arial"/>
              </w:rPr>
              <w:t>W</w:t>
            </w:r>
            <w:r>
              <w:rPr>
                <w:rFonts w:ascii="Arial" w:hAnsi="Arial" w:cs="Arial"/>
              </w:rPr>
              <w:t>” fields</w:t>
            </w:r>
            <w:r w:rsidR="007D63A7">
              <w:rPr>
                <w:rFonts w:ascii="Arial" w:hAnsi="Arial" w:cs="Arial"/>
              </w:rPr>
              <w:t>- well to the NE of fields- shown on map and buffered</w:t>
            </w:r>
          </w:p>
          <w:p w14:paraId="291EE0CF" w14:textId="77777777" w:rsidR="007D63A7" w:rsidRDefault="007D63A7" w:rsidP="00BB70AB">
            <w:pPr>
              <w:rPr>
                <w:rFonts w:ascii="Arial" w:hAnsi="Arial" w:cs="Arial"/>
              </w:rPr>
            </w:pPr>
          </w:p>
          <w:p w14:paraId="74561D55" w14:textId="10E0AE89" w:rsidR="00996CC1" w:rsidRPr="00776705" w:rsidRDefault="00BB70AB" w:rsidP="00BB70AB">
            <w:pPr>
              <w:rPr>
                <w:rFonts w:ascii="Arial" w:hAnsi="Arial" w:cs="Arial"/>
              </w:rPr>
            </w:pPr>
            <w:r>
              <w:rPr>
                <w:rFonts w:ascii="Arial" w:hAnsi="Arial" w:cs="Arial"/>
              </w:rPr>
              <w:t>“BYC” fields</w:t>
            </w:r>
            <w:r w:rsidR="00A04F0B">
              <w:rPr>
                <w:rFonts w:ascii="Arial" w:hAnsi="Arial" w:cs="Arial"/>
              </w:rPr>
              <w:t>- none</w:t>
            </w:r>
          </w:p>
        </w:tc>
      </w:tr>
      <w:tr w:rsidR="00114B43" w:rsidRPr="00776705"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776705" w:rsidRDefault="00114B43" w:rsidP="003267AF">
            <w:pPr>
              <w:pStyle w:val="Default"/>
              <w:rPr>
                <w:sz w:val="22"/>
                <w:szCs w:val="22"/>
              </w:rPr>
            </w:pPr>
            <w:r w:rsidRPr="00776705">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303505A3" w:rsidR="00114B43" w:rsidRPr="00776705" w:rsidRDefault="00114B43" w:rsidP="00A007D4">
            <w:pPr>
              <w:rPr>
                <w:rFonts w:ascii="Arial" w:hAnsi="Arial" w:cs="Arial"/>
              </w:rPr>
            </w:pPr>
            <w:r w:rsidRPr="007767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D260060" w:rsidR="00114B43" w:rsidRPr="00776705" w:rsidRDefault="00114B43" w:rsidP="00BB70AB">
            <w:pPr>
              <w:rPr>
                <w:rFonts w:ascii="Arial" w:hAnsi="Arial" w:cs="Arial"/>
              </w:rPr>
            </w:pPr>
          </w:p>
        </w:tc>
      </w:tr>
      <w:tr w:rsidR="00A04F0B" w:rsidRPr="00776705"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A04F0B" w:rsidRPr="00776705" w:rsidRDefault="00A04F0B" w:rsidP="00A04F0B">
            <w:pPr>
              <w:pStyle w:val="Default"/>
              <w:rPr>
                <w:sz w:val="22"/>
                <w:szCs w:val="22"/>
              </w:rPr>
            </w:pPr>
            <w:r w:rsidRPr="00776705">
              <w:rPr>
                <w:sz w:val="22"/>
                <w:szCs w:val="22"/>
              </w:rPr>
              <w:t xml:space="preserve">any spring (or issue), well or borehole not used to supply water for domestic or food production purposes within 50m </w:t>
            </w:r>
          </w:p>
          <w:p w14:paraId="4720FF90" w14:textId="08034324" w:rsidR="00A04F0B" w:rsidRPr="00776705" w:rsidRDefault="00A04F0B" w:rsidP="00A04F0B">
            <w:pPr>
              <w:pStyle w:val="Default"/>
              <w:rPr>
                <w:sz w:val="22"/>
                <w:szCs w:val="22"/>
              </w:rPr>
            </w:pPr>
            <w:r w:rsidRPr="00776705">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46A3C5BB" w:rsidR="00A04F0B" w:rsidRPr="00776705" w:rsidRDefault="00A04F0B" w:rsidP="00A04F0B">
            <w:pPr>
              <w:rPr>
                <w:rFonts w:ascii="Arial" w:hAnsi="Arial" w:cs="Arial"/>
              </w:rPr>
            </w:pPr>
            <w:r w:rsidRPr="007767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6F5AD24" w14:textId="36A20F6C" w:rsidR="00A04F0B" w:rsidRDefault="00A04F0B" w:rsidP="00A04F0B">
            <w:pPr>
              <w:rPr>
                <w:rFonts w:ascii="Arial" w:hAnsi="Arial" w:cs="Arial"/>
              </w:rPr>
            </w:pPr>
            <w:r>
              <w:rPr>
                <w:rFonts w:ascii="Arial" w:hAnsi="Arial" w:cs="Arial"/>
              </w:rPr>
              <w:t>“B</w:t>
            </w:r>
            <w:r w:rsidR="006672C9">
              <w:rPr>
                <w:rFonts w:ascii="Arial" w:hAnsi="Arial" w:cs="Arial"/>
              </w:rPr>
              <w:t>W</w:t>
            </w:r>
            <w:r>
              <w:rPr>
                <w:rFonts w:ascii="Arial" w:hAnsi="Arial" w:cs="Arial"/>
              </w:rPr>
              <w:t xml:space="preserve">” fields- well to the NE of fields- </w:t>
            </w:r>
            <w:r>
              <w:rPr>
                <w:rFonts w:ascii="Arial" w:hAnsi="Arial" w:cs="Arial"/>
              </w:rPr>
              <w:lastRenderedPageBreak/>
              <w:t>shown on map and buffered</w:t>
            </w:r>
          </w:p>
          <w:p w14:paraId="7A0018E3" w14:textId="77777777" w:rsidR="00A04F0B" w:rsidRDefault="00A04F0B" w:rsidP="00A04F0B">
            <w:pPr>
              <w:rPr>
                <w:rFonts w:ascii="Arial" w:hAnsi="Arial" w:cs="Arial"/>
              </w:rPr>
            </w:pPr>
          </w:p>
          <w:p w14:paraId="06D4F0B5" w14:textId="70C7C25C" w:rsidR="00A04F0B" w:rsidRPr="00776705" w:rsidRDefault="00A04F0B" w:rsidP="00A04F0B">
            <w:pPr>
              <w:rPr>
                <w:rFonts w:ascii="Arial" w:hAnsi="Arial" w:cs="Arial"/>
              </w:rPr>
            </w:pPr>
            <w:r>
              <w:rPr>
                <w:rFonts w:ascii="Arial" w:hAnsi="Arial" w:cs="Arial"/>
              </w:rPr>
              <w:t>“BYC” fields- none</w:t>
            </w:r>
          </w:p>
        </w:tc>
      </w:tr>
      <w:tr w:rsidR="00A04F0B" w:rsidRPr="00776705"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A04F0B" w:rsidRPr="00776705" w:rsidRDefault="00A04F0B" w:rsidP="00A04F0B">
            <w:pPr>
              <w:pStyle w:val="Default"/>
              <w:rPr>
                <w:sz w:val="22"/>
                <w:szCs w:val="22"/>
              </w:rPr>
            </w:pPr>
            <w:r w:rsidRPr="00776705">
              <w:rPr>
                <w:sz w:val="22"/>
                <w:szCs w:val="22"/>
              </w:rPr>
              <w:lastRenderedPageBreak/>
              <w:t xml:space="preserve">any spring (or issue), well or borehole used to supply water for domestic or food production purposes within 250m </w:t>
            </w:r>
          </w:p>
          <w:p w14:paraId="2D2C9D37" w14:textId="3121531B" w:rsidR="00A04F0B" w:rsidRPr="00776705" w:rsidRDefault="00A04F0B" w:rsidP="00A04F0B">
            <w:pPr>
              <w:pStyle w:val="Default"/>
              <w:rPr>
                <w:sz w:val="22"/>
                <w:szCs w:val="22"/>
              </w:rPr>
            </w:pPr>
            <w:r w:rsidRPr="00776705">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1AA68AF6" w:rsidR="00A04F0B" w:rsidRPr="00776705" w:rsidRDefault="00A04F0B" w:rsidP="00A04F0B">
            <w:pPr>
              <w:rPr>
                <w:rFonts w:ascii="Arial" w:hAnsi="Arial" w:cs="Arial"/>
              </w:rPr>
            </w:pPr>
            <w:r w:rsidRPr="007767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10459AE" w14:textId="00148D23" w:rsidR="00A04F0B" w:rsidRDefault="00A04F0B" w:rsidP="00A04F0B">
            <w:pPr>
              <w:rPr>
                <w:rFonts w:ascii="Arial" w:hAnsi="Arial" w:cs="Arial"/>
              </w:rPr>
            </w:pPr>
            <w:r>
              <w:rPr>
                <w:rFonts w:ascii="Arial" w:hAnsi="Arial" w:cs="Arial"/>
              </w:rPr>
              <w:t>“B</w:t>
            </w:r>
            <w:r w:rsidR="006672C9">
              <w:rPr>
                <w:rFonts w:ascii="Arial" w:hAnsi="Arial" w:cs="Arial"/>
              </w:rPr>
              <w:t>W</w:t>
            </w:r>
            <w:r>
              <w:rPr>
                <w:rFonts w:ascii="Arial" w:hAnsi="Arial" w:cs="Arial"/>
              </w:rPr>
              <w:t>” fields- well to the NE of fields- shown on map and buffered</w:t>
            </w:r>
          </w:p>
          <w:p w14:paraId="0EF14308" w14:textId="77777777" w:rsidR="00A04F0B" w:rsidRDefault="00A04F0B" w:rsidP="00A04F0B">
            <w:pPr>
              <w:rPr>
                <w:rFonts w:ascii="Arial" w:hAnsi="Arial" w:cs="Arial"/>
              </w:rPr>
            </w:pPr>
          </w:p>
          <w:p w14:paraId="1C10A268" w14:textId="58A533B7" w:rsidR="00A04F0B" w:rsidRPr="00776705" w:rsidRDefault="00A04F0B" w:rsidP="00A04F0B">
            <w:pPr>
              <w:rPr>
                <w:rFonts w:ascii="Arial" w:hAnsi="Arial" w:cs="Arial"/>
              </w:rPr>
            </w:pPr>
            <w:r>
              <w:rPr>
                <w:rFonts w:ascii="Arial" w:hAnsi="Arial" w:cs="Arial"/>
              </w:rPr>
              <w:t>“BYC” fields- none</w:t>
            </w:r>
          </w:p>
        </w:tc>
      </w:tr>
      <w:tr w:rsidR="00114B43" w:rsidRPr="00776705"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4A708B" w:rsidRDefault="00114B43" w:rsidP="00D4766D">
            <w:pPr>
              <w:pStyle w:val="Default"/>
              <w:rPr>
                <w:sz w:val="22"/>
                <w:szCs w:val="22"/>
                <w:highlight w:val="yellow"/>
              </w:rPr>
            </w:pPr>
            <w:r w:rsidRPr="004A708B">
              <w:rPr>
                <w:sz w:val="22"/>
                <w:szCs w:val="22"/>
                <w:highlight w:val="yellow"/>
              </w:rPr>
              <w:t>any European designated sites- Natura 2000 (SPA, pSPA, SAC or cSAC) or Ramsar- or SSSI within 500m</w:t>
            </w:r>
          </w:p>
          <w:p w14:paraId="3FA43C35" w14:textId="2C40AAC5" w:rsidR="00114B43" w:rsidRPr="004A708B" w:rsidRDefault="00114B43" w:rsidP="00D4766D">
            <w:pPr>
              <w:pStyle w:val="Default"/>
              <w:rPr>
                <w:sz w:val="22"/>
                <w:szCs w:val="22"/>
                <w:highlight w:val="yellow"/>
              </w:rPr>
            </w:pPr>
            <w:r w:rsidRPr="004A708B">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2A24E37E" w:rsidR="00114B43" w:rsidRPr="004A708B" w:rsidRDefault="00114B43" w:rsidP="00A007D4">
            <w:pPr>
              <w:rPr>
                <w:rFonts w:ascii="Arial" w:hAnsi="Arial" w:cs="Arial"/>
                <w:highlight w:val="yellow"/>
              </w:rPr>
            </w:pPr>
            <w:r w:rsidRPr="004A708B">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463988" w14:textId="0A9875C6" w:rsidR="00490DFD" w:rsidRPr="004A708B" w:rsidRDefault="00BB70AB" w:rsidP="00490DFD">
            <w:pPr>
              <w:rPr>
                <w:rFonts w:ascii="Arial" w:hAnsi="Arial" w:cs="Arial"/>
                <w:highlight w:val="yellow"/>
              </w:rPr>
            </w:pPr>
            <w:r w:rsidRPr="004A708B">
              <w:rPr>
                <w:rFonts w:ascii="Arial" w:hAnsi="Arial" w:cs="Arial"/>
                <w:highlight w:val="yellow"/>
              </w:rPr>
              <w:t>“B</w:t>
            </w:r>
            <w:r w:rsidR="006672C9">
              <w:rPr>
                <w:rFonts w:ascii="Arial" w:hAnsi="Arial" w:cs="Arial"/>
                <w:highlight w:val="yellow"/>
              </w:rPr>
              <w:t>W</w:t>
            </w:r>
            <w:r w:rsidRPr="004A708B">
              <w:rPr>
                <w:rFonts w:ascii="Arial" w:hAnsi="Arial" w:cs="Arial"/>
                <w:highlight w:val="yellow"/>
              </w:rPr>
              <w:t>” fields</w:t>
            </w:r>
            <w:r w:rsidR="00490DFD" w:rsidRPr="004A708B">
              <w:rPr>
                <w:rFonts w:ascii="Arial" w:hAnsi="Arial" w:cs="Arial"/>
                <w:highlight w:val="yellow"/>
              </w:rPr>
              <w:t>- none</w:t>
            </w:r>
          </w:p>
          <w:p w14:paraId="14369E62" w14:textId="77777777" w:rsidR="00114B43" w:rsidRPr="004A708B" w:rsidRDefault="00BB70AB" w:rsidP="00BB70AB">
            <w:pPr>
              <w:rPr>
                <w:rFonts w:ascii="Arial" w:hAnsi="Arial" w:cs="Arial"/>
                <w:highlight w:val="yellow"/>
              </w:rPr>
            </w:pPr>
            <w:r w:rsidRPr="004A708B">
              <w:rPr>
                <w:rFonts w:ascii="Arial" w:hAnsi="Arial" w:cs="Arial"/>
                <w:highlight w:val="yellow"/>
              </w:rPr>
              <w:t>“BYC” fields</w:t>
            </w:r>
          </w:p>
          <w:p w14:paraId="46E4CF6B" w14:textId="056631B6" w:rsidR="007D0D11" w:rsidRDefault="004A708B" w:rsidP="00BB70AB">
            <w:pPr>
              <w:rPr>
                <w:rFonts w:ascii="Arial" w:hAnsi="Arial" w:cs="Arial"/>
                <w:highlight w:val="yellow"/>
              </w:rPr>
            </w:pPr>
            <w:r w:rsidRPr="004A708B">
              <w:rPr>
                <w:rFonts w:ascii="Arial" w:hAnsi="Arial" w:cs="Arial"/>
                <w:highlight w:val="yellow"/>
              </w:rPr>
              <w:t>5x SAC</w:t>
            </w:r>
            <w:r w:rsidR="00D64F2D">
              <w:rPr>
                <w:rFonts w:ascii="Arial" w:hAnsi="Arial" w:cs="Arial"/>
                <w:highlight w:val="yellow"/>
              </w:rPr>
              <w:t xml:space="preserve"> and </w:t>
            </w:r>
            <w:r w:rsidR="007D0D11">
              <w:rPr>
                <w:rFonts w:ascii="Arial" w:hAnsi="Arial" w:cs="Arial"/>
                <w:highlight w:val="yellow"/>
              </w:rPr>
              <w:t>1</w:t>
            </w:r>
            <w:r w:rsidRPr="004A708B">
              <w:rPr>
                <w:rFonts w:ascii="Arial" w:hAnsi="Arial" w:cs="Arial"/>
                <w:highlight w:val="yellow"/>
              </w:rPr>
              <w:t>xSSSI not shown on site plan</w:t>
            </w:r>
          </w:p>
          <w:p w14:paraId="00E5E917" w14:textId="6C40538B" w:rsidR="004A708B" w:rsidRPr="004A708B" w:rsidRDefault="007D0D11" w:rsidP="00BB70AB">
            <w:pPr>
              <w:rPr>
                <w:rFonts w:ascii="Arial" w:hAnsi="Arial" w:cs="Arial"/>
                <w:highlight w:val="yellow"/>
              </w:rPr>
            </w:pPr>
            <w:r>
              <w:rPr>
                <w:rFonts w:ascii="Arial" w:hAnsi="Arial" w:cs="Arial"/>
                <w:highlight w:val="yellow"/>
              </w:rPr>
              <w:t>1xSSSI is shown on site plan, but only a small portion of it</w:t>
            </w:r>
          </w:p>
        </w:tc>
      </w:tr>
      <w:tr w:rsidR="009A0BC6" w:rsidRPr="00776705"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490DFD" w:rsidRDefault="009A0BC6" w:rsidP="00D4766D">
            <w:pPr>
              <w:pStyle w:val="Default"/>
              <w:rPr>
                <w:sz w:val="22"/>
                <w:szCs w:val="22"/>
                <w:highlight w:val="yellow"/>
              </w:rPr>
            </w:pPr>
            <w:r w:rsidRPr="00490DFD">
              <w:rPr>
                <w:sz w:val="22"/>
                <w:szCs w:val="22"/>
                <w:highlight w:val="yellow"/>
              </w:rPr>
              <w:t>location of any public rights of way</w:t>
            </w:r>
          </w:p>
          <w:p w14:paraId="6072371C" w14:textId="5C8046EE" w:rsidR="00A817A0" w:rsidRPr="00490DFD" w:rsidRDefault="00114B43" w:rsidP="003D5566">
            <w:pPr>
              <w:pStyle w:val="Default"/>
              <w:rPr>
                <w:sz w:val="22"/>
                <w:szCs w:val="22"/>
                <w:highlight w:val="yellow"/>
              </w:rPr>
            </w:pPr>
            <w:r w:rsidRPr="00490DFD">
              <w:rPr>
                <w:sz w:val="22"/>
                <w:szCs w:val="22"/>
                <w:highlight w:val="yellow"/>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ECDA218" w:rsidR="009A0BC6" w:rsidRPr="00490DFD" w:rsidRDefault="009A0BC6" w:rsidP="00A007D4">
            <w:pPr>
              <w:rPr>
                <w:rFonts w:ascii="Arial" w:hAnsi="Arial" w:cs="Arial"/>
                <w:highlight w:val="yellow"/>
              </w:rPr>
            </w:pPr>
            <w:r w:rsidRPr="00490DFD">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AE1D8EC" w14:textId="11A7A3EC" w:rsidR="00490DFD" w:rsidRPr="00490DFD" w:rsidRDefault="00BB70AB" w:rsidP="00490DFD">
            <w:pPr>
              <w:rPr>
                <w:rFonts w:ascii="Arial" w:hAnsi="Arial" w:cs="Arial"/>
                <w:highlight w:val="yellow"/>
              </w:rPr>
            </w:pPr>
            <w:r w:rsidRPr="00490DFD">
              <w:rPr>
                <w:rFonts w:ascii="Arial" w:hAnsi="Arial" w:cs="Arial"/>
                <w:highlight w:val="yellow"/>
              </w:rPr>
              <w:t>“B</w:t>
            </w:r>
            <w:r w:rsidR="006672C9">
              <w:rPr>
                <w:rFonts w:ascii="Arial" w:hAnsi="Arial" w:cs="Arial"/>
                <w:highlight w:val="yellow"/>
              </w:rPr>
              <w:t>W</w:t>
            </w:r>
            <w:r w:rsidRPr="00490DFD">
              <w:rPr>
                <w:rFonts w:ascii="Arial" w:hAnsi="Arial" w:cs="Arial"/>
                <w:highlight w:val="yellow"/>
              </w:rPr>
              <w:t>” fields</w:t>
            </w:r>
            <w:r w:rsidR="00490DFD" w:rsidRPr="00490DFD">
              <w:rPr>
                <w:rFonts w:ascii="Arial" w:hAnsi="Arial" w:cs="Arial"/>
                <w:highlight w:val="yellow"/>
              </w:rPr>
              <w:t>- along southern edge of B</w:t>
            </w:r>
            <w:r w:rsidR="00F50D57">
              <w:rPr>
                <w:rFonts w:ascii="Arial" w:hAnsi="Arial" w:cs="Arial"/>
                <w:highlight w:val="yellow"/>
              </w:rPr>
              <w:t>W</w:t>
            </w:r>
            <w:r w:rsidR="00490DFD" w:rsidRPr="00490DFD">
              <w:rPr>
                <w:rFonts w:ascii="Arial" w:hAnsi="Arial" w:cs="Arial"/>
                <w:highlight w:val="yellow"/>
              </w:rPr>
              <w:t>3 and B</w:t>
            </w:r>
            <w:r w:rsidR="00F50D57">
              <w:rPr>
                <w:rFonts w:ascii="Arial" w:hAnsi="Arial" w:cs="Arial"/>
                <w:highlight w:val="yellow"/>
              </w:rPr>
              <w:t>W</w:t>
            </w:r>
            <w:r w:rsidR="00490DFD" w:rsidRPr="00490DFD">
              <w:rPr>
                <w:rFonts w:ascii="Arial" w:hAnsi="Arial" w:cs="Arial"/>
                <w:highlight w:val="yellow"/>
              </w:rPr>
              <w:t>4, in BW1 and BW2</w:t>
            </w:r>
          </w:p>
          <w:p w14:paraId="7BE47744" w14:textId="6E691754" w:rsidR="00490DFD" w:rsidRPr="00490DFD" w:rsidRDefault="00490DFD" w:rsidP="00BB70AB">
            <w:pPr>
              <w:rPr>
                <w:rFonts w:ascii="Arial" w:hAnsi="Arial" w:cs="Arial"/>
                <w:highlight w:val="yellow"/>
              </w:rPr>
            </w:pPr>
            <w:r w:rsidRPr="00490DFD">
              <w:rPr>
                <w:rFonts w:ascii="Arial" w:hAnsi="Arial" w:cs="Arial"/>
                <w:highlight w:val="yellow"/>
              </w:rPr>
              <w:t xml:space="preserve">Only one of the BY1 paths is shown on </w:t>
            </w:r>
            <w:r w:rsidRPr="009F1A09">
              <w:rPr>
                <w:rFonts w:ascii="Arial" w:hAnsi="Arial" w:cs="Arial"/>
                <w:highlight w:val="yellow"/>
              </w:rPr>
              <w:t>map- not included in OMP</w:t>
            </w:r>
          </w:p>
          <w:p w14:paraId="2825ADCE" w14:textId="239E130D" w:rsidR="00BB70AB" w:rsidRPr="00490DFD" w:rsidRDefault="00BB70AB" w:rsidP="00BB70AB">
            <w:pPr>
              <w:rPr>
                <w:rFonts w:ascii="Arial" w:hAnsi="Arial" w:cs="Arial"/>
                <w:highlight w:val="yellow"/>
              </w:rPr>
            </w:pPr>
          </w:p>
          <w:p w14:paraId="121A388B" w14:textId="5AF0E3E2" w:rsidR="00CE4A9F" w:rsidRPr="00CE4A9F" w:rsidRDefault="00BB70AB" w:rsidP="00CE4A9F">
            <w:pPr>
              <w:rPr>
                <w:rFonts w:ascii="Arial" w:hAnsi="Arial" w:cs="Arial"/>
                <w:highlight w:val="yellow"/>
              </w:rPr>
            </w:pPr>
            <w:r w:rsidRPr="00490DFD">
              <w:rPr>
                <w:rFonts w:ascii="Arial" w:hAnsi="Arial" w:cs="Arial"/>
                <w:highlight w:val="yellow"/>
              </w:rPr>
              <w:t>“BYC” fields</w:t>
            </w:r>
            <w:r w:rsidR="00CE4A9F">
              <w:rPr>
                <w:rFonts w:ascii="Arial" w:hAnsi="Arial" w:cs="Arial"/>
                <w:highlight w:val="yellow"/>
              </w:rPr>
              <w:t xml:space="preserve">- </w:t>
            </w:r>
            <w:r w:rsidR="00CE4A9F" w:rsidRPr="00CE4A9F">
              <w:rPr>
                <w:rFonts w:ascii="Arial" w:hAnsi="Arial" w:cs="Arial"/>
                <w:highlight w:val="yellow"/>
              </w:rPr>
              <w:t>in BYC6 and BYC7</w:t>
            </w:r>
            <w:r w:rsidR="004A708B">
              <w:rPr>
                <w:rFonts w:ascii="Arial" w:hAnsi="Arial" w:cs="Arial"/>
                <w:highlight w:val="yellow"/>
              </w:rPr>
              <w:t xml:space="preserve">. Shown on site plan- </w:t>
            </w:r>
            <w:r w:rsidR="009F1A09">
              <w:rPr>
                <w:rFonts w:ascii="Arial" w:hAnsi="Arial" w:cs="Arial"/>
                <w:highlight w:val="yellow"/>
              </w:rPr>
              <w:t>not included in OMP</w:t>
            </w:r>
          </w:p>
        </w:tc>
      </w:tr>
      <w:tr w:rsidR="00C922D9" w:rsidRPr="00776705"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776705" w:rsidRDefault="00C922D9" w:rsidP="00D4766D">
            <w:pPr>
              <w:pStyle w:val="Default"/>
              <w:rPr>
                <w:sz w:val="22"/>
                <w:szCs w:val="22"/>
              </w:rPr>
            </w:pPr>
            <w:r w:rsidRPr="00776705">
              <w:rPr>
                <w:sz w:val="22"/>
                <w:szCs w:val="22"/>
              </w:rPr>
              <w:t>any buildings or houses within 250m</w:t>
            </w:r>
          </w:p>
          <w:p w14:paraId="6865FDDD" w14:textId="035BAA25" w:rsidR="00114B43" w:rsidRPr="00776705" w:rsidRDefault="00114B43" w:rsidP="00D4766D">
            <w:pPr>
              <w:pStyle w:val="Default"/>
              <w:rPr>
                <w:sz w:val="22"/>
                <w:szCs w:val="22"/>
              </w:rPr>
            </w:pPr>
            <w:r w:rsidRPr="00776705">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1096DCE9" w:rsidR="00C922D9" w:rsidRPr="00776705" w:rsidRDefault="00C922D9" w:rsidP="00A007D4">
            <w:pPr>
              <w:rPr>
                <w:rFonts w:ascii="Arial" w:hAnsi="Arial" w:cs="Arial"/>
              </w:rPr>
            </w:pPr>
            <w:r w:rsidRPr="0077670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52CE53AE" w:rsidR="00C922D9" w:rsidRPr="00776705" w:rsidRDefault="00C922D9" w:rsidP="00BB70AB">
            <w:pPr>
              <w:rPr>
                <w:rFonts w:ascii="Arial" w:hAnsi="Arial" w:cs="Arial"/>
              </w:rPr>
            </w:pPr>
          </w:p>
        </w:tc>
      </w:tr>
      <w:tr w:rsidR="002B4076" w:rsidRPr="00776705"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776705" w:rsidRDefault="002B4076" w:rsidP="002B4076">
            <w:r w:rsidRPr="00776705">
              <w:rPr>
                <w:rFonts w:ascii="Arial" w:hAnsi="Arial" w:cs="Arial"/>
              </w:rPr>
              <w:t>Within 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5A14DA13" w:rsidR="002B4076" w:rsidRPr="00776705" w:rsidRDefault="002B4076" w:rsidP="00A007D4">
            <w:pPr>
              <w:rPr>
                <w:rFonts w:ascii="Arial" w:hAnsi="Arial" w:cs="Arial"/>
              </w:rPr>
            </w:pPr>
            <w:r w:rsidRPr="0077670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6CFEFD2A" w:rsidR="002B4076" w:rsidRPr="00776705" w:rsidRDefault="002B4076" w:rsidP="00BB70AB">
            <w:pPr>
              <w:rPr>
                <w:rFonts w:ascii="Arial" w:hAnsi="Arial" w:cs="Arial"/>
              </w:rPr>
            </w:pPr>
          </w:p>
        </w:tc>
      </w:tr>
      <w:tr w:rsidR="00747456" w:rsidRPr="00776705"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776705" w:rsidRDefault="00747456" w:rsidP="00D4766D">
            <w:pPr>
              <w:rPr>
                <w:rFonts w:ascii="Arial" w:hAnsi="Arial" w:cs="Arial"/>
              </w:rPr>
            </w:pPr>
            <w:r w:rsidRPr="00776705">
              <w:rPr>
                <w:rFonts w:ascii="Arial" w:hAnsi="Arial" w:cs="Arial"/>
              </w:rPr>
              <w:t>the location of any other designated environmentally sensitive sites within 500m</w:t>
            </w:r>
            <w:r w:rsidR="004273FC" w:rsidRPr="00776705">
              <w:rPr>
                <w:rFonts w:ascii="Arial" w:hAnsi="Arial" w:cs="Arial"/>
              </w:rPr>
              <w:t xml:space="preserve">. </w:t>
            </w:r>
            <w:r w:rsidR="003404BC" w:rsidRPr="00776705">
              <w:rPr>
                <w:rFonts w:ascii="Arial" w:hAnsi="Arial" w:cs="Arial"/>
              </w:rPr>
              <w:t>I</w:t>
            </w:r>
            <w:r w:rsidR="004273FC" w:rsidRPr="00776705">
              <w:rPr>
                <w:rFonts w:ascii="Arial" w:hAnsi="Arial" w:cs="Arial"/>
              </w:rPr>
              <w:t>ncluding but not limited to</w:t>
            </w:r>
            <w:r w:rsidR="003404BC" w:rsidRPr="00776705">
              <w:rPr>
                <w:rFonts w:ascii="Arial" w:hAnsi="Arial" w:cs="Arial"/>
              </w:rPr>
              <w:t>:</w:t>
            </w:r>
          </w:p>
          <w:p w14:paraId="1C9AFCE6" w14:textId="79AA2C60" w:rsidR="003404BC" w:rsidRPr="00776705" w:rsidRDefault="003404BC" w:rsidP="003404BC">
            <w:pPr>
              <w:pStyle w:val="ListParagraph"/>
              <w:numPr>
                <w:ilvl w:val="0"/>
                <w:numId w:val="24"/>
              </w:numPr>
              <w:rPr>
                <w:rFonts w:ascii="Arial" w:hAnsi="Arial" w:cs="Arial"/>
              </w:rPr>
            </w:pPr>
            <w:r w:rsidRPr="00776705">
              <w:rPr>
                <w:rFonts w:ascii="Arial" w:hAnsi="Arial" w:cs="Arial"/>
              </w:rPr>
              <w:t>Protected Species</w:t>
            </w:r>
          </w:p>
          <w:p w14:paraId="00E4B503" w14:textId="5491D521" w:rsidR="003404BC" w:rsidRPr="00776705" w:rsidRDefault="003404BC" w:rsidP="003404BC">
            <w:pPr>
              <w:pStyle w:val="ListParagraph"/>
              <w:numPr>
                <w:ilvl w:val="0"/>
                <w:numId w:val="24"/>
              </w:numPr>
              <w:rPr>
                <w:rFonts w:ascii="Arial" w:hAnsi="Arial" w:cs="Arial"/>
              </w:rPr>
            </w:pPr>
            <w:r w:rsidRPr="00776705">
              <w:rPr>
                <w:rFonts w:ascii="Arial" w:hAnsi="Arial" w:cs="Arial"/>
              </w:rPr>
              <w:t>Protected Habitats</w:t>
            </w:r>
          </w:p>
          <w:p w14:paraId="6100E311" w14:textId="591D4FF8" w:rsidR="003404BC" w:rsidRPr="00776705" w:rsidRDefault="003404BC" w:rsidP="003404BC">
            <w:pPr>
              <w:pStyle w:val="ListParagraph"/>
              <w:numPr>
                <w:ilvl w:val="0"/>
                <w:numId w:val="24"/>
              </w:numPr>
              <w:rPr>
                <w:rFonts w:ascii="Arial" w:hAnsi="Arial" w:cs="Arial"/>
              </w:rPr>
            </w:pPr>
            <w:r w:rsidRPr="00776705">
              <w:rPr>
                <w:rFonts w:ascii="Arial" w:hAnsi="Arial" w:cs="Arial"/>
              </w:rPr>
              <w:lastRenderedPageBreak/>
              <w:t>Scheduled Ancient Monument</w:t>
            </w:r>
          </w:p>
          <w:p w14:paraId="7A13FF1B" w14:textId="77777777" w:rsidR="003404BC" w:rsidRPr="00776705" w:rsidRDefault="003404BC" w:rsidP="003404BC">
            <w:pPr>
              <w:pStyle w:val="ListParagraph"/>
              <w:numPr>
                <w:ilvl w:val="0"/>
                <w:numId w:val="24"/>
              </w:numPr>
              <w:rPr>
                <w:rFonts w:ascii="Arial" w:hAnsi="Arial" w:cs="Arial"/>
              </w:rPr>
            </w:pPr>
            <w:r w:rsidRPr="00776705">
              <w:rPr>
                <w:rFonts w:ascii="Arial" w:hAnsi="Arial" w:cs="Arial"/>
              </w:rPr>
              <w:t>Local Nature Reserve</w:t>
            </w:r>
          </w:p>
          <w:p w14:paraId="6C2EA4BE" w14:textId="77777777" w:rsidR="003404BC" w:rsidRPr="00776705" w:rsidRDefault="003404BC" w:rsidP="003404BC">
            <w:pPr>
              <w:pStyle w:val="ListParagraph"/>
              <w:numPr>
                <w:ilvl w:val="0"/>
                <w:numId w:val="24"/>
              </w:numPr>
              <w:rPr>
                <w:rFonts w:ascii="Arial" w:hAnsi="Arial" w:cs="Arial"/>
              </w:rPr>
            </w:pPr>
            <w:r w:rsidRPr="00776705">
              <w:rPr>
                <w:rFonts w:ascii="Arial" w:hAnsi="Arial" w:cs="Arial"/>
              </w:rPr>
              <w:t>National Nature Reserve</w:t>
            </w:r>
          </w:p>
          <w:p w14:paraId="547309A1" w14:textId="77777777" w:rsidR="003404BC" w:rsidRPr="00776705" w:rsidRDefault="003404BC" w:rsidP="003404BC">
            <w:pPr>
              <w:pStyle w:val="ListParagraph"/>
              <w:numPr>
                <w:ilvl w:val="0"/>
                <w:numId w:val="24"/>
              </w:numPr>
              <w:rPr>
                <w:rFonts w:ascii="Arial" w:hAnsi="Arial" w:cs="Arial"/>
              </w:rPr>
            </w:pPr>
            <w:r w:rsidRPr="00776705">
              <w:rPr>
                <w:rFonts w:ascii="Arial" w:hAnsi="Arial" w:cs="Arial"/>
              </w:rPr>
              <w:t>Ancient Woodlands</w:t>
            </w:r>
          </w:p>
          <w:p w14:paraId="5C454206" w14:textId="77777777" w:rsidR="003404BC" w:rsidRPr="00776705" w:rsidRDefault="003404BC" w:rsidP="003404BC">
            <w:pPr>
              <w:pStyle w:val="ListParagraph"/>
              <w:numPr>
                <w:ilvl w:val="0"/>
                <w:numId w:val="24"/>
              </w:numPr>
              <w:rPr>
                <w:rFonts w:ascii="Arial" w:hAnsi="Arial" w:cs="Arial"/>
              </w:rPr>
            </w:pPr>
            <w:r w:rsidRPr="00776705">
              <w:rPr>
                <w:rFonts w:ascii="Arial" w:hAnsi="Arial" w:cs="Arial"/>
              </w:rPr>
              <w:t>Local Wildlife Sites (SINC)</w:t>
            </w:r>
          </w:p>
          <w:p w14:paraId="6802C688" w14:textId="77777777" w:rsidR="003404BC" w:rsidRPr="00776705" w:rsidRDefault="003404BC" w:rsidP="003404BC">
            <w:pPr>
              <w:pStyle w:val="ListParagraph"/>
              <w:numPr>
                <w:ilvl w:val="0"/>
                <w:numId w:val="24"/>
              </w:numPr>
              <w:rPr>
                <w:rFonts w:ascii="Arial" w:hAnsi="Arial" w:cs="Arial"/>
              </w:rPr>
            </w:pPr>
            <w:r w:rsidRPr="00776705">
              <w:rPr>
                <w:rFonts w:ascii="Arial" w:hAnsi="Arial" w:cs="Arial"/>
              </w:rPr>
              <w:t>National Park</w:t>
            </w:r>
          </w:p>
          <w:p w14:paraId="0E8C0537" w14:textId="2A2FD931" w:rsidR="005D0DFC" w:rsidRPr="00776705" w:rsidRDefault="005D0DFC" w:rsidP="005D0DFC">
            <w:pPr>
              <w:pStyle w:val="ListParagraph"/>
              <w:numPr>
                <w:ilvl w:val="0"/>
                <w:numId w:val="24"/>
              </w:numPr>
              <w:rPr>
                <w:rFonts w:ascii="Arial" w:hAnsi="Arial" w:cs="Arial"/>
              </w:rPr>
            </w:pPr>
            <w:r w:rsidRPr="00776705">
              <w:rPr>
                <w:rFonts w:ascii="Arial" w:hAnsi="Arial" w:cs="Arial"/>
              </w:rPr>
              <w:t>Hedge</w:t>
            </w:r>
            <w:r w:rsidR="003267AF" w:rsidRPr="00776705">
              <w:rPr>
                <w:rFonts w:ascii="Arial" w:hAnsi="Arial" w:cs="Arial"/>
              </w:rPr>
              <w:t>s</w:t>
            </w:r>
          </w:p>
          <w:p w14:paraId="3D287AB0" w14:textId="4AE0AF3E" w:rsidR="00AB2E5D" w:rsidRPr="00776705" w:rsidRDefault="003267AF" w:rsidP="005D0DFC">
            <w:pPr>
              <w:pStyle w:val="ListParagraph"/>
              <w:numPr>
                <w:ilvl w:val="0"/>
                <w:numId w:val="24"/>
              </w:numPr>
              <w:rPr>
                <w:rFonts w:ascii="Arial" w:hAnsi="Arial" w:cs="Arial"/>
              </w:rPr>
            </w:pPr>
            <w:r w:rsidRPr="00776705">
              <w:rPr>
                <w:rFonts w:ascii="Arial" w:hAnsi="Arial" w:cs="Arial"/>
              </w:rPr>
              <w:t>D</w:t>
            </w:r>
            <w:r w:rsidR="00AB2E5D" w:rsidRPr="00776705">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1D6A081B" w:rsidR="00747456" w:rsidRPr="00776705" w:rsidRDefault="003267AF" w:rsidP="00A007D4">
            <w:pPr>
              <w:rPr>
                <w:rFonts w:ascii="Arial" w:hAnsi="Arial" w:cs="Arial"/>
              </w:rPr>
            </w:pPr>
            <w:r w:rsidRPr="00776705">
              <w:rPr>
                <w:rFonts w:ascii="Arial" w:hAnsi="Arial" w:cs="Arial"/>
              </w:rPr>
              <w:lastRenderedPageBreak/>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67A48D7B" w14:textId="03E77002" w:rsidR="00BB70AB" w:rsidRDefault="00BB70AB" w:rsidP="00BB70AB">
            <w:pPr>
              <w:rPr>
                <w:rFonts w:ascii="Arial" w:hAnsi="Arial" w:cs="Arial"/>
              </w:rPr>
            </w:pPr>
            <w:r>
              <w:rPr>
                <w:rFonts w:ascii="Arial" w:hAnsi="Arial" w:cs="Arial"/>
              </w:rPr>
              <w:t>“B</w:t>
            </w:r>
            <w:r w:rsidR="006672C9">
              <w:rPr>
                <w:rFonts w:ascii="Arial" w:hAnsi="Arial" w:cs="Arial"/>
              </w:rPr>
              <w:t>W</w:t>
            </w:r>
            <w:r>
              <w:rPr>
                <w:rFonts w:ascii="Arial" w:hAnsi="Arial" w:cs="Arial"/>
              </w:rPr>
              <w:t>” fields</w:t>
            </w:r>
          </w:p>
          <w:p w14:paraId="59BD6544" w14:textId="3F0C5C9D" w:rsidR="00873B51" w:rsidRDefault="00873B51" w:rsidP="00873B51">
            <w:pPr>
              <w:rPr>
                <w:rFonts w:ascii="Arial" w:hAnsi="Arial" w:cs="Arial"/>
              </w:rPr>
            </w:pPr>
            <w:r>
              <w:rPr>
                <w:rFonts w:ascii="Arial" w:hAnsi="Arial" w:cs="Arial"/>
              </w:rPr>
              <w:t xml:space="preserve">Ancient woodland/local wildlife site to </w:t>
            </w:r>
            <w:r>
              <w:rPr>
                <w:rFonts w:ascii="Arial" w:hAnsi="Arial" w:cs="Arial"/>
              </w:rPr>
              <w:lastRenderedPageBreak/>
              <w:t>east of field B</w:t>
            </w:r>
            <w:r w:rsidR="006372D6">
              <w:rPr>
                <w:rFonts w:ascii="Arial" w:hAnsi="Arial" w:cs="Arial"/>
              </w:rPr>
              <w:t>W</w:t>
            </w:r>
            <w:r>
              <w:rPr>
                <w:rFonts w:ascii="Arial" w:hAnsi="Arial" w:cs="Arial"/>
              </w:rPr>
              <w:t>1</w:t>
            </w:r>
          </w:p>
          <w:p w14:paraId="51E2C26F" w14:textId="221D40DC" w:rsidR="00873B51" w:rsidRDefault="00873B51" w:rsidP="00873B51">
            <w:pPr>
              <w:rPr>
                <w:rFonts w:ascii="Arial" w:hAnsi="Arial" w:cs="Arial"/>
              </w:rPr>
            </w:pPr>
            <w:r>
              <w:rPr>
                <w:rFonts w:ascii="Arial" w:hAnsi="Arial" w:cs="Arial"/>
              </w:rPr>
              <w:t>Local wildlife site to south of field B</w:t>
            </w:r>
            <w:r w:rsidR="006372D6">
              <w:rPr>
                <w:rFonts w:ascii="Arial" w:hAnsi="Arial" w:cs="Arial"/>
              </w:rPr>
              <w:t>W</w:t>
            </w:r>
            <w:r>
              <w:rPr>
                <w:rFonts w:ascii="Arial" w:hAnsi="Arial" w:cs="Arial"/>
              </w:rPr>
              <w:t>2</w:t>
            </w:r>
          </w:p>
          <w:p w14:paraId="3E8FA490" w14:textId="77777777" w:rsidR="00873B51" w:rsidRDefault="00873B51" w:rsidP="00BB70AB">
            <w:pPr>
              <w:rPr>
                <w:rFonts w:ascii="Arial" w:hAnsi="Arial" w:cs="Arial"/>
              </w:rPr>
            </w:pPr>
          </w:p>
          <w:p w14:paraId="093C8C3A" w14:textId="77777777" w:rsidR="00747456" w:rsidRDefault="00BB70AB" w:rsidP="00BB70AB">
            <w:pPr>
              <w:rPr>
                <w:rFonts w:ascii="Arial" w:hAnsi="Arial" w:cs="Arial"/>
              </w:rPr>
            </w:pPr>
            <w:r>
              <w:rPr>
                <w:rFonts w:ascii="Arial" w:hAnsi="Arial" w:cs="Arial"/>
              </w:rPr>
              <w:t>“BYC” fields</w:t>
            </w:r>
          </w:p>
          <w:p w14:paraId="3C838660" w14:textId="77777777" w:rsidR="003D5566" w:rsidRDefault="003D5566" w:rsidP="00BB70AB">
            <w:pPr>
              <w:rPr>
                <w:rFonts w:ascii="Arial" w:hAnsi="Arial" w:cs="Arial"/>
              </w:rPr>
            </w:pPr>
            <w:r w:rsidRPr="003D5566">
              <w:rPr>
                <w:rFonts w:ascii="Arial" w:hAnsi="Arial" w:cs="Arial"/>
              </w:rPr>
              <w:t>Lowland calcareous grassland</w:t>
            </w:r>
            <w:r>
              <w:rPr>
                <w:rFonts w:ascii="Arial" w:hAnsi="Arial" w:cs="Arial"/>
              </w:rPr>
              <w:t xml:space="preserve">- </w:t>
            </w:r>
            <w:bookmarkStart w:id="11" w:name="_Hlk137028428"/>
            <w:r>
              <w:rPr>
                <w:rFonts w:ascii="Arial" w:hAnsi="Arial" w:cs="Arial"/>
              </w:rPr>
              <w:t>BY4, BY6, BY7</w:t>
            </w:r>
            <w:bookmarkEnd w:id="11"/>
          </w:p>
          <w:p w14:paraId="671098C2" w14:textId="77777777" w:rsidR="00713571" w:rsidRDefault="00713571" w:rsidP="00BB70AB">
            <w:pPr>
              <w:rPr>
                <w:rFonts w:ascii="Arial" w:hAnsi="Arial" w:cs="Arial"/>
              </w:rPr>
            </w:pPr>
          </w:p>
          <w:p w14:paraId="6B57268E" w14:textId="77777777" w:rsidR="00713571" w:rsidRDefault="00713571" w:rsidP="00BB70AB">
            <w:pPr>
              <w:rPr>
                <w:rFonts w:ascii="Arial" w:hAnsi="Arial" w:cs="Arial"/>
              </w:rPr>
            </w:pPr>
            <w:r w:rsidRPr="00713571">
              <w:rPr>
                <w:rFonts w:ascii="Arial" w:hAnsi="Arial" w:cs="Arial"/>
              </w:rPr>
              <w:t>Bryn y Cosyn Round Barrows x3</w:t>
            </w:r>
          </w:p>
          <w:p w14:paraId="05D78CBC" w14:textId="77777777" w:rsidR="00713571" w:rsidRDefault="00713571" w:rsidP="00BB70AB">
            <w:pPr>
              <w:rPr>
                <w:rFonts w:ascii="Arial" w:hAnsi="Arial" w:cs="Arial"/>
              </w:rPr>
            </w:pPr>
          </w:p>
          <w:p w14:paraId="38583BDA" w14:textId="393EB4CE" w:rsidR="00713571" w:rsidRPr="00776705" w:rsidRDefault="00713571" w:rsidP="00BB70AB">
            <w:pPr>
              <w:rPr>
                <w:rFonts w:ascii="Arial" w:hAnsi="Arial" w:cs="Arial"/>
              </w:rPr>
            </w:pPr>
            <w:r>
              <w:rPr>
                <w:rFonts w:ascii="Arial" w:hAnsi="Arial" w:cs="Arial"/>
              </w:rPr>
              <w:t>Local wildlife site to the south of BCY4 &amp; BCY5, and east of BYC6</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6F5D547B" w:rsidR="00AF0220" w:rsidRPr="00776705" w:rsidRDefault="00E579C9" w:rsidP="00AF0220">
            <w:pPr>
              <w:rPr>
                <w:rFonts w:ascii="Arial" w:hAnsi="Arial" w:cs="Arial"/>
              </w:rPr>
            </w:pPr>
            <w:r w:rsidRPr="00776705">
              <w:rPr>
                <w:rFonts w:ascii="Arial" w:hAnsi="Arial" w:cs="Arial"/>
              </w:rPr>
              <w:lastRenderedPageBreak/>
              <w:t>What is the slope of the fields?</w:t>
            </w:r>
          </w:p>
          <w:p w14:paraId="56BCAA9D" w14:textId="2E1E56D7" w:rsidR="00E579C9" w:rsidRPr="00776705" w:rsidRDefault="00E579C9" w:rsidP="00713571">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46C926FF" w:rsidR="00E579C9" w:rsidRPr="00BB692E" w:rsidRDefault="00E579C9" w:rsidP="00E579C9">
            <w:pPr>
              <w:rPr>
                <w:rFonts w:ascii="Arial" w:hAnsi="Arial" w:cs="Arial"/>
              </w:rPr>
            </w:pPr>
            <w:r w:rsidRPr="00BB692E">
              <w:rPr>
                <w:rFonts w:ascii="Arial" w:hAnsi="Arial" w:cs="Arial"/>
              </w:rPr>
              <w:t>0-7 degrees (transparent)</w:t>
            </w:r>
            <w:r w:rsidR="009F27FE" w:rsidRPr="00BB692E">
              <w:rPr>
                <w:rFonts w:ascii="Arial" w:hAnsi="Arial" w:cs="Arial"/>
              </w:rPr>
              <w:t xml:space="preserve">- </w:t>
            </w:r>
            <w:r w:rsidR="002C640A" w:rsidRPr="00BB692E">
              <w:rPr>
                <w:rFonts w:ascii="Arial" w:hAnsi="Arial" w:cs="Arial"/>
              </w:rPr>
              <w:t>all fields</w:t>
            </w:r>
          </w:p>
          <w:p w14:paraId="2CF92EE4" w14:textId="415456AC" w:rsidR="00E579C9" w:rsidRPr="00BB692E" w:rsidRDefault="00E579C9" w:rsidP="00E579C9">
            <w:pPr>
              <w:rPr>
                <w:rFonts w:ascii="Arial" w:hAnsi="Arial" w:cs="Arial"/>
              </w:rPr>
            </w:pPr>
            <w:r w:rsidRPr="00BB692E">
              <w:rPr>
                <w:rFonts w:ascii="Arial" w:hAnsi="Arial" w:cs="Arial"/>
              </w:rPr>
              <w:t>7 -12 degrees (yellow)</w:t>
            </w:r>
            <w:r w:rsidR="009F27FE" w:rsidRPr="00BB692E">
              <w:rPr>
                <w:rFonts w:ascii="Arial" w:hAnsi="Arial" w:cs="Arial"/>
              </w:rPr>
              <w:t>- fields</w:t>
            </w:r>
            <w:r w:rsidR="002C640A" w:rsidRPr="00BB692E">
              <w:rPr>
                <w:rFonts w:ascii="Arial" w:hAnsi="Arial" w:cs="Arial"/>
              </w:rPr>
              <w:t xml:space="preserve"> BY1, BY2 and BY3</w:t>
            </w:r>
          </w:p>
          <w:p w14:paraId="227B08C0" w14:textId="77777777" w:rsidR="00E579C9" w:rsidRDefault="00E579C9" w:rsidP="00276F88">
            <w:pPr>
              <w:rPr>
                <w:rFonts w:ascii="Arial" w:hAnsi="Arial" w:cs="Arial"/>
              </w:rPr>
            </w:pPr>
            <w:r w:rsidRPr="00BB692E">
              <w:rPr>
                <w:rFonts w:ascii="Arial" w:hAnsi="Arial" w:cs="Arial"/>
              </w:rPr>
              <w:t>12 degrees plus (red)</w:t>
            </w:r>
            <w:r w:rsidR="009F27FE" w:rsidRPr="00BB692E">
              <w:rPr>
                <w:rFonts w:ascii="Arial" w:hAnsi="Arial" w:cs="Arial"/>
              </w:rPr>
              <w:t xml:space="preserve">- </w:t>
            </w:r>
            <w:r w:rsidR="00BB692E" w:rsidRPr="00BB692E">
              <w:rPr>
                <w:rFonts w:ascii="Arial" w:hAnsi="Arial" w:cs="Arial"/>
              </w:rPr>
              <w:t>no fields</w:t>
            </w:r>
          </w:p>
          <w:p w14:paraId="179379B0" w14:textId="6BDA1CAD" w:rsidR="00AF0220" w:rsidRPr="008F56EC" w:rsidRDefault="00AF0220" w:rsidP="00276F88">
            <w:pPr>
              <w:rPr>
                <w:rFonts w:ascii="Arial" w:hAnsi="Arial" w:cs="Arial"/>
              </w:rPr>
            </w:pPr>
            <w:r>
              <w:rPr>
                <w:rFonts w:ascii="Arial" w:hAnsi="Arial" w:cs="Arial"/>
              </w:rPr>
              <w:t>See comments section for assessment</w:t>
            </w:r>
          </w:p>
        </w:tc>
      </w:tr>
      <w:bookmarkEnd w:id="10"/>
      <w:bookmarkEnd w:id="9"/>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07ABD6D9" w:rsidR="008474D8" w:rsidRPr="00690FA9" w:rsidRDefault="008474D8" w:rsidP="0003563F">
            <w:pPr>
              <w:rPr>
                <w:rFonts w:ascii="Arial" w:hAnsi="Arial" w:cs="Arial"/>
              </w:rPr>
            </w:pPr>
            <w:r w:rsidRPr="00690FA9">
              <w:rPr>
                <w:rFonts w:ascii="Arial" w:hAnsi="Arial" w:cs="Arial"/>
              </w:rPr>
              <w:t xml:space="preserve">Y </w:t>
            </w:r>
          </w:p>
        </w:tc>
        <w:tc>
          <w:tcPr>
            <w:tcW w:w="807" w:type="pct"/>
          </w:tcPr>
          <w:p w14:paraId="4D0F70C4" w14:textId="77777777" w:rsidR="008474D8" w:rsidRPr="00690FA9" w:rsidRDefault="008474D8" w:rsidP="0003563F">
            <w:pPr>
              <w:rPr>
                <w:rFonts w:ascii="Arial" w:hAnsi="Arial" w:cs="Arial"/>
              </w:rPr>
            </w:pPr>
          </w:p>
        </w:tc>
      </w:tr>
      <w:tr w:rsidR="008474D8" w:rsidRPr="001528C6" w14:paraId="0440A501" w14:textId="77777777" w:rsidTr="00C57B36">
        <w:tc>
          <w:tcPr>
            <w:tcW w:w="3536" w:type="pct"/>
          </w:tcPr>
          <w:p w14:paraId="4C493984" w14:textId="6F65D11B" w:rsidR="008474D8" w:rsidRPr="00AD1655" w:rsidRDefault="008474D8" w:rsidP="001A0155">
            <w:pPr>
              <w:rPr>
                <w:rFonts w:ascii="Arial" w:hAnsi="Arial" w:cs="Arial"/>
              </w:rPr>
            </w:pPr>
            <w:r w:rsidRPr="00AD1655">
              <w:rPr>
                <w:rFonts w:ascii="Arial" w:hAnsi="Arial" w:cs="Arial"/>
              </w:rPr>
              <w:t>Is only waste as specified in this deployment being stored in the proposed storage locations?</w:t>
            </w:r>
          </w:p>
        </w:tc>
        <w:tc>
          <w:tcPr>
            <w:tcW w:w="657" w:type="pct"/>
          </w:tcPr>
          <w:p w14:paraId="3030634E" w14:textId="799811ED" w:rsidR="008474D8" w:rsidRPr="00690FA9" w:rsidRDefault="008474D8" w:rsidP="0003563F">
            <w:pPr>
              <w:rPr>
                <w:rFonts w:ascii="Arial" w:hAnsi="Arial" w:cs="Arial"/>
              </w:rPr>
            </w:pPr>
            <w:r w:rsidRPr="00690FA9">
              <w:rPr>
                <w:rFonts w:ascii="Arial" w:hAnsi="Arial" w:cs="Arial"/>
              </w:rPr>
              <w:t>Y</w:t>
            </w:r>
          </w:p>
        </w:tc>
        <w:tc>
          <w:tcPr>
            <w:tcW w:w="807" w:type="pct"/>
          </w:tcPr>
          <w:p w14:paraId="4B5E85D2" w14:textId="77777777" w:rsidR="008474D8" w:rsidRPr="00690FA9" w:rsidRDefault="008474D8" w:rsidP="0003563F">
            <w:pPr>
              <w:rPr>
                <w:rFonts w:ascii="Arial" w:hAnsi="Arial" w:cs="Arial"/>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45546266" w14:textId="1E75A9FF" w:rsidR="00C57B36" w:rsidRPr="00690FA9" w:rsidRDefault="00C57B36" w:rsidP="0003563F">
            <w:pPr>
              <w:rPr>
                <w:rFonts w:ascii="Arial" w:hAnsi="Arial" w:cs="Arial"/>
              </w:rPr>
            </w:pPr>
            <w:r w:rsidRPr="00690FA9">
              <w:rPr>
                <w:rFonts w:ascii="Arial" w:hAnsi="Arial" w:cs="Arial"/>
              </w:rPr>
              <w:t>n/a</w:t>
            </w:r>
          </w:p>
        </w:tc>
        <w:tc>
          <w:tcPr>
            <w:tcW w:w="807" w:type="pct"/>
          </w:tcPr>
          <w:p w14:paraId="514FCEF3" w14:textId="3459AA11" w:rsidR="00C57B36" w:rsidRPr="00690FA9" w:rsidRDefault="00690FA9" w:rsidP="0003563F">
            <w:pPr>
              <w:rPr>
                <w:rFonts w:ascii="Arial" w:hAnsi="Arial" w:cs="Arial"/>
              </w:rPr>
            </w:pPr>
            <w:r w:rsidRPr="00690FA9">
              <w:rPr>
                <w:rFonts w:ascii="Arial" w:hAnsi="Arial" w:cs="Arial"/>
              </w:rPr>
              <w:t>Not stored in temporary field heaps</w:t>
            </w: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3512C35" w:rsidR="00A46E0E" w:rsidRPr="00690FA9" w:rsidRDefault="007268AA" w:rsidP="0003563F">
            <w:pPr>
              <w:rPr>
                <w:rFonts w:ascii="Arial" w:hAnsi="Arial" w:cs="Arial"/>
              </w:rPr>
            </w:pPr>
            <w:r w:rsidRPr="00690FA9">
              <w:rPr>
                <w:rFonts w:ascii="Arial" w:hAnsi="Arial" w:cs="Arial"/>
              </w:rPr>
              <w:t>n/a</w:t>
            </w:r>
          </w:p>
        </w:tc>
        <w:tc>
          <w:tcPr>
            <w:tcW w:w="807" w:type="pct"/>
          </w:tcPr>
          <w:p w14:paraId="401B6EF5" w14:textId="3E348540" w:rsidR="00A46E0E" w:rsidRPr="00690FA9" w:rsidRDefault="00690FA9" w:rsidP="0003563F">
            <w:pPr>
              <w:rPr>
                <w:rFonts w:ascii="Arial" w:hAnsi="Arial" w:cs="Arial"/>
              </w:rPr>
            </w:pPr>
            <w:r w:rsidRPr="00690FA9">
              <w:rPr>
                <w:rFonts w:ascii="Arial" w:hAnsi="Arial" w:cs="Arial"/>
              </w:rPr>
              <w:t>Not stored in tempor</w:t>
            </w:r>
            <w:r w:rsidR="00C27E5A">
              <w:rPr>
                <w:rFonts w:ascii="Arial" w:hAnsi="Arial" w:cs="Arial"/>
              </w:rPr>
              <w:t>ary</w:t>
            </w:r>
            <w:r w:rsidRPr="00690FA9">
              <w:rPr>
                <w:rFonts w:ascii="Arial" w:hAnsi="Arial" w:cs="Arial"/>
              </w:rPr>
              <w:t xml:space="preserve"> field heaps</w:t>
            </w:r>
          </w:p>
        </w:tc>
      </w:tr>
      <w:tr w:rsidR="00690FA9" w:rsidRPr="001528C6" w14:paraId="6DD97661" w14:textId="77777777" w:rsidTr="00363490">
        <w:tc>
          <w:tcPr>
            <w:tcW w:w="3536" w:type="pct"/>
          </w:tcPr>
          <w:p w14:paraId="346304D2" w14:textId="200482FF" w:rsidR="00690FA9" w:rsidRPr="00AD1655" w:rsidRDefault="00690FA9" w:rsidP="00690FA9">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03DF0E07" w:rsidR="00690FA9" w:rsidRPr="00690FA9" w:rsidRDefault="00690FA9" w:rsidP="00690FA9">
            <w:pPr>
              <w:rPr>
                <w:rFonts w:ascii="Arial" w:hAnsi="Arial" w:cs="Arial"/>
              </w:rPr>
            </w:pPr>
            <w:r w:rsidRPr="00690FA9">
              <w:rPr>
                <w:rFonts w:ascii="Arial" w:hAnsi="Arial" w:cs="Arial"/>
              </w:rPr>
              <w:t>n/a</w:t>
            </w:r>
          </w:p>
        </w:tc>
        <w:tc>
          <w:tcPr>
            <w:tcW w:w="807" w:type="pct"/>
          </w:tcPr>
          <w:p w14:paraId="4212FF50" w14:textId="2729349D" w:rsidR="00690FA9" w:rsidRPr="00690FA9" w:rsidRDefault="00690FA9" w:rsidP="00690FA9">
            <w:pPr>
              <w:rPr>
                <w:rFonts w:ascii="Arial" w:hAnsi="Arial" w:cs="Arial"/>
              </w:rPr>
            </w:pPr>
            <w:r w:rsidRPr="00690FA9">
              <w:rPr>
                <w:rFonts w:ascii="Arial" w:hAnsi="Arial" w:cs="Arial"/>
              </w:rPr>
              <w:t xml:space="preserve">Not stored in </w:t>
            </w:r>
            <w:r w:rsidR="00C27E5A" w:rsidRPr="00690FA9">
              <w:rPr>
                <w:rFonts w:ascii="Arial" w:hAnsi="Arial" w:cs="Arial"/>
              </w:rPr>
              <w:t>tempor</w:t>
            </w:r>
            <w:r w:rsidR="00C27E5A">
              <w:rPr>
                <w:rFonts w:ascii="Arial" w:hAnsi="Arial" w:cs="Arial"/>
              </w:rPr>
              <w:t>ary</w:t>
            </w:r>
            <w:r w:rsidR="00C27E5A" w:rsidRPr="00690FA9">
              <w:rPr>
                <w:rFonts w:ascii="Arial" w:hAnsi="Arial" w:cs="Arial"/>
              </w:rPr>
              <w:t xml:space="preserve"> </w:t>
            </w:r>
            <w:r w:rsidRPr="00690FA9">
              <w:rPr>
                <w:rFonts w:ascii="Arial" w:hAnsi="Arial" w:cs="Arial"/>
              </w:rPr>
              <w:t>field heaps</w:t>
            </w: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w:t>
            </w:r>
            <w:r w:rsidR="007F3053" w:rsidRPr="00AD1655">
              <w:rPr>
                <w:rFonts w:ascii="Arial" w:hAnsi="Arial" w:cs="Arial"/>
              </w:rPr>
              <w:lastRenderedPageBreak/>
              <w:t>Interest (SSSI) is the waste being covered to prevent loss of ammonia? (condition 3.2.4 of the permit)</w:t>
            </w:r>
          </w:p>
        </w:tc>
        <w:tc>
          <w:tcPr>
            <w:tcW w:w="657" w:type="pct"/>
            <w:tcBorders>
              <w:bottom w:val="single" w:sz="4" w:space="0" w:color="auto"/>
            </w:tcBorders>
          </w:tcPr>
          <w:p w14:paraId="39CF7BB3" w14:textId="23D0664F" w:rsidR="00363490" w:rsidRPr="00690FA9" w:rsidRDefault="007F3053" w:rsidP="0003563F">
            <w:pPr>
              <w:rPr>
                <w:rFonts w:ascii="Arial" w:hAnsi="Arial" w:cs="Arial"/>
              </w:rPr>
            </w:pPr>
            <w:r w:rsidRPr="00690FA9">
              <w:rPr>
                <w:rFonts w:ascii="Arial" w:hAnsi="Arial" w:cs="Arial"/>
              </w:rPr>
              <w:lastRenderedPageBreak/>
              <w:t>n/a</w:t>
            </w:r>
          </w:p>
        </w:tc>
        <w:tc>
          <w:tcPr>
            <w:tcW w:w="807" w:type="pct"/>
            <w:tcBorders>
              <w:bottom w:val="single" w:sz="4" w:space="0" w:color="auto"/>
            </w:tcBorders>
          </w:tcPr>
          <w:p w14:paraId="67C94370" w14:textId="0671F6DB" w:rsidR="007F3053" w:rsidRPr="00690FA9" w:rsidRDefault="00690FA9" w:rsidP="0003563F">
            <w:pPr>
              <w:rPr>
                <w:rFonts w:ascii="Arial" w:hAnsi="Arial" w:cs="Arial"/>
              </w:rPr>
            </w:pPr>
            <w:r w:rsidRPr="00690FA9">
              <w:rPr>
                <w:rFonts w:ascii="Arial" w:hAnsi="Arial" w:cs="Arial"/>
              </w:rPr>
              <w:t>Wastes not</w:t>
            </w:r>
            <w:r w:rsidR="007F3053" w:rsidRPr="00690FA9">
              <w:rPr>
                <w:rFonts w:ascii="Arial" w:hAnsi="Arial" w:cs="Arial"/>
              </w:rPr>
              <w:t xml:space="preserve"> high RAN</w:t>
            </w:r>
          </w:p>
        </w:tc>
      </w:tr>
    </w:tbl>
    <w:p w14:paraId="503C976E" w14:textId="0E6065C8"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53"/>
        <w:gridCol w:w="1334"/>
        <w:gridCol w:w="1769"/>
      </w:tblGrid>
      <w:tr w:rsidR="00D50F58" w:rsidRPr="00A007D4" w14:paraId="03ADB487" w14:textId="77777777" w:rsidTr="00740D53">
        <w:tc>
          <w:tcPr>
            <w:tcW w:w="351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38"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46"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3B4871" w:rsidRPr="00A007D4" w14:paraId="07BD1E5C" w14:textId="77777777" w:rsidTr="003B4871">
        <w:tc>
          <w:tcPr>
            <w:tcW w:w="5000" w:type="pct"/>
            <w:gridSpan w:val="3"/>
            <w:tcBorders>
              <w:top w:val="single" w:sz="4" w:space="0" w:color="auto"/>
            </w:tcBorders>
            <w:shd w:val="clear" w:color="auto" w:fill="auto"/>
          </w:tcPr>
          <w:p w14:paraId="4A004753" w14:textId="765756FF" w:rsidR="003B4871" w:rsidRPr="00A007D4" w:rsidRDefault="003B4871" w:rsidP="00A007D4">
            <w:pPr>
              <w:rPr>
                <w:rFonts w:ascii="Arial" w:hAnsi="Arial" w:cs="Arial"/>
                <w:b/>
              </w:rPr>
            </w:pPr>
            <w:r w:rsidRPr="00C830E8">
              <w:rPr>
                <w:rFonts w:ascii="Arial" w:hAnsi="Arial" w:cs="Arial"/>
                <w:highlight w:val="yellow"/>
              </w:rPr>
              <w:t xml:space="preserve">Waste </w:t>
            </w:r>
            <w:r w:rsidR="00154259" w:rsidRPr="00C830E8">
              <w:rPr>
                <w:rFonts w:ascii="Arial" w:hAnsi="Arial" w:cs="Arial"/>
                <w:highlight w:val="yellow"/>
              </w:rPr>
              <w:t>analysis</w:t>
            </w:r>
            <w:r w:rsidRPr="00C830E8">
              <w:rPr>
                <w:rFonts w:ascii="Arial" w:hAnsi="Arial" w:cs="Arial"/>
                <w:highlight w:val="yellow"/>
              </w:rPr>
              <w:t xml:space="preserve"> document is missing analysis for Kelloggs waste- subsequent </w:t>
            </w:r>
            <w:r w:rsidR="00C27E5A" w:rsidRPr="00C830E8">
              <w:rPr>
                <w:rFonts w:ascii="Arial" w:hAnsi="Arial" w:cs="Arial"/>
                <w:highlight w:val="yellow"/>
              </w:rPr>
              <w:t>answers</w:t>
            </w:r>
            <w:r w:rsidRPr="00C830E8">
              <w:rPr>
                <w:rFonts w:ascii="Arial" w:hAnsi="Arial" w:cs="Arial"/>
                <w:highlight w:val="yellow"/>
              </w:rPr>
              <w:t xml:space="preserve"> only apply to </w:t>
            </w:r>
            <w:r w:rsidR="00154259" w:rsidRPr="00C830E8">
              <w:rPr>
                <w:rFonts w:ascii="Arial" w:hAnsi="Arial" w:cs="Arial"/>
                <w:highlight w:val="yellow"/>
              </w:rPr>
              <w:t xml:space="preserve">the </w:t>
            </w:r>
            <w:r w:rsidRPr="00C830E8">
              <w:rPr>
                <w:rFonts w:ascii="Arial" w:hAnsi="Arial" w:cs="Arial"/>
                <w:highlight w:val="yellow"/>
              </w:rPr>
              <w:t xml:space="preserve">non-Kelloggs waste </w:t>
            </w:r>
            <w:r w:rsidR="00C27E5A" w:rsidRPr="00C830E8">
              <w:rPr>
                <w:rFonts w:ascii="Arial" w:hAnsi="Arial" w:cs="Arial"/>
                <w:highlight w:val="yellow"/>
              </w:rPr>
              <w:t>analysis</w:t>
            </w:r>
          </w:p>
        </w:tc>
      </w:tr>
      <w:tr w:rsidR="00A5488D" w:rsidRPr="00A007D4" w14:paraId="03ADB48B" w14:textId="77777777" w:rsidTr="00740D53">
        <w:tc>
          <w:tcPr>
            <w:tcW w:w="351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38" w:type="pct"/>
            <w:tcBorders>
              <w:bottom w:val="single" w:sz="4" w:space="0" w:color="auto"/>
            </w:tcBorders>
          </w:tcPr>
          <w:p w14:paraId="03ADB489" w14:textId="1B775672" w:rsidR="00A5488D" w:rsidRPr="00C40D12" w:rsidRDefault="00AE71B4" w:rsidP="00A007D4">
            <w:pPr>
              <w:rPr>
                <w:rFonts w:ascii="Arial" w:hAnsi="Arial" w:cs="Arial"/>
              </w:rPr>
            </w:pPr>
            <w:r w:rsidRPr="00C40D12">
              <w:rPr>
                <w:rFonts w:ascii="Arial" w:hAnsi="Arial" w:cs="Arial"/>
              </w:rPr>
              <w:t>Y</w:t>
            </w:r>
          </w:p>
        </w:tc>
        <w:tc>
          <w:tcPr>
            <w:tcW w:w="846" w:type="pct"/>
            <w:tcBorders>
              <w:bottom w:val="single" w:sz="4" w:space="0" w:color="auto"/>
            </w:tcBorders>
          </w:tcPr>
          <w:p w14:paraId="03ADB48A" w14:textId="1061DF76" w:rsidR="00154259" w:rsidRPr="00A007D4" w:rsidRDefault="00690FA9" w:rsidP="00391D6D">
            <w:pPr>
              <w:rPr>
                <w:rFonts w:ascii="Arial" w:hAnsi="Arial" w:cs="Arial"/>
              </w:rPr>
            </w:pPr>
            <w:r>
              <w:rPr>
                <w:rFonts w:ascii="Arial" w:hAnsi="Arial" w:cs="Arial"/>
              </w:rPr>
              <w:t>All wastes tested Jan/Feb/Mar 2023</w:t>
            </w: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1ACCFF08"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2415DFAE"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185E74DC"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2B9D50D5"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740D53">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162EFA6F"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01ED5A5A"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AA689A2"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284F4535"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786F3232"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202FEF5"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21FCC044"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9AEF007"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E0255C0"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740D53">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8011EEE" w:rsidR="00AE71B4" w:rsidRPr="00C40D12" w:rsidRDefault="00AE71B4" w:rsidP="00A007D4">
            <w:pPr>
              <w:rPr>
                <w:rFonts w:ascii="Arial" w:hAnsi="Arial" w:cs="Arial"/>
              </w:rPr>
            </w:pPr>
            <w:r w:rsidRPr="00C40D12">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391D6D" w:rsidRPr="00A007D4" w14:paraId="708FCABD" w14:textId="77777777" w:rsidTr="00740D53">
        <w:tc>
          <w:tcPr>
            <w:tcW w:w="351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391D6D" w:rsidRPr="00A007D4" w:rsidRDefault="00391D6D" w:rsidP="00391D6D">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3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587593F6" w:rsidR="00391D6D" w:rsidRPr="00C95B07" w:rsidRDefault="00391D6D" w:rsidP="00391D6D">
            <w:pPr>
              <w:rPr>
                <w:rFonts w:ascii="Arial" w:hAnsi="Arial" w:cs="Arial"/>
                <w:highlight w:val="green"/>
              </w:rPr>
            </w:pPr>
            <w:r w:rsidRPr="003C7844">
              <w:rPr>
                <w:rFonts w:ascii="Arial" w:hAnsi="Arial" w:cs="Arial"/>
              </w:rPr>
              <w:t>Y</w:t>
            </w:r>
          </w:p>
        </w:tc>
        <w:tc>
          <w:tcPr>
            <w:tcW w:w="846"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31BA2254" w:rsidR="00391D6D" w:rsidRPr="00A007D4" w:rsidRDefault="00391D6D" w:rsidP="00391D6D">
            <w:pPr>
              <w:rPr>
                <w:rFonts w:ascii="Arial" w:hAnsi="Arial" w:cs="Arial"/>
              </w:rPr>
            </w:pPr>
            <w:r w:rsidRPr="003C7844">
              <w:rPr>
                <w:rFonts w:ascii="Arial" w:hAnsi="Arial" w:cs="Arial"/>
              </w:rPr>
              <w:t>02 05 01- Fats/oils/grease value</w:t>
            </w:r>
          </w:p>
        </w:tc>
      </w:tr>
      <w:tr w:rsidR="00391D6D" w:rsidRPr="00A007D4" w14:paraId="5DA2B4F0" w14:textId="77777777" w:rsidTr="00740D53">
        <w:tc>
          <w:tcPr>
            <w:tcW w:w="351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391D6D" w:rsidRPr="00D73C12" w:rsidRDefault="00391D6D" w:rsidP="00391D6D">
            <w:pPr>
              <w:pStyle w:val="ListParagraph"/>
              <w:numPr>
                <w:ilvl w:val="0"/>
                <w:numId w:val="15"/>
              </w:numPr>
              <w:contextualSpacing w:val="0"/>
              <w:rPr>
                <w:rFonts w:ascii="Arial" w:hAnsi="Arial" w:cs="Arial"/>
              </w:rPr>
            </w:pPr>
            <w:r w:rsidRPr="00A007D4">
              <w:rPr>
                <w:rFonts w:ascii="Arial" w:hAnsi="Arial" w:cs="Arial"/>
              </w:rPr>
              <w:t>If yes; have they been tested for?</w:t>
            </w:r>
          </w:p>
        </w:tc>
        <w:tc>
          <w:tcPr>
            <w:tcW w:w="638"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0CEF257A" w:rsidR="00391D6D" w:rsidRPr="00C95B07" w:rsidRDefault="00391D6D" w:rsidP="00391D6D">
            <w:pPr>
              <w:rPr>
                <w:rFonts w:ascii="Arial" w:hAnsi="Arial" w:cs="Arial"/>
                <w:highlight w:val="green"/>
              </w:rPr>
            </w:pPr>
            <w:r w:rsidRPr="003C7844">
              <w:rPr>
                <w:rFonts w:ascii="Arial" w:hAnsi="Arial" w:cs="Arial"/>
                <w:highlight w:val="yellow"/>
              </w:rPr>
              <w:t>N</w:t>
            </w:r>
          </w:p>
        </w:tc>
        <w:tc>
          <w:tcPr>
            <w:tcW w:w="846"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240C5755" w:rsidR="00391D6D" w:rsidRPr="00FA519A" w:rsidRDefault="00391D6D" w:rsidP="00391D6D">
            <w:pPr>
              <w:rPr>
                <w:rFonts w:ascii="Arial" w:hAnsi="Arial" w:cs="Arial"/>
                <w:highlight w:val="yellow"/>
              </w:rPr>
            </w:pPr>
            <w:r w:rsidRPr="00FA519A">
              <w:rPr>
                <w:rFonts w:ascii="Arial" w:hAnsi="Arial" w:cs="Arial"/>
                <w:highlight w:val="yellow"/>
              </w:rPr>
              <w:t>Be</w:t>
            </w:r>
            <w:r w:rsidR="00FA519A" w:rsidRPr="00FA519A">
              <w:rPr>
                <w:rFonts w:ascii="Arial" w:hAnsi="Arial" w:cs="Arial"/>
                <w:highlight w:val="yellow"/>
              </w:rPr>
              <w:t>e</w:t>
            </w:r>
            <w:r w:rsidRPr="00FA519A">
              <w:rPr>
                <w:rFonts w:ascii="Arial" w:hAnsi="Arial" w:cs="Arial"/>
                <w:highlight w:val="yellow"/>
              </w:rPr>
              <w:t>chdeen Ice cream not tested for FOG</w:t>
            </w:r>
            <w:r w:rsidR="00FA519A" w:rsidRPr="00FA519A">
              <w:rPr>
                <w:rFonts w:ascii="Arial" w:hAnsi="Arial" w:cs="Arial"/>
                <w:highlight w:val="yellow"/>
              </w:rPr>
              <w:t>- ABS states it has been, but this was not included in the WA</w:t>
            </w:r>
          </w:p>
        </w:tc>
      </w:tr>
      <w:tr w:rsidR="00A5488D" w:rsidRPr="00A007D4" w14:paraId="03ADB497" w14:textId="77777777" w:rsidTr="00740D53">
        <w:tc>
          <w:tcPr>
            <w:tcW w:w="351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38" w:type="pct"/>
            <w:tcBorders>
              <w:top w:val="single" w:sz="4" w:space="0" w:color="auto"/>
              <w:left w:val="single" w:sz="4" w:space="0" w:color="auto"/>
              <w:bottom w:val="single" w:sz="4" w:space="0" w:color="auto"/>
              <w:right w:val="single" w:sz="4" w:space="0" w:color="auto"/>
            </w:tcBorders>
          </w:tcPr>
          <w:p w14:paraId="03ADB495" w14:textId="2EBFBFEA" w:rsidR="00A5488D" w:rsidRPr="00C40D12" w:rsidRDefault="00AF6C30" w:rsidP="00A007D4">
            <w:pPr>
              <w:rPr>
                <w:rFonts w:ascii="Arial" w:hAnsi="Arial" w:cs="Arial"/>
              </w:rPr>
            </w:pPr>
            <w:r w:rsidRPr="00C40D12">
              <w:rPr>
                <w:rFonts w:ascii="Arial" w:hAnsi="Arial" w:cs="Arial"/>
              </w:rPr>
              <w:t>n/a</w:t>
            </w:r>
          </w:p>
        </w:tc>
        <w:tc>
          <w:tcPr>
            <w:tcW w:w="846" w:type="pct"/>
            <w:tcBorders>
              <w:top w:val="single" w:sz="4" w:space="0" w:color="auto"/>
              <w:left w:val="single" w:sz="4" w:space="0" w:color="auto"/>
              <w:bottom w:val="single" w:sz="4" w:space="0" w:color="auto"/>
              <w:right w:val="single" w:sz="4" w:space="0" w:color="auto"/>
            </w:tcBorders>
          </w:tcPr>
          <w:p w14:paraId="03ADB496" w14:textId="3B68D650" w:rsidR="00A5488D" w:rsidRPr="00A007D4" w:rsidRDefault="00C95B07" w:rsidP="00A007D4">
            <w:pPr>
              <w:rPr>
                <w:rFonts w:ascii="Arial" w:hAnsi="Arial" w:cs="Arial"/>
              </w:rPr>
            </w:pPr>
            <w:r>
              <w:rPr>
                <w:rFonts w:ascii="Arial" w:hAnsi="Arial" w:cs="Arial"/>
              </w:rPr>
              <w:t>Not spreading waste soil</w:t>
            </w:r>
          </w:p>
        </w:tc>
      </w:tr>
      <w:tr w:rsidR="00F94831" w:rsidRPr="00A007D4" w14:paraId="68FB4EC7" w14:textId="77777777" w:rsidTr="00740D53">
        <w:tc>
          <w:tcPr>
            <w:tcW w:w="351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38" w:type="pct"/>
            <w:tcBorders>
              <w:top w:val="single" w:sz="4" w:space="0" w:color="auto"/>
              <w:left w:val="single" w:sz="4" w:space="0" w:color="auto"/>
              <w:bottom w:val="single" w:sz="4" w:space="0" w:color="auto"/>
              <w:right w:val="single" w:sz="4" w:space="0" w:color="auto"/>
            </w:tcBorders>
          </w:tcPr>
          <w:p w14:paraId="2DF8854F" w14:textId="094599CA" w:rsidR="00F94831" w:rsidRPr="00C40D12" w:rsidRDefault="000E5F69" w:rsidP="00A007D4">
            <w:pPr>
              <w:rPr>
                <w:rFonts w:ascii="Arial" w:hAnsi="Arial" w:cs="Arial"/>
              </w:rPr>
            </w:pPr>
            <w:r w:rsidRPr="00C40D12">
              <w:rPr>
                <w:rFonts w:ascii="Arial" w:hAnsi="Arial" w:cs="Arial"/>
              </w:rPr>
              <w:t>n/a</w:t>
            </w:r>
          </w:p>
        </w:tc>
        <w:tc>
          <w:tcPr>
            <w:tcW w:w="846" w:type="pct"/>
            <w:tcBorders>
              <w:top w:val="single" w:sz="4" w:space="0" w:color="auto"/>
              <w:left w:val="single" w:sz="4" w:space="0" w:color="auto"/>
              <w:bottom w:val="single" w:sz="4" w:space="0" w:color="auto"/>
              <w:right w:val="single" w:sz="4" w:space="0" w:color="auto"/>
            </w:tcBorders>
          </w:tcPr>
          <w:p w14:paraId="321EF720" w14:textId="336266C6" w:rsidR="00F94831" w:rsidRPr="00A007D4" w:rsidRDefault="00C95B07" w:rsidP="00A007D4">
            <w:pPr>
              <w:rPr>
                <w:rFonts w:ascii="Arial" w:hAnsi="Arial" w:cs="Arial"/>
              </w:rPr>
            </w:pPr>
            <w:r>
              <w:rPr>
                <w:rFonts w:ascii="Arial" w:hAnsi="Arial" w:cs="Arial"/>
              </w:rPr>
              <w:t xml:space="preserve">Not in </w:t>
            </w:r>
            <w:r w:rsidRPr="00A007D4">
              <w:rPr>
                <w:rFonts w:ascii="Arial" w:hAnsi="Arial" w:cs="Arial"/>
              </w:rPr>
              <w:t>groundwater safeguard zone</w:t>
            </w:r>
          </w:p>
        </w:tc>
      </w:tr>
      <w:tr w:rsidR="00AE4C0C" w:rsidRPr="00A007D4" w14:paraId="679183BF" w14:textId="77777777" w:rsidTr="00740D53">
        <w:tc>
          <w:tcPr>
            <w:tcW w:w="351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lastRenderedPageBreak/>
              <w:t>If yes, have they stated condition 2.1.8 of the permit will be complied with?</w:t>
            </w:r>
          </w:p>
        </w:tc>
        <w:tc>
          <w:tcPr>
            <w:tcW w:w="638" w:type="pct"/>
            <w:tcBorders>
              <w:top w:val="single" w:sz="4" w:space="0" w:color="auto"/>
            </w:tcBorders>
          </w:tcPr>
          <w:p w14:paraId="524498C5" w14:textId="291D5AA6" w:rsidR="00AE4C0C" w:rsidRPr="00C40D12" w:rsidRDefault="00C95B07" w:rsidP="00A007D4">
            <w:pPr>
              <w:rPr>
                <w:rFonts w:ascii="Arial" w:hAnsi="Arial" w:cs="Arial"/>
              </w:rPr>
            </w:pPr>
            <w:r>
              <w:rPr>
                <w:rFonts w:ascii="Arial" w:hAnsi="Arial" w:cs="Arial"/>
              </w:rPr>
              <w:t>n</w:t>
            </w:r>
            <w:r w:rsidR="00AE4C0C" w:rsidRPr="00C40D12">
              <w:rPr>
                <w:rFonts w:ascii="Arial" w:hAnsi="Arial" w:cs="Arial"/>
              </w:rPr>
              <w:t>/a</w:t>
            </w:r>
          </w:p>
        </w:tc>
        <w:tc>
          <w:tcPr>
            <w:tcW w:w="846" w:type="pct"/>
            <w:tcBorders>
              <w:top w:val="single" w:sz="4" w:space="0" w:color="auto"/>
            </w:tcBorders>
          </w:tcPr>
          <w:p w14:paraId="2CA596A8" w14:textId="4C0ADA0B" w:rsidR="00AE4C0C" w:rsidRPr="00A007D4" w:rsidRDefault="00C95B07" w:rsidP="00A007D4">
            <w:pPr>
              <w:rPr>
                <w:rFonts w:ascii="Arial" w:hAnsi="Arial" w:cs="Arial"/>
              </w:rPr>
            </w:pPr>
            <w:r>
              <w:rPr>
                <w:rFonts w:ascii="Arial" w:hAnsi="Arial" w:cs="Arial"/>
              </w:rPr>
              <w:t xml:space="preserve">Not in </w:t>
            </w:r>
            <w:r w:rsidRPr="00A007D4">
              <w:rPr>
                <w:rFonts w:ascii="Arial" w:hAnsi="Arial" w:cs="Arial"/>
              </w:rPr>
              <w:t>groundwater safeguard zone</w:t>
            </w: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10359AC1" w:rsidR="00A5488D" w:rsidRPr="00C40D12" w:rsidRDefault="00477CEA" w:rsidP="00A007D4">
            <w:pPr>
              <w:rPr>
                <w:rFonts w:ascii="Arial" w:hAnsi="Arial" w:cs="Arial"/>
              </w:rPr>
            </w:pPr>
            <w:r w:rsidRPr="00C40D12">
              <w:rPr>
                <w:rFonts w:ascii="Arial" w:hAnsi="Arial" w:cs="Arial"/>
              </w:rPr>
              <w:t>Y</w:t>
            </w:r>
          </w:p>
        </w:tc>
        <w:tc>
          <w:tcPr>
            <w:tcW w:w="807" w:type="pct"/>
            <w:tcBorders>
              <w:bottom w:val="single" w:sz="4" w:space="0" w:color="auto"/>
            </w:tcBorders>
          </w:tcPr>
          <w:p w14:paraId="65EDF1DD" w14:textId="77777777" w:rsidR="00BF586D" w:rsidRDefault="006672C9" w:rsidP="00BF586D">
            <w:pPr>
              <w:rPr>
                <w:rFonts w:ascii="Arial" w:hAnsi="Arial" w:cs="Arial"/>
              </w:rPr>
            </w:pPr>
            <w:r>
              <w:rPr>
                <w:rFonts w:ascii="Arial" w:hAnsi="Arial" w:cs="Arial"/>
              </w:rPr>
              <w:t>B</w:t>
            </w:r>
            <w:r w:rsidR="00BF586D">
              <w:rPr>
                <w:rFonts w:ascii="Arial" w:hAnsi="Arial" w:cs="Arial"/>
              </w:rPr>
              <w:t xml:space="preserve">W analysis dated Oct 2022 </w:t>
            </w:r>
          </w:p>
          <w:p w14:paraId="7FBB9B02" w14:textId="77777777" w:rsidR="00BF586D" w:rsidRDefault="00BF586D" w:rsidP="00BF586D">
            <w:pPr>
              <w:rPr>
                <w:rFonts w:ascii="Arial" w:hAnsi="Arial" w:cs="Arial"/>
              </w:rPr>
            </w:pPr>
            <w:r>
              <w:rPr>
                <w:rFonts w:ascii="Arial" w:hAnsi="Arial" w:cs="Arial"/>
              </w:rPr>
              <w:t>BYC analysis dated July 2020</w:t>
            </w:r>
          </w:p>
          <w:p w14:paraId="58F78BFC" w14:textId="77777777" w:rsidR="00AE25BC" w:rsidRDefault="00AE25BC" w:rsidP="00BF586D">
            <w:pPr>
              <w:rPr>
                <w:rFonts w:ascii="Arial" w:hAnsi="Arial" w:cs="Arial"/>
              </w:rPr>
            </w:pPr>
          </w:p>
          <w:p w14:paraId="16138105" w14:textId="77777777" w:rsidR="00AE25BC" w:rsidRDefault="00AE25BC" w:rsidP="00BF586D">
            <w:pPr>
              <w:rPr>
                <w:rFonts w:ascii="Arial" w:hAnsi="Arial" w:cs="Arial"/>
              </w:rPr>
            </w:pPr>
            <w:r>
              <w:rPr>
                <w:rFonts w:ascii="Arial" w:hAnsi="Arial" w:cs="Arial"/>
              </w:rPr>
              <w:t>All SA within date</w:t>
            </w:r>
          </w:p>
          <w:p w14:paraId="67526DA9" w14:textId="77777777" w:rsidR="001B174A" w:rsidRDefault="001B174A" w:rsidP="00BF586D">
            <w:pPr>
              <w:rPr>
                <w:rFonts w:ascii="Arial" w:hAnsi="Arial" w:cs="Arial"/>
              </w:rPr>
            </w:pPr>
          </w:p>
          <w:p w14:paraId="04D8CA45" w14:textId="77777777" w:rsidR="001B174A" w:rsidRDefault="001B174A" w:rsidP="00BF586D">
            <w:pPr>
              <w:rPr>
                <w:rFonts w:ascii="Arial" w:hAnsi="Arial" w:cs="Arial"/>
              </w:rPr>
            </w:pPr>
            <w:r w:rsidRPr="001B174A">
              <w:rPr>
                <w:rFonts w:ascii="Arial" w:hAnsi="Arial" w:cs="Arial"/>
                <w:highlight w:val="yellow"/>
              </w:rPr>
              <w:t>ABS states all soils were sampled in Oct 2022- needs to be clarified</w:t>
            </w:r>
            <w:r w:rsidR="00E109DE">
              <w:rPr>
                <w:rFonts w:ascii="Arial" w:hAnsi="Arial" w:cs="Arial"/>
              </w:rPr>
              <w:t>.</w:t>
            </w:r>
          </w:p>
          <w:p w14:paraId="7162EA80" w14:textId="77777777" w:rsidR="00E109DE" w:rsidRDefault="00E109DE" w:rsidP="00BF586D">
            <w:pPr>
              <w:rPr>
                <w:rFonts w:ascii="Arial" w:hAnsi="Arial" w:cs="Arial"/>
              </w:rPr>
            </w:pPr>
          </w:p>
          <w:p w14:paraId="03ADB49D" w14:textId="7C4587AD" w:rsidR="00E109DE" w:rsidRPr="00A007D4" w:rsidRDefault="00E109DE" w:rsidP="00BF586D">
            <w:pPr>
              <w:rPr>
                <w:rFonts w:ascii="Arial" w:hAnsi="Arial" w:cs="Arial"/>
              </w:rPr>
            </w:pPr>
            <w:r>
              <w:rPr>
                <w:rFonts w:ascii="Arial" w:hAnsi="Arial" w:cs="Arial"/>
              </w:rPr>
              <w:t>Table 6 in ABS matches SA</w:t>
            </w: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BA37B51"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121A476E"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2A9CABC"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7A51482" w:rsidR="00071FDA" w:rsidRPr="00C40D12" w:rsidRDefault="00477CEA"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3652E89A"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EC0C8F8" w:rsidR="00A5488D" w:rsidRPr="00C40D12" w:rsidRDefault="00D641B6" w:rsidP="00A007D4">
            <w:pPr>
              <w:rPr>
                <w:rFonts w:ascii="Arial" w:hAnsi="Arial" w:cs="Arial"/>
              </w:rPr>
            </w:pPr>
            <w:r w:rsidRPr="00C40D12">
              <w:rPr>
                <w:rFonts w:ascii="Arial" w:hAnsi="Arial" w:cs="Arial"/>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3EA207BC" w:rsidR="00637513" w:rsidRPr="00C40D12" w:rsidRDefault="00EC0EB8" w:rsidP="00A007D4">
            <w:pPr>
              <w:rPr>
                <w:rFonts w:ascii="Arial" w:hAnsi="Arial" w:cs="Arial"/>
              </w:rPr>
            </w:pPr>
            <w:r w:rsidRPr="00C40D12">
              <w:rPr>
                <w:rFonts w:ascii="Arial" w:hAnsi="Arial" w:cs="Arial"/>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F66D2D" w:rsidRDefault="00D81311" w:rsidP="00A007D4">
            <w:pPr>
              <w:rPr>
                <w:rFonts w:ascii="Arial" w:hAnsi="Arial" w:cs="Arial"/>
                <w:highlight w:val="yellow"/>
              </w:rPr>
            </w:pPr>
            <w:r w:rsidRPr="00F66D2D">
              <w:rPr>
                <w:rFonts w:ascii="Arial" w:hAnsi="Arial" w:cs="Arial"/>
                <w:highlight w:val="yellow"/>
              </w:rPr>
              <w:t>Does</w:t>
            </w:r>
            <w:r w:rsidR="00637513" w:rsidRPr="00F66D2D">
              <w:rPr>
                <w:rFonts w:ascii="Arial" w:hAnsi="Arial" w:cs="Arial"/>
                <w:highlight w:val="yellow"/>
              </w:rPr>
              <w:t xml:space="preserve"> the writer of the benefit statement have appropriate technical expertise?</w:t>
            </w:r>
            <w:r w:rsidR="000E29C1" w:rsidRPr="00F66D2D">
              <w:rPr>
                <w:rFonts w:ascii="Arial" w:hAnsi="Arial" w:cs="Arial"/>
                <w:highlight w:val="yellow"/>
              </w:rPr>
              <w:t xml:space="preserve"> (TGN 8.01 6.1)</w:t>
            </w:r>
          </w:p>
        </w:tc>
        <w:tc>
          <w:tcPr>
            <w:tcW w:w="657" w:type="pct"/>
            <w:tcBorders>
              <w:bottom w:val="single" w:sz="4" w:space="0" w:color="auto"/>
            </w:tcBorders>
          </w:tcPr>
          <w:p w14:paraId="03ADB4AB" w14:textId="4831D461" w:rsidR="00637513" w:rsidRPr="0000016C" w:rsidRDefault="00637513" w:rsidP="00A007D4">
            <w:pPr>
              <w:rPr>
                <w:rFonts w:ascii="Arial" w:hAnsi="Arial" w:cs="Arial"/>
                <w:highlight w:val="yellow"/>
              </w:rPr>
            </w:pPr>
            <w:r w:rsidRPr="0000016C">
              <w:rPr>
                <w:rFonts w:ascii="Arial" w:hAnsi="Arial" w:cs="Arial"/>
                <w:highlight w:val="yellow"/>
              </w:rPr>
              <w:t>N</w:t>
            </w:r>
          </w:p>
        </w:tc>
        <w:tc>
          <w:tcPr>
            <w:tcW w:w="807" w:type="pct"/>
            <w:tcBorders>
              <w:bottom w:val="single" w:sz="4" w:space="0" w:color="auto"/>
            </w:tcBorders>
          </w:tcPr>
          <w:p w14:paraId="03ADB4AC" w14:textId="04FF3511" w:rsidR="00637513" w:rsidRPr="0000016C" w:rsidRDefault="0000016C" w:rsidP="00A007D4">
            <w:pPr>
              <w:rPr>
                <w:rFonts w:ascii="Arial" w:hAnsi="Arial" w:cs="Arial"/>
                <w:highlight w:val="yellow"/>
              </w:rPr>
            </w:pPr>
            <w:bookmarkStart w:id="12" w:name="_Hlk137125317"/>
            <w:r>
              <w:rPr>
                <w:rFonts w:ascii="Arial" w:hAnsi="Arial" w:cs="Arial"/>
                <w:highlight w:val="yellow"/>
              </w:rPr>
              <w:t>Section</w:t>
            </w:r>
            <w:r w:rsidR="00F66D2D" w:rsidRPr="0000016C">
              <w:rPr>
                <w:rFonts w:ascii="Arial" w:hAnsi="Arial" w:cs="Arial"/>
                <w:highlight w:val="yellow"/>
              </w:rPr>
              <w:t xml:space="preserve"> 1 of ABS </w:t>
            </w:r>
            <w:r w:rsidRPr="0000016C">
              <w:rPr>
                <w:rFonts w:ascii="Arial" w:hAnsi="Arial" w:cs="Arial"/>
                <w:highlight w:val="yellow"/>
              </w:rPr>
              <w:t xml:space="preserve">states it has been “prepared for Agri spread LTd by Trade Effluent Services”, and that it has been checked by a FACTS qualified advisor and gives a list of </w:t>
            </w:r>
            <w:r w:rsidRPr="0000016C">
              <w:rPr>
                <w:rFonts w:ascii="Arial" w:hAnsi="Arial" w:cs="Arial"/>
                <w:highlight w:val="yellow"/>
              </w:rPr>
              <w:lastRenderedPageBreak/>
              <w:t>experience and qualifications, however no information is given as to who that FACTS qualified advisor is</w:t>
            </w:r>
            <w:bookmarkEnd w:id="12"/>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lastRenderedPageBreak/>
              <w:t>Does the activity meet the definition of recovery? (TGN 8.01 6.2)</w:t>
            </w:r>
          </w:p>
        </w:tc>
      </w:tr>
      <w:tr w:rsidR="00F66D2D"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F66D2D" w:rsidRPr="00A007D4" w:rsidRDefault="00F66D2D" w:rsidP="00F66D2D">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EC60D5A" w:rsidR="00F66D2D" w:rsidRPr="00C40D12" w:rsidRDefault="00F66D2D" w:rsidP="00F66D2D">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F66D2D" w:rsidRPr="00A007D4" w:rsidRDefault="00F66D2D" w:rsidP="00F66D2D">
            <w:pPr>
              <w:rPr>
                <w:rFonts w:ascii="Arial" w:hAnsi="Arial" w:cs="Arial"/>
              </w:rPr>
            </w:pPr>
          </w:p>
        </w:tc>
      </w:tr>
      <w:tr w:rsidR="00F66D2D"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F66D2D" w:rsidRPr="00A007D4" w:rsidRDefault="00F66D2D" w:rsidP="00F66D2D">
            <w:pPr>
              <w:pStyle w:val="ListParagraph"/>
              <w:numPr>
                <w:ilvl w:val="0"/>
                <w:numId w:val="15"/>
              </w:numPr>
              <w:rPr>
                <w:rFonts w:ascii="Arial" w:hAnsi="Arial" w:cs="Arial"/>
              </w:rPr>
            </w:pPr>
            <w:r w:rsidRPr="00501E0C">
              <w:rPr>
                <w:rFonts w:ascii="Arial" w:hAnsi="Arial" w:cs="Arial"/>
                <w:bCs/>
                <w:highlight w:val="yellow"/>
              </w:rPr>
              <w:t>Is the material suitable for its intended use?</w:t>
            </w:r>
            <w:r w:rsidRPr="00A007D4">
              <w:rPr>
                <w:rFonts w:ascii="Arial" w:hAnsi="Arial" w:cs="Arial"/>
                <w:bCs/>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0F747CA" w:rsidR="00F66D2D" w:rsidRPr="00C40D12" w:rsidRDefault="00F66D2D" w:rsidP="00F66D2D">
            <w:pPr>
              <w:rPr>
                <w:rFonts w:ascii="Arial" w:hAnsi="Arial" w:cs="Arial"/>
              </w:rPr>
            </w:pPr>
            <w:r w:rsidRPr="003C7844">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36701D40" w:rsidR="00F66D2D" w:rsidRPr="00A007D4" w:rsidRDefault="00F66D2D" w:rsidP="00F66D2D">
            <w:pPr>
              <w:rPr>
                <w:rFonts w:ascii="Arial" w:hAnsi="Arial" w:cs="Arial"/>
              </w:rPr>
            </w:pPr>
            <w:r w:rsidRPr="003C7844">
              <w:rPr>
                <w:rFonts w:ascii="Arial" w:hAnsi="Arial" w:cs="Arial"/>
                <w:highlight w:val="yellow"/>
              </w:rPr>
              <w:t>Not fully demonstrated</w:t>
            </w:r>
            <w:r>
              <w:rPr>
                <w:rFonts w:ascii="Arial" w:hAnsi="Arial" w:cs="Arial"/>
                <w:highlight w:val="yellow"/>
              </w:rPr>
              <w:t xml:space="preserve">- see queries re claimed benefits, time of application, </w:t>
            </w:r>
            <w:r w:rsidRPr="00501E0C">
              <w:rPr>
                <w:rFonts w:ascii="Arial" w:hAnsi="Arial" w:cs="Arial"/>
                <w:highlight w:val="yellow"/>
              </w:rPr>
              <w:t>nutrient additions</w:t>
            </w:r>
            <w:r w:rsidR="00501E0C" w:rsidRPr="00501E0C">
              <w:rPr>
                <w:rFonts w:ascii="Arial" w:hAnsi="Arial" w:cs="Arial"/>
                <w:highlight w:val="yellow"/>
              </w:rPr>
              <w:t xml:space="preserve"> (sodium)</w:t>
            </w:r>
            <w:r w:rsidRPr="00501E0C">
              <w:rPr>
                <w:rFonts w:ascii="Arial" w:hAnsi="Arial" w:cs="Arial"/>
                <w:highlight w:val="yellow"/>
              </w:rPr>
              <w:t xml:space="preserve">, </w:t>
            </w:r>
            <w:r>
              <w:rPr>
                <w:rFonts w:ascii="Arial" w:hAnsi="Arial" w:cs="Arial"/>
                <w:highlight w:val="yellow"/>
              </w:rPr>
              <w:t>waste analysis, odour control, sources of waste</w:t>
            </w:r>
          </w:p>
        </w:tc>
      </w:tr>
      <w:tr w:rsidR="00F66D2D"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F66D2D" w:rsidRPr="00A007D4" w:rsidRDefault="00F66D2D" w:rsidP="00F66D2D">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ACA65D5" w:rsidR="00F66D2D" w:rsidRPr="00C40D12" w:rsidRDefault="00F66D2D" w:rsidP="00F66D2D">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F66D2D" w:rsidRPr="00A007D4" w:rsidRDefault="00F66D2D" w:rsidP="00F66D2D">
            <w:pPr>
              <w:rPr>
                <w:rFonts w:ascii="Arial" w:hAnsi="Arial" w:cs="Arial"/>
              </w:rPr>
            </w:pPr>
          </w:p>
        </w:tc>
      </w:tr>
      <w:tr w:rsidR="00F66D2D"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F66D2D" w:rsidRPr="00A007D4" w:rsidRDefault="00F66D2D" w:rsidP="00F66D2D">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6C0EE22F" w:rsidR="00F66D2D" w:rsidRPr="00C40D12" w:rsidRDefault="00F66D2D" w:rsidP="00F66D2D">
            <w:pPr>
              <w:rPr>
                <w:rFonts w:ascii="Arial" w:hAnsi="Arial" w:cs="Arial"/>
              </w:rPr>
            </w:pPr>
            <w:r w:rsidRPr="003C7844">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F66D2D" w:rsidRPr="00A007D4" w:rsidRDefault="00F66D2D" w:rsidP="00F66D2D">
            <w:pPr>
              <w:rPr>
                <w:rFonts w:ascii="Arial" w:hAnsi="Arial" w:cs="Arial"/>
              </w:rPr>
            </w:pPr>
          </w:p>
        </w:tc>
      </w:tr>
      <w:tr w:rsidR="00F66D2D"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F66D2D" w:rsidRPr="00296C73" w:rsidRDefault="00F66D2D" w:rsidP="00F66D2D">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F66D2D" w:rsidRPr="00296C73" w:rsidRDefault="00F66D2D" w:rsidP="00F66D2D">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59BC724E" w:rsidR="00F66D2D" w:rsidRPr="00C40D12" w:rsidRDefault="00F66D2D" w:rsidP="00F66D2D">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F66D2D" w:rsidRPr="00A007D4" w:rsidRDefault="00F66D2D" w:rsidP="00F66D2D">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98CC61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A1C897" w14:textId="60CD6E0D" w:rsidR="000E29C1" w:rsidRDefault="00F66D2D" w:rsidP="00A007D4">
            <w:pPr>
              <w:rPr>
                <w:rFonts w:ascii="Arial" w:hAnsi="Arial" w:cs="Arial"/>
              </w:rPr>
            </w:pPr>
            <w:r>
              <w:rPr>
                <w:rFonts w:ascii="Arial" w:hAnsi="Arial" w:cs="Arial"/>
              </w:rPr>
              <w:t xml:space="preserve">Section 6 of ABS: nutrients, </w:t>
            </w:r>
            <w:r w:rsidR="00E829EB">
              <w:rPr>
                <w:rFonts w:ascii="Arial" w:hAnsi="Arial" w:cs="Arial"/>
              </w:rPr>
              <w:t>specifically</w:t>
            </w:r>
            <w:r>
              <w:rPr>
                <w:rFonts w:ascii="Arial" w:hAnsi="Arial" w:cs="Arial"/>
              </w:rPr>
              <w:t xml:space="preserve"> nitrogen, </w:t>
            </w:r>
            <w:r w:rsidR="00E829EB" w:rsidRPr="00E829EB">
              <w:rPr>
                <w:rFonts w:ascii="Arial" w:hAnsi="Arial" w:cs="Arial"/>
              </w:rPr>
              <w:t>phosphorous,</w:t>
            </w:r>
            <w:r>
              <w:rPr>
                <w:rFonts w:ascii="Arial" w:hAnsi="Arial" w:cs="Arial"/>
              </w:rPr>
              <w:t xml:space="preserve"> potash, organic matter </w:t>
            </w:r>
          </w:p>
          <w:p w14:paraId="26CFF226" w14:textId="77777777" w:rsidR="0019023C" w:rsidRDefault="0019023C" w:rsidP="00A007D4">
            <w:pPr>
              <w:rPr>
                <w:rFonts w:ascii="Arial" w:hAnsi="Arial" w:cs="Arial"/>
              </w:rPr>
            </w:pPr>
          </w:p>
          <w:p w14:paraId="6EFFD354" w14:textId="3055AE41" w:rsidR="0019023C" w:rsidRPr="00A007D4" w:rsidRDefault="0019023C" w:rsidP="00A007D4">
            <w:pPr>
              <w:rPr>
                <w:rFonts w:ascii="Arial" w:hAnsi="Arial" w:cs="Arial"/>
              </w:rPr>
            </w:pPr>
            <w:r w:rsidRPr="009B4EA2">
              <w:rPr>
                <w:rFonts w:ascii="Arial" w:hAnsi="Arial" w:cs="Arial"/>
                <w:highlight w:val="yellow"/>
              </w:rPr>
              <w:t xml:space="preserve">Wastes supply these- pending </w:t>
            </w:r>
            <w:r>
              <w:rPr>
                <w:rFonts w:ascii="Arial" w:hAnsi="Arial" w:cs="Arial"/>
                <w:highlight w:val="yellow"/>
              </w:rPr>
              <w:t>Kelloggs</w:t>
            </w:r>
            <w:r w:rsidRPr="009B4EA2">
              <w:rPr>
                <w:rFonts w:ascii="Arial" w:hAnsi="Arial" w:cs="Arial"/>
                <w:highlight w:val="yellow"/>
              </w:rPr>
              <w:t xml:space="preserve"> waste analysis</w:t>
            </w: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19023C" w:rsidRDefault="000E29C1" w:rsidP="00A007D4">
            <w:pPr>
              <w:pStyle w:val="ListParagraph"/>
              <w:numPr>
                <w:ilvl w:val="0"/>
                <w:numId w:val="15"/>
              </w:numPr>
              <w:contextualSpacing w:val="0"/>
              <w:rPr>
                <w:rFonts w:ascii="Arial" w:hAnsi="Arial" w:cs="Arial"/>
                <w:highlight w:val="yellow"/>
              </w:rPr>
            </w:pPr>
            <w:r w:rsidRPr="0019023C">
              <w:rPr>
                <w:rFonts w:ascii="Arial" w:hAnsi="Arial" w:cs="Arial"/>
                <w:highlight w:val="yellow"/>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4A20BB2" w:rsidR="000E29C1" w:rsidRPr="0019023C" w:rsidRDefault="000E29C1" w:rsidP="00A007D4">
            <w:pPr>
              <w:rPr>
                <w:rFonts w:ascii="Arial" w:hAnsi="Arial" w:cs="Arial"/>
                <w:highlight w:val="yellow"/>
              </w:rPr>
            </w:pPr>
            <w:r w:rsidRPr="0019023C">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0DD30CD" w14:textId="6FA38C4B" w:rsidR="000638D5" w:rsidRPr="0019023C" w:rsidRDefault="0019023C" w:rsidP="000638D5">
            <w:pPr>
              <w:rPr>
                <w:rFonts w:ascii="Arial" w:hAnsi="Arial" w:cs="Arial"/>
                <w:highlight w:val="yellow"/>
              </w:rPr>
            </w:pPr>
            <w:r w:rsidRPr="0019023C">
              <w:rPr>
                <w:rFonts w:ascii="Arial" w:hAnsi="Arial" w:cs="Arial"/>
                <w:highlight w:val="yellow"/>
              </w:rPr>
              <w:t xml:space="preserve">Section 3 of ABS: </w:t>
            </w:r>
            <w:r w:rsidR="000638D5" w:rsidRPr="0019023C">
              <w:rPr>
                <w:rFonts w:ascii="Arial" w:hAnsi="Arial" w:cs="Arial"/>
                <w:highlight w:val="yellow"/>
              </w:rPr>
              <w:t xml:space="preserve">Grass </w:t>
            </w:r>
            <w:r w:rsidR="000638D5" w:rsidRPr="0019023C">
              <w:rPr>
                <w:rFonts w:ascii="Arial" w:hAnsi="Arial" w:cs="Arial"/>
                <w:highlight w:val="yellow"/>
              </w:rPr>
              <w:lastRenderedPageBreak/>
              <w:t xml:space="preserve">fields may be spread before the growing season or after cuts of silage (May-September) where there is a significant nutrient requirement. </w:t>
            </w:r>
          </w:p>
          <w:p w14:paraId="45BA4D89" w14:textId="77777777" w:rsidR="0019023C" w:rsidRPr="0019023C" w:rsidRDefault="0019023C" w:rsidP="000638D5">
            <w:pPr>
              <w:rPr>
                <w:rFonts w:ascii="Arial" w:hAnsi="Arial" w:cs="Arial"/>
                <w:highlight w:val="yellow"/>
              </w:rPr>
            </w:pPr>
          </w:p>
          <w:p w14:paraId="030216BD" w14:textId="03EB89C9" w:rsidR="0019023C" w:rsidRPr="0019023C" w:rsidRDefault="0019023C" w:rsidP="000638D5">
            <w:pPr>
              <w:rPr>
                <w:rFonts w:ascii="Arial" w:hAnsi="Arial" w:cs="Arial"/>
                <w:highlight w:val="yellow"/>
              </w:rPr>
            </w:pPr>
            <w:bookmarkStart w:id="13" w:name="_Hlk135725699"/>
            <w:r w:rsidRPr="0019023C">
              <w:rPr>
                <w:rFonts w:ascii="Arial" w:hAnsi="Arial" w:cs="Arial"/>
                <w:highlight w:val="yellow"/>
              </w:rPr>
              <w:t>These time periods are too vague and must be more specific.</w:t>
            </w:r>
            <w:bookmarkEnd w:id="13"/>
            <w:r w:rsidR="003D6CF1">
              <w:rPr>
                <w:rFonts w:ascii="Arial" w:hAnsi="Arial" w:cs="Arial"/>
                <w:highlight w:val="yellow"/>
              </w:rPr>
              <w:t xml:space="preserve"> </w:t>
            </w:r>
            <w:r w:rsidR="003D6CF1" w:rsidRPr="00501E0C">
              <w:rPr>
                <w:rFonts w:ascii="Arial" w:hAnsi="Arial" w:cs="Arial"/>
                <w:highlight w:val="yellow"/>
              </w:rPr>
              <w:t>When is “before growing season”?</w:t>
            </w: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lastRenderedPageBreak/>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5B2DE65" w:rsidR="000E29C1" w:rsidRPr="00C40D12" w:rsidRDefault="0019023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19023C"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2E60F574" w:rsidR="0019023C" w:rsidRPr="00A007D4" w:rsidRDefault="0019023C" w:rsidP="0019023C">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75C2DAC5" w:rsidR="0019023C" w:rsidRPr="00C40D12" w:rsidRDefault="0019023C" w:rsidP="0019023C">
            <w:pPr>
              <w:rPr>
                <w:rFonts w:ascii="Arial" w:hAnsi="Arial" w:cs="Arial"/>
              </w:rPr>
            </w:pPr>
            <w:r w:rsidRPr="009B4EA2">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EF0E1D5" w14:textId="77777777" w:rsidR="0019023C" w:rsidRPr="009B4EA2" w:rsidRDefault="0019023C" w:rsidP="0019023C">
            <w:pPr>
              <w:rPr>
                <w:rFonts w:ascii="Arial" w:hAnsi="Arial" w:cs="Arial"/>
                <w:highlight w:val="yellow"/>
              </w:rPr>
            </w:pPr>
            <w:r w:rsidRPr="009B4EA2">
              <w:rPr>
                <w:rFonts w:ascii="Arial" w:hAnsi="Arial" w:cs="Arial"/>
                <w:highlight w:val="yellow"/>
              </w:rPr>
              <w:t>Claimed benefit: pH- this is not a benefit and should be in the negative effects section.</w:t>
            </w:r>
          </w:p>
          <w:p w14:paraId="3A14848B" w14:textId="77777777" w:rsidR="0019023C" w:rsidRPr="009B4EA2" w:rsidRDefault="0019023C" w:rsidP="0019023C">
            <w:pPr>
              <w:rPr>
                <w:rFonts w:ascii="Arial" w:hAnsi="Arial" w:cs="Arial"/>
                <w:highlight w:val="yellow"/>
              </w:rPr>
            </w:pPr>
          </w:p>
          <w:p w14:paraId="771D5DD0" w14:textId="402D8C02" w:rsidR="0019023C" w:rsidRPr="00A007D4" w:rsidRDefault="0019023C" w:rsidP="0019023C">
            <w:pPr>
              <w:rPr>
                <w:rFonts w:ascii="Arial" w:hAnsi="Arial" w:cs="Arial"/>
              </w:rPr>
            </w:pPr>
            <w:r w:rsidRPr="009B4EA2">
              <w:rPr>
                <w:rFonts w:ascii="Arial" w:hAnsi="Arial" w:cs="Arial"/>
                <w:highlight w:val="yellow"/>
              </w:rPr>
              <w:t>3 of the wastes have pH below 4.02</w:t>
            </w:r>
          </w:p>
        </w:tc>
      </w:tr>
      <w:tr w:rsidR="000E29C1" w:rsidRPr="00A007D4" w14:paraId="0900EBE4" w14:textId="77777777" w:rsidTr="00F66D2D">
        <w:trPr>
          <w:trHeight w:val="334"/>
        </w:trPr>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59E994A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6DA69370" w:rsidR="000E29C1" w:rsidRPr="00A007D4" w:rsidRDefault="00F66D2D" w:rsidP="00A007D4">
            <w:pPr>
              <w:rPr>
                <w:rFonts w:ascii="Arial" w:hAnsi="Arial" w:cs="Arial"/>
              </w:rPr>
            </w:pPr>
            <w:r>
              <w:rPr>
                <w:rFonts w:ascii="Arial" w:hAnsi="Arial" w:cs="Arial"/>
              </w:rPr>
              <w:t>Section 6 of ABS: organic matter</w:t>
            </w:r>
            <w:r w:rsidR="0019023C">
              <w:rPr>
                <w:rFonts w:ascii="Arial" w:hAnsi="Arial" w:cs="Arial"/>
              </w:rPr>
              <w:t>-</w:t>
            </w:r>
            <w:r w:rsidR="0019023C" w:rsidRPr="002B272C">
              <w:rPr>
                <w:rFonts w:ascii="Arial" w:hAnsi="Arial" w:cs="Arial"/>
              </w:rPr>
              <w:t xml:space="preserve"> waste</w:t>
            </w:r>
            <w:r w:rsidR="0019023C">
              <w:rPr>
                <w:rFonts w:ascii="Arial" w:hAnsi="Arial" w:cs="Arial"/>
              </w:rPr>
              <w:t>s</w:t>
            </w:r>
            <w:r w:rsidR="0019023C" w:rsidRPr="002B272C">
              <w:rPr>
                <w:rFonts w:ascii="Arial" w:hAnsi="Arial" w:cs="Arial"/>
              </w:rPr>
              <w:t xml:space="preserve"> include small amount</w:t>
            </w: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6862FB76"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3DB0E108"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19023C"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19023C" w:rsidRPr="00AD1655" w:rsidRDefault="0019023C" w:rsidP="0019023C">
            <w:pPr>
              <w:pStyle w:val="Default"/>
              <w:rPr>
                <w:sz w:val="22"/>
                <w:szCs w:val="22"/>
              </w:rPr>
            </w:pPr>
            <w:r w:rsidRPr="00AD1655">
              <w:rPr>
                <w:sz w:val="22"/>
                <w:szCs w:val="22"/>
              </w:rPr>
              <w:t xml:space="preserve">Timing of application- if any of the wastes are high RAN,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3BBEC72B" w:rsidR="0019023C" w:rsidRPr="00AD1655" w:rsidRDefault="0019023C" w:rsidP="0019023C">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20EBA380" w:rsidR="0019023C" w:rsidRPr="00AD1655" w:rsidRDefault="0019023C" w:rsidP="0019023C">
            <w:pPr>
              <w:rPr>
                <w:rFonts w:ascii="Arial" w:hAnsi="Arial" w:cs="Arial"/>
              </w:rPr>
            </w:pPr>
            <w:r>
              <w:rPr>
                <w:rFonts w:ascii="Arial" w:hAnsi="Arial" w:cs="Arial"/>
              </w:rPr>
              <w:t>Wastes are not high RAN</w:t>
            </w:r>
          </w:p>
        </w:tc>
      </w:tr>
      <w:tr w:rsidR="0019023C"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19023C" w:rsidRPr="00AD1655" w:rsidRDefault="0019023C" w:rsidP="0019023C">
            <w:pPr>
              <w:pStyle w:val="Default"/>
              <w:rPr>
                <w:sz w:val="22"/>
                <w:szCs w:val="22"/>
              </w:rPr>
            </w:pPr>
            <w:r w:rsidRPr="00AD1655">
              <w:rPr>
                <w:sz w:val="22"/>
                <w:szCs w:val="22"/>
              </w:rPr>
              <w:t>Groundwater Safeguard Zone for nitrate- if any of the wastes are high RAN, are the application rates less than 50 m3/ha, with a minimum 3 week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20C8C680" w:rsidR="0019023C" w:rsidRPr="00AD1655" w:rsidRDefault="0019023C" w:rsidP="0019023C">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5173DF2F" w:rsidR="0019023C" w:rsidRPr="00AD1655" w:rsidRDefault="0019023C" w:rsidP="0019023C">
            <w:pPr>
              <w:rPr>
                <w:rFonts w:ascii="Arial" w:hAnsi="Arial" w:cs="Arial"/>
              </w:rPr>
            </w:pPr>
            <w:r>
              <w:rPr>
                <w:rFonts w:ascii="Arial" w:hAnsi="Arial" w:cs="Arial"/>
              </w:rPr>
              <w:t xml:space="preserve">Spreading not occurring on/in </w:t>
            </w:r>
            <w:r w:rsidRPr="00F10500">
              <w:rPr>
                <w:rFonts w:ascii="Arial" w:hAnsi="Arial" w:cs="Arial"/>
              </w:rPr>
              <w:t>Groundwater Safeguard Zone</w:t>
            </w: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65977B4"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44EFB99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lastRenderedPageBreak/>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0D8AF37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D143F" w:rsidRDefault="000E29C1" w:rsidP="00A007D4">
            <w:pPr>
              <w:pStyle w:val="Default"/>
              <w:rPr>
                <w:sz w:val="22"/>
                <w:szCs w:val="22"/>
                <w:highlight w:val="yellow"/>
              </w:rPr>
            </w:pPr>
            <w:r w:rsidRPr="00AD143F">
              <w:rPr>
                <w:sz w:val="22"/>
                <w:szCs w:val="22"/>
                <w:highlight w:val="yellow"/>
              </w:rPr>
              <w:t xml:space="preserve">Have any potential negative impacts of the activity been addressed? </w:t>
            </w:r>
          </w:p>
          <w:p w14:paraId="40B4F0C4" w14:textId="59125978" w:rsidR="000E29C1" w:rsidRPr="00AD143F" w:rsidRDefault="000E29C1" w:rsidP="00A007D4">
            <w:pPr>
              <w:pStyle w:val="Default"/>
              <w:rPr>
                <w:sz w:val="22"/>
                <w:szCs w:val="22"/>
                <w:highlight w:val="yellow"/>
              </w:rPr>
            </w:pPr>
            <w:r w:rsidRPr="00AD143F">
              <w:rPr>
                <w:sz w:val="22"/>
                <w:szCs w:val="22"/>
                <w:highlight w:val="yellow"/>
              </w:rPr>
              <w:t>(TGN 8.01 6.5)</w:t>
            </w:r>
          </w:p>
        </w:tc>
        <w:tc>
          <w:tcPr>
            <w:tcW w:w="657" w:type="pct"/>
            <w:tcBorders>
              <w:bottom w:val="single" w:sz="4" w:space="0" w:color="auto"/>
            </w:tcBorders>
          </w:tcPr>
          <w:p w14:paraId="78856D89" w14:textId="5F6D8591" w:rsidR="000E29C1" w:rsidRPr="00AD143F" w:rsidRDefault="000E29C1" w:rsidP="00A007D4">
            <w:pPr>
              <w:rPr>
                <w:rFonts w:ascii="Arial" w:hAnsi="Arial" w:cs="Arial"/>
                <w:highlight w:val="yellow"/>
              </w:rPr>
            </w:pPr>
            <w:r w:rsidRPr="00AD143F">
              <w:rPr>
                <w:rFonts w:ascii="Arial" w:hAnsi="Arial" w:cs="Arial"/>
                <w:highlight w:val="yellow"/>
              </w:rPr>
              <w:t>N</w:t>
            </w:r>
          </w:p>
        </w:tc>
        <w:tc>
          <w:tcPr>
            <w:tcW w:w="807" w:type="pct"/>
            <w:tcBorders>
              <w:bottom w:val="single" w:sz="4" w:space="0" w:color="auto"/>
            </w:tcBorders>
          </w:tcPr>
          <w:p w14:paraId="41C244F8" w14:textId="614177B9" w:rsidR="000E29C1" w:rsidRDefault="0019023C" w:rsidP="00A007D4">
            <w:pPr>
              <w:rPr>
                <w:rFonts w:ascii="Arial" w:hAnsi="Arial" w:cs="Arial"/>
              </w:rPr>
            </w:pPr>
            <w:r>
              <w:rPr>
                <w:rFonts w:ascii="Arial" w:hAnsi="Arial" w:cs="Arial"/>
              </w:rPr>
              <w:t xml:space="preserve">pH </w:t>
            </w:r>
            <w:r w:rsidR="00E829EB">
              <w:rPr>
                <w:rFonts w:ascii="Arial" w:hAnsi="Arial" w:cs="Arial"/>
              </w:rPr>
              <w:t>referenced</w:t>
            </w:r>
            <w:r>
              <w:rPr>
                <w:rFonts w:ascii="Arial" w:hAnsi="Arial" w:cs="Arial"/>
              </w:rPr>
              <w:t xml:space="preserve"> in section 7 of </w:t>
            </w:r>
            <w:r w:rsidR="00E829EB">
              <w:rPr>
                <w:rFonts w:ascii="Arial" w:hAnsi="Arial" w:cs="Arial"/>
              </w:rPr>
              <w:t>ABS;</w:t>
            </w:r>
            <w:r>
              <w:rPr>
                <w:rFonts w:ascii="Arial" w:hAnsi="Arial" w:cs="Arial"/>
              </w:rPr>
              <w:t xml:space="preserve"> reasoning given in section 6 </w:t>
            </w:r>
          </w:p>
          <w:p w14:paraId="2F81006A" w14:textId="77777777" w:rsidR="0019023C" w:rsidRDefault="0019023C" w:rsidP="00A007D4">
            <w:pPr>
              <w:rPr>
                <w:rFonts w:ascii="Arial" w:hAnsi="Arial" w:cs="Arial"/>
              </w:rPr>
            </w:pPr>
          </w:p>
          <w:p w14:paraId="1E800BFA" w14:textId="77777777" w:rsidR="0019023C" w:rsidRDefault="00AD143F" w:rsidP="00A007D4">
            <w:pPr>
              <w:rPr>
                <w:rFonts w:ascii="Arial" w:hAnsi="Arial" w:cs="Arial"/>
              </w:rPr>
            </w:pPr>
            <w:r w:rsidRPr="00AD143F">
              <w:rPr>
                <w:rFonts w:ascii="Arial" w:hAnsi="Arial" w:cs="Arial"/>
                <w:highlight w:val="yellow"/>
              </w:rPr>
              <w:t>Odour issues- OMP provided- see comments section</w:t>
            </w:r>
          </w:p>
          <w:p w14:paraId="2140173C" w14:textId="77777777" w:rsidR="00AD143F" w:rsidRDefault="00AD143F" w:rsidP="00A007D4">
            <w:pPr>
              <w:rPr>
                <w:rFonts w:ascii="Arial" w:hAnsi="Arial" w:cs="Arial"/>
              </w:rPr>
            </w:pPr>
          </w:p>
          <w:p w14:paraId="31C814E9" w14:textId="57F025FB" w:rsidR="00AD143F" w:rsidRPr="00A007D4" w:rsidRDefault="00AD143F" w:rsidP="0039697B">
            <w:pPr>
              <w:rPr>
                <w:rFonts w:ascii="Arial" w:hAnsi="Arial" w:cs="Arial"/>
              </w:rPr>
            </w:pPr>
            <w:r w:rsidRPr="00AD143F">
              <w:rPr>
                <w:rFonts w:ascii="Arial" w:hAnsi="Arial" w:cs="Arial"/>
                <w:highlight w:val="yellow"/>
              </w:rPr>
              <w:t>Storage tanks (section 7) states “locations may vary slightly due to unforeseen</w:t>
            </w:r>
            <w:r w:rsidR="0039697B">
              <w:rPr>
                <w:rFonts w:ascii="Arial" w:hAnsi="Arial" w:cs="Arial"/>
                <w:highlight w:val="yellow"/>
              </w:rPr>
              <w:t xml:space="preserve"> </w:t>
            </w:r>
            <w:r w:rsidRPr="00AD143F">
              <w:rPr>
                <w:rFonts w:ascii="Arial" w:hAnsi="Arial" w:cs="Arial"/>
                <w:highlight w:val="yellow"/>
              </w:rPr>
              <w:t>operational requirements.” this would be an operational change and would therefore need to be approved.</w:t>
            </w:r>
            <w:r w:rsidR="003D6CF1">
              <w:rPr>
                <w:rFonts w:ascii="Arial" w:hAnsi="Arial" w:cs="Arial"/>
              </w:rPr>
              <w:t xml:space="preserve"> </w:t>
            </w: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8FADC30" w:rsidR="000E29C1" w:rsidRPr="00C40D12" w:rsidRDefault="00AD143F"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800A2F" w:rsidRDefault="000E29C1" w:rsidP="00A007D4">
            <w:pPr>
              <w:pStyle w:val="Default"/>
              <w:numPr>
                <w:ilvl w:val="0"/>
                <w:numId w:val="15"/>
              </w:numPr>
              <w:rPr>
                <w:color w:val="auto"/>
                <w:sz w:val="22"/>
                <w:szCs w:val="22"/>
                <w:highlight w:val="yellow"/>
              </w:rPr>
            </w:pPr>
            <w:r w:rsidRPr="00800A2F">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42BE443B" w:rsidR="000E29C1" w:rsidRPr="00800A2F" w:rsidRDefault="000E29C1" w:rsidP="00A007D4">
            <w:pPr>
              <w:rPr>
                <w:rFonts w:ascii="Arial" w:hAnsi="Arial" w:cs="Arial"/>
                <w:highlight w:val="yellow"/>
              </w:rPr>
            </w:pPr>
            <w:r w:rsidRPr="00800A2F">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38CDAC6C" w14:textId="77777777" w:rsidR="000E29C1" w:rsidRPr="00800A2F" w:rsidRDefault="00AD143F" w:rsidP="00A007D4">
            <w:pPr>
              <w:rPr>
                <w:rFonts w:ascii="Arial" w:hAnsi="Arial" w:cs="Arial"/>
                <w:highlight w:val="yellow"/>
              </w:rPr>
            </w:pPr>
            <w:r w:rsidRPr="00800A2F">
              <w:rPr>
                <w:rFonts w:ascii="Arial" w:hAnsi="Arial" w:cs="Arial"/>
                <w:highlight w:val="yellow"/>
              </w:rPr>
              <w:t>Unable to assess Kelloggs as WA not provided</w:t>
            </w:r>
          </w:p>
          <w:p w14:paraId="0A5E5096" w14:textId="77777777" w:rsidR="00800A2F" w:rsidRPr="00800A2F" w:rsidRDefault="00800A2F" w:rsidP="00A007D4">
            <w:pPr>
              <w:rPr>
                <w:rFonts w:ascii="Arial" w:hAnsi="Arial" w:cs="Arial"/>
                <w:highlight w:val="yellow"/>
              </w:rPr>
            </w:pPr>
          </w:p>
          <w:p w14:paraId="65EC9FB9" w14:textId="383F138A" w:rsidR="00800A2F" w:rsidRPr="00800A2F" w:rsidRDefault="00800A2F" w:rsidP="00A007D4">
            <w:pPr>
              <w:rPr>
                <w:rFonts w:ascii="Arial" w:hAnsi="Arial" w:cs="Arial"/>
                <w:highlight w:val="yellow"/>
              </w:rPr>
            </w:pPr>
            <w:r w:rsidRPr="00800A2F">
              <w:rPr>
                <w:rFonts w:ascii="Arial" w:hAnsi="Arial" w:cs="Arial"/>
                <w:bCs/>
                <w:highlight w:val="yellow"/>
              </w:rPr>
              <w:t>Croda Goole sodium is too high</w:t>
            </w:r>
            <w:r>
              <w:rPr>
                <w:rFonts w:ascii="Arial" w:hAnsi="Arial" w:cs="Arial"/>
                <w:bCs/>
                <w:highlight w:val="yellow"/>
              </w:rPr>
              <w:t xml:space="preserve"> (377.75 kg/ha at application rate of 134t/ha)</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1024F35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800A2F"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800A2F" w:rsidRPr="00AD1655" w:rsidRDefault="00800A2F" w:rsidP="00800A2F">
            <w:pPr>
              <w:pStyle w:val="Default"/>
              <w:rPr>
                <w:color w:val="auto"/>
                <w:sz w:val="22"/>
                <w:szCs w:val="22"/>
              </w:rPr>
            </w:pPr>
            <w:r w:rsidRPr="00AD1655">
              <w:rPr>
                <w:color w:val="auto"/>
                <w:sz w:val="22"/>
                <w:szCs w:val="22"/>
              </w:rPr>
              <w:lastRenderedPageBreak/>
              <w:t>If the cropping is any of the following, is the maximum nitrogen limit in line with that given in The Water Resources (Control of Agricultural Pollution) (Wales) Regulations 2021:</w:t>
            </w:r>
          </w:p>
          <w:p w14:paraId="74C8831F" w14:textId="77777777" w:rsidR="00800A2F" w:rsidRPr="00AD1655" w:rsidRDefault="00800A2F" w:rsidP="00800A2F">
            <w:pPr>
              <w:pStyle w:val="Default"/>
              <w:numPr>
                <w:ilvl w:val="0"/>
                <w:numId w:val="15"/>
              </w:numPr>
              <w:rPr>
                <w:color w:val="auto"/>
                <w:sz w:val="22"/>
                <w:szCs w:val="22"/>
              </w:rPr>
            </w:pPr>
            <w:r w:rsidRPr="00AD1655">
              <w:rPr>
                <w:color w:val="auto"/>
                <w:sz w:val="22"/>
                <w:szCs w:val="22"/>
              </w:rPr>
              <w:t>0 kg/ha- Field beans, Peas</w:t>
            </w:r>
          </w:p>
          <w:p w14:paraId="4B5B3AAB" w14:textId="77777777" w:rsidR="00800A2F" w:rsidRPr="00AD1655" w:rsidRDefault="00800A2F" w:rsidP="00800A2F">
            <w:pPr>
              <w:pStyle w:val="Default"/>
              <w:numPr>
                <w:ilvl w:val="0"/>
                <w:numId w:val="15"/>
              </w:numPr>
              <w:rPr>
                <w:color w:val="auto"/>
                <w:sz w:val="22"/>
                <w:szCs w:val="22"/>
              </w:rPr>
            </w:pPr>
            <w:r w:rsidRPr="00AD1655">
              <w:rPr>
                <w:color w:val="auto"/>
                <w:sz w:val="22"/>
                <w:szCs w:val="22"/>
              </w:rPr>
              <w:t>120 kg/ha- Sugar beet</w:t>
            </w:r>
          </w:p>
          <w:p w14:paraId="05E68D03" w14:textId="77777777" w:rsidR="00800A2F" w:rsidRPr="00AD1655" w:rsidRDefault="00800A2F" w:rsidP="00800A2F">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800A2F" w:rsidRPr="00AD1655" w:rsidRDefault="00800A2F" w:rsidP="00800A2F">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800A2F" w:rsidRPr="00AD1655" w:rsidRDefault="00800A2F" w:rsidP="00800A2F">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1C7FFB77" w:rsidR="00800A2F" w:rsidRPr="00AD1655" w:rsidRDefault="00800A2F" w:rsidP="00800A2F">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74DEB59B" w:rsidR="00800A2F" w:rsidRPr="00AD1655" w:rsidRDefault="00800A2F" w:rsidP="00800A2F">
            <w:pPr>
              <w:rPr>
                <w:rFonts w:ascii="Arial" w:hAnsi="Arial" w:cs="Arial"/>
              </w:rPr>
            </w:pPr>
            <w:r>
              <w:rPr>
                <w:rFonts w:ascii="Arial" w:hAnsi="Arial" w:cs="Arial"/>
              </w:rPr>
              <w:t>Cropping is grass</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800A2F"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800A2F" w:rsidRPr="00A007D4" w:rsidRDefault="00800A2F" w:rsidP="00800A2F">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2DB144EE" w:rsidR="00800A2F" w:rsidRPr="00C40D12" w:rsidRDefault="00800A2F" w:rsidP="00800A2F">
            <w:pPr>
              <w:rPr>
                <w:rFonts w:ascii="Arial" w:hAnsi="Arial" w:cs="Arial"/>
              </w:rPr>
            </w:pPr>
            <w:r w:rsidRPr="00DB21EF">
              <w:rPr>
                <w:rFonts w:ascii="Arial" w:hAnsi="Arial" w:cs="Arial"/>
                <w:highlight w:val="yellow"/>
              </w:rPr>
              <w:t xml:space="preserve">N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30DD424" w:rsidR="00800A2F" w:rsidRPr="00A007D4" w:rsidRDefault="00800A2F" w:rsidP="00800A2F">
            <w:pPr>
              <w:rPr>
                <w:rFonts w:ascii="Arial" w:hAnsi="Arial" w:cs="Arial"/>
              </w:rPr>
            </w:pPr>
            <w:r w:rsidRPr="00DB21EF">
              <w:rPr>
                <w:rFonts w:ascii="Arial" w:hAnsi="Arial" w:cs="Arial"/>
                <w:highlight w:val="yellow"/>
              </w:rPr>
              <w:t xml:space="preserve">Cannot confirm due to </w:t>
            </w:r>
            <w:r>
              <w:rPr>
                <w:rFonts w:ascii="Arial" w:hAnsi="Arial" w:cs="Arial"/>
                <w:highlight w:val="yellow"/>
              </w:rPr>
              <w:t>missing Kelloggs</w:t>
            </w:r>
            <w:r w:rsidRPr="00DB21EF">
              <w:rPr>
                <w:rFonts w:ascii="Arial" w:hAnsi="Arial" w:cs="Arial"/>
                <w:highlight w:val="yellow"/>
              </w:rPr>
              <w:t xml:space="preserve"> analysis</w:t>
            </w: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6BE4FE7"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0B1153FD"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923962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64FB2A36"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800A2F"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800A2F" w:rsidRPr="003D6CF1" w:rsidRDefault="00800A2F" w:rsidP="00800A2F">
            <w:pPr>
              <w:pStyle w:val="Default"/>
              <w:numPr>
                <w:ilvl w:val="0"/>
                <w:numId w:val="15"/>
              </w:numPr>
              <w:rPr>
                <w:color w:val="auto"/>
                <w:sz w:val="22"/>
                <w:szCs w:val="22"/>
                <w:highlight w:val="yellow"/>
              </w:rPr>
            </w:pPr>
            <w:r w:rsidRPr="003D6CF1">
              <w:rPr>
                <w:color w:val="auto"/>
                <w:sz w:val="22"/>
                <w:szCs w:val="22"/>
                <w:highlight w:val="yellow"/>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65FDD8F" w:rsidR="00800A2F" w:rsidRPr="003D6CF1" w:rsidRDefault="00800A2F" w:rsidP="00800A2F">
            <w:pPr>
              <w:rPr>
                <w:rFonts w:ascii="Arial" w:hAnsi="Arial" w:cs="Arial"/>
                <w:highlight w:val="yellow"/>
              </w:rPr>
            </w:pPr>
            <w:r w:rsidRPr="003D6CF1">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4780A815" w:rsidR="00800A2F" w:rsidRPr="003D6CF1" w:rsidRDefault="003D6CF1" w:rsidP="00800A2F">
            <w:pPr>
              <w:rPr>
                <w:rFonts w:ascii="Arial" w:hAnsi="Arial" w:cs="Arial"/>
                <w:highlight w:val="yellow"/>
              </w:rPr>
            </w:pPr>
            <w:r w:rsidRPr="003D6CF1">
              <w:rPr>
                <w:rFonts w:ascii="Arial" w:hAnsi="Arial" w:cs="Arial"/>
                <w:highlight w:val="yellow"/>
              </w:rPr>
              <w:t>See above comments on timing of application</w:t>
            </w:r>
          </w:p>
        </w:tc>
      </w:tr>
      <w:tr w:rsidR="00800A2F"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800A2F" w:rsidRPr="003D6CF1" w:rsidRDefault="00800A2F" w:rsidP="00800A2F">
            <w:pPr>
              <w:pStyle w:val="ListParagraph"/>
              <w:numPr>
                <w:ilvl w:val="0"/>
                <w:numId w:val="15"/>
              </w:numPr>
              <w:contextualSpacing w:val="0"/>
              <w:rPr>
                <w:rFonts w:ascii="Arial" w:hAnsi="Arial" w:cs="Arial"/>
                <w:highlight w:val="yellow"/>
              </w:rPr>
            </w:pPr>
            <w:r w:rsidRPr="003D6CF1">
              <w:rPr>
                <w:rFonts w:ascii="Arial" w:hAnsi="Arial" w:cs="Arial"/>
                <w:highlight w:val="yellow"/>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575B1D23" w:rsidR="00800A2F" w:rsidRPr="003D6CF1" w:rsidRDefault="00800A2F" w:rsidP="00800A2F">
            <w:pPr>
              <w:rPr>
                <w:rFonts w:ascii="Arial" w:hAnsi="Arial" w:cs="Arial"/>
                <w:highlight w:val="yellow"/>
              </w:rPr>
            </w:pPr>
            <w:r w:rsidRPr="003D6CF1">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44F6DE38" w:rsidR="00800A2F" w:rsidRPr="003D6CF1" w:rsidRDefault="003D6CF1" w:rsidP="00800A2F">
            <w:pPr>
              <w:rPr>
                <w:rFonts w:ascii="Arial" w:hAnsi="Arial" w:cs="Arial"/>
                <w:highlight w:val="yellow"/>
              </w:rPr>
            </w:pPr>
            <w:r w:rsidRPr="003D6CF1">
              <w:rPr>
                <w:rFonts w:ascii="Arial" w:hAnsi="Arial" w:cs="Arial"/>
                <w:highlight w:val="yellow"/>
              </w:rPr>
              <w:t>See above comments on timing of application</w:t>
            </w: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800A2F" w:rsidRDefault="000E29C1" w:rsidP="00A007D4">
            <w:pPr>
              <w:pStyle w:val="ListParagraph"/>
              <w:numPr>
                <w:ilvl w:val="0"/>
                <w:numId w:val="15"/>
              </w:numPr>
              <w:contextualSpacing w:val="0"/>
              <w:rPr>
                <w:rFonts w:ascii="Arial" w:hAnsi="Arial" w:cs="Arial"/>
                <w:highlight w:val="yellow"/>
              </w:rPr>
            </w:pPr>
            <w:r w:rsidRPr="00800A2F">
              <w:rPr>
                <w:rFonts w:ascii="Arial" w:hAnsi="Arial" w:cs="Arial"/>
                <w:highlight w:val="yellow"/>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F6ECD4E" w:rsidR="000E29C1" w:rsidRPr="00800A2F" w:rsidRDefault="00800A2F" w:rsidP="00A007D4">
            <w:pPr>
              <w:rPr>
                <w:rFonts w:ascii="Arial" w:hAnsi="Arial" w:cs="Arial"/>
                <w:highlight w:val="yellow"/>
              </w:rPr>
            </w:pPr>
            <w:r w:rsidRPr="00800A2F">
              <w:rPr>
                <w:rFonts w:ascii="Arial" w:hAnsi="Arial" w:cs="Arial"/>
                <w:highlight w:val="yellow"/>
              </w:rPr>
              <w:t>N</w:t>
            </w:r>
          </w:p>
        </w:tc>
        <w:tc>
          <w:tcPr>
            <w:tcW w:w="807" w:type="pct"/>
            <w:tcBorders>
              <w:top w:val="single" w:sz="4" w:space="0" w:color="BFBFBF" w:themeColor="background1" w:themeShade="BF"/>
              <w:left w:val="single" w:sz="4" w:space="0" w:color="BFBFBF" w:themeColor="background1" w:themeShade="BF"/>
            </w:tcBorders>
          </w:tcPr>
          <w:p w14:paraId="6A1390EF" w14:textId="7E459725" w:rsidR="006C19A2" w:rsidRDefault="006C19A2" w:rsidP="00A007D4">
            <w:pPr>
              <w:rPr>
                <w:rFonts w:ascii="Arial" w:hAnsi="Arial" w:cs="Arial"/>
                <w:highlight w:val="yellow"/>
              </w:rPr>
            </w:pPr>
            <w:r>
              <w:rPr>
                <w:rFonts w:ascii="Arial" w:hAnsi="Arial" w:cs="Arial"/>
                <w:highlight w:val="yellow"/>
              </w:rPr>
              <w:t>“</w:t>
            </w:r>
            <w:bookmarkStart w:id="14" w:name="_Hlk137127045"/>
            <w:r w:rsidRPr="0019023C">
              <w:rPr>
                <w:rFonts w:ascii="Arial" w:hAnsi="Arial" w:cs="Arial"/>
                <w:highlight w:val="yellow"/>
              </w:rPr>
              <w:t>Where more than one application (split) occurs through the season the application rates across the deployment will not be exceeded.</w:t>
            </w:r>
            <w:bookmarkEnd w:id="14"/>
            <w:r>
              <w:rPr>
                <w:rFonts w:ascii="Arial" w:hAnsi="Arial" w:cs="Arial"/>
                <w:highlight w:val="yellow"/>
              </w:rPr>
              <w:t>”</w:t>
            </w:r>
          </w:p>
          <w:p w14:paraId="4EC45D94" w14:textId="77777777" w:rsidR="007F5335" w:rsidRDefault="007F5335" w:rsidP="00A007D4">
            <w:pPr>
              <w:rPr>
                <w:rFonts w:ascii="Arial" w:hAnsi="Arial" w:cs="Arial"/>
                <w:highlight w:val="yellow"/>
              </w:rPr>
            </w:pPr>
          </w:p>
          <w:p w14:paraId="03ADB4B4" w14:textId="52143993" w:rsidR="000E29C1" w:rsidRPr="00800A2F" w:rsidRDefault="007F5335" w:rsidP="00A007D4">
            <w:pPr>
              <w:rPr>
                <w:rFonts w:ascii="Arial" w:hAnsi="Arial" w:cs="Arial"/>
                <w:highlight w:val="yellow"/>
              </w:rPr>
            </w:pPr>
            <w:r>
              <w:rPr>
                <w:rFonts w:ascii="Arial" w:hAnsi="Arial" w:cs="Arial"/>
                <w:highlight w:val="yellow"/>
              </w:rPr>
              <w:t xml:space="preserve">Above does not confirm how often waste will be spread. </w:t>
            </w: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lastRenderedPageBreak/>
              <w:t xml:space="preserve">Have the total nutrients supplied by the waste been given? </w:t>
            </w:r>
          </w:p>
        </w:tc>
        <w:tc>
          <w:tcPr>
            <w:tcW w:w="657" w:type="pct"/>
          </w:tcPr>
          <w:p w14:paraId="4B707597" w14:textId="2C45682C" w:rsidR="000E29C1" w:rsidRPr="00C40D12" w:rsidRDefault="000E29C1" w:rsidP="00A007D4">
            <w:pPr>
              <w:rPr>
                <w:rFonts w:ascii="Arial" w:hAnsi="Arial" w:cs="Arial"/>
              </w:rPr>
            </w:pPr>
            <w:r w:rsidRPr="00C40D12">
              <w:rPr>
                <w:rFonts w:ascii="Arial" w:hAnsi="Arial" w:cs="Arial"/>
              </w:rPr>
              <w:t>Y</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r w:rsidR="005A7A88">
              <w:rPr>
                <w:rFonts w:ascii="Arial" w:hAnsi="Arial" w:cs="Arial"/>
              </w:rPr>
              <w:t>given</w:t>
            </w:r>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67699D73" w:rsidR="00C50AAD" w:rsidRPr="00C40D12" w:rsidRDefault="00C50AAD" w:rsidP="00A007D4">
            <w:pPr>
              <w:rPr>
                <w:rFonts w:ascii="Arial" w:hAnsi="Arial" w:cs="Arial"/>
              </w:rPr>
            </w:pPr>
            <w:r w:rsidRPr="00C40D12">
              <w:rPr>
                <w:rFonts w:ascii="Arial" w:hAnsi="Arial" w:cs="Arial"/>
              </w:rPr>
              <w:t>Y</w:t>
            </w:r>
          </w:p>
        </w:tc>
        <w:tc>
          <w:tcPr>
            <w:tcW w:w="807" w:type="pct"/>
          </w:tcPr>
          <w:p w14:paraId="5137184D" w14:textId="0EC708EE" w:rsidR="00C50AAD" w:rsidRPr="00A007D4" w:rsidRDefault="00800A2F" w:rsidP="00A007D4">
            <w:pPr>
              <w:rPr>
                <w:rFonts w:ascii="Arial" w:hAnsi="Arial" w:cs="Arial"/>
              </w:rPr>
            </w:pPr>
            <w:r>
              <w:rPr>
                <w:rFonts w:ascii="Arial" w:hAnsi="Arial" w:cs="Arial"/>
              </w:rPr>
              <w:t>Unable to verify Kelloggs</w:t>
            </w: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2DE5EC8A" w:rsidR="000E29C1" w:rsidRPr="00C40D12" w:rsidRDefault="000E29C1" w:rsidP="00A007D4">
            <w:pPr>
              <w:rPr>
                <w:rFonts w:ascii="Arial" w:hAnsi="Arial" w:cs="Arial"/>
              </w:rPr>
            </w:pPr>
            <w:r w:rsidRPr="00C40D12">
              <w:rPr>
                <w:rFonts w:ascii="Arial" w:hAnsi="Arial" w:cs="Arial"/>
              </w:rPr>
              <w:t>Y</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F226D0C" w:rsidR="000E29C1" w:rsidRPr="00C40D12" w:rsidRDefault="000E29C1" w:rsidP="00A007D4">
            <w:pPr>
              <w:rPr>
                <w:rFonts w:ascii="Arial" w:hAnsi="Arial" w:cs="Arial"/>
              </w:rPr>
            </w:pPr>
            <w:r w:rsidRPr="00C40D12">
              <w:rPr>
                <w:rFonts w:ascii="Arial" w:hAnsi="Arial" w:cs="Arial"/>
              </w:rPr>
              <w:t>Y</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FA519A" w:rsidRDefault="000E29C1" w:rsidP="00A007D4">
            <w:pPr>
              <w:pStyle w:val="ListParagraph"/>
              <w:numPr>
                <w:ilvl w:val="0"/>
                <w:numId w:val="15"/>
              </w:numPr>
              <w:contextualSpacing w:val="0"/>
              <w:rPr>
                <w:rFonts w:ascii="Arial" w:hAnsi="Arial" w:cs="Arial"/>
                <w:highlight w:val="yellow"/>
              </w:rPr>
            </w:pPr>
            <w:r w:rsidRPr="00FA519A">
              <w:rPr>
                <w:rFonts w:ascii="Arial" w:hAnsi="Arial" w:cs="Arial"/>
                <w:highlight w:val="yellow"/>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50311AE3" w:rsidR="000E29C1" w:rsidRPr="00FA519A" w:rsidRDefault="000E29C1" w:rsidP="00A007D4">
            <w:pPr>
              <w:rPr>
                <w:rFonts w:ascii="Arial" w:hAnsi="Arial" w:cs="Arial"/>
                <w:highlight w:val="yellow"/>
              </w:rPr>
            </w:pPr>
            <w:r w:rsidRPr="00FA519A">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D6E8A9E" w14:textId="4D9E1123" w:rsidR="00D64F2D" w:rsidRDefault="00800A2F" w:rsidP="00A007D4">
            <w:pPr>
              <w:rPr>
                <w:rFonts w:ascii="Arial" w:hAnsi="Arial" w:cs="Arial"/>
              </w:rPr>
            </w:pPr>
            <w:r w:rsidRPr="00FA519A">
              <w:rPr>
                <w:rFonts w:ascii="Arial" w:hAnsi="Arial" w:cs="Arial"/>
                <w:highlight w:val="yellow"/>
              </w:rPr>
              <w:t xml:space="preserve">FYM </w:t>
            </w:r>
            <w:r w:rsidR="00D64F2D" w:rsidRPr="00FA519A">
              <w:rPr>
                <w:rFonts w:ascii="Arial" w:hAnsi="Arial" w:cs="Arial"/>
                <w:highlight w:val="yellow"/>
              </w:rPr>
              <w:t xml:space="preserve">to “all fields at Prysau Farm in </w:t>
            </w:r>
            <w:proofErr w:type="gramStart"/>
            <w:r w:rsidR="00D64F2D" w:rsidRPr="00FA519A">
              <w:rPr>
                <w:rFonts w:ascii="Arial" w:hAnsi="Arial" w:cs="Arial"/>
                <w:highlight w:val="yellow"/>
              </w:rPr>
              <w:t>2022“ should</w:t>
            </w:r>
            <w:proofErr w:type="gramEnd"/>
            <w:r w:rsidR="00D64F2D" w:rsidRPr="00FA519A">
              <w:rPr>
                <w:rFonts w:ascii="Arial" w:hAnsi="Arial" w:cs="Arial"/>
                <w:highlight w:val="yellow"/>
              </w:rPr>
              <w:t xml:space="preserve"> this be </w:t>
            </w:r>
            <w:r w:rsidR="007F5335">
              <w:rPr>
                <w:rFonts w:ascii="Arial" w:hAnsi="Arial" w:cs="Arial"/>
                <w:highlight w:val="yellow"/>
              </w:rPr>
              <w:t xml:space="preserve">“land at </w:t>
            </w:r>
            <w:r w:rsidR="00D64F2D" w:rsidRPr="00FA519A">
              <w:rPr>
                <w:rFonts w:ascii="Arial" w:hAnsi="Arial" w:cs="Arial"/>
                <w:highlight w:val="yellow"/>
              </w:rPr>
              <w:t>Allt Y Chwiler?</w:t>
            </w:r>
            <w:r w:rsidR="007F5335">
              <w:rPr>
                <w:rFonts w:ascii="Arial" w:hAnsi="Arial" w:cs="Arial"/>
              </w:rPr>
              <w:t>”</w:t>
            </w:r>
          </w:p>
          <w:p w14:paraId="50D18B3A" w14:textId="77777777" w:rsidR="00D64F2D" w:rsidRDefault="00D64F2D" w:rsidP="00A007D4">
            <w:pPr>
              <w:rPr>
                <w:rFonts w:ascii="Arial" w:hAnsi="Arial" w:cs="Arial"/>
              </w:rPr>
            </w:pPr>
          </w:p>
          <w:p w14:paraId="157B0D54" w14:textId="731C4DA1" w:rsidR="000E29C1" w:rsidRPr="00A007D4" w:rsidRDefault="00D64F2D" w:rsidP="00D64F2D">
            <w:pPr>
              <w:rPr>
                <w:rFonts w:ascii="Arial" w:hAnsi="Arial" w:cs="Arial"/>
              </w:rPr>
            </w:pPr>
            <w:r>
              <w:rPr>
                <w:rFonts w:ascii="Arial" w:hAnsi="Arial" w:cs="Arial"/>
              </w:rPr>
              <w:t>W</w:t>
            </w:r>
            <w:r w:rsidR="00800A2F">
              <w:rPr>
                <w:rFonts w:ascii="Arial" w:hAnsi="Arial" w:cs="Arial"/>
              </w:rPr>
              <w:t>aste</w:t>
            </w:r>
            <w:r>
              <w:rPr>
                <w:rFonts w:ascii="Arial" w:hAnsi="Arial" w:cs="Arial"/>
              </w:rPr>
              <w:t xml:space="preserve"> spread to “a</w:t>
            </w:r>
            <w:r w:rsidRPr="00D64F2D">
              <w:rPr>
                <w:rFonts w:ascii="Arial" w:hAnsi="Arial" w:cs="Arial"/>
              </w:rPr>
              <w:t>ll fields at Bryn Y Cosin</w:t>
            </w:r>
            <w:r>
              <w:rPr>
                <w:rFonts w:ascii="Arial" w:hAnsi="Arial" w:cs="Arial"/>
              </w:rPr>
              <w:t xml:space="preserve"> </w:t>
            </w:r>
            <w:r w:rsidRPr="00D64F2D">
              <w:rPr>
                <w:rFonts w:ascii="Arial" w:hAnsi="Arial" w:cs="Arial"/>
              </w:rPr>
              <w:t>Farm in 2022</w:t>
            </w:r>
            <w:r>
              <w:rPr>
                <w:rFonts w:ascii="Arial" w:hAnsi="Arial" w:cs="Arial"/>
              </w:rPr>
              <w:t>”</w:t>
            </w: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901660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2DD1F50"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5B9765C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017"/>
        <w:gridCol w:w="998"/>
        <w:gridCol w:w="2441"/>
      </w:tblGrid>
      <w:tr w:rsidR="007719B3" w:rsidRPr="00800A2F" w14:paraId="3AE83ED1" w14:textId="77777777" w:rsidTr="00F9424F">
        <w:tc>
          <w:tcPr>
            <w:tcW w:w="3536" w:type="pct"/>
            <w:shd w:val="clear" w:color="auto" w:fill="D9E2F3" w:themeFill="accent5" w:themeFillTint="33"/>
          </w:tcPr>
          <w:p w14:paraId="70AA5AEF" w14:textId="20B31BCD" w:rsidR="007719B3" w:rsidRPr="00501E0C" w:rsidRDefault="007719B3" w:rsidP="00A007D4">
            <w:pPr>
              <w:rPr>
                <w:rFonts w:ascii="Arial" w:hAnsi="Arial" w:cs="Arial"/>
                <w:b/>
              </w:rPr>
            </w:pPr>
            <w:r w:rsidRPr="00501E0C">
              <w:rPr>
                <w:rFonts w:ascii="Arial" w:hAnsi="Arial" w:cs="Arial"/>
                <w:b/>
              </w:rPr>
              <w:t>Site specific risk assessment</w:t>
            </w:r>
            <w:r w:rsidR="000018D4" w:rsidRPr="00501E0C">
              <w:rPr>
                <w:rFonts w:ascii="Arial" w:hAnsi="Arial" w:cs="Arial"/>
                <w:b/>
              </w:rPr>
              <w:t xml:space="preserve"> (TGN 8.01 2.2)</w:t>
            </w:r>
          </w:p>
        </w:tc>
        <w:tc>
          <w:tcPr>
            <w:tcW w:w="657" w:type="pct"/>
            <w:shd w:val="clear" w:color="auto" w:fill="D9E2F3" w:themeFill="accent5" w:themeFillTint="33"/>
          </w:tcPr>
          <w:p w14:paraId="526F7504" w14:textId="77777777" w:rsidR="007719B3" w:rsidRPr="00501E0C" w:rsidRDefault="007719B3" w:rsidP="00A007D4">
            <w:pPr>
              <w:rPr>
                <w:rFonts w:ascii="Arial" w:hAnsi="Arial" w:cs="Arial"/>
                <w:b/>
              </w:rPr>
            </w:pPr>
            <w:r w:rsidRPr="00501E0C">
              <w:rPr>
                <w:rFonts w:ascii="Arial" w:hAnsi="Arial" w:cs="Arial"/>
                <w:b/>
              </w:rPr>
              <w:t>Y N n/a</w:t>
            </w:r>
          </w:p>
        </w:tc>
        <w:tc>
          <w:tcPr>
            <w:tcW w:w="807" w:type="pct"/>
            <w:shd w:val="clear" w:color="auto" w:fill="D9E2F3" w:themeFill="accent5" w:themeFillTint="33"/>
          </w:tcPr>
          <w:p w14:paraId="18E8ED67" w14:textId="77777777" w:rsidR="007719B3" w:rsidRPr="00501E0C" w:rsidRDefault="007719B3" w:rsidP="00A007D4">
            <w:pPr>
              <w:rPr>
                <w:rFonts w:ascii="Arial" w:hAnsi="Arial" w:cs="Arial"/>
              </w:rPr>
            </w:pPr>
            <w:r w:rsidRPr="00501E0C">
              <w:rPr>
                <w:rFonts w:ascii="Arial" w:hAnsi="Arial" w:cs="Arial"/>
                <w:b/>
              </w:rPr>
              <w:t>Comments</w:t>
            </w:r>
          </w:p>
        </w:tc>
      </w:tr>
      <w:tr w:rsidR="007719B3" w:rsidRPr="00800A2F" w14:paraId="11A72720" w14:textId="77777777" w:rsidTr="00F9424F">
        <w:tc>
          <w:tcPr>
            <w:tcW w:w="3536" w:type="pct"/>
          </w:tcPr>
          <w:p w14:paraId="7ABEACD1" w14:textId="30F48958" w:rsidR="007719B3" w:rsidRPr="00501E0C" w:rsidRDefault="007719B3" w:rsidP="00A007D4">
            <w:pPr>
              <w:rPr>
                <w:rFonts w:ascii="Arial" w:hAnsi="Arial" w:cs="Arial"/>
              </w:rPr>
            </w:pPr>
            <w:r w:rsidRPr="00501E0C">
              <w:rPr>
                <w:rFonts w:ascii="Arial" w:hAnsi="Arial" w:cs="Arial"/>
              </w:rPr>
              <w:t xml:space="preserve">If the deployment is in a </w:t>
            </w:r>
            <w:r w:rsidR="00BD19D8" w:rsidRPr="00501E0C">
              <w:rPr>
                <w:rFonts w:ascii="Arial" w:hAnsi="Arial" w:cs="Arial"/>
              </w:rPr>
              <w:t>high-risk</w:t>
            </w:r>
            <w:r w:rsidRPr="00501E0C">
              <w:rPr>
                <w:rFonts w:ascii="Arial" w:hAnsi="Arial" w:cs="Arial"/>
              </w:rPr>
              <w:t xml:space="preserve"> location</w:t>
            </w:r>
            <w:r w:rsidR="000018D4" w:rsidRPr="00501E0C">
              <w:rPr>
                <w:rFonts w:ascii="Arial" w:hAnsi="Arial" w:cs="Arial"/>
              </w:rPr>
              <w:t xml:space="preserve"> as per LPD1 </w:t>
            </w:r>
            <w:r w:rsidRPr="00501E0C">
              <w:rPr>
                <w:rFonts w:ascii="Arial" w:hAnsi="Arial" w:cs="Arial"/>
              </w:rPr>
              <w:t xml:space="preserve">has a </w:t>
            </w:r>
            <w:r w:rsidR="00922A3D" w:rsidRPr="00501E0C">
              <w:rPr>
                <w:rFonts w:ascii="Arial" w:hAnsi="Arial" w:cs="Arial"/>
              </w:rPr>
              <w:t>site-specific</w:t>
            </w:r>
            <w:r w:rsidRPr="00501E0C">
              <w:rPr>
                <w:rFonts w:ascii="Arial" w:hAnsi="Arial" w:cs="Arial"/>
              </w:rPr>
              <w:t xml:space="preserve"> risk assessment been submitted?</w:t>
            </w:r>
          </w:p>
        </w:tc>
        <w:tc>
          <w:tcPr>
            <w:tcW w:w="657" w:type="pct"/>
          </w:tcPr>
          <w:p w14:paraId="7FF8C668" w14:textId="385B9150" w:rsidR="007719B3" w:rsidRPr="00501E0C" w:rsidRDefault="007719B3" w:rsidP="00A007D4">
            <w:pPr>
              <w:rPr>
                <w:rFonts w:ascii="Arial" w:hAnsi="Arial" w:cs="Arial"/>
              </w:rPr>
            </w:pPr>
            <w:r w:rsidRPr="00501E0C">
              <w:rPr>
                <w:rFonts w:ascii="Arial" w:hAnsi="Arial" w:cs="Arial"/>
              </w:rPr>
              <w:t>Y</w:t>
            </w:r>
          </w:p>
        </w:tc>
        <w:tc>
          <w:tcPr>
            <w:tcW w:w="807" w:type="pct"/>
          </w:tcPr>
          <w:p w14:paraId="05E086FC" w14:textId="77777777" w:rsidR="007719B3" w:rsidRPr="00501E0C" w:rsidRDefault="007719B3" w:rsidP="00A007D4">
            <w:pPr>
              <w:rPr>
                <w:rFonts w:ascii="Arial" w:hAnsi="Arial" w:cs="Arial"/>
              </w:rPr>
            </w:pPr>
          </w:p>
        </w:tc>
      </w:tr>
      <w:tr w:rsidR="007719B3" w:rsidRPr="00800A2F" w14:paraId="370680EE" w14:textId="77777777" w:rsidTr="00F9424F">
        <w:tc>
          <w:tcPr>
            <w:tcW w:w="3536" w:type="pct"/>
            <w:tcBorders>
              <w:bottom w:val="single" w:sz="4" w:space="0" w:color="auto"/>
            </w:tcBorders>
          </w:tcPr>
          <w:p w14:paraId="5494A53B" w14:textId="6890A9C0" w:rsidR="007719B3" w:rsidRPr="00501E0C" w:rsidRDefault="007719B3" w:rsidP="00A007D4">
            <w:pPr>
              <w:rPr>
                <w:rFonts w:ascii="Arial" w:hAnsi="Arial" w:cs="Arial"/>
              </w:rPr>
            </w:pPr>
            <w:r w:rsidRPr="00501E0C">
              <w:rPr>
                <w:rFonts w:ascii="Arial" w:hAnsi="Arial" w:cs="Arial"/>
              </w:rPr>
              <w:t xml:space="preserve">If there are other </w:t>
            </w:r>
            <w:r w:rsidR="000018D4" w:rsidRPr="00501E0C">
              <w:rPr>
                <w:rFonts w:ascii="Arial" w:hAnsi="Arial" w:cs="Arial"/>
              </w:rPr>
              <w:t xml:space="preserve">designated environmentally sensitive sites within 500 meters </w:t>
            </w:r>
            <w:r w:rsidRPr="00501E0C">
              <w:rPr>
                <w:rFonts w:ascii="Arial" w:hAnsi="Arial" w:cs="Arial"/>
              </w:rPr>
              <w:t xml:space="preserve">has a </w:t>
            </w:r>
            <w:r w:rsidR="00BD19D8" w:rsidRPr="00501E0C">
              <w:rPr>
                <w:rFonts w:ascii="Arial" w:hAnsi="Arial" w:cs="Arial"/>
              </w:rPr>
              <w:t>site-specific</w:t>
            </w:r>
            <w:r w:rsidRPr="00501E0C">
              <w:rPr>
                <w:rFonts w:ascii="Arial" w:hAnsi="Arial" w:cs="Arial"/>
              </w:rPr>
              <w:t xml:space="preserve"> risk assessment been submitted?</w:t>
            </w:r>
          </w:p>
        </w:tc>
        <w:tc>
          <w:tcPr>
            <w:tcW w:w="657" w:type="pct"/>
            <w:tcBorders>
              <w:bottom w:val="single" w:sz="4" w:space="0" w:color="auto"/>
            </w:tcBorders>
          </w:tcPr>
          <w:p w14:paraId="6593A185" w14:textId="3197C5E1" w:rsidR="007719B3" w:rsidRPr="00501E0C" w:rsidRDefault="007719B3" w:rsidP="00A007D4">
            <w:pPr>
              <w:rPr>
                <w:rFonts w:ascii="Arial" w:hAnsi="Arial" w:cs="Arial"/>
              </w:rPr>
            </w:pPr>
            <w:r w:rsidRPr="00501E0C">
              <w:rPr>
                <w:rFonts w:ascii="Arial" w:hAnsi="Arial" w:cs="Arial"/>
              </w:rPr>
              <w:t>n/a</w:t>
            </w:r>
          </w:p>
        </w:tc>
        <w:tc>
          <w:tcPr>
            <w:tcW w:w="807" w:type="pct"/>
            <w:tcBorders>
              <w:bottom w:val="single" w:sz="4" w:space="0" w:color="auto"/>
            </w:tcBorders>
          </w:tcPr>
          <w:p w14:paraId="6BA86A64" w14:textId="77777777" w:rsidR="007719B3" w:rsidRPr="00501E0C" w:rsidRDefault="007719B3" w:rsidP="00A007D4">
            <w:pPr>
              <w:rPr>
                <w:rFonts w:ascii="Arial" w:hAnsi="Arial" w:cs="Arial"/>
              </w:rPr>
            </w:pPr>
          </w:p>
        </w:tc>
      </w:tr>
      <w:tr w:rsidR="007719B3" w:rsidRPr="00800A2F"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800A2F" w:rsidRDefault="007719B3" w:rsidP="00A007D4">
            <w:pPr>
              <w:rPr>
                <w:rFonts w:ascii="Arial" w:hAnsi="Arial" w:cs="Arial"/>
                <w:highlight w:val="green"/>
              </w:rPr>
            </w:pPr>
            <w:r w:rsidRPr="00501E0C">
              <w:rPr>
                <w:rFonts w:ascii="Arial" w:hAnsi="Arial" w:cs="Arial"/>
              </w:rPr>
              <w:t xml:space="preserve">Does the </w:t>
            </w:r>
            <w:r w:rsidR="00BD19D8" w:rsidRPr="00501E0C">
              <w:rPr>
                <w:rFonts w:ascii="Arial" w:hAnsi="Arial" w:cs="Arial"/>
              </w:rPr>
              <w:t>site-specific</w:t>
            </w:r>
            <w:r w:rsidRPr="00501E0C">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800A2F" w:rsidRDefault="007719B3" w:rsidP="00A007D4">
            <w:pPr>
              <w:rPr>
                <w:rFonts w:ascii="Arial" w:hAnsi="Arial" w:cs="Arial"/>
                <w:highlight w:val="green"/>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800A2F" w:rsidRDefault="007719B3" w:rsidP="00A007D4">
            <w:pPr>
              <w:rPr>
                <w:rFonts w:ascii="Arial" w:hAnsi="Arial" w:cs="Arial"/>
                <w:highlight w:val="green"/>
              </w:rPr>
            </w:pPr>
          </w:p>
        </w:tc>
      </w:tr>
      <w:tr w:rsidR="007719B3" w:rsidRPr="00800A2F"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F05FB4" w:rsidRDefault="007719B3" w:rsidP="00A007D4">
            <w:pPr>
              <w:pStyle w:val="ListParagraph"/>
              <w:numPr>
                <w:ilvl w:val="0"/>
                <w:numId w:val="15"/>
              </w:numPr>
              <w:contextualSpacing w:val="0"/>
              <w:rPr>
                <w:rFonts w:ascii="Arial" w:hAnsi="Arial" w:cs="Arial"/>
              </w:rPr>
            </w:pPr>
            <w:r w:rsidRPr="00F05FB4">
              <w:rPr>
                <w:rFonts w:ascii="Arial" w:hAnsi="Arial" w:cs="Arial"/>
              </w:rPr>
              <w:t>Sources of pollution or hazards</w:t>
            </w:r>
            <w:r w:rsidR="008405D3" w:rsidRPr="00F05FB4">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3545CE1" w:rsidR="007719B3" w:rsidRPr="00F05FB4" w:rsidRDefault="007719B3" w:rsidP="00A007D4">
            <w:pPr>
              <w:rPr>
                <w:rFonts w:ascii="Arial" w:hAnsi="Arial" w:cs="Arial"/>
              </w:rPr>
            </w:pPr>
            <w:r w:rsidRPr="00F05FB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800A2F" w:rsidRDefault="007719B3" w:rsidP="00A007D4">
            <w:pPr>
              <w:rPr>
                <w:rFonts w:ascii="Arial" w:hAnsi="Arial" w:cs="Arial"/>
                <w:highlight w:val="green"/>
              </w:rPr>
            </w:pPr>
          </w:p>
        </w:tc>
      </w:tr>
      <w:tr w:rsidR="007719B3" w:rsidRPr="00800A2F"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F05FB4" w:rsidRDefault="007719B3" w:rsidP="00A007D4">
            <w:pPr>
              <w:pStyle w:val="ListParagraph"/>
              <w:numPr>
                <w:ilvl w:val="0"/>
                <w:numId w:val="15"/>
              </w:numPr>
              <w:contextualSpacing w:val="0"/>
              <w:rPr>
                <w:rFonts w:ascii="Arial" w:hAnsi="Arial" w:cs="Arial"/>
              </w:rPr>
            </w:pPr>
            <w:r w:rsidRPr="00F05FB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3E30DB28" w:rsidR="007719B3" w:rsidRPr="00F05FB4" w:rsidRDefault="007719B3" w:rsidP="00A007D4">
            <w:pPr>
              <w:rPr>
                <w:rFonts w:ascii="Arial" w:hAnsi="Arial" w:cs="Arial"/>
              </w:rPr>
            </w:pPr>
            <w:r w:rsidRPr="00F05FB4">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800A2F" w:rsidRDefault="007719B3" w:rsidP="00A007D4">
            <w:pPr>
              <w:rPr>
                <w:rFonts w:ascii="Arial" w:hAnsi="Arial" w:cs="Arial"/>
                <w:highlight w:val="green"/>
              </w:rPr>
            </w:pPr>
          </w:p>
        </w:tc>
      </w:tr>
      <w:tr w:rsidR="007719B3" w:rsidRPr="00800A2F"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501E0C" w:rsidRDefault="007719B3" w:rsidP="00A007D4">
            <w:pPr>
              <w:pStyle w:val="Default"/>
              <w:numPr>
                <w:ilvl w:val="0"/>
                <w:numId w:val="15"/>
              </w:numPr>
              <w:rPr>
                <w:color w:val="auto"/>
                <w:sz w:val="22"/>
                <w:szCs w:val="22"/>
              </w:rPr>
            </w:pPr>
            <w:r w:rsidRPr="00501E0C">
              <w:rPr>
                <w:color w:val="auto"/>
                <w:sz w:val="22"/>
                <w:szCs w:val="22"/>
              </w:rPr>
              <w:t>Receptors that can be affected by that source of pollution</w:t>
            </w:r>
            <w:r w:rsidR="008405D3" w:rsidRPr="00501E0C">
              <w:rPr>
                <w:color w:val="auto"/>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1F155A2F" w:rsidR="007719B3" w:rsidRPr="00501E0C" w:rsidRDefault="007719B3" w:rsidP="00A007D4">
            <w:pPr>
              <w:rPr>
                <w:rFonts w:ascii="Arial" w:hAnsi="Arial" w:cs="Arial"/>
              </w:rPr>
            </w:pPr>
            <w:r w:rsidRPr="00501E0C">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2394C55" w14:textId="03C810D7" w:rsidR="00501E0C" w:rsidRPr="00501E0C" w:rsidRDefault="00501E0C" w:rsidP="00501E0C">
            <w:pPr>
              <w:rPr>
                <w:rFonts w:ascii="Arial" w:hAnsi="Arial" w:cs="Arial"/>
              </w:rPr>
            </w:pPr>
            <w:r w:rsidRPr="00501E0C">
              <w:rPr>
                <w:rFonts w:ascii="Arial" w:hAnsi="Arial" w:cs="Arial"/>
              </w:rPr>
              <w:t xml:space="preserve">Receptors lists are: </w:t>
            </w:r>
          </w:p>
          <w:p w14:paraId="12325039" w14:textId="77777777" w:rsidR="00501E0C" w:rsidRPr="00501E0C" w:rsidRDefault="00501E0C" w:rsidP="00501E0C">
            <w:pPr>
              <w:pStyle w:val="ListParagraph"/>
              <w:numPr>
                <w:ilvl w:val="0"/>
                <w:numId w:val="28"/>
              </w:numPr>
              <w:rPr>
                <w:rFonts w:ascii="Arial" w:hAnsi="Arial" w:cs="Arial"/>
              </w:rPr>
            </w:pPr>
            <w:r w:rsidRPr="00501E0C">
              <w:rPr>
                <w:rFonts w:ascii="Arial" w:hAnsi="Arial" w:cs="Arial"/>
              </w:rPr>
              <w:t>Halkyn Mountain / Mynydd Helygain SAC</w:t>
            </w:r>
          </w:p>
          <w:p w14:paraId="06950B7B" w14:textId="77777777" w:rsidR="00501E0C" w:rsidRPr="00501E0C" w:rsidRDefault="00501E0C" w:rsidP="00501E0C">
            <w:pPr>
              <w:pStyle w:val="ListParagraph"/>
              <w:numPr>
                <w:ilvl w:val="0"/>
                <w:numId w:val="28"/>
              </w:numPr>
              <w:rPr>
                <w:rFonts w:ascii="Arial" w:hAnsi="Arial" w:cs="Arial"/>
              </w:rPr>
            </w:pPr>
            <w:bookmarkStart w:id="15" w:name="_Hlk137127847"/>
            <w:r w:rsidRPr="00501E0C">
              <w:rPr>
                <w:rFonts w:ascii="Arial" w:hAnsi="Arial" w:cs="Arial"/>
              </w:rPr>
              <w:t>Comin Helygain a Glaswelltiroedd Treffynnon / Halkyn Common and Holywell Grasslands SSSI</w:t>
            </w:r>
          </w:p>
          <w:p w14:paraId="4ED5698F" w14:textId="4984CC0E" w:rsidR="00501E0C" w:rsidRPr="00501E0C" w:rsidRDefault="00501E0C" w:rsidP="00501E0C">
            <w:pPr>
              <w:pStyle w:val="ListParagraph"/>
              <w:numPr>
                <w:ilvl w:val="0"/>
                <w:numId w:val="28"/>
              </w:numPr>
              <w:rPr>
                <w:rFonts w:ascii="Arial" w:hAnsi="Arial" w:cs="Arial"/>
              </w:rPr>
            </w:pPr>
            <w:r w:rsidRPr="00501E0C">
              <w:rPr>
                <w:rFonts w:ascii="Arial" w:hAnsi="Arial" w:cs="Arial"/>
              </w:rPr>
              <w:t>Parc Linden, Lixwm SSSI</w:t>
            </w:r>
            <w:bookmarkEnd w:id="15"/>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F05FB4" w:rsidRDefault="007719B3" w:rsidP="00A007D4">
            <w:pPr>
              <w:pStyle w:val="ListParagraph"/>
              <w:numPr>
                <w:ilvl w:val="0"/>
                <w:numId w:val="15"/>
              </w:numPr>
              <w:contextualSpacing w:val="0"/>
              <w:rPr>
                <w:rFonts w:ascii="Arial" w:hAnsi="Arial" w:cs="Arial"/>
                <w:highlight w:val="yellow"/>
              </w:rPr>
            </w:pPr>
            <w:r w:rsidRPr="00F05FB4">
              <w:rPr>
                <w:rFonts w:ascii="Arial" w:hAnsi="Arial" w:cs="Arial"/>
                <w:highlight w:val="yellow"/>
              </w:rPr>
              <w:lastRenderedPageBreak/>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3E10539" w:rsidR="007719B3" w:rsidRPr="00F05FB4" w:rsidRDefault="007719B3" w:rsidP="00A007D4">
            <w:pPr>
              <w:rPr>
                <w:rFonts w:ascii="Arial" w:hAnsi="Arial" w:cs="Arial"/>
                <w:highlight w:val="yellow"/>
              </w:rPr>
            </w:pPr>
            <w:r w:rsidRPr="00F05FB4">
              <w:rPr>
                <w:rFonts w:ascii="Arial" w:hAnsi="Arial" w:cs="Arial"/>
                <w:highlight w:val="yellow"/>
              </w:rPr>
              <w:t>Y</w:t>
            </w:r>
          </w:p>
        </w:tc>
        <w:tc>
          <w:tcPr>
            <w:tcW w:w="807" w:type="pct"/>
            <w:tcBorders>
              <w:top w:val="single" w:sz="4" w:space="0" w:color="BFBFBF" w:themeColor="background1" w:themeShade="BF"/>
              <w:left w:val="single" w:sz="4" w:space="0" w:color="BFBFBF" w:themeColor="background1" w:themeShade="BF"/>
            </w:tcBorders>
          </w:tcPr>
          <w:p w14:paraId="1198D28B" w14:textId="77777777" w:rsidR="007719B3" w:rsidRPr="00F05FB4" w:rsidRDefault="00F05FB4" w:rsidP="00A007D4">
            <w:pPr>
              <w:rPr>
                <w:rFonts w:ascii="Arial" w:hAnsi="Arial" w:cs="Arial"/>
                <w:highlight w:val="yellow"/>
              </w:rPr>
            </w:pPr>
            <w:r w:rsidRPr="00F05FB4">
              <w:rPr>
                <w:rFonts w:ascii="Arial" w:hAnsi="Arial" w:cs="Arial"/>
                <w:highlight w:val="yellow"/>
              </w:rPr>
              <w:t xml:space="preserve">Spreading method doesn’t match </w:t>
            </w:r>
          </w:p>
          <w:p w14:paraId="79C744AF" w14:textId="77777777" w:rsidR="00F05FB4" w:rsidRDefault="00AF6DD4" w:rsidP="00A007D4">
            <w:pPr>
              <w:rPr>
                <w:rFonts w:ascii="Arial" w:hAnsi="Arial" w:cs="Arial"/>
                <w:highlight w:val="yellow"/>
              </w:rPr>
            </w:pPr>
            <w:r w:rsidRPr="00F05FB4">
              <w:rPr>
                <w:rFonts w:ascii="Arial" w:hAnsi="Arial" w:cs="Arial"/>
                <w:highlight w:val="yellow"/>
              </w:rPr>
              <w:t>Incorrectly</w:t>
            </w:r>
            <w:r w:rsidR="00F05FB4" w:rsidRPr="00F05FB4">
              <w:rPr>
                <w:rFonts w:ascii="Arial" w:hAnsi="Arial" w:cs="Arial"/>
                <w:highlight w:val="yellow"/>
              </w:rPr>
              <w:t xml:space="preserve"> states SSSI(s) are shown on maps</w:t>
            </w:r>
            <w:r w:rsidR="00D64F2D">
              <w:rPr>
                <w:rFonts w:ascii="Arial" w:hAnsi="Arial" w:cs="Arial"/>
                <w:highlight w:val="yellow"/>
              </w:rPr>
              <w:t>. Only small part of 1 SSSI is shown.</w:t>
            </w:r>
          </w:p>
          <w:p w14:paraId="411B81F4" w14:textId="77777777" w:rsidR="00C4265C" w:rsidRDefault="00C4265C" w:rsidP="00A007D4">
            <w:pPr>
              <w:rPr>
                <w:rFonts w:ascii="Arial" w:hAnsi="Arial" w:cs="Arial"/>
                <w:highlight w:val="yellow"/>
              </w:rPr>
            </w:pPr>
          </w:p>
          <w:p w14:paraId="0BA7A156" w14:textId="12F285FE" w:rsidR="00C4265C" w:rsidRPr="00F05FB4" w:rsidRDefault="00C4265C" w:rsidP="00A007D4">
            <w:pPr>
              <w:rPr>
                <w:rFonts w:ascii="Arial" w:hAnsi="Arial" w:cs="Arial"/>
                <w:highlight w:val="yellow"/>
              </w:rPr>
            </w:pPr>
            <w:r>
              <w:rPr>
                <w:rFonts w:ascii="Arial" w:hAnsi="Arial" w:cs="Arial"/>
                <w:highlight w:val="yellow"/>
              </w:rPr>
              <w:t>SSRA doesn’t include any distances between spreading/storage and designates sites.</w:t>
            </w: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800A2F" w14:paraId="6C7A6D22" w14:textId="77777777" w:rsidTr="00F9424F">
        <w:tc>
          <w:tcPr>
            <w:tcW w:w="3536" w:type="pct"/>
            <w:shd w:val="clear" w:color="auto" w:fill="D9E2F3" w:themeFill="accent5" w:themeFillTint="33"/>
          </w:tcPr>
          <w:p w14:paraId="3223FC3A" w14:textId="122AA9D2" w:rsidR="007719B3" w:rsidRPr="00F05FB4" w:rsidRDefault="007719B3" w:rsidP="00A007D4">
            <w:pPr>
              <w:rPr>
                <w:rFonts w:ascii="Arial" w:hAnsi="Arial" w:cs="Arial"/>
                <w:b/>
              </w:rPr>
            </w:pPr>
            <w:r w:rsidRPr="00F05FB4">
              <w:rPr>
                <w:rFonts w:ascii="Arial" w:hAnsi="Arial" w:cs="Arial"/>
                <w:b/>
              </w:rPr>
              <w:t>Appendix 4 assessment</w:t>
            </w:r>
          </w:p>
        </w:tc>
        <w:tc>
          <w:tcPr>
            <w:tcW w:w="657" w:type="pct"/>
            <w:shd w:val="clear" w:color="auto" w:fill="D9E2F3" w:themeFill="accent5" w:themeFillTint="33"/>
          </w:tcPr>
          <w:p w14:paraId="29900381" w14:textId="77777777" w:rsidR="007719B3" w:rsidRPr="00F05FB4" w:rsidRDefault="007719B3" w:rsidP="00A007D4">
            <w:pPr>
              <w:rPr>
                <w:rFonts w:ascii="Arial" w:hAnsi="Arial" w:cs="Arial"/>
                <w:b/>
              </w:rPr>
            </w:pPr>
            <w:r w:rsidRPr="00F05FB4">
              <w:rPr>
                <w:rFonts w:ascii="Arial" w:hAnsi="Arial" w:cs="Arial"/>
                <w:b/>
              </w:rPr>
              <w:t>Y N n/a</w:t>
            </w:r>
          </w:p>
        </w:tc>
        <w:tc>
          <w:tcPr>
            <w:tcW w:w="807" w:type="pct"/>
            <w:shd w:val="clear" w:color="auto" w:fill="D9E2F3" w:themeFill="accent5" w:themeFillTint="33"/>
          </w:tcPr>
          <w:p w14:paraId="14E33BD1" w14:textId="77777777" w:rsidR="007719B3" w:rsidRPr="00F05FB4" w:rsidRDefault="007719B3" w:rsidP="00A007D4">
            <w:pPr>
              <w:rPr>
                <w:rFonts w:ascii="Arial" w:hAnsi="Arial" w:cs="Arial"/>
              </w:rPr>
            </w:pPr>
            <w:r w:rsidRPr="00F05FB4">
              <w:rPr>
                <w:rFonts w:ascii="Arial" w:hAnsi="Arial" w:cs="Arial"/>
                <w:b/>
              </w:rPr>
              <w:t>Comments</w:t>
            </w:r>
          </w:p>
        </w:tc>
      </w:tr>
      <w:tr w:rsidR="007719B3" w:rsidRPr="00800A2F" w14:paraId="11C452A4" w14:textId="77777777" w:rsidTr="00F9424F">
        <w:tc>
          <w:tcPr>
            <w:tcW w:w="3536" w:type="pct"/>
          </w:tcPr>
          <w:p w14:paraId="2FB991A3" w14:textId="77777777" w:rsidR="007719B3" w:rsidRPr="00F05FB4" w:rsidRDefault="007719B3" w:rsidP="00A007D4">
            <w:pPr>
              <w:rPr>
                <w:rFonts w:ascii="Arial" w:hAnsi="Arial" w:cs="Arial"/>
              </w:rPr>
            </w:pPr>
            <w:r w:rsidRPr="00F05FB4">
              <w:rPr>
                <w:rFonts w:ascii="Arial" w:hAnsi="Arial" w:cs="Arial"/>
              </w:rPr>
              <w:t xml:space="preserve">Is the site within 500 meters of a SSSI? </w:t>
            </w:r>
          </w:p>
          <w:p w14:paraId="7D14DD6C" w14:textId="77777777" w:rsidR="007719B3" w:rsidRPr="00F05FB4" w:rsidRDefault="007719B3" w:rsidP="00A007D4">
            <w:pPr>
              <w:pStyle w:val="ListParagraph"/>
              <w:numPr>
                <w:ilvl w:val="0"/>
                <w:numId w:val="15"/>
              </w:numPr>
              <w:contextualSpacing w:val="0"/>
              <w:rPr>
                <w:rFonts w:ascii="Arial" w:hAnsi="Arial" w:cs="Arial"/>
              </w:rPr>
            </w:pPr>
            <w:r w:rsidRPr="00F05FB4">
              <w:rPr>
                <w:rFonts w:ascii="Arial" w:hAnsi="Arial" w:cs="Arial"/>
              </w:rPr>
              <w:t>If yes, the complete an Appendix 4 CroW assessment.</w:t>
            </w:r>
          </w:p>
        </w:tc>
        <w:tc>
          <w:tcPr>
            <w:tcW w:w="657" w:type="pct"/>
          </w:tcPr>
          <w:p w14:paraId="247F75D1" w14:textId="2266D5B0" w:rsidR="007719B3" w:rsidRPr="00F05FB4" w:rsidRDefault="007719B3" w:rsidP="00A007D4">
            <w:pPr>
              <w:rPr>
                <w:rFonts w:ascii="Arial" w:hAnsi="Arial" w:cs="Arial"/>
              </w:rPr>
            </w:pPr>
            <w:r w:rsidRPr="00F05FB4">
              <w:rPr>
                <w:rFonts w:ascii="Arial" w:hAnsi="Arial" w:cs="Arial"/>
              </w:rPr>
              <w:t>Y</w:t>
            </w:r>
          </w:p>
        </w:tc>
        <w:tc>
          <w:tcPr>
            <w:tcW w:w="807" w:type="pct"/>
          </w:tcPr>
          <w:p w14:paraId="48D796E3" w14:textId="77777777" w:rsidR="007719B3" w:rsidRPr="00F05FB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F05FB4" w:rsidRDefault="007719B3" w:rsidP="00A007D4">
            <w:pPr>
              <w:rPr>
                <w:rFonts w:ascii="Arial" w:hAnsi="Arial" w:cs="Arial"/>
              </w:rPr>
            </w:pPr>
            <w:r w:rsidRPr="00F05FB4">
              <w:rPr>
                <w:rFonts w:ascii="Arial" w:hAnsi="Arial" w:cs="Arial"/>
              </w:rPr>
              <w:t>Has a likely significant effect been identified?</w:t>
            </w:r>
          </w:p>
          <w:p w14:paraId="13DD4039" w14:textId="77777777" w:rsidR="007719B3" w:rsidRPr="00F05FB4" w:rsidRDefault="007719B3" w:rsidP="00A007D4">
            <w:pPr>
              <w:pStyle w:val="ListParagraph"/>
              <w:numPr>
                <w:ilvl w:val="0"/>
                <w:numId w:val="15"/>
              </w:numPr>
              <w:contextualSpacing w:val="0"/>
              <w:rPr>
                <w:rFonts w:ascii="Arial" w:hAnsi="Arial" w:cs="Arial"/>
              </w:rPr>
            </w:pPr>
            <w:r w:rsidRPr="00F05FB4">
              <w:rPr>
                <w:rFonts w:ascii="Arial" w:hAnsi="Arial" w:cs="Arial"/>
              </w:rPr>
              <w:t>If yes, consult with the relevant NRM team.</w:t>
            </w:r>
          </w:p>
          <w:p w14:paraId="29F58EF8" w14:textId="12259597" w:rsidR="007719B3" w:rsidRPr="00F05FB4" w:rsidRDefault="007719B3" w:rsidP="00A007D4">
            <w:pPr>
              <w:pStyle w:val="ListParagraph"/>
              <w:numPr>
                <w:ilvl w:val="0"/>
                <w:numId w:val="15"/>
              </w:numPr>
              <w:contextualSpacing w:val="0"/>
              <w:rPr>
                <w:rFonts w:ascii="Arial" w:hAnsi="Arial" w:cs="Arial"/>
              </w:rPr>
            </w:pPr>
            <w:r w:rsidRPr="00F05FB4">
              <w:rPr>
                <w:rFonts w:ascii="Arial" w:hAnsi="Arial" w:cs="Arial"/>
              </w:rPr>
              <w:t>If no, sav</w:t>
            </w:r>
            <w:r w:rsidR="00F700E9" w:rsidRPr="00F05FB4">
              <w:rPr>
                <w:rFonts w:ascii="Arial" w:hAnsi="Arial" w:cs="Arial"/>
              </w:rPr>
              <w:t>e the Appendix 4 to the DMS as information only</w:t>
            </w:r>
          </w:p>
        </w:tc>
        <w:tc>
          <w:tcPr>
            <w:tcW w:w="657" w:type="pct"/>
          </w:tcPr>
          <w:p w14:paraId="4C7A85C7" w14:textId="42C3E019" w:rsidR="007719B3" w:rsidRPr="00F05FB4" w:rsidRDefault="007719B3" w:rsidP="00A007D4">
            <w:pPr>
              <w:rPr>
                <w:rFonts w:ascii="Arial" w:hAnsi="Arial" w:cs="Arial"/>
              </w:rPr>
            </w:pPr>
          </w:p>
        </w:tc>
        <w:tc>
          <w:tcPr>
            <w:tcW w:w="807" w:type="pct"/>
          </w:tcPr>
          <w:p w14:paraId="136AFA4A" w14:textId="0573EE1F" w:rsidR="007719B3" w:rsidRPr="00F05FB4" w:rsidRDefault="00F05FB4" w:rsidP="00A007D4">
            <w:pPr>
              <w:rPr>
                <w:rFonts w:ascii="Arial" w:hAnsi="Arial" w:cs="Arial"/>
              </w:rPr>
            </w:pPr>
            <w:r w:rsidRPr="00F05FB4">
              <w:rPr>
                <w:rFonts w:ascii="Arial" w:hAnsi="Arial" w:cs="Arial"/>
              </w:rPr>
              <w:t>Not completed due to errors in risk assessment</w:t>
            </w: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800A2F" w14:paraId="593B5709" w14:textId="77777777" w:rsidTr="00F9424F">
        <w:tc>
          <w:tcPr>
            <w:tcW w:w="4071" w:type="pct"/>
            <w:shd w:val="clear" w:color="auto" w:fill="D9E2F3" w:themeFill="accent5" w:themeFillTint="33"/>
          </w:tcPr>
          <w:p w14:paraId="0AB8D590" w14:textId="46E88EBB" w:rsidR="007719B3" w:rsidRPr="00F05FB4" w:rsidRDefault="007719B3" w:rsidP="00A007D4">
            <w:pPr>
              <w:rPr>
                <w:rFonts w:ascii="Arial" w:hAnsi="Arial" w:cs="Arial"/>
                <w:b/>
              </w:rPr>
            </w:pPr>
            <w:r w:rsidRPr="00F05FB4">
              <w:rPr>
                <w:rFonts w:ascii="Arial" w:hAnsi="Arial" w:cs="Arial"/>
                <w:b/>
              </w:rPr>
              <w:t>Habitat Regulation Assessment</w:t>
            </w:r>
          </w:p>
        </w:tc>
        <w:tc>
          <w:tcPr>
            <w:tcW w:w="929" w:type="pct"/>
            <w:shd w:val="clear" w:color="auto" w:fill="D9E2F3" w:themeFill="accent5" w:themeFillTint="33"/>
          </w:tcPr>
          <w:p w14:paraId="6FE5AD6E" w14:textId="77777777" w:rsidR="007719B3" w:rsidRPr="00F05FB4" w:rsidRDefault="007719B3" w:rsidP="00A007D4">
            <w:pPr>
              <w:rPr>
                <w:rFonts w:ascii="Arial" w:hAnsi="Arial" w:cs="Arial"/>
              </w:rPr>
            </w:pPr>
            <w:r w:rsidRPr="00F05FB4">
              <w:rPr>
                <w:rFonts w:ascii="Arial" w:hAnsi="Arial" w:cs="Arial"/>
                <w:b/>
              </w:rPr>
              <w:t>Comments</w:t>
            </w:r>
          </w:p>
        </w:tc>
      </w:tr>
      <w:tr w:rsidR="007719B3" w:rsidRPr="00800A2F" w14:paraId="6AF08A7D" w14:textId="77777777" w:rsidTr="00F9424F">
        <w:tc>
          <w:tcPr>
            <w:tcW w:w="4071" w:type="pct"/>
          </w:tcPr>
          <w:p w14:paraId="5486DAB2" w14:textId="4A631D00" w:rsidR="007719B3" w:rsidRPr="00F05FB4" w:rsidRDefault="007719B3" w:rsidP="00A007D4">
            <w:pPr>
              <w:rPr>
                <w:rFonts w:ascii="Arial" w:hAnsi="Arial" w:cs="Arial"/>
              </w:rPr>
            </w:pPr>
            <w:r w:rsidRPr="00F05FB4">
              <w:rPr>
                <w:rFonts w:ascii="Arial" w:hAnsi="Arial" w:cs="Arial"/>
              </w:rPr>
              <w:t xml:space="preserve">Is the site within 500 meters of a Natura 2000 (SPA, pSPA, SAC or cSAC) or a Ramsar </w:t>
            </w:r>
            <w:r w:rsidR="00922A3D" w:rsidRPr="00F05FB4">
              <w:rPr>
                <w:rFonts w:ascii="Arial" w:hAnsi="Arial" w:cs="Arial"/>
              </w:rPr>
              <w:t>site?</w:t>
            </w:r>
          </w:p>
        </w:tc>
        <w:tc>
          <w:tcPr>
            <w:tcW w:w="929" w:type="pct"/>
          </w:tcPr>
          <w:p w14:paraId="5480C41E" w14:textId="1F97673E" w:rsidR="007719B3" w:rsidRPr="00F05FB4" w:rsidRDefault="00F700E9" w:rsidP="00A007D4">
            <w:pPr>
              <w:rPr>
                <w:rFonts w:ascii="Arial" w:hAnsi="Arial" w:cs="Arial"/>
              </w:rPr>
            </w:pPr>
            <w:r w:rsidRPr="00F05FB4">
              <w:rPr>
                <w:rFonts w:ascii="Arial" w:hAnsi="Arial" w:cs="Arial"/>
              </w:rPr>
              <w:t>Y</w:t>
            </w:r>
          </w:p>
        </w:tc>
      </w:tr>
      <w:tr w:rsidR="00FD50E5" w:rsidRPr="00800A2F" w14:paraId="0D585A27" w14:textId="77777777" w:rsidTr="00F12BD0">
        <w:tc>
          <w:tcPr>
            <w:tcW w:w="5000" w:type="pct"/>
            <w:gridSpan w:val="2"/>
          </w:tcPr>
          <w:p w14:paraId="63B2B0E5" w14:textId="77777777" w:rsidR="00FD50E5" w:rsidRPr="00F05FB4" w:rsidRDefault="00FD50E5" w:rsidP="00FD50E5">
            <w:pPr>
              <w:rPr>
                <w:rFonts w:ascii="Arial" w:hAnsi="Arial" w:cs="Arial"/>
                <w:b/>
              </w:rPr>
            </w:pPr>
            <w:r w:rsidRPr="00F05FB4">
              <w:rPr>
                <w:rFonts w:ascii="Arial" w:hAnsi="Arial" w:cs="Arial"/>
                <w:b/>
              </w:rPr>
              <w:t>No FORM 1 completed:</w:t>
            </w:r>
          </w:p>
          <w:p w14:paraId="34404EB3" w14:textId="106B4D36" w:rsidR="00F05FB4" w:rsidRPr="00F05FB4" w:rsidRDefault="00F05FB4" w:rsidP="00F05FB4">
            <w:pPr>
              <w:pStyle w:val="Default"/>
              <w:rPr>
                <w:sz w:val="22"/>
                <w:szCs w:val="22"/>
              </w:rPr>
            </w:pPr>
            <w:r w:rsidRPr="00F05FB4">
              <w:t>Not completed due to errors in risk assessment</w:t>
            </w:r>
          </w:p>
        </w:tc>
      </w:tr>
    </w:tbl>
    <w:p w14:paraId="7D29C185" w14:textId="7E1FB05A" w:rsidR="006672C9" w:rsidRDefault="006672C9"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6672C9" w14:paraId="4405D30C" w14:textId="77777777" w:rsidTr="00437319">
        <w:tc>
          <w:tcPr>
            <w:tcW w:w="5000" w:type="pct"/>
            <w:shd w:val="clear" w:color="auto" w:fill="D9E2F3" w:themeFill="accent5" w:themeFillTint="33"/>
          </w:tcPr>
          <w:p w14:paraId="7251B7D1" w14:textId="77777777" w:rsidR="007719B3" w:rsidRPr="006672C9" w:rsidRDefault="007719B3" w:rsidP="00A007D4">
            <w:pPr>
              <w:rPr>
                <w:rFonts w:ascii="Arial" w:hAnsi="Arial" w:cs="Arial"/>
                <w:highlight w:val="green"/>
              </w:rPr>
            </w:pPr>
            <w:r w:rsidRPr="006672C9">
              <w:rPr>
                <w:rFonts w:ascii="Arial" w:hAnsi="Arial" w:cs="Arial"/>
                <w:b/>
              </w:rPr>
              <w:t>Comments</w:t>
            </w:r>
          </w:p>
        </w:tc>
      </w:tr>
      <w:tr w:rsidR="007719B3" w:rsidRPr="006672C9" w14:paraId="4B9D6CE7" w14:textId="77777777" w:rsidTr="00C40D12">
        <w:trPr>
          <w:trHeight w:val="597"/>
        </w:trPr>
        <w:tc>
          <w:tcPr>
            <w:tcW w:w="5000" w:type="pct"/>
          </w:tcPr>
          <w:p w14:paraId="2E7E5298" w14:textId="77777777" w:rsidR="007719B3" w:rsidRPr="0024491A" w:rsidRDefault="007719B3" w:rsidP="00A007D4">
            <w:pPr>
              <w:rPr>
                <w:rFonts w:ascii="Arial" w:hAnsi="Arial" w:cs="Arial"/>
              </w:rPr>
            </w:pPr>
            <w:r w:rsidRPr="0024491A">
              <w:rPr>
                <w:rFonts w:ascii="Arial" w:hAnsi="Arial" w:cs="Arial"/>
                <w:b/>
              </w:rPr>
              <w:t>Consultation responses</w:t>
            </w:r>
            <w:r w:rsidRPr="0024491A">
              <w:rPr>
                <w:rFonts w:ascii="Arial" w:hAnsi="Arial" w:cs="Arial"/>
              </w:rPr>
              <w:t xml:space="preserve">: </w:t>
            </w:r>
          </w:p>
          <w:p w14:paraId="6721BAAA" w14:textId="77777777" w:rsidR="00800A2F" w:rsidRPr="0024491A" w:rsidRDefault="00800A2F" w:rsidP="00992C42">
            <w:pPr>
              <w:rPr>
                <w:rFonts w:ascii="Arial" w:hAnsi="Arial" w:cs="Arial"/>
              </w:rPr>
            </w:pPr>
          </w:p>
          <w:p w14:paraId="2D836900" w14:textId="77777777" w:rsidR="00800A2F" w:rsidRPr="0024491A" w:rsidRDefault="00800A2F" w:rsidP="00800A2F">
            <w:pPr>
              <w:rPr>
                <w:rFonts w:ascii="Arial" w:hAnsi="Arial" w:cs="Arial"/>
              </w:rPr>
            </w:pPr>
            <w:r w:rsidRPr="0024491A">
              <w:rPr>
                <w:rFonts w:ascii="Arial" w:hAnsi="Arial" w:cs="Arial"/>
              </w:rPr>
              <w:t>Information provided that requires addressing:</w:t>
            </w:r>
          </w:p>
          <w:p w14:paraId="47C5A371" w14:textId="78928FC5" w:rsidR="00800A2F" w:rsidRPr="0024491A" w:rsidRDefault="006672C9" w:rsidP="00992C42">
            <w:pPr>
              <w:pStyle w:val="NormalWeb"/>
              <w:numPr>
                <w:ilvl w:val="0"/>
                <w:numId w:val="33"/>
              </w:numPr>
              <w:spacing w:before="0" w:beforeAutospacing="0" w:after="0" w:afterAutospacing="0"/>
              <w:rPr>
                <w:rFonts w:ascii="Arial" w:hAnsi="Arial" w:cs="Arial"/>
                <w:sz w:val="22"/>
                <w:szCs w:val="22"/>
              </w:rPr>
            </w:pPr>
            <w:bookmarkStart w:id="16" w:name="_Hlk137128494"/>
            <w:r w:rsidRPr="0024491A">
              <w:rPr>
                <w:rFonts w:ascii="Arial" w:hAnsi="Arial" w:cs="Arial"/>
                <w:sz w:val="22"/>
                <w:szCs w:val="22"/>
              </w:rPr>
              <w:t xml:space="preserve">PAN-015919 </w:t>
            </w:r>
            <w:r w:rsidR="00AF6DD4" w:rsidRPr="0024491A">
              <w:rPr>
                <w:rFonts w:ascii="Arial" w:hAnsi="Arial" w:cs="Arial"/>
                <w:sz w:val="22"/>
                <w:szCs w:val="22"/>
              </w:rPr>
              <w:t>deployment</w:t>
            </w:r>
            <w:r w:rsidRPr="0024491A">
              <w:rPr>
                <w:rFonts w:ascii="Arial" w:hAnsi="Arial" w:cs="Arial"/>
                <w:sz w:val="22"/>
                <w:szCs w:val="22"/>
              </w:rPr>
              <w:t xml:space="preserve"> for Bryn y Cosyn received numerous odour complaints</w:t>
            </w:r>
            <w:r w:rsidR="003D6CF1" w:rsidRPr="0024491A">
              <w:rPr>
                <w:rFonts w:ascii="Arial" w:hAnsi="Arial" w:cs="Arial"/>
                <w:sz w:val="22"/>
                <w:szCs w:val="22"/>
              </w:rPr>
              <w:t xml:space="preserve"> due to surface spreading in hot conditions. This is a highly sensitive area. Storage location BYC1 it is likely that this location may have added to the odour nuisance and storage location BYC1 should not be sited here again.</w:t>
            </w:r>
          </w:p>
          <w:bookmarkEnd w:id="16"/>
          <w:p w14:paraId="4AA7610B" w14:textId="77777777" w:rsidR="00992C42" w:rsidRPr="0024491A" w:rsidRDefault="00992C42" w:rsidP="00992C42">
            <w:pPr>
              <w:pStyle w:val="ListParagraph"/>
              <w:numPr>
                <w:ilvl w:val="0"/>
                <w:numId w:val="33"/>
              </w:numPr>
              <w:rPr>
                <w:rFonts w:ascii="Arial" w:hAnsi="Arial" w:cs="Arial"/>
              </w:rPr>
            </w:pPr>
            <w:r w:rsidRPr="0024491A">
              <w:rPr>
                <w:rFonts w:ascii="Arial" w:hAnsi="Arial" w:cs="Arial"/>
              </w:rPr>
              <w:t>query re timing of spreading- “before growing season”</w:t>
            </w:r>
          </w:p>
          <w:p w14:paraId="25FCC7C9" w14:textId="77777777" w:rsidR="00992C42" w:rsidRPr="0024491A" w:rsidRDefault="00992C42" w:rsidP="00992C42">
            <w:pPr>
              <w:pStyle w:val="NormalWeb"/>
              <w:numPr>
                <w:ilvl w:val="0"/>
                <w:numId w:val="33"/>
              </w:numPr>
              <w:spacing w:before="0" w:beforeAutospacing="0" w:after="0" w:afterAutospacing="0"/>
              <w:rPr>
                <w:rFonts w:ascii="Arial" w:hAnsi="Arial" w:cs="Arial"/>
                <w:sz w:val="22"/>
                <w:szCs w:val="22"/>
              </w:rPr>
            </w:pPr>
            <w:r w:rsidRPr="0024491A">
              <w:rPr>
                <w:rFonts w:ascii="Arial" w:hAnsi="Arial" w:cs="Arial"/>
                <w:sz w:val="22"/>
                <w:szCs w:val="22"/>
              </w:rPr>
              <w:t>Site addresses for the waste producers are not specified.</w:t>
            </w:r>
          </w:p>
          <w:p w14:paraId="3BACB245" w14:textId="77777777" w:rsidR="00992C42" w:rsidRPr="0024491A" w:rsidRDefault="00992C42" w:rsidP="00992C42">
            <w:pPr>
              <w:pStyle w:val="NormalWeb"/>
              <w:numPr>
                <w:ilvl w:val="0"/>
                <w:numId w:val="33"/>
              </w:numPr>
              <w:spacing w:before="0" w:beforeAutospacing="0" w:after="0" w:afterAutospacing="0"/>
              <w:rPr>
                <w:rFonts w:ascii="Arial" w:hAnsi="Arial" w:cs="Arial"/>
                <w:sz w:val="22"/>
                <w:szCs w:val="22"/>
              </w:rPr>
            </w:pPr>
            <w:r w:rsidRPr="0024491A">
              <w:rPr>
                <w:rFonts w:ascii="Arial" w:hAnsi="Arial" w:cs="Arial"/>
                <w:sz w:val="22"/>
                <w:szCs w:val="22"/>
              </w:rPr>
              <w:t>FOG for Beechdean not included</w:t>
            </w:r>
          </w:p>
          <w:p w14:paraId="6B3FD788" w14:textId="77777777" w:rsidR="00992C42" w:rsidRPr="0024491A" w:rsidRDefault="00992C42" w:rsidP="00992C42">
            <w:pPr>
              <w:pStyle w:val="NormalWeb"/>
              <w:numPr>
                <w:ilvl w:val="0"/>
                <w:numId w:val="33"/>
              </w:numPr>
              <w:spacing w:before="0" w:beforeAutospacing="0" w:after="0" w:afterAutospacing="0"/>
              <w:rPr>
                <w:rFonts w:ascii="Arial" w:hAnsi="Arial" w:cs="Arial"/>
                <w:sz w:val="22"/>
                <w:szCs w:val="22"/>
              </w:rPr>
            </w:pPr>
            <w:r w:rsidRPr="0024491A">
              <w:rPr>
                <w:rFonts w:ascii="Arial" w:hAnsi="Arial" w:cs="Arial"/>
                <w:sz w:val="22"/>
                <w:szCs w:val="22"/>
              </w:rPr>
              <w:t>No analysis submitted for Kelloggs</w:t>
            </w:r>
          </w:p>
          <w:p w14:paraId="5D742432" w14:textId="7DD9B6AA" w:rsidR="00992C42" w:rsidRPr="0024491A" w:rsidRDefault="00992C42" w:rsidP="00992C42">
            <w:pPr>
              <w:pStyle w:val="NormalWeb"/>
              <w:numPr>
                <w:ilvl w:val="0"/>
                <w:numId w:val="33"/>
              </w:numPr>
              <w:spacing w:before="0" w:beforeAutospacing="0" w:after="0" w:afterAutospacing="0"/>
              <w:rPr>
                <w:rFonts w:ascii="Arial" w:hAnsi="Arial" w:cs="Arial"/>
              </w:rPr>
            </w:pPr>
            <w:bookmarkStart w:id="17" w:name="_Hlk137128631"/>
            <w:r w:rsidRPr="0024491A">
              <w:rPr>
                <w:rFonts w:ascii="Arial" w:hAnsi="Arial" w:cs="Arial"/>
                <w:sz w:val="22"/>
                <w:szCs w:val="22"/>
              </w:rPr>
              <w:t>Following site visit- fields BYC7&amp;6 are very scrubby/overgrown/unimproved and are not suitable for landspreading of waste - they should be removed.</w:t>
            </w:r>
            <w:bookmarkEnd w:id="17"/>
          </w:p>
        </w:tc>
      </w:tr>
      <w:tr w:rsidR="007719B3" w:rsidRPr="006672C9" w14:paraId="0507E222" w14:textId="77777777" w:rsidTr="00437319">
        <w:tc>
          <w:tcPr>
            <w:tcW w:w="5000" w:type="pct"/>
          </w:tcPr>
          <w:p w14:paraId="4B06C559" w14:textId="3C9908A5" w:rsidR="00154259" w:rsidRPr="0024491A" w:rsidRDefault="00154259" w:rsidP="000307BE">
            <w:pPr>
              <w:rPr>
                <w:rFonts w:ascii="Arial" w:hAnsi="Arial" w:cs="Arial"/>
                <w:b/>
                <w:bCs/>
              </w:rPr>
            </w:pPr>
            <w:r w:rsidRPr="0024491A">
              <w:rPr>
                <w:rFonts w:ascii="Arial" w:hAnsi="Arial" w:cs="Arial"/>
                <w:b/>
                <w:bCs/>
              </w:rPr>
              <w:t>MyMap, location and slope assessments</w:t>
            </w:r>
          </w:p>
          <w:p w14:paraId="55ED87EB" w14:textId="77777777" w:rsidR="00154259" w:rsidRPr="0024491A" w:rsidRDefault="00154259" w:rsidP="000307BE">
            <w:pPr>
              <w:rPr>
                <w:rFonts w:ascii="Arial" w:hAnsi="Arial" w:cs="Arial"/>
              </w:rPr>
            </w:pPr>
          </w:p>
          <w:p w14:paraId="67BA42B7" w14:textId="12E6D24B" w:rsidR="000307BE" w:rsidRPr="0024491A" w:rsidRDefault="000307BE" w:rsidP="000307BE">
            <w:pPr>
              <w:rPr>
                <w:rFonts w:ascii="Arial" w:hAnsi="Arial" w:cs="Arial"/>
              </w:rPr>
            </w:pPr>
            <w:r w:rsidRPr="0024491A">
              <w:rPr>
                <w:rFonts w:ascii="Arial" w:hAnsi="Arial" w:cs="Arial"/>
                <w:u w:val="single"/>
              </w:rPr>
              <w:t>MyMap</w:t>
            </w:r>
            <w:r w:rsidR="006372D6" w:rsidRPr="0024491A">
              <w:rPr>
                <w:rFonts w:ascii="Arial" w:hAnsi="Arial" w:cs="Arial"/>
                <w:u w:val="single"/>
              </w:rPr>
              <w:t>/location</w:t>
            </w:r>
            <w:r w:rsidRPr="0024491A">
              <w:rPr>
                <w:rFonts w:ascii="Arial" w:hAnsi="Arial" w:cs="Arial"/>
                <w:u w:val="single"/>
              </w:rPr>
              <w:t xml:space="preserve"> assessment</w:t>
            </w:r>
            <w:r w:rsidRPr="0024491A">
              <w:rPr>
                <w:rFonts w:ascii="Arial" w:hAnsi="Arial" w:cs="Arial"/>
              </w:rPr>
              <w:t>:</w:t>
            </w:r>
          </w:p>
          <w:p w14:paraId="74EF1DAF" w14:textId="0571B9B9" w:rsidR="0024491A" w:rsidRDefault="0024491A" w:rsidP="006372D6">
            <w:pPr>
              <w:pStyle w:val="ListParagraph"/>
              <w:numPr>
                <w:ilvl w:val="0"/>
                <w:numId w:val="28"/>
              </w:numPr>
              <w:rPr>
                <w:rFonts w:ascii="Arial" w:hAnsi="Arial" w:cs="Arial"/>
              </w:rPr>
            </w:pPr>
            <w:r>
              <w:rPr>
                <w:rFonts w:ascii="Arial" w:hAnsi="Arial" w:cs="Arial"/>
              </w:rPr>
              <w:t>watercourses, wells and burrows all correctly buffered.</w:t>
            </w:r>
          </w:p>
          <w:p w14:paraId="33FC55AF" w14:textId="5DB49CC5" w:rsidR="004B1045" w:rsidRPr="00820979" w:rsidRDefault="006372D6" w:rsidP="006372D6">
            <w:pPr>
              <w:pStyle w:val="ListParagraph"/>
              <w:numPr>
                <w:ilvl w:val="0"/>
                <w:numId w:val="28"/>
              </w:numPr>
              <w:rPr>
                <w:rFonts w:ascii="Arial" w:hAnsi="Arial" w:cs="Arial"/>
                <w:highlight w:val="yellow"/>
              </w:rPr>
            </w:pPr>
            <w:r w:rsidRPr="00820979">
              <w:rPr>
                <w:rFonts w:ascii="Arial" w:hAnsi="Arial" w:cs="Arial"/>
                <w:highlight w:val="yellow"/>
              </w:rPr>
              <w:t>SAC and SSSI are not shown on site plans</w:t>
            </w:r>
          </w:p>
          <w:p w14:paraId="3E7DC3A6" w14:textId="74F4BA86" w:rsidR="006372D6" w:rsidRPr="00820979" w:rsidRDefault="006372D6" w:rsidP="006372D6">
            <w:pPr>
              <w:pStyle w:val="ListParagraph"/>
              <w:numPr>
                <w:ilvl w:val="0"/>
                <w:numId w:val="28"/>
              </w:numPr>
              <w:rPr>
                <w:rFonts w:ascii="Arial" w:hAnsi="Arial" w:cs="Arial"/>
                <w:highlight w:val="yellow"/>
              </w:rPr>
            </w:pPr>
            <w:r w:rsidRPr="00820979">
              <w:rPr>
                <w:rFonts w:ascii="Arial" w:hAnsi="Arial" w:cs="Arial"/>
                <w:highlight w:val="yellow"/>
              </w:rPr>
              <w:t>public rights of way are not correctly shown on and around fields BW1, BW2, BW3, BW4, BYC6 and BYC7</w:t>
            </w:r>
          </w:p>
          <w:p w14:paraId="251C0F70" w14:textId="57784FA8" w:rsidR="006372D6" w:rsidRPr="00820979" w:rsidRDefault="006372D6" w:rsidP="006372D6">
            <w:pPr>
              <w:pStyle w:val="ListParagraph"/>
              <w:numPr>
                <w:ilvl w:val="0"/>
                <w:numId w:val="28"/>
              </w:numPr>
              <w:rPr>
                <w:rFonts w:ascii="Arial" w:hAnsi="Arial" w:cs="Arial"/>
              </w:rPr>
            </w:pPr>
            <w:r w:rsidRPr="00820979">
              <w:rPr>
                <w:rFonts w:ascii="Arial" w:hAnsi="Arial" w:cs="Arial"/>
              </w:rPr>
              <w:t>Local wildlife site to south of field BW2</w:t>
            </w:r>
          </w:p>
          <w:p w14:paraId="2DE9F996" w14:textId="0A6A0035" w:rsidR="006372D6" w:rsidRPr="00820979" w:rsidRDefault="006372D6" w:rsidP="006372D6">
            <w:pPr>
              <w:pStyle w:val="ListParagraph"/>
              <w:numPr>
                <w:ilvl w:val="0"/>
                <w:numId w:val="28"/>
              </w:numPr>
              <w:rPr>
                <w:rFonts w:ascii="Arial" w:hAnsi="Arial" w:cs="Arial"/>
              </w:rPr>
            </w:pPr>
            <w:r w:rsidRPr="00820979">
              <w:rPr>
                <w:rFonts w:ascii="Arial" w:hAnsi="Arial" w:cs="Arial"/>
              </w:rPr>
              <w:lastRenderedPageBreak/>
              <w:t>Local wildlife site to the south of BCY4 &amp; BCY5, and east of BYC6</w:t>
            </w:r>
          </w:p>
          <w:p w14:paraId="75FA258A" w14:textId="660EAC1F" w:rsidR="004B1045" w:rsidRPr="00820979" w:rsidRDefault="004B1045" w:rsidP="006372D6">
            <w:pPr>
              <w:pStyle w:val="ListParagraph"/>
              <w:numPr>
                <w:ilvl w:val="0"/>
                <w:numId w:val="28"/>
              </w:numPr>
              <w:rPr>
                <w:rFonts w:ascii="Arial" w:hAnsi="Arial" w:cs="Arial"/>
                <w:highlight w:val="yellow"/>
              </w:rPr>
            </w:pPr>
            <w:bookmarkStart w:id="18" w:name="_Hlk137128810"/>
            <w:r w:rsidRPr="00820979">
              <w:rPr>
                <w:rFonts w:ascii="Arial" w:hAnsi="Arial" w:cs="Arial"/>
                <w:highlight w:val="yellow"/>
              </w:rPr>
              <w:t>Google earth sho</w:t>
            </w:r>
            <w:r w:rsidR="00154259" w:rsidRPr="00820979">
              <w:rPr>
                <w:rFonts w:ascii="Arial" w:hAnsi="Arial" w:cs="Arial"/>
                <w:highlight w:val="yellow"/>
              </w:rPr>
              <w:t>w</w:t>
            </w:r>
            <w:r w:rsidRPr="00820979">
              <w:rPr>
                <w:rFonts w:ascii="Arial" w:hAnsi="Arial" w:cs="Arial"/>
                <w:highlight w:val="yellow"/>
              </w:rPr>
              <w:t>s fields BYC6 and BYC7 may not be suitable for spreading</w:t>
            </w:r>
            <w:r w:rsidR="006672C9" w:rsidRPr="00820979">
              <w:rPr>
                <w:rFonts w:ascii="Arial" w:hAnsi="Arial" w:cs="Arial"/>
                <w:highlight w:val="yellow"/>
              </w:rPr>
              <w:t xml:space="preserve">. This was also highlighted in a </w:t>
            </w:r>
            <w:r w:rsidR="00AF6DD4" w:rsidRPr="00820979">
              <w:rPr>
                <w:rFonts w:ascii="Arial" w:hAnsi="Arial" w:cs="Arial"/>
                <w:highlight w:val="yellow"/>
              </w:rPr>
              <w:t>consultation</w:t>
            </w:r>
            <w:r w:rsidR="006672C9" w:rsidRPr="00820979">
              <w:rPr>
                <w:rFonts w:ascii="Arial" w:hAnsi="Arial" w:cs="Arial"/>
                <w:highlight w:val="yellow"/>
              </w:rPr>
              <w:t xml:space="preserve"> response</w:t>
            </w:r>
            <w:r w:rsidR="00992C42" w:rsidRPr="00820979">
              <w:rPr>
                <w:rFonts w:ascii="Arial" w:hAnsi="Arial" w:cs="Arial"/>
                <w:highlight w:val="yellow"/>
              </w:rPr>
              <w:t xml:space="preserve"> and in the aerial </w:t>
            </w:r>
            <w:r w:rsidR="006372D6" w:rsidRPr="00820979">
              <w:rPr>
                <w:rFonts w:ascii="Arial" w:hAnsi="Arial" w:cs="Arial"/>
                <w:highlight w:val="yellow"/>
              </w:rPr>
              <w:t>view</w:t>
            </w:r>
            <w:r w:rsidR="00992C42" w:rsidRPr="00820979">
              <w:rPr>
                <w:rFonts w:ascii="Arial" w:hAnsi="Arial" w:cs="Arial"/>
                <w:highlight w:val="yellow"/>
              </w:rPr>
              <w:t xml:space="preserve"> provided on page 4 of the ABS</w:t>
            </w:r>
          </w:p>
          <w:bookmarkEnd w:id="18"/>
          <w:p w14:paraId="315976EF" w14:textId="6C1AD686" w:rsidR="004B1045" w:rsidRPr="0024491A" w:rsidRDefault="004B1045" w:rsidP="004B1045">
            <w:pPr>
              <w:rPr>
                <w:rFonts w:ascii="Arial" w:hAnsi="Arial" w:cs="Arial"/>
              </w:rPr>
            </w:pPr>
            <w:r w:rsidRPr="0024491A">
              <w:rPr>
                <w:rFonts w:ascii="Arial" w:hAnsi="Arial" w:cs="Arial"/>
                <w:noProof/>
              </w:rPr>
              <w:drawing>
                <wp:inline distT="0" distB="0" distL="0" distR="0" wp14:anchorId="5CA4D2CE" wp14:editId="3222E0A9">
                  <wp:extent cx="3086100" cy="2856511"/>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091883" cy="2861864"/>
                          </a:xfrm>
                          <a:prstGeom prst="rect">
                            <a:avLst/>
                          </a:prstGeom>
                        </pic:spPr>
                      </pic:pic>
                    </a:graphicData>
                  </a:graphic>
                </wp:inline>
              </w:drawing>
            </w:r>
          </w:p>
          <w:p w14:paraId="675296F9" w14:textId="77777777" w:rsidR="004B1045" w:rsidRPr="0024491A" w:rsidRDefault="004B1045" w:rsidP="000307BE">
            <w:pPr>
              <w:rPr>
                <w:rFonts w:ascii="Arial" w:hAnsi="Arial" w:cs="Arial"/>
              </w:rPr>
            </w:pPr>
          </w:p>
          <w:p w14:paraId="688D350C" w14:textId="60C44E89" w:rsidR="000307BE" w:rsidRPr="0024491A" w:rsidRDefault="000307BE" w:rsidP="000307BE">
            <w:pPr>
              <w:rPr>
                <w:rFonts w:ascii="Arial" w:hAnsi="Arial" w:cs="Arial"/>
              </w:rPr>
            </w:pPr>
            <w:r w:rsidRPr="0024491A">
              <w:rPr>
                <w:rFonts w:ascii="Arial" w:hAnsi="Arial" w:cs="Arial"/>
                <w:u w:val="single"/>
              </w:rPr>
              <w:t>Slope assessment</w:t>
            </w:r>
          </w:p>
          <w:p w14:paraId="131D0384" w14:textId="448E6FB0" w:rsidR="00BB692E" w:rsidRPr="0024491A" w:rsidRDefault="00AF0220" w:rsidP="000307BE">
            <w:pPr>
              <w:rPr>
                <w:rFonts w:ascii="Arial" w:hAnsi="Arial" w:cs="Arial"/>
              </w:rPr>
            </w:pPr>
            <w:r w:rsidRPr="0024491A">
              <w:rPr>
                <w:rFonts w:ascii="Arial" w:hAnsi="Arial" w:cs="Arial"/>
              </w:rPr>
              <w:t>All fields have areas of no colour (0-7 degrees), no fields have any areas of red (12+ degrees)</w:t>
            </w:r>
          </w:p>
          <w:p w14:paraId="275F91F3" w14:textId="186ED70B" w:rsidR="00AF0220" w:rsidRPr="0024491A" w:rsidRDefault="00AF0220" w:rsidP="000307BE">
            <w:pPr>
              <w:rPr>
                <w:rFonts w:ascii="Arial" w:hAnsi="Arial" w:cs="Arial"/>
              </w:rPr>
            </w:pPr>
            <w:r w:rsidRPr="0024491A">
              <w:rPr>
                <w:rFonts w:ascii="Arial" w:hAnsi="Arial" w:cs="Arial"/>
                <w:noProof/>
              </w:rPr>
              <w:drawing>
                <wp:inline distT="0" distB="0" distL="0" distR="0" wp14:anchorId="6F3C8A93" wp14:editId="432B0AD1">
                  <wp:extent cx="4019550" cy="3199338"/>
                  <wp:effectExtent l="0" t="0" r="0" b="127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34707" cy="3211402"/>
                          </a:xfrm>
                          <a:prstGeom prst="rect">
                            <a:avLst/>
                          </a:prstGeom>
                        </pic:spPr>
                      </pic:pic>
                    </a:graphicData>
                  </a:graphic>
                </wp:inline>
              </w:drawing>
            </w:r>
          </w:p>
          <w:p w14:paraId="2562A319" w14:textId="77777777" w:rsidR="00AF0220" w:rsidRPr="0024491A" w:rsidRDefault="00AF0220" w:rsidP="000307BE">
            <w:pPr>
              <w:tabs>
                <w:tab w:val="left" w:pos="8910"/>
              </w:tabs>
              <w:rPr>
                <w:rFonts w:ascii="Arial" w:hAnsi="Arial" w:cs="Arial"/>
              </w:rPr>
            </w:pPr>
          </w:p>
          <w:p w14:paraId="0C38EEB2" w14:textId="7E1C7933" w:rsidR="000307BE" w:rsidRPr="0024491A" w:rsidRDefault="000307BE" w:rsidP="000307BE">
            <w:pPr>
              <w:tabs>
                <w:tab w:val="left" w:pos="8910"/>
              </w:tabs>
              <w:rPr>
                <w:rFonts w:ascii="Arial" w:hAnsi="Arial" w:cs="Arial"/>
              </w:rPr>
            </w:pPr>
            <w:r w:rsidRPr="0024491A">
              <w:rPr>
                <w:rFonts w:ascii="Arial" w:hAnsi="Arial" w:cs="Arial"/>
              </w:rPr>
              <w:t>Field number:</w:t>
            </w:r>
            <w:r w:rsidR="00AF0220" w:rsidRPr="0024491A">
              <w:rPr>
                <w:rFonts w:ascii="Arial" w:hAnsi="Arial" w:cs="Arial"/>
              </w:rPr>
              <w:t xml:space="preserve"> BY1, BY2 and BY3</w:t>
            </w:r>
          </w:p>
          <w:p w14:paraId="7F29D443" w14:textId="149911A9" w:rsidR="000307BE" w:rsidRPr="0024491A" w:rsidRDefault="000307BE" w:rsidP="000307BE">
            <w:pPr>
              <w:tabs>
                <w:tab w:val="left" w:pos="8910"/>
              </w:tabs>
              <w:rPr>
                <w:rFonts w:ascii="Arial" w:hAnsi="Arial" w:cs="Arial"/>
              </w:rPr>
            </w:pPr>
            <w:r w:rsidRPr="0024491A">
              <w:rPr>
                <w:rFonts w:ascii="Arial" w:hAnsi="Arial" w:cs="Arial"/>
              </w:rPr>
              <w:t>Slope of the land:</w:t>
            </w:r>
            <w:r w:rsidR="00AF0220" w:rsidRPr="0024491A">
              <w:rPr>
                <w:rFonts w:ascii="Arial" w:hAnsi="Arial" w:cs="Arial"/>
              </w:rPr>
              <w:t xml:space="preserve"> yellow- 7 -12 degrees</w:t>
            </w:r>
          </w:p>
          <w:p w14:paraId="02C117FD" w14:textId="73091B9A" w:rsidR="000307BE" w:rsidRPr="0024491A" w:rsidRDefault="000307BE" w:rsidP="000307BE">
            <w:pPr>
              <w:tabs>
                <w:tab w:val="left" w:pos="8910"/>
              </w:tabs>
              <w:rPr>
                <w:rFonts w:ascii="Arial" w:hAnsi="Arial" w:cs="Arial"/>
              </w:rPr>
            </w:pPr>
            <w:r w:rsidRPr="0024491A">
              <w:rPr>
                <w:rFonts w:ascii="Arial" w:hAnsi="Arial" w:cs="Arial"/>
              </w:rPr>
              <w:t>Soil type</w:t>
            </w:r>
            <w:r w:rsidR="00154259" w:rsidRPr="0024491A">
              <w:rPr>
                <w:rFonts w:ascii="Arial" w:hAnsi="Arial" w:cs="Arial"/>
              </w:rPr>
              <w:t>: Clay Loam</w:t>
            </w:r>
          </w:p>
          <w:p w14:paraId="44C1EBF3" w14:textId="6F7CD11B" w:rsidR="000307BE" w:rsidRPr="0024491A" w:rsidRDefault="000307BE" w:rsidP="000307BE">
            <w:pPr>
              <w:tabs>
                <w:tab w:val="left" w:pos="8910"/>
              </w:tabs>
              <w:rPr>
                <w:rFonts w:ascii="Arial" w:hAnsi="Arial" w:cs="Arial"/>
              </w:rPr>
            </w:pPr>
            <w:r w:rsidRPr="0024491A">
              <w:rPr>
                <w:rFonts w:ascii="Arial" w:hAnsi="Arial" w:cs="Arial"/>
              </w:rPr>
              <w:t>Wastes types applied (solid, liquid, sludge etc.):</w:t>
            </w:r>
            <w:r w:rsidR="00154259" w:rsidRPr="0024491A">
              <w:rPr>
                <w:rFonts w:ascii="Arial" w:hAnsi="Arial" w:cs="Arial"/>
              </w:rPr>
              <w:t xml:space="preserve"> sludges</w:t>
            </w:r>
          </w:p>
          <w:p w14:paraId="5E85951B" w14:textId="53F340DE" w:rsidR="000307BE" w:rsidRPr="0024491A" w:rsidRDefault="000307BE" w:rsidP="000307BE">
            <w:pPr>
              <w:tabs>
                <w:tab w:val="left" w:pos="8910"/>
              </w:tabs>
              <w:rPr>
                <w:rFonts w:ascii="Arial" w:hAnsi="Arial" w:cs="Arial"/>
              </w:rPr>
            </w:pPr>
            <w:r w:rsidRPr="0024491A">
              <w:rPr>
                <w:rFonts w:ascii="Arial" w:hAnsi="Arial" w:cs="Arial"/>
              </w:rPr>
              <w:t>Cropping type:</w:t>
            </w:r>
            <w:r w:rsidR="00154259" w:rsidRPr="0024491A">
              <w:rPr>
                <w:rFonts w:ascii="Arial" w:hAnsi="Arial" w:cs="Arial"/>
              </w:rPr>
              <w:t xml:space="preserve"> grass- silage and grazing</w:t>
            </w:r>
          </w:p>
          <w:p w14:paraId="45B616C2" w14:textId="62F3A2DB" w:rsidR="000307BE" w:rsidRPr="0024491A" w:rsidRDefault="000307BE" w:rsidP="00154259">
            <w:pPr>
              <w:tabs>
                <w:tab w:val="left" w:pos="8910"/>
              </w:tabs>
              <w:rPr>
                <w:rFonts w:ascii="Arial" w:hAnsi="Arial" w:cs="Arial"/>
              </w:rPr>
            </w:pPr>
            <w:r w:rsidRPr="0024491A">
              <w:rPr>
                <w:rFonts w:ascii="Arial" w:hAnsi="Arial" w:cs="Arial"/>
              </w:rPr>
              <w:lastRenderedPageBreak/>
              <w:t>Method of application:</w:t>
            </w:r>
            <w:r w:rsidR="00154259" w:rsidRPr="0024491A">
              <w:rPr>
                <w:rFonts w:ascii="Arial" w:hAnsi="Arial" w:cs="Arial"/>
              </w:rPr>
              <w:t xml:space="preserve"> subsoil injection- deep-leg injector</w:t>
            </w:r>
          </w:p>
          <w:p w14:paraId="7593E42B" w14:textId="3101D779" w:rsidR="000307BE" w:rsidRPr="0024491A" w:rsidRDefault="000307BE" w:rsidP="000307BE">
            <w:pPr>
              <w:tabs>
                <w:tab w:val="left" w:pos="8910"/>
              </w:tabs>
              <w:rPr>
                <w:rFonts w:ascii="Arial" w:hAnsi="Arial" w:cs="Arial"/>
              </w:rPr>
            </w:pPr>
            <w:r w:rsidRPr="0024491A">
              <w:rPr>
                <w:rFonts w:ascii="Arial" w:hAnsi="Arial" w:cs="Arial"/>
              </w:rPr>
              <w:t>Weather conditions before during and after spreading:</w:t>
            </w:r>
            <w:r w:rsidR="00154259" w:rsidRPr="0024491A">
              <w:rPr>
                <w:rFonts w:ascii="Arial" w:hAnsi="Arial" w:cs="Arial"/>
              </w:rPr>
              <w:t xml:space="preserve"> will follow permit conditions and CoGAP</w:t>
            </w:r>
          </w:p>
          <w:p w14:paraId="45A541B4" w14:textId="0AD55480" w:rsidR="000307BE" w:rsidRPr="0024491A" w:rsidRDefault="000307BE" w:rsidP="000307BE">
            <w:pPr>
              <w:tabs>
                <w:tab w:val="left" w:pos="8910"/>
              </w:tabs>
              <w:rPr>
                <w:rFonts w:ascii="Arial" w:hAnsi="Arial" w:cs="Arial"/>
              </w:rPr>
            </w:pPr>
            <w:r w:rsidRPr="0024491A">
              <w:rPr>
                <w:rFonts w:ascii="Arial" w:hAnsi="Arial" w:cs="Arial"/>
              </w:rPr>
              <w:t>Other risk factors not mentioned above:</w:t>
            </w:r>
            <w:r w:rsidR="00154259" w:rsidRPr="0024491A">
              <w:rPr>
                <w:rFonts w:ascii="Arial" w:hAnsi="Arial" w:cs="Arial"/>
              </w:rPr>
              <w:t xml:space="preserve"> none</w:t>
            </w:r>
          </w:p>
          <w:p w14:paraId="32370D59" w14:textId="735E110B" w:rsidR="007719B3" w:rsidRPr="0024491A" w:rsidRDefault="000307BE" w:rsidP="00154259">
            <w:pPr>
              <w:tabs>
                <w:tab w:val="left" w:pos="8910"/>
              </w:tabs>
              <w:rPr>
                <w:rFonts w:ascii="Arial" w:hAnsi="Arial" w:cs="Arial"/>
              </w:rPr>
            </w:pPr>
            <w:r w:rsidRPr="0024491A">
              <w:rPr>
                <w:rFonts w:ascii="Arial" w:hAnsi="Arial" w:cs="Arial"/>
              </w:rPr>
              <w:t>Conclusions (is run off risk high?):</w:t>
            </w:r>
            <w:r w:rsidR="00154259" w:rsidRPr="0024491A">
              <w:rPr>
                <w:rFonts w:ascii="Arial" w:hAnsi="Arial" w:cs="Arial"/>
              </w:rPr>
              <w:t xml:space="preserve"> no- no </w:t>
            </w:r>
            <w:r w:rsidR="00C27E5A" w:rsidRPr="0024491A">
              <w:rPr>
                <w:rFonts w:ascii="Arial" w:hAnsi="Arial" w:cs="Arial"/>
              </w:rPr>
              <w:t>further</w:t>
            </w:r>
            <w:r w:rsidR="00154259" w:rsidRPr="0024491A">
              <w:rPr>
                <w:rFonts w:ascii="Arial" w:hAnsi="Arial" w:cs="Arial"/>
              </w:rPr>
              <w:t xml:space="preserve"> action required</w:t>
            </w:r>
          </w:p>
        </w:tc>
      </w:tr>
      <w:tr w:rsidR="00B50D9B" w:rsidRPr="006672C9" w14:paraId="5066A523" w14:textId="77777777" w:rsidTr="00437319">
        <w:tc>
          <w:tcPr>
            <w:tcW w:w="5000" w:type="pct"/>
          </w:tcPr>
          <w:p w14:paraId="7F5F48D6" w14:textId="5EC1FA94" w:rsidR="00B50D9B" w:rsidRPr="00F05FB4" w:rsidRDefault="00B50D9B" w:rsidP="00B50D9B">
            <w:pPr>
              <w:rPr>
                <w:rFonts w:ascii="Arial" w:hAnsi="Arial" w:cs="Arial"/>
                <w:b/>
              </w:rPr>
            </w:pPr>
            <w:r w:rsidRPr="00F05FB4">
              <w:rPr>
                <w:rFonts w:ascii="Arial" w:hAnsi="Arial" w:cs="Arial"/>
                <w:b/>
              </w:rPr>
              <w:lastRenderedPageBreak/>
              <w:t xml:space="preserve">CPH details: </w:t>
            </w:r>
          </w:p>
          <w:p w14:paraId="1E6420DE" w14:textId="77777777" w:rsidR="0024491A" w:rsidRPr="00F05FB4" w:rsidRDefault="0024491A" w:rsidP="0024491A">
            <w:pPr>
              <w:rPr>
                <w:rFonts w:ascii="Arial" w:hAnsi="Arial" w:cs="Arial"/>
                <w:bCs/>
              </w:rPr>
            </w:pPr>
            <w:r w:rsidRPr="00F05FB4">
              <w:rPr>
                <w:rFonts w:ascii="Arial" w:hAnsi="Arial" w:cs="Arial"/>
                <w:bCs/>
              </w:rPr>
              <w:t>On LPD1 form: 46/204/0136</w:t>
            </w:r>
          </w:p>
          <w:p w14:paraId="024DA2C5" w14:textId="77777777" w:rsidR="0024491A" w:rsidRPr="00F05FB4" w:rsidRDefault="0024491A" w:rsidP="0024491A">
            <w:pPr>
              <w:rPr>
                <w:rFonts w:ascii="Arial" w:hAnsi="Arial" w:cs="Arial"/>
                <w:bCs/>
              </w:rPr>
            </w:pPr>
            <w:r w:rsidRPr="00F05FB4">
              <w:rPr>
                <w:rFonts w:ascii="Arial" w:hAnsi="Arial" w:cs="Arial"/>
                <w:bCs/>
              </w:rPr>
              <w:t>In “agben” and field information”:</w:t>
            </w:r>
          </w:p>
          <w:p w14:paraId="776A02EE" w14:textId="77777777" w:rsidR="0024491A" w:rsidRPr="00F05FB4" w:rsidRDefault="0024491A" w:rsidP="0024491A">
            <w:pPr>
              <w:pStyle w:val="ListParagraph"/>
              <w:numPr>
                <w:ilvl w:val="0"/>
                <w:numId w:val="30"/>
              </w:numPr>
              <w:rPr>
                <w:rFonts w:ascii="Arial" w:hAnsi="Arial" w:cs="Arial"/>
              </w:rPr>
            </w:pPr>
            <w:r w:rsidRPr="00F05FB4">
              <w:rPr>
                <w:rFonts w:ascii="Arial" w:hAnsi="Arial" w:cs="Arial"/>
              </w:rPr>
              <w:t>Allt Y Chwiler- 56/204/0136</w:t>
            </w:r>
          </w:p>
          <w:p w14:paraId="38FF5A7A" w14:textId="77777777" w:rsidR="0024491A" w:rsidRPr="00F05FB4" w:rsidRDefault="0024491A" w:rsidP="0024491A">
            <w:pPr>
              <w:pStyle w:val="ListParagraph"/>
              <w:numPr>
                <w:ilvl w:val="0"/>
                <w:numId w:val="30"/>
              </w:numPr>
              <w:rPr>
                <w:rFonts w:ascii="Arial" w:hAnsi="Arial" w:cs="Arial"/>
              </w:rPr>
            </w:pPr>
            <w:r w:rsidRPr="00F05FB4">
              <w:rPr>
                <w:rFonts w:ascii="Arial" w:hAnsi="Arial" w:cs="Arial"/>
              </w:rPr>
              <w:t>Bryn-YCOSYN Farm- 56/204/0066</w:t>
            </w:r>
          </w:p>
          <w:p w14:paraId="7E8C4F83" w14:textId="77777777" w:rsidR="0024491A" w:rsidRPr="00F05FB4" w:rsidRDefault="0024491A" w:rsidP="0024491A">
            <w:pPr>
              <w:rPr>
                <w:rFonts w:ascii="Arial" w:hAnsi="Arial" w:cs="Arial"/>
              </w:rPr>
            </w:pPr>
            <w:r w:rsidRPr="00F05FB4">
              <w:rPr>
                <w:rFonts w:ascii="Arial" w:hAnsi="Arial" w:cs="Arial"/>
              </w:rPr>
              <w:t>MyMap:</w:t>
            </w:r>
          </w:p>
          <w:p w14:paraId="67D363C7" w14:textId="77777777" w:rsidR="0024491A" w:rsidRPr="00F05FB4" w:rsidRDefault="0024491A" w:rsidP="0024491A">
            <w:pPr>
              <w:pStyle w:val="ListParagraph"/>
              <w:numPr>
                <w:ilvl w:val="0"/>
                <w:numId w:val="30"/>
              </w:numPr>
              <w:rPr>
                <w:rFonts w:ascii="Arial" w:hAnsi="Arial" w:cs="Arial"/>
              </w:rPr>
            </w:pPr>
            <w:r w:rsidRPr="00F05FB4">
              <w:rPr>
                <w:rFonts w:ascii="Arial" w:hAnsi="Arial" w:cs="Arial"/>
              </w:rPr>
              <w:t>“BW” fields: 56/204/0136- MESSRS B AND V WILLIAMS- PRYSAU FARM</w:t>
            </w:r>
          </w:p>
          <w:p w14:paraId="33A7A7A1" w14:textId="77777777" w:rsidR="0024491A" w:rsidRPr="00F05FB4" w:rsidRDefault="0024491A" w:rsidP="0024491A">
            <w:pPr>
              <w:pStyle w:val="ListParagraph"/>
              <w:numPr>
                <w:ilvl w:val="0"/>
                <w:numId w:val="30"/>
              </w:numPr>
              <w:rPr>
                <w:rFonts w:ascii="Arial" w:hAnsi="Arial" w:cs="Arial"/>
              </w:rPr>
            </w:pPr>
            <w:r w:rsidRPr="00F05FB4">
              <w:rPr>
                <w:rFonts w:ascii="Arial" w:hAnsi="Arial" w:cs="Arial"/>
              </w:rPr>
              <w:t>“BYC” fields: 56/204/0066- MRS GLENYS ANWEN HUGHES- BRYN Y COSYN FARM</w:t>
            </w:r>
          </w:p>
          <w:p w14:paraId="18D8CE14" w14:textId="60C28E02" w:rsidR="00B50D9B" w:rsidRPr="00F05FB4" w:rsidRDefault="0024491A" w:rsidP="0024491A">
            <w:pPr>
              <w:rPr>
                <w:rFonts w:ascii="Arial" w:hAnsi="Arial" w:cs="Arial"/>
                <w:b/>
              </w:rPr>
            </w:pPr>
            <w:r w:rsidRPr="00F05FB4">
              <w:rPr>
                <w:rFonts w:ascii="Arial" w:hAnsi="Arial" w:cs="Arial"/>
              </w:rPr>
              <w:t>CPH numbers match</w:t>
            </w:r>
          </w:p>
        </w:tc>
      </w:tr>
      <w:tr w:rsidR="00D63EBE" w:rsidRPr="006672C9" w14:paraId="45273BFE" w14:textId="77777777" w:rsidTr="007E0B75">
        <w:tc>
          <w:tcPr>
            <w:tcW w:w="5000" w:type="pct"/>
            <w:shd w:val="clear" w:color="auto" w:fill="auto"/>
          </w:tcPr>
          <w:p w14:paraId="6CBA5452" w14:textId="77777777" w:rsidR="0024491A" w:rsidRPr="00F05FB4" w:rsidRDefault="0024491A" w:rsidP="0024491A">
            <w:pPr>
              <w:rPr>
                <w:rFonts w:ascii="Arial" w:hAnsi="Arial" w:cs="Arial"/>
                <w:b/>
              </w:rPr>
            </w:pPr>
            <w:r w:rsidRPr="00F05FB4">
              <w:rPr>
                <w:rFonts w:ascii="Arial" w:hAnsi="Arial" w:cs="Arial"/>
                <w:b/>
              </w:rPr>
              <w:t>Protection of habitats and ecosystems</w:t>
            </w:r>
          </w:p>
          <w:p w14:paraId="4E0F89D3" w14:textId="4E59E06A" w:rsidR="007E0B75" w:rsidRPr="00F05FB4" w:rsidRDefault="0024491A" w:rsidP="0024491A">
            <w:pPr>
              <w:pStyle w:val="ListParagraph"/>
              <w:numPr>
                <w:ilvl w:val="0"/>
                <w:numId w:val="28"/>
              </w:numPr>
              <w:rPr>
                <w:rFonts w:ascii="Arial" w:hAnsi="Arial" w:cs="Arial"/>
                <w:bCs/>
              </w:rPr>
            </w:pPr>
            <w:r w:rsidRPr="00F05FB4">
              <w:rPr>
                <w:rFonts w:ascii="Arial" w:hAnsi="Arial" w:cs="Arial"/>
              </w:rPr>
              <w:t>aerial images provided as evidence</w:t>
            </w:r>
          </w:p>
        </w:tc>
      </w:tr>
      <w:tr w:rsidR="007719B3" w:rsidRPr="006672C9" w14:paraId="26BDB667" w14:textId="77777777" w:rsidTr="00437319">
        <w:tc>
          <w:tcPr>
            <w:tcW w:w="5000" w:type="pct"/>
          </w:tcPr>
          <w:p w14:paraId="1A7ADAD1" w14:textId="616FE11C" w:rsidR="007719B3" w:rsidRPr="00F05FB4" w:rsidRDefault="007719B3" w:rsidP="00A007D4">
            <w:pPr>
              <w:rPr>
                <w:rFonts w:ascii="Arial" w:hAnsi="Arial" w:cs="Arial"/>
                <w:b/>
              </w:rPr>
            </w:pPr>
            <w:r w:rsidRPr="00F05FB4">
              <w:rPr>
                <w:rFonts w:ascii="Arial" w:hAnsi="Arial" w:cs="Arial"/>
                <w:b/>
              </w:rPr>
              <w:t>Agricultural benefit calculations:</w:t>
            </w:r>
          </w:p>
          <w:p w14:paraId="1C1BCD82" w14:textId="64EA8D8D" w:rsidR="00C40D12" w:rsidRDefault="00C40D12" w:rsidP="00A007D4">
            <w:pPr>
              <w:rPr>
                <w:rFonts w:ascii="Arial" w:hAnsi="Arial" w:cs="Arial"/>
                <w:b/>
                <w:highlight w:val="green"/>
              </w:rPr>
            </w:pPr>
          </w:p>
          <w:p w14:paraId="36E8C845" w14:textId="77777777" w:rsidR="0024491A" w:rsidRPr="00814231" w:rsidRDefault="0024491A" w:rsidP="0024491A">
            <w:pPr>
              <w:rPr>
                <w:rFonts w:ascii="Arial" w:hAnsi="Arial" w:cs="Arial"/>
                <w:bCs/>
              </w:rPr>
            </w:pPr>
            <w:r w:rsidRPr="00814231">
              <w:rPr>
                <w:rFonts w:ascii="Arial" w:hAnsi="Arial" w:cs="Arial"/>
                <w:bCs/>
              </w:rPr>
              <w:t>Secanim</w:t>
            </w:r>
          </w:p>
          <w:p w14:paraId="1B57D34A" w14:textId="02140A40" w:rsidR="0024491A"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55D9E8AE" w14:textId="5741FE06" w:rsidR="0024491A" w:rsidRPr="00814231" w:rsidRDefault="0024491A" w:rsidP="0024491A">
            <w:pPr>
              <w:pStyle w:val="ListParagraph"/>
              <w:numPr>
                <w:ilvl w:val="0"/>
                <w:numId w:val="28"/>
              </w:numPr>
              <w:rPr>
                <w:rFonts w:ascii="Arial" w:hAnsi="Arial" w:cs="Arial"/>
                <w:bCs/>
              </w:rPr>
            </w:pPr>
            <w:r w:rsidRPr="0024491A">
              <w:rPr>
                <w:rFonts w:ascii="Arial" w:hAnsi="Arial" w:cs="Arial"/>
                <w:bCs/>
              </w:rPr>
              <w:t xml:space="preserve">Fats and Oils- 12750 mg/kg- well within </w:t>
            </w:r>
            <w:r w:rsidR="00AF6DD4" w:rsidRPr="0024491A">
              <w:rPr>
                <w:rFonts w:ascii="Arial" w:hAnsi="Arial" w:cs="Arial"/>
                <w:bCs/>
              </w:rPr>
              <w:t>permissible</w:t>
            </w:r>
            <w:r w:rsidRPr="0024491A">
              <w:rPr>
                <w:rFonts w:ascii="Arial" w:hAnsi="Arial" w:cs="Arial"/>
                <w:bCs/>
              </w:rPr>
              <w:t xml:space="preserve"> range of 40,000 mg/kg (4%) as set out in TGN8.01</w:t>
            </w:r>
          </w:p>
          <w:p w14:paraId="135177A8" w14:textId="77777777" w:rsidR="0024491A" w:rsidRPr="00814231" w:rsidRDefault="0024491A" w:rsidP="0024491A">
            <w:pPr>
              <w:rPr>
                <w:rFonts w:ascii="Arial" w:hAnsi="Arial" w:cs="Arial"/>
                <w:bCs/>
              </w:rPr>
            </w:pPr>
            <w:r w:rsidRPr="00814231">
              <w:rPr>
                <w:rFonts w:ascii="Arial" w:hAnsi="Arial" w:cs="Arial"/>
                <w:bCs/>
              </w:rPr>
              <w:t>Croda Goole</w:t>
            </w:r>
          </w:p>
          <w:p w14:paraId="37681D3B" w14:textId="77777777" w:rsidR="0024491A" w:rsidRPr="00814231"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303638ED" w14:textId="361CB22C" w:rsidR="0024491A" w:rsidRPr="00814231" w:rsidRDefault="0024491A" w:rsidP="0024491A">
            <w:pPr>
              <w:pStyle w:val="ListParagraph"/>
              <w:numPr>
                <w:ilvl w:val="0"/>
                <w:numId w:val="28"/>
              </w:numPr>
              <w:rPr>
                <w:rFonts w:ascii="Arial" w:hAnsi="Arial" w:cs="Arial"/>
                <w:bCs/>
                <w:highlight w:val="yellow"/>
              </w:rPr>
            </w:pPr>
            <w:r w:rsidRPr="00814231">
              <w:rPr>
                <w:rFonts w:ascii="Arial" w:hAnsi="Arial" w:cs="Arial"/>
                <w:bCs/>
                <w:highlight w:val="yellow"/>
              </w:rPr>
              <w:t xml:space="preserve">Sodium is too high based on max sodium levels </w:t>
            </w:r>
            <w:bookmarkStart w:id="19" w:name="_Hlk135224865"/>
            <w:r w:rsidRPr="00814231">
              <w:rPr>
                <w:rFonts w:ascii="Arial" w:hAnsi="Arial" w:cs="Arial"/>
                <w:bCs/>
                <w:highlight w:val="yellow"/>
              </w:rPr>
              <w:t>(37</w:t>
            </w:r>
            <w:r>
              <w:rPr>
                <w:rFonts w:ascii="Arial" w:hAnsi="Arial" w:cs="Arial"/>
                <w:bCs/>
                <w:highlight w:val="yellow"/>
              </w:rPr>
              <w:t>7.75</w:t>
            </w:r>
            <w:r w:rsidRPr="00814231">
              <w:rPr>
                <w:rFonts w:ascii="Arial" w:hAnsi="Arial" w:cs="Arial"/>
                <w:bCs/>
                <w:highlight w:val="yellow"/>
              </w:rPr>
              <w:t xml:space="preserve"> </w:t>
            </w:r>
            <w:r>
              <w:rPr>
                <w:rFonts w:ascii="Arial" w:hAnsi="Arial" w:cs="Arial"/>
                <w:bCs/>
                <w:highlight w:val="yellow"/>
              </w:rPr>
              <w:t>k</w:t>
            </w:r>
            <w:r w:rsidRPr="00814231">
              <w:rPr>
                <w:rFonts w:ascii="Arial" w:hAnsi="Arial" w:cs="Arial"/>
                <w:bCs/>
                <w:highlight w:val="yellow"/>
              </w:rPr>
              <w:t xml:space="preserve">g/ha) </w:t>
            </w:r>
            <w:bookmarkEnd w:id="19"/>
            <w:r w:rsidRPr="00814231">
              <w:rPr>
                <w:rFonts w:ascii="Arial" w:hAnsi="Arial" w:cs="Arial"/>
                <w:bCs/>
                <w:highlight w:val="yellow"/>
              </w:rPr>
              <w:t>at application rate of 13</w:t>
            </w:r>
            <w:r>
              <w:rPr>
                <w:rFonts w:ascii="Arial" w:hAnsi="Arial" w:cs="Arial"/>
                <w:bCs/>
                <w:highlight w:val="yellow"/>
              </w:rPr>
              <w:t>4</w:t>
            </w:r>
            <w:r w:rsidRPr="00814231">
              <w:rPr>
                <w:rFonts w:ascii="Arial" w:hAnsi="Arial" w:cs="Arial"/>
                <w:bCs/>
                <w:highlight w:val="yellow"/>
              </w:rPr>
              <w:t xml:space="preserve"> t/ha</w:t>
            </w:r>
          </w:p>
          <w:p w14:paraId="2B32A36E" w14:textId="77777777" w:rsidR="0024491A" w:rsidRPr="00814231" w:rsidRDefault="0024491A" w:rsidP="0024491A">
            <w:pPr>
              <w:rPr>
                <w:rFonts w:ascii="Arial" w:hAnsi="Arial" w:cs="Arial"/>
                <w:bCs/>
              </w:rPr>
            </w:pPr>
            <w:r w:rsidRPr="00814231">
              <w:rPr>
                <w:rFonts w:ascii="Arial" w:hAnsi="Arial" w:cs="Arial"/>
                <w:bCs/>
              </w:rPr>
              <w:t>Croda Widnes</w:t>
            </w:r>
          </w:p>
          <w:p w14:paraId="50B489CD" w14:textId="77777777" w:rsidR="0024491A" w:rsidRPr="00814231"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39176B51" w14:textId="77777777" w:rsidR="0024491A" w:rsidRPr="00814231" w:rsidRDefault="0024491A" w:rsidP="0024491A">
            <w:pPr>
              <w:rPr>
                <w:rFonts w:ascii="Arial" w:hAnsi="Arial" w:cs="Arial"/>
                <w:bCs/>
              </w:rPr>
            </w:pPr>
            <w:r w:rsidRPr="00814231">
              <w:rPr>
                <w:rFonts w:ascii="Arial" w:hAnsi="Arial" w:cs="Arial"/>
                <w:bCs/>
              </w:rPr>
              <w:t>Maelor Foods</w:t>
            </w:r>
          </w:p>
          <w:p w14:paraId="527CE734" w14:textId="77777777" w:rsidR="0024491A" w:rsidRPr="00814231"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1CBE9B7F" w14:textId="77777777" w:rsidR="0024491A" w:rsidRPr="00814231" w:rsidRDefault="0024491A" w:rsidP="0024491A">
            <w:pPr>
              <w:rPr>
                <w:rFonts w:ascii="Arial" w:hAnsi="Arial" w:cs="Arial"/>
                <w:bCs/>
              </w:rPr>
            </w:pPr>
            <w:r w:rsidRPr="00814231">
              <w:rPr>
                <w:rFonts w:ascii="Arial" w:hAnsi="Arial" w:cs="Arial"/>
                <w:bCs/>
              </w:rPr>
              <w:t>Encirc</w:t>
            </w:r>
          </w:p>
          <w:p w14:paraId="4B259FA8" w14:textId="77777777" w:rsidR="0024491A" w:rsidRPr="00814231"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071E5217" w14:textId="77777777" w:rsidR="0024491A" w:rsidRPr="00814231" w:rsidRDefault="0024491A" w:rsidP="0024491A">
            <w:pPr>
              <w:rPr>
                <w:rFonts w:ascii="Arial" w:hAnsi="Arial" w:cs="Arial"/>
                <w:bCs/>
              </w:rPr>
            </w:pPr>
            <w:r w:rsidRPr="00814231">
              <w:rPr>
                <w:rFonts w:ascii="Arial" w:hAnsi="Arial" w:cs="Arial"/>
                <w:bCs/>
              </w:rPr>
              <w:t>Beechdean Ice cream</w:t>
            </w:r>
          </w:p>
          <w:p w14:paraId="313FF84D" w14:textId="77777777" w:rsidR="0024491A" w:rsidRPr="00814231" w:rsidRDefault="0024491A" w:rsidP="0024491A">
            <w:pPr>
              <w:pStyle w:val="ListParagraph"/>
              <w:numPr>
                <w:ilvl w:val="0"/>
                <w:numId w:val="28"/>
              </w:numPr>
              <w:rPr>
                <w:rFonts w:ascii="Arial" w:hAnsi="Arial" w:cs="Arial"/>
                <w:bCs/>
                <w:highlight w:val="yellow"/>
              </w:rPr>
            </w:pPr>
            <w:r w:rsidRPr="00814231">
              <w:rPr>
                <w:rFonts w:ascii="Arial" w:hAnsi="Arial" w:cs="Arial"/>
                <w:bCs/>
                <w:highlight w:val="yellow"/>
              </w:rPr>
              <w:t>pH of 3.93</w:t>
            </w:r>
          </w:p>
          <w:p w14:paraId="7E25616F" w14:textId="3596493A" w:rsidR="0024491A" w:rsidRDefault="0024491A" w:rsidP="0024491A">
            <w:pPr>
              <w:pStyle w:val="ListParagraph"/>
              <w:numPr>
                <w:ilvl w:val="0"/>
                <w:numId w:val="28"/>
              </w:numPr>
              <w:rPr>
                <w:rFonts w:ascii="Arial" w:hAnsi="Arial" w:cs="Arial"/>
                <w:bCs/>
                <w:highlight w:val="yellow"/>
              </w:rPr>
            </w:pPr>
            <w:r w:rsidRPr="00814231">
              <w:rPr>
                <w:rFonts w:ascii="Arial" w:hAnsi="Arial" w:cs="Arial"/>
                <w:bCs/>
                <w:highlight w:val="yellow"/>
              </w:rPr>
              <w:t>no FOG value</w:t>
            </w:r>
            <w:r w:rsidR="00FA519A">
              <w:rPr>
                <w:rFonts w:ascii="Arial" w:hAnsi="Arial" w:cs="Arial"/>
                <w:bCs/>
                <w:highlight w:val="yellow"/>
              </w:rPr>
              <w:t>- ABS states it was included</w:t>
            </w:r>
          </w:p>
          <w:p w14:paraId="7B17D9C1" w14:textId="77777777" w:rsidR="0024491A" w:rsidRPr="00814231"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592A9F1B" w14:textId="77777777" w:rsidR="0024491A" w:rsidRPr="00354645" w:rsidRDefault="0024491A" w:rsidP="0024491A">
            <w:pPr>
              <w:rPr>
                <w:rFonts w:ascii="Arial" w:hAnsi="Arial" w:cs="Arial"/>
                <w:bCs/>
              </w:rPr>
            </w:pPr>
            <w:r w:rsidRPr="00354645">
              <w:rPr>
                <w:rFonts w:ascii="Arial" w:hAnsi="Arial" w:cs="Arial"/>
                <w:bCs/>
              </w:rPr>
              <w:t>PENDERYN DISTILLERY</w:t>
            </w:r>
          </w:p>
          <w:p w14:paraId="5326A546" w14:textId="77777777" w:rsidR="0024491A" w:rsidRDefault="0024491A" w:rsidP="0024491A">
            <w:pPr>
              <w:pStyle w:val="ListParagraph"/>
              <w:numPr>
                <w:ilvl w:val="0"/>
                <w:numId w:val="28"/>
              </w:numPr>
              <w:rPr>
                <w:rFonts w:ascii="Arial" w:hAnsi="Arial" w:cs="Arial"/>
                <w:bCs/>
                <w:highlight w:val="yellow"/>
              </w:rPr>
            </w:pPr>
            <w:r w:rsidRPr="00814231">
              <w:rPr>
                <w:rFonts w:ascii="Arial" w:hAnsi="Arial" w:cs="Arial"/>
                <w:bCs/>
                <w:highlight w:val="yellow"/>
              </w:rPr>
              <w:t>pH of 3.74</w:t>
            </w:r>
          </w:p>
          <w:p w14:paraId="0C9F5FCD" w14:textId="77777777" w:rsidR="0024491A" w:rsidRPr="00D2663C" w:rsidRDefault="0024491A" w:rsidP="0024491A">
            <w:pPr>
              <w:pStyle w:val="ListParagraph"/>
              <w:numPr>
                <w:ilvl w:val="0"/>
                <w:numId w:val="28"/>
              </w:numPr>
              <w:rPr>
                <w:rFonts w:ascii="Arial" w:hAnsi="Arial" w:cs="Arial"/>
                <w:bCs/>
              </w:rPr>
            </w:pPr>
            <w:r w:rsidRPr="00814231">
              <w:rPr>
                <w:rFonts w:ascii="Arial" w:hAnsi="Arial" w:cs="Arial"/>
                <w:bCs/>
              </w:rPr>
              <w:t>Nutrient offtake is higher that waste additions on all fields</w:t>
            </w:r>
          </w:p>
          <w:p w14:paraId="5E181DB7" w14:textId="77777777" w:rsidR="0024491A" w:rsidRPr="00354645" w:rsidRDefault="0024491A" w:rsidP="0024491A">
            <w:pPr>
              <w:rPr>
                <w:rFonts w:ascii="Arial" w:hAnsi="Arial" w:cs="Arial"/>
                <w:bCs/>
              </w:rPr>
            </w:pPr>
            <w:r w:rsidRPr="00354645">
              <w:rPr>
                <w:rFonts w:ascii="Arial" w:hAnsi="Arial" w:cs="Arial"/>
                <w:bCs/>
              </w:rPr>
              <w:t>Kelloggs</w:t>
            </w:r>
          </w:p>
          <w:p w14:paraId="48DA3BE5" w14:textId="09F187D0" w:rsidR="0024491A" w:rsidRPr="00D2663C" w:rsidRDefault="0024491A" w:rsidP="0024491A">
            <w:pPr>
              <w:pStyle w:val="ListParagraph"/>
              <w:numPr>
                <w:ilvl w:val="0"/>
                <w:numId w:val="28"/>
              </w:numPr>
              <w:rPr>
                <w:rFonts w:ascii="Arial" w:hAnsi="Arial" w:cs="Arial"/>
                <w:bCs/>
                <w:highlight w:val="yellow"/>
              </w:rPr>
            </w:pPr>
            <w:r>
              <w:rPr>
                <w:rFonts w:ascii="Arial" w:hAnsi="Arial" w:cs="Arial"/>
                <w:bCs/>
                <w:highlight w:val="yellow"/>
              </w:rPr>
              <w:t>no analysis is provided</w:t>
            </w:r>
          </w:p>
          <w:p w14:paraId="76293AB2" w14:textId="11F3E4DF" w:rsidR="007719B3" w:rsidRPr="006672C9" w:rsidRDefault="007719B3" w:rsidP="00A007D4">
            <w:pPr>
              <w:rPr>
                <w:rFonts w:ascii="Arial" w:hAnsi="Arial" w:cs="Arial"/>
                <w:highlight w:val="green"/>
              </w:rPr>
            </w:pPr>
          </w:p>
        </w:tc>
      </w:tr>
      <w:tr w:rsidR="007719B3" w:rsidRPr="00A007D4" w14:paraId="6D68C048" w14:textId="77777777" w:rsidTr="0019023C">
        <w:trPr>
          <w:trHeight w:val="2429"/>
        </w:trPr>
        <w:tc>
          <w:tcPr>
            <w:tcW w:w="5000" w:type="pct"/>
          </w:tcPr>
          <w:p w14:paraId="7ABDA65A" w14:textId="77777777" w:rsidR="00A007D4" w:rsidRPr="00F21AD6" w:rsidRDefault="007719B3" w:rsidP="00A007D4">
            <w:pPr>
              <w:rPr>
                <w:rFonts w:ascii="Arial" w:hAnsi="Arial" w:cs="Arial"/>
              </w:rPr>
            </w:pPr>
            <w:r w:rsidRPr="00F21AD6">
              <w:rPr>
                <w:rFonts w:ascii="Arial" w:hAnsi="Arial" w:cs="Arial"/>
                <w:b/>
              </w:rPr>
              <w:t>Other information to note:</w:t>
            </w:r>
            <w:r w:rsidRPr="00F21AD6">
              <w:rPr>
                <w:rFonts w:ascii="Arial" w:hAnsi="Arial" w:cs="Arial"/>
              </w:rPr>
              <w:t xml:space="preserve"> </w:t>
            </w:r>
          </w:p>
          <w:p w14:paraId="3DB71F5C" w14:textId="77777777" w:rsidR="00C40D12" w:rsidRPr="006672C9" w:rsidRDefault="00C40D12" w:rsidP="00A007D4">
            <w:pPr>
              <w:rPr>
                <w:rFonts w:ascii="Arial" w:hAnsi="Arial" w:cs="Arial"/>
                <w:color w:val="FF0000"/>
                <w:highlight w:val="green"/>
              </w:rPr>
            </w:pPr>
          </w:p>
          <w:p w14:paraId="444A154D" w14:textId="77777777" w:rsidR="0024491A" w:rsidRPr="004A1090" w:rsidRDefault="0024491A" w:rsidP="0024491A">
            <w:pPr>
              <w:rPr>
                <w:rFonts w:ascii="Arial" w:hAnsi="Arial" w:cs="Arial"/>
                <w:u w:val="single"/>
              </w:rPr>
            </w:pPr>
            <w:r w:rsidRPr="004A1090">
              <w:rPr>
                <w:rFonts w:ascii="Arial" w:hAnsi="Arial" w:cs="Arial"/>
                <w:u w:val="single"/>
              </w:rPr>
              <w:t>Waste specific information from TGN 8.01</w:t>
            </w:r>
          </w:p>
          <w:p w14:paraId="69200FF9" w14:textId="77777777" w:rsidR="0024491A" w:rsidRPr="004A1090" w:rsidRDefault="0024491A" w:rsidP="0024491A">
            <w:pPr>
              <w:autoSpaceDE w:val="0"/>
              <w:autoSpaceDN w:val="0"/>
              <w:adjustRightInd w:val="0"/>
              <w:rPr>
                <w:rFonts w:ascii="Arial" w:hAnsi="Arial" w:cs="Arial"/>
              </w:rPr>
            </w:pPr>
            <w:r w:rsidRPr="004A1090">
              <w:rPr>
                <w:rFonts w:ascii="Arial" w:hAnsi="Arial" w:cs="Arial"/>
              </w:rPr>
              <w:t>02 02 04- sludges from on-site effluent treatment plant from abattoirs, poultry preparation plants, rendering plants or fish preparation plants only</w:t>
            </w:r>
          </w:p>
          <w:p w14:paraId="0E11BDF8"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odour</w:t>
            </w:r>
          </w:p>
          <w:p w14:paraId="59B185E5"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waste must be injected</w:t>
            </w:r>
          </w:p>
          <w:p w14:paraId="0A6A81E1" w14:textId="77777777" w:rsidR="0024491A" w:rsidRPr="004A1090" w:rsidRDefault="0024491A" w:rsidP="0024491A">
            <w:pPr>
              <w:autoSpaceDE w:val="0"/>
              <w:autoSpaceDN w:val="0"/>
              <w:adjustRightInd w:val="0"/>
              <w:rPr>
                <w:rFonts w:ascii="Arial" w:hAnsi="Arial" w:cs="Arial"/>
              </w:rPr>
            </w:pPr>
          </w:p>
          <w:p w14:paraId="3305467E" w14:textId="77777777" w:rsidR="0024491A" w:rsidRPr="004A1090" w:rsidRDefault="0024491A" w:rsidP="0024491A">
            <w:pPr>
              <w:tabs>
                <w:tab w:val="left" w:pos="1860"/>
              </w:tabs>
              <w:autoSpaceDE w:val="0"/>
              <w:autoSpaceDN w:val="0"/>
              <w:adjustRightInd w:val="0"/>
              <w:rPr>
                <w:rFonts w:ascii="Arial" w:hAnsi="Arial" w:cs="Arial"/>
              </w:rPr>
            </w:pPr>
            <w:r w:rsidRPr="004A1090">
              <w:rPr>
                <w:rFonts w:ascii="Arial" w:hAnsi="Arial" w:cs="Arial"/>
              </w:rPr>
              <w:t>02 03 05- sludges from on-site effluent treatment</w:t>
            </w:r>
          </w:p>
          <w:p w14:paraId="6C6E1AA0"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none</w:t>
            </w:r>
          </w:p>
          <w:p w14:paraId="57005792" w14:textId="77777777" w:rsidR="0024491A" w:rsidRPr="004A1090" w:rsidRDefault="0024491A" w:rsidP="0024491A">
            <w:pPr>
              <w:autoSpaceDE w:val="0"/>
              <w:autoSpaceDN w:val="0"/>
              <w:adjustRightInd w:val="0"/>
              <w:rPr>
                <w:rFonts w:ascii="Arial" w:hAnsi="Arial" w:cs="Arial"/>
              </w:rPr>
            </w:pPr>
          </w:p>
          <w:p w14:paraId="432C6829" w14:textId="77777777" w:rsidR="0024491A" w:rsidRPr="004A1090" w:rsidRDefault="0024491A" w:rsidP="0024491A">
            <w:pPr>
              <w:autoSpaceDE w:val="0"/>
              <w:autoSpaceDN w:val="0"/>
              <w:adjustRightInd w:val="0"/>
              <w:rPr>
                <w:rFonts w:ascii="Arial" w:hAnsi="Arial" w:cs="Arial"/>
              </w:rPr>
            </w:pPr>
            <w:r w:rsidRPr="004A1090">
              <w:rPr>
                <w:rFonts w:ascii="Arial" w:hAnsi="Arial" w:cs="Arial"/>
              </w:rPr>
              <w:t>02 05 01- biodegradable materials unsuitable for consumption or processing</w:t>
            </w:r>
          </w:p>
          <w:p w14:paraId="19A4CADB"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Fats/oils/grease value</w:t>
            </w:r>
          </w:p>
          <w:p w14:paraId="620704DB"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spread over several applications</w:t>
            </w:r>
          </w:p>
          <w:p w14:paraId="42522278"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if growing crop- waste should be spread on the soil surface not onto the crop</w:t>
            </w:r>
          </w:p>
          <w:p w14:paraId="6401386C"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high application rates may coat soil particles- creating waterproof barrier</w:t>
            </w:r>
          </w:p>
          <w:p w14:paraId="1DDE777B" w14:textId="77777777" w:rsidR="0024491A" w:rsidRPr="004A1090" w:rsidRDefault="0024491A" w:rsidP="0024491A">
            <w:pPr>
              <w:autoSpaceDE w:val="0"/>
              <w:autoSpaceDN w:val="0"/>
              <w:adjustRightInd w:val="0"/>
              <w:rPr>
                <w:rFonts w:ascii="Arial" w:hAnsi="Arial" w:cs="Arial"/>
              </w:rPr>
            </w:pPr>
          </w:p>
          <w:p w14:paraId="7A9A60E7" w14:textId="77777777" w:rsidR="0024491A" w:rsidRPr="004A1090" w:rsidRDefault="0024491A" w:rsidP="0024491A">
            <w:pPr>
              <w:autoSpaceDE w:val="0"/>
              <w:autoSpaceDN w:val="0"/>
              <w:adjustRightInd w:val="0"/>
              <w:rPr>
                <w:rFonts w:ascii="Arial" w:hAnsi="Arial" w:cs="Arial"/>
              </w:rPr>
            </w:pPr>
            <w:r w:rsidRPr="004A1090">
              <w:rPr>
                <w:rFonts w:ascii="Arial" w:hAnsi="Arial" w:cs="Arial"/>
              </w:rPr>
              <w:t>02 07 05- sludges from on-site effluent treatment</w:t>
            </w:r>
          </w:p>
          <w:p w14:paraId="0F84791A" w14:textId="55F68A5C" w:rsidR="0024491A" w:rsidRPr="008D55C3" w:rsidRDefault="0024491A" w:rsidP="008D55C3">
            <w:pPr>
              <w:pStyle w:val="ListParagraph"/>
              <w:numPr>
                <w:ilvl w:val="0"/>
                <w:numId w:val="36"/>
              </w:numPr>
              <w:autoSpaceDE w:val="0"/>
              <w:autoSpaceDN w:val="0"/>
              <w:adjustRightInd w:val="0"/>
              <w:rPr>
                <w:rFonts w:ascii="Arial" w:hAnsi="Arial" w:cs="Arial"/>
              </w:rPr>
            </w:pPr>
            <w:r w:rsidRPr="008D55C3">
              <w:rPr>
                <w:rFonts w:ascii="Arial" w:hAnsi="Arial" w:cs="Arial"/>
              </w:rPr>
              <w:t>non-alcoholic drinks only</w:t>
            </w:r>
          </w:p>
          <w:p w14:paraId="6826A599"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acidic- should not be applied to spoils with pH less than 5.5</w:t>
            </w:r>
          </w:p>
          <w:p w14:paraId="2DABBF8A"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high BOD</w:t>
            </w:r>
          </w:p>
          <w:p w14:paraId="30DFEC9F"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difficult to justify untreated waste</w:t>
            </w:r>
          </w:p>
          <w:p w14:paraId="19856149"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odours</w:t>
            </w:r>
          </w:p>
          <w:p w14:paraId="2CF1F8F9" w14:textId="77777777" w:rsidR="0024491A" w:rsidRPr="004A1090" w:rsidRDefault="0024491A" w:rsidP="0024491A">
            <w:pPr>
              <w:autoSpaceDE w:val="0"/>
              <w:autoSpaceDN w:val="0"/>
              <w:adjustRightInd w:val="0"/>
              <w:rPr>
                <w:rFonts w:ascii="Arial" w:hAnsi="Arial" w:cs="Arial"/>
              </w:rPr>
            </w:pPr>
          </w:p>
          <w:p w14:paraId="59E93EEC" w14:textId="77777777" w:rsidR="0024491A" w:rsidRPr="004A1090" w:rsidRDefault="0024491A" w:rsidP="0024491A">
            <w:pPr>
              <w:autoSpaceDE w:val="0"/>
              <w:autoSpaceDN w:val="0"/>
              <w:adjustRightInd w:val="0"/>
              <w:rPr>
                <w:rFonts w:ascii="Arial" w:hAnsi="Arial" w:cs="Arial"/>
              </w:rPr>
            </w:pPr>
            <w:r w:rsidRPr="004A1090">
              <w:rPr>
                <w:rFonts w:ascii="Arial" w:hAnsi="Arial" w:cs="Arial"/>
              </w:rPr>
              <w:t>07 07 12- sludges from on-site biological effluent treatment plant at chemical manufacturing sites other than those mentioned in 07 01 11 only</w:t>
            </w:r>
          </w:p>
          <w:p w14:paraId="641FD519" w14:textId="77777777" w:rsidR="0024491A" w:rsidRPr="004A1090" w:rsidRDefault="0024491A" w:rsidP="0024491A">
            <w:pPr>
              <w:pStyle w:val="ListParagraph"/>
              <w:numPr>
                <w:ilvl w:val="0"/>
                <w:numId w:val="36"/>
              </w:numPr>
              <w:autoSpaceDE w:val="0"/>
              <w:autoSpaceDN w:val="0"/>
              <w:adjustRightInd w:val="0"/>
              <w:rPr>
                <w:rFonts w:ascii="Arial" w:hAnsi="Arial" w:cs="Arial"/>
              </w:rPr>
            </w:pPr>
            <w:r w:rsidRPr="004A1090">
              <w:rPr>
                <w:rFonts w:ascii="Arial" w:hAnsi="Arial" w:cs="Arial"/>
              </w:rPr>
              <w:t>none</w:t>
            </w:r>
          </w:p>
          <w:p w14:paraId="3D8334D1" w14:textId="2B69B2DA" w:rsidR="009F1A09" w:rsidRPr="00FF29AF" w:rsidRDefault="009F1A09" w:rsidP="005857D7">
            <w:pPr>
              <w:rPr>
                <w:rFonts w:ascii="Arial" w:hAnsi="Arial" w:cs="Arial"/>
                <w:highlight w:val="green"/>
              </w:rPr>
            </w:pPr>
          </w:p>
          <w:p w14:paraId="10FF2CF1" w14:textId="184A9E49" w:rsidR="00D64F2D" w:rsidRPr="00FF29AF" w:rsidRDefault="009E168F" w:rsidP="005857D7">
            <w:pPr>
              <w:rPr>
                <w:rFonts w:ascii="Arial" w:hAnsi="Arial" w:cs="Arial"/>
                <w:u w:val="single"/>
              </w:rPr>
            </w:pPr>
            <w:r w:rsidRPr="00FF29AF">
              <w:rPr>
                <w:rFonts w:ascii="Arial" w:hAnsi="Arial" w:cs="Arial"/>
                <w:u w:val="single"/>
              </w:rPr>
              <w:t>Agricultural Benefit Statement</w:t>
            </w:r>
          </w:p>
          <w:p w14:paraId="01A71C22" w14:textId="6412D2BE" w:rsidR="009E168F" w:rsidRPr="008D55C3" w:rsidRDefault="009E168F" w:rsidP="005857D7">
            <w:pPr>
              <w:rPr>
                <w:rFonts w:ascii="Arial" w:hAnsi="Arial" w:cs="Arial"/>
                <w:highlight w:val="yellow"/>
              </w:rPr>
            </w:pPr>
            <w:bookmarkStart w:id="20" w:name="_Hlk137129195"/>
            <w:r w:rsidRPr="008D55C3">
              <w:rPr>
                <w:rFonts w:ascii="Arial" w:hAnsi="Arial" w:cs="Arial"/>
                <w:highlight w:val="yellow"/>
              </w:rPr>
              <w:t xml:space="preserve">States Tank 1 at NGR SJ 17168 72719 is at Prysau Farm- should this not be </w:t>
            </w:r>
            <w:r w:rsidR="008D55C3" w:rsidRPr="008D55C3">
              <w:rPr>
                <w:rFonts w:ascii="Arial" w:hAnsi="Arial" w:cs="Arial"/>
                <w:highlight w:val="yellow"/>
              </w:rPr>
              <w:t xml:space="preserve">“land at </w:t>
            </w:r>
            <w:r w:rsidRPr="008D55C3">
              <w:rPr>
                <w:rFonts w:ascii="Arial" w:hAnsi="Arial" w:cs="Arial"/>
                <w:highlight w:val="yellow"/>
              </w:rPr>
              <w:t>Allt Y Chwiler</w:t>
            </w:r>
            <w:r w:rsidR="008D55C3" w:rsidRPr="008D55C3">
              <w:rPr>
                <w:rFonts w:ascii="Arial" w:hAnsi="Arial" w:cs="Arial"/>
                <w:highlight w:val="yellow"/>
              </w:rPr>
              <w:t>”</w:t>
            </w:r>
            <w:r w:rsidRPr="008D55C3">
              <w:rPr>
                <w:rFonts w:ascii="Arial" w:hAnsi="Arial" w:cs="Arial"/>
                <w:highlight w:val="yellow"/>
              </w:rPr>
              <w:t>?</w:t>
            </w:r>
          </w:p>
          <w:bookmarkEnd w:id="20"/>
          <w:p w14:paraId="48ED8B00" w14:textId="77777777" w:rsidR="00D64F2D" w:rsidRPr="00FF29AF" w:rsidRDefault="00D64F2D" w:rsidP="005857D7">
            <w:pPr>
              <w:rPr>
                <w:rFonts w:ascii="Arial" w:hAnsi="Arial" w:cs="Arial"/>
                <w:highlight w:val="green"/>
              </w:rPr>
            </w:pPr>
          </w:p>
          <w:p w14:paraId="36FC35C4" w14:textId="77777777" w:rsidR="009F1A09" w:rsidRPr="00FF29AF" w:rsidRDefault="009F1A09" w:rsidP="005857D7">
            <w:pPr>
              <w:rPr>
                <w:rFonts w:ascii="Arial" w:hAnsi="Arial" w:cs="Arial"/>
                <w:u w:val="single"/>
              </w:rPr>
            </w:pPr>
            <w:bookmarkStart w:id="21" w:name="_Hlk137129285"/>
            <w:r w:rsidRPr="00FF29AF">
              <w:rPr>
                <w:rFonts w:ascii="Arial" w:hAnsi="Arial" w:cs="Arial"/>
                <w:u w:val="single"/>
              </w:rPr>
              <w:t>Odour Management Plan</w:t>
            </w:r>
          </w:p>
          <w:p w14:paraId="7243CC7E" w14:textId="52532B9B" w:rsidR="009F1A09" w:rsidRPr="00AF393D" w:rsidRDefault="009F1A09" w:rsidP="009F6109">
            <w:pPr>
              <w:pStyle w:val="ListParagraph"/>
              <w:numPr>
                <w:ilvl w:val="0"/>
                <w:numId w:val="28"/>
              </w:numPr>
              <w:rPr>
                <w:rFonts w:ascii="Arial" w:hAnsi="Arial" w:cs="Arial"/>
                <w:highlight w:val="yellow"/>
              </w:rPr>
            </w:pPr>
            <w:r w:rsidRPr="00AF393D">
              <w:rPr>
                <w:rFonts w:ascii="Arial" w:hAnsi="Arial" w:cs="Arial"/>
                <w:highlight w:val="yellow"/>
              </w:rPr>
              <w:t xml:space="preserve">not site specific as doesn’t include reference to any specific fields, storage </w:t>
            </w:r>
            <w:r w:rsidR="00C27E5A" w:rsidRPr="00AF393D">
              <w:rPr>
                <w:rFonts w:ascii="Arial" w:hAnsi="Arial" w:cs="Arial"/>
                <w:highlight w:val="yellow"/>
              </w:rPr>
              <w:t>locations</w:t>
            </w:r>
            <w:r w:rsidRPr="00AF393D">
              <w:rPr>
                <w:rFonts w:ascii="Arial" w:hAnsi="Arial" w:cs="Arial"/>
                <w:highlight w:val="yellow"/>
              </w:rPr>
              <w:t xml:space="preserve"> or receptors (public via rights of way/use of the area and residential uses)</w:t>
            </w:r>
            <w:r w:rsidR="00AF393D" w:rsidRPr="00AF393D">
              <w:rPr>
                <w:highlight w:val="yellow"/>
              </w:rPr>
              <w:t xml:space="preserve"> </w:t>
            </w:r>
            <w:r w:rsidR="00AF393D" w:rsidRPr="00AF393D">
              <w:rPr>
                <w:rFonts w:ascii="Arial" w:hAnsi="Arial" w:cs="Arial"/>
                <w:highlight w:val="yellow"/>
              </w:rPr>
              <w:t>nor the distances between them</w:t>
            </w:r>
            <w:r w:rsidR="00667049" w:rsidRPr="00AF393D">
              <w:rPr>
                <w:rFonts w:ascii="Arial" w:hAnsi="Arial" w:cs="Arial"/>
                <w:highlight w:val="yellow"/>
              </w:rPr>
              <w:t xml:space="preserve">. </w:t>
            </w:r>
            <w:r w:rsidR="009F2ABB" w:rsidRPr="00AF393D">
              <w:rPr>
                <w:rFonts w:ascii="Arial" w:hAnsi="Arial" w:cs="Arial"/>
                <w:highlight w:val="yellow"/>
              </w:rPr>
              <w:t>I</w:t>
            </w:r>
            <w:r w:rsidR="00667049" w:rsidRPr="00AF393D">
              <w:rPr>
                <w:rFonts w:ascii="Arial" w:hAnsi="Arial" w:cs="Arial"/>
                <w:highlight w:val="yellow"/>
              </w:rPr>
              <w:t>t only references the general field names/areas: “land at Allt Y Chwiler” and “Bryn-Y-Cosyn Farm”</w:t>
            </w:r>
          </w:p>
          <w:p w14:paraId="02EB3220" w14:textId="154C5D1A" w:rsidR="00667049" w:rsidRPr="00745431" w:rsidRDefault="00667049" w:rsidP="009F6109">
            <w:pPr>
              <w:pStyle w:val="ListParagraph"/>
              <w:numPr>
                <w:ilvl w:val="0"/>
                <w:numId w:val="28"/>
              </w:numPr>
              <w:rPr>
                <w:rFonts w:ascii="Arial" w:hAnsi="Arial" w:cs="Arial"/>
                <w:highlight w:val="yellow"/>
              </w:rPr>
            </w:pPr>
            <w:r w:rsidRPr="00745431">
              <w:rPr>
                <w:rFonts w:ascii="Arial" w:hAnsi="Arial" w:cs="Arial"/>
                <w:highlight w:val="yellow"/>
              </w:rPr>
              <w:t xml:space="preserve">makes reference to waste </w:t>
            </w:r>
            <w:r w:rsidR="009F2ABB" w:rsidRPr="00745431">
              <w:rPr>
                <w:rFonts w:ascii="Arial" w:hAnsi="Arial" w:cs="Arial"/>
                <w:highlight w:val="yellow"/>
              </w:rPr>
              <w:t>stored</w:t>
            </w:r>
            <w:r w:rsidRPr="00745431">
              <w:rPr>
                <w:rFonts w:ascii="Arial" w:hAnsi="Arial" w:cs="Arial"/>
                <w:highlight w:val="yellow"/>
              </w:rPr>
              <w:t xml:space="preserve"> in lagoons</w:t>
            </w:r>
            <w:r w:rsidR="009F2ABB" w:rsidRPr="00745431">
              <w:rPr>
                <w:rFonts w:ascii="Arial" w:hAnsi="Arial" w:cs="Arial"/>
                <w:highlight w:val="yellow"/>
              </w:rPr>
              <w:t>, however this is not proposed under this deployment</w:t>
            </w:r>
          </w:p>
          <w:p w14:paraId="2D9C625F" w14:textId="65F2C59D" w:rsidR="009F2ABB" w:rsidRPr="00745431" w:rsidRDefault="009F2ABB" w:rsidP="009F6109">
            <w:pPr>
              <w:pStyle w:val="ListParagraph"/>
              <w:numPr>
                <w:ilvl w:val="0"/>
                <w:numId w:val="28"/>
              </w:numPr>
              <w:rPr>
                <w:rFonts w:ascii="Arial" w:hAnsi="Arial" w:cs="Arial"/>
                <w:highlight w:val="yellow"/>
              </w:rPr>
            </w:pPr>
            <w:r w:rsidRPr="00745431">
              <w:rPr>
                <w:rFonts w:ascii="Arial" w:hAnsi="Arial" w:cs="Arial"/>
                <w:highlight w:val="yellow"/>
              </w:rPr>
              <w:t>doesn’t include weather conditions or wind directions</w:t>
            </w:r>
          </w:p>
          <w:p w14:paraId="2D940D86" w14:textId="7BA98C21" w:rsidR="009F2ABB" w:rsidRPr="00745431" w:rsidRDefault="009F2ABB" w:rsidP="009F6109">
            <w:pPr>
              <w:pStyle w:val="ListParagraph"/>
              <w:numPr>
                <w:ilvl w:val="0"/>
                <w:numId w:val="28"/>
              </w:numPr>
              <w:rPr>
                <w:rFonts w:ascii="Arial" w:hAnsi="Arial" w:cs="Arial"/>
                <w:highlight w:val="yellow"/>
              </w:rPr>
            </w:pPr>
            <w:r w:rsidRPr="00745431">
              <w:rPr>
                <w:rFonts w:ascii="Arial" w:hAnsi="Arial" w:cs="Arial"/>
                <w:highlight w:val="yellow"/>
              </w:rPr>
              <w:t>doesn’t include specific information on waste types</w:t>
            </w:r>
          </w:p>
          <w:p w14:paraId="79389301" w14:textId="2E958913" w:rsidR="00853F42" w:rsidRPr="00745431" w:rsidRDefault="004F3342" w:rsidP="00853F42">
            <w:pPr>
              <w:rPr>
                <w:rFonts w:ascii="Arial" w:hAnsi="Arial" w:cs="Arial"/>
                <w:highlight w:val="yellow"/>
              </w:rPr>
            </w:pPr>
            <w:hyperlink r:id="rId19" w:history="1">
              <w:r w:rsidR="00853F42" w:rsidRPr="00745431">
                <w:rPr>
                  <w:rStyle w:val="Hyperlink"/>
                  <w:rFonts w:ascii="Arial" w:hAnsi="Arial" w:cs="Arial"/>
                  <w:highlight w:val="yellow"/>
                </w:rPr>
                <w:t xml:space="preserve">H4 Odour Management </w:t>
              </w:r>
              <w:r w:rsidR="00AF6DD4" w:rsidRPr="00745431">
                <w:rPr>
                  <w:rStyle w:val="Hyperlink"/>
                  <w:rFonts w:ascii="Arial" w:hAnsi="Arial" w:cs="Arial"/>
                  <w:highlight w:val="yellow"/>
                </w:rPr>
                <w:t>guidance</w:t>
              </w:r>
            </w:hyperlink>
            <w:r w:rsidR="00853F42" w:rsidRPr="00745431">
              <w:rPr>
                <w:rFonts w:ascii="Arial" w:hAnsi="Arial" w:cs="Arial"/>
                <w:highlight w:val="yellow"/>
              </w:rPr>
              <w:t xml:space="preserve"> sets out what information should be in an </w:t>
            </w:r>
            <w:r w:rsidR="00AF6DD4" w:rsidRPr="00745431">
              <w:rPr>
                <w:rFonts w:ascii="Arial" w:hAnsi="Arial" w:cs="Arial"/>
                <w:highlight w:val="yellow"/>
              </w:rPr>
              <w:t>o</w:t>
            </w:r>
            <w:r w:rsidR="00853F42" w:rsidRPr="00745431">
              <w:rPr>
                <w:rFonts w:ascii="Arial" w:hAnsi="Arial" w:cs="Arial"/>
                <w:highlight w:val="yellow"/>
              </w:rPr>
              <w:t>dour management plan. This guidance has not been followed</w:t>
            </w:r>
          </w:p>
          <w:p w14:paraId="0B1E56BC" w14:textId="1E93DD25" w:rsidR="00853F42" w:rsidRDefault="00401E0A" w:rsidP="0019023C">
            <w:pPr>
              <w:rPr>
                <w:rFonts w:ascii="Arial" w:hAnsi="Arial" w:cs="Arial"/>
                <w:highlight w:val="yellow"/>
              </w:rPr>
            </w:pPr>
            <w:r w:rsidRPr="00745431">
              <w:rPr>
                <w:rFonts w:ascii="Arial" w:hAnsi="Arial" w:cs="Arial"/>
                <w:highlight w:val="yellow"/>
              </w:rPr>
              <w:t>Sections of the ABS refer to odour storage plans for the storage location in BYC1, however this has not been supplied, and the odour management plan does not include site specific information.</w:t>
            </w:r>
          </w:p>
          <w:p w14:paraId="2997866C" w14:textId="6EAF0D11" w:rsidR="00D20551" w:rsidRPr="00D20551" w:rsidRDefault="00D20551" w:rsidP="0019023C">
            <w:pPr>
              <w:rPr>
                <w:rFonts w:ascii="Arial" w:hAnsi="Arial" w:cs="Arial"/>
                <w:highlight w:val="yellow"/>
              </w:rPr>
            </w:pPr>
            <w:bookmarkStart w:id="22" w:name="_Hlk137130339"/>
            <w:r w:rsidRPr="00D20551">
              <w:rPr>
                <w:rFonts w:ascii="Arial" w:hAnsi="Arial" w:cs="Arial"/>
                <w:highlight w:val="yellow"/>
              </w:rPr>
              <w:t xml:space="preserve">Odour and Noise Control section </w:t>
            </w:r>
            <w:r>
              <w:rPr>
                <w:rFonts w:ascii="Arial" w:hAnsi="Arial" w:cs="Arial"/>
                <w:highlight w:val="yellow"/>
              </w:rPr>
              <w:t xml:space="preserve">of ABS </w:t>
            </w:r>
            <w:r w:rsidRPr="00D20551">
              <w:rPr>
                <w:rFonts w:ascii="Arial" w:hAnsi="Arial" w:cs="Arial"/>
                <w:highlight w:val="yellow"/>
              </w:rPr>
              <w:t xml:space="preserve">gives a distance from storage to dwellings (384m at </w:t>
            </w:r>
            <w:proofErr w:type="spellStart"/>
            <w:r w:rsidRPr="00D20551">
              <w:rPr>
                <w:rFonts w:ascii="Arial" w:hAnsi="Arial" w:cs="Arial"/>
                <w:highlight w:val="yellow"/>
              </w:rPr>
              <w:t>Prysau</w:t>
            </w:r>
            <w:proofErr w:type="spellEnd"/>
            <w:r w:rsidRPr="00D20551">
              <w:rPr>
                <w:rFonts w:ascii="Arial" w:hAnsi="Arial" w:cs="Arial"/>
                <w:highlight w:val="yellow"/>
              </w:rPr>
              <w:t xml:space="preserve"> Farm) but it is not clear </w:t>
            </w:r>
            <w:r w:rsidR="006E1F16">
              <w:rPr>
                <w:rFonts w:ascii="Arial" w:hAnsi="Arial" w:cs="Arial"/>
                <w:highlight w:val="yellow"/>
              </w:rPr>
              <w:t>which of the 3</w:t>
            </w:r>
            <w:r w:rsidRPr="00D20551">
              <w:rPr>
                <w:rFonts w:ascii="Arial" w:hAnsi="Arial" w:cs="Arial"/>
                <w:highlight w:val="yellow"/>
              </w:rPr>
              <w:t xml:space="preserve"> storage </w:t>
            </w:r>
            <w:r w:rsidR="006E1F16">
              <w:rPr>
                <w:rFonts w:ascii="Arial" w:hAnsi="Arial" w:cs="Arial"/>
                <w:highlight w:val="yellow"/>
              </w:rPr>
              <w:t>locations are</w:t>
            </w:r>
            <w:r w:rsidRPr="00D20551">
              <w:rPr>
                <w:rFonts w:ascii="Arial" w:hAnsi="Arial" w:cs="Arial"/>
                <w:highlight w:val="yellow"/>
              </w:rPr>
              <w:t xml:space="preserve"> being referenced. </w:t>
            </w:r>
          </w:p>
          <w:bookmarkEnd w:id="22"/>
          <w:p w14:paraId="22F0030E" w14:textId="77777777" w:rsidR="00745431" w:rsidRPr="00745431" w:rsidRDefault="00FF29AF" w:rsidP="00FF29AF">
            <w:pPr>
              <w:pStyle w:val="NormalWeb"/>
              <w:spacing w:before="0" w:beforeAutospacing="0" w:after="0" w:afterAutospacing="0"/>
              <w:rPr>
                <w:rFonts w:ascii="Arial" w:hAnsi="Arial" w:cs="Arial"/>
                <w:sz w:val="22"/>
                <w:szCs w:val="22"/>
                <w:highlight w:val="yellow"/>
              </w:rPr>
            </w:pPr>
            <w:r w:rsidRPr="00745431">
              <w:rPr>
                <w:rFonts w:ascii="Arial" w:hAnsi="Arial" w:cs="Arial"/>
                <w:sz w:val="22"/>
                <w:szCs w:val="22"/>
                <w:highlight w:val="yellow"/>
              </w:rPr>
              <w:t xml:space="preserve">PAN-015919 </w:t>
            </w:r>
            <w:r w:rsidR="00AF6DD4" w:rsidRPr="00745431">
              <w:rPr>
                <w:rFonts w:ascii="Arial" w:hAnsi="Arial" w:cs="Arial"/>
                <w:sz w:val="22"/>
                <w:szCs w:val="22"/>
                <w:highlight w:val="yellow"/>
              </w:rPr>
              <w:t>deployment</w:t>
            </w:r>
            <w:r w:rsidRPr="00745431">
              <w:rPr>
                <w:rFonts w:ascii="Arial" w:hAnsi="Arial" w:cs="Arial"/>
                <w:sz w:val="22"/>
                <w:szCs w:val="22"/>
                <w:highlight w:val="yellow"/>
              </w:rPr>
              <w:t xml:space="preserve"> for Bryn y Cosyn received numerous odour complaints due to surface spreading in hot conditions. This is a highly sensitive area. </w:t>
            </w:r>
          </w:p>
          <w:p w14:paraId="0FFC4424" w14:textId="519D8479" w:rsidR="00FF29AF" w:rsidRDefault="00FF29AF" w:rsidP="00FF29AF">
            <w:pPr>
              <w:pStyle w:val="NormalWeb"/>
              <w:spacing w:before="0" w:beforeAutospacing="0" w:after="0" w:afterAutospacing="0"/>
              <w:rPr>
                <w:rFonts w:ascii="Arial" w:hAnsi="Arial" w:cs="Arial"/>
                <w:sz w:val="22"/>
                <w:szCs w:val="22"/>
              </w:rPr>
            </w:pPr>
            <w:r w:rsidRPr="00745431">
              <w:rPr>
                <w:rFonts w:ascii="Arial" w:hAnsi="Arial" w:cs="Arial"/>
                <w:sz w:val="22"/>
                <w:szCs w:val="22"/>
                <w:highlight w:val="yellow"/>
              </w:rPr>
              <w:t>Storage location BYC1</w:t>
            </w:r>
            <w:r w:rsidR="00745431" w:rsidRPr="00745431">
              <w:rPr>
                <w:rFonts w:ascii="Arial" w:hAnsi="Arial" w:cs="Arial"/>
                <w:sz w:val="22"/>
                <w:szCs w:val="22"/>
                <w:highlight w:val="yellow"/>
              </w:rPr>
              <w:t>-</w:t>
            </w:r>
            <w:r w:rsidRPr="00745431">
              <w:rPr>
                <w:rFonts w:ascii="Arial" w:hAnsi="Arial" w:cs="Arial"/>
                <w:sz w:val="22"/>
                <w:szCs w:val="22"/>
                <w:highlight w:val="yellow"/>
              </w:rPr>
              <w:t xml:space="preserve"> it is likely that this location may have added to the odour nuisance and storage location BYC1 should not be sited here again.</w:t>
            </w:r>
          </w:p>
          <w:bookmarkEnd w:id="21"/>
          <w:p w14:paraId="4432D6D7" w14:textId="0F665873" w:rsidR="0019023C" w:rsidRPr="0019023C" w:rsidRDefault="0019023C" w:rsidP="009E168F">
            <w:pPr>
              <w:autoSpaceDE w:val="0"/>
              <w:autoSpaceDN w:val="0"/>
              <w:adjustRightInd w:val="0"/>
              <w:rPr>
                <w:rFonts w:ascii="Arial" w:hAnsi="Arial" w:cs="Arial"/>
              </w:rPr>
            </w:pPr>
          </w:p>
        </w:tc>
      </w:tr>
    </w:tbl>
    <w:p w14:paraId="66A5839D" w14:textId="6FC95B47" w:rsidR="007719B3" w:rsidRDefault="007719B3" w:rsidP="00A007D4">
      <w:pPr>
        <w:spacing w:after="0" w:line="240" w:lineRule="auto"/>
        <w:rPr>
          <w:rFonts w:ascii="Arial" w:hAnsi="Arial" w:cs="Arial"/>
        </w:rPr>
      </w:pPr>
    </w:p>
    <w:p w14:paraId="1ABF94CD" w14:textId="41CE202A" w:rsidR="00F21AD6" w:rsidRDefault="00F21AD6" w:rsidP="00A007D4">
      <w:pPr>
        <w:spacing w:after="0" w:line="240" w:lineRule="auto"/>
        <w:rPr>
          <w:rFonts w:ascii="Arial" w:hAnsi="Arial" w:cs="Arial"/>
        </w:rPr>
      </w:pPr>
    </w:p>
    <w:p w14:paraId="1BB4BC68" w14:textId="7FACB0C1" w:rsidR="004F3342" w:rsidRDefault="004F3342" w:rsidP="00A007D4">
      <w:pPr>
        <w:spacing w:after="0" w:line="240" w:lineRule="auto"/>
        <w:rPr>
          <w:rFonts w:ascii="Arial" w:hAnsi="Arial" w:cs="Arial"/>
        </w:rPr>
      </w:pPr>
    </w:p>
    <w:p w14:paraId="1F05C730" w14:textId="3BB745A5" w:rsidR="004F3342" w:rsidRDefault="004F3342" w:rsidP="00A007D4">
      <w:pPr>
        <w:spacing w:after="0" w:line="240" w:lineRule="auto"/>
        <w:rPr>
          <w:rFonts w:ascii="Arial" w:hAnsi="Arial" w:cs="Arial"/>
        </w:rPr>
      </w:pPr>
    </w:p>
    <w:p w14:paraId="00F7902E" w14:textId="3462E1E5" w:rsidR="004F3342" w:rsidRDefault="004F3342" w:rsidP="00A007D4">
      <w:pPr>
        <w:spacing w:after="0" w:line="240" w:lineRule="auto"/>
        <w:rPr>
          <w:rFonts w:ascii="Arial" w:hAnsi="Arial" w:cs="Arial"/>
        </w:rPr>
      </w:pPr>
    </w:p>
    <w:p w14:paraId="5080D5F9" w14:textId="799D973E" w:rsidR="004F3342" w:rsidRDefault="004F3342" w:rsidP="00A007D4">
      <w:pPr>
        <w:spacing w:after="0" w:line="240" w:lineRule="auto"/>
        <w:rPr>
          <w:rFonts w:ascii="Arial" w:hAnsi="Arial" w:cs="Arial"/>
        </w:rPr>
      </w:pPr>
    </w:p>
    <w:p w14:paraId="2DC02FB1" w14:textId="40F2710B" w:rsidR="004F3342" w:rsidRDefault="004F3342" w:rsidP="00A007D4">
      <w:pPr>
        <w:spacing w:after="0" w:line="240" w:lineRule="auto"/>
        <w:rPr>
          <w:rFonts w:ascii="Arial" w:hAnsi="Arial" w:cs="Arial"/>
        </w:rPr>
      </w:pPr>
    </w:p>
    <w:p w14:paraId="2FE7815F" w14:textId="5F5AF333" w:rsidR="004F3342" w:rsidRDefault="004F3342" w:rsidP="00A007D4">
      <w:pPr>
        <w:spacing w:after="0" w:line="240" w:lineRule="auto"/>
        <w:rPr>
          <w:rFonts w:ascii="Arial" w:hAnsi="Arial" w:cs="Arial"/>
        </w:rPr>
      </w:pPr>
    </w:p>
    <w:p w14:paraId="3F30D5A0" w14:textId="4F803CC2" w:rsidR="004F3342" w:rsidRDefault="004F3342" w:rsidP="00A007D4">
      <w:pPr>
        <w:spacing w:after="0" w:line="240" w:lineRule="auto"/>
        <w:rPr>
          <w:rFonts w:ascii="Arial" w:hAnsi="Arial" w:cs="Arial"/>
        </w:rPr>
      </w:pPr>
    </w:p>
    <w:p w14:paraId="05A7ABF5" w14:textId="77777777" w:rsidR="004F3342" w:rsidRDefault="004F3342" w:rsidP="00A007D4">
      <w:pPr>
        <w:spacing w:after="0" w:line="240" w:lineRule="auto"/>
        <w:rPr>
          <w:rFonts w:ascii="Arial" w:hAnsi="Arial" w:cs="Arial"/>
        </w:rPr>
      </w:pPr>
    </w:p>
    <w:p w14:paraId="4BE6A827" w14:textId="77777777" w:rsidR="00F21AD6" w:rsidRPr="00A007D4" w:rsidRDefault="00F21AD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lastRenderedPageBreak/>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ACDB0DD" w:rsidR="007719B3" w:rsidRPr="00C40D12" w:rsidRDefault="007719B3" w:rsidP="00A007D4">
            <w:pPr>
              <w:rPr>
                <w:rFonts w:ascii="Arial" w:hAnsi="Arial" w:cs="Arial"/>
              </w:rPr>
            </w:pPr>
            <w:r w:rsidRPr="00C40D12">
              <w:rPr>
                <w:rFonts w:ascii="Arial" w:hAnsi="Arial" w:cs="Arial"/>
              </w:rPr>
              <w:t>No</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ACB34F9" w:rsidR="00573034" w:rsidRPr="00C40D12" w:rsidRDefault="00F21AD6" w:rsidP="00A007D4">
            <w:pPr>
              <w:rPr>
                <w:rFonts w:ascii="Arial" w:hAnsi="Arial" w:cs="Arial"/>
              </w:rPr>
            </w:pPr>
            <w:r>
              <w:rPr>
                <w:rFonts w:ascii="Arial" w:hAnsi="Arial" w:cs="Arial"/>
              </w:rPr>
              <w:t>n/a</w:t>
            </w: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57844F8A" w:rsidR="00573034" w:rsidRPr="00C40D12" w:rsidRDefault="00F21AD6" w:rsidP="00A007D4">
            <w:pPr>
              <w:rPr>
                <w:rFonts w:ascii="Arial" w:hAnsi="Arial" w:cs="Arial"/>
              </w:rPr>
            </w:pPr>
            <w:r>
              <w:rPr>
                <w:rFonts w:ascii="Arial" w:hAnsi="Arial" w:cs="Arial"/>
              </w:rPr>
              <w:t>n/a</w:t>
            </w:r>
          </w:p>
        </w:tc>
      </w:tr>
      <w:tr w:rsidR="00D3244D" w:rsidRPr="00A007D4" w14:paraId="099F875D" w14:textId="77777777" w:rsidTr="00573034">
        <w:tc>
          <w:tcPr>
            <w:tcW w:w="2642" w:type="pct"/>
            <w:vAlign w:val="center"/>
          </w:tcPr>
          <w:p w14:paraId="38AFD281" w14:textId="77777777" w:rsidR="00D3244D" w:rsidRPr="00E760BE" w:rsidRDefault="00D3244D" w:rsidP="004D00D7">
            <w:pPr>
              <w:pStyle w:val="Heading2"/>
              <w:jc w:val="right"/>
              <w:outlineLvl w:val="1"/>
              <w:rPr>
                <w:rFonts w:ascii="Arial" w:hAnsi="Arial" w:cs="Arial"/>
                <w:b w:val="0"/>
                <w:szCs w:val="22"/>
              </w:rPr>
            </w:pPr>
            <w:r w:rsidRPr="00E760BE">
              <w:rPr>
                <w:rFonts w:ascii="Arial" w:hAnsi="Arial" w:cs="Arial"/>
                <w:b w:val="0"/>
                <w:szCs w:val="22"/>
              </w:rPr>
              <w:t>Permitting Offic</w:t>
            </w:r>
            <w:r w:rsidR="00A007D4" w:rsidRPr="00E760BE">
              <w:rPr>
                <w:rFonts w:ascii="Arial" w:hAnsi="Arial" w:cs="Arial"/>
                <w:b w:val="0"/>
                <w:szCs w:val="22"/>
              </w:rPr>
              <w:t>er</w:t>
            </w:r>
          </w:p>
          <w:p w14:paraId="686477EA" w14:textId="39C03B3E" w:rsidR="005D0D40" w:rsidRPr="00E760BE" w:rsidRDefault="005D0D40" w:rsidP="004D00D7">
            <w:pPr>
              <w:jc w:val="right"/>
              <w:rPr>
                <w:rFonts w:ascii="Arial" w:hAnsi="Arial" w:cs="Arial"/>
                <w:lang w:eastAsia="en-GB"/>
              </w:rPr>
            </w:pPr>
            <w:r w:rsidRPr="00E760BE">
              <w:rPr>
                <w:rFonts w:ascii="Arial" w:hAnsi="Arial" w:cs="Arial"/>
                <w:lang w:eastAsia="en-GB"/>
              </w:rPr>
              <w:t>Date</w:t>
            </w:r>
          </w:p>
        </w:tc>
        <w:tc>
          <w:tcPr>
            <w:tcW w:w="2358" w:type="pct"/>
          </w:tcPr>
          <w:p w14:paraId="3E61B3BF" w14:textId="77777777" w:rsidR="00D3244D" w:rsidRPr="00E760BE" w:rsidRDefault="00F21AD6" w:rsidP="00A007D4">
            <w:pPr>
              <w:rPr>
                <w:rFonts w:ascii="Arial" w:hAnsi="Arial" w:cs="Arial"/>
              </w:rPr>
            </w:pPr>
            <w:r w:rsidRPr="00E760BE">
              <w:rPr>
                <w:rFonts w:ascii="Arial" w:hAnsi="Arial" w:cs="Arial"/>
              </w:rPr>
              <w:t>Louise Bailey</w:t>
            </w:r>
          </w:p>
          <w:p w14:paraId="71594B02" w14:textId="5925EFAD" w:rsidR="00F21AD6" w:rsidRPr="00E760BE" w:rsidRDefault="00E760BE" w:rsidP="00A007D4">
            <w:pPr>
              <w:rPr>
                <w:rFonts w:ascii="Arial" w:hAnsi="Arial" w:cs="Arial"/>
              </w:rPr>
            </w:pPr>
            <w:r w:rsidRPr="00E760BE">
              <w:rPr>
                <w:rFonts w:ascii="Arial" w:hAnsi="Arial" w:cs="Arial"/>
              </w:rPr>
              <w:t>13/06/2023</w:t>
            </w:r>
          </w:p>
        </w:tc>
      </w:tr>
      <w:tr w:rsidR="00D3244D" w:rsidRPr="00A007D4" w14:paraId="68F868F9" w14:textId="77777777" w:rsidTr="00573034">
        <w:tc>
          <w:tcPr>
            <w:tcW w:w="2642" w:type="pct"/>
            <w:vAlign w:val="center"/>
          </w:tcPr>
          <w:p w14:paraId="3F631555" w14:textId="77777777" w:rsidR="00D3244D" w:rsidRPr="004F3342" w:rsidRDefault="00D3244D" w:rsidP="004D00D7">
            <w:pPr>
              <w:pStyle w:val="Heading2"/>
              <w:jc w:val="right"/>
              <w:outlineLvl w:val="1"/>
              <w:rPr>
                <w:rFonts w:ascii="Arial" w:hAnsi="Arial" w:cs="Arial"/>
                <w:b w:val="0"/>
                <w:szCs w:val="22"/>
              </w:rPr>
            </w:pPr>
            <w:r w:rsidRPr="004F3342">
              <w:rPr>
                <w:rFonts w:ascii="Arial" w:hAnsi="Arial" w:cs="Arial"/>
                <w:b w:val="0"/>
                <w:szCs w:val="22"/>
              </w:rPr>
              <w:t xml:space="preserve">Team leader or </w:t>
            </w:r>
            <w:r w:rsidR="00922A3D" w:rsidRPr="004F3342">
              <w:rPr>
                <w:rFonts w:ascii="Arial" w:hAnsi="Arial" w:cs="Arial"/>
                <w:b w:val="0"/>
                <w:szCs w:val="22"/>
              </w:rPr>
              <w:t>Transfer of Powers (ToP)</w:t>
            </w:r>
            <w:r w:rsidR="00A007D4" w:rsidRPr="004F3342">
              <w:rPr>
                <w:rFonts w:ascii="Arial" w:hAnsi="Arial" w:cs="Arial"/>
                <w:b w:val="0"/>
                <w:szCs w:val="22"/>
              </w:rPr>
              <w:t xml:space="preserve"> approval</w:t>
            </w:r>
          </w:p>
          <w:p w14:paraId="12F0D821" w14:textId="1A02B54D" w:rsidR="005D0D40" w:rsidRPr="004F3342" w:rsidRDefault="005D0D40" w:rsidP="004D00D7">
            <w:pPr>
              <w:jc w:val="right"/>
              <w:rPr>
                <w:rFonts w:ascii="Arial" w:hAnsi="Arial" w:cs="Arial"/>
                <w:lang w:eastAsia="en-GB"/>
              </w:rPr>
            </w:pPr>
            <w:r w:rsidRPr="004F3342">
              <w:rPr>
                <w:rFonts w:ascii="Arial" w:hAnsi="Arial" w:cs="Arial"/>
                <w:lang w:eastAsia="en-GB"/>
              </w:rPr>
              <w:t>D</w:t>
            </w:r>
            <w:r w:rsidR="004D00D7" w:rsidRPr="004F3342">
              <w:rPr>
                <w:rFonts w:ascii="Arial" w:hAnsi="Arial" w:cs="Arial"/>
                <w:lang w:eastAsia="en-GB"/>
              </w:rPr>
              <w:t>a</w:t>
            </w:r>
            <w:r w:rsidRPr="004F3342">
              <w:rPr>
                <w:rFonts w:ascii="Arial" w:hAnsi="Arial" w:cs="Arial"/>
                <w:lang w:eastAsia="en-GB"/>
              </w:rPr>
              <w:t>te</w:t>
            </w:r>
            <w:r w:rsidR="004D00D7" w:rsidRPr="004F3342">
              <w:rPr>
                <w:rFonts w:ascii="Arial" w:hAnsi="Arial" w:cs="Arial"/>
                <w:lang w:eastAsia="en-GB"/>
              </w:rPr>
              <w:t xml:space="preserve"> </w:t>
            </w:r>
          </w:p>
        </w:tc>
        <w:tc>
          <w:tcPr>
            <w:tcW w:w="2358" w:type="pct"/>
          </w:tcPr>
          <w:p w14:paraId="0C084E8A" w14:textId="77777777" w:rsidR="00D3244D" w:rsidRPr="004F3342" w:rsidRDefault="00F21AD6" w:rsidP="00A007D4">
            <w:pPr>
              <w:rPr>
                <w:rFonts w:ascii="Arial" w:hAnsi="Arial" w:cs="Arial"/>
              </w:rPr>
            </w:pPr>
            <w:r w:rsidRPr="004F3342">
              <w:rPr>
                <w:rFonts w:ascii="Arial" w:hAnsi="Arial" w:cs="Arial"/>
              </w:rPr>
              <w:t xml:space="preserve">Huw Davies </w:t>
            </w:r>
          </w:p>
          <w:p w14:paraId="3CA03405" w14:textId="6F34960D" w:rsidR="00F21AD6" w:rsidRPr="004F3342" w:rsidRDefault="004F3342" w:rsidP="00A007D4">
            <w:pPr>
              <w:rPr>
                <w:rFonts w:ascii="Arial" w:hAnsi="Arial" w:cs="Arial"/>
              </w:rPr>
            </w:pPr>
            <w:r w:rsidRPr="004F3342">
              <w:rPr>
                <w:rFonts w:ascii="Arial" w:hAnsi="Arial" w:cs="Arial"/>
              </w:rPr>
              <w:t>13/06/2023</w:t>
            </w:r>
          </w:p>
        </w:tc>
      </w:tr>
    </w:tbl>
    <w:p w14:paraId="622E906D" w14:textId="554BA2B2" w:rsidR="007719B3"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3066F65D" w:rsidR="007719B3" w:rsidRPr="00345ACB" w:rsidRDefault="00204426"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E760BE" w:rsidRDefault="007719B3" w:rsidP="00A007D4">
            <w:pPr>
              <w:rPr>
                <w:rFonts w:ascii="Arial" w:hAnsi="Arial" w:cs="Arial"/>
              </w:rPr>
            </w:pPr>
            <w:r w:rsidRPr="00E760BE">
              <w:rPr>
                <w:rFonts w:ascii="Arial" w:hAnsi="Arial" w:cs="Arial"/>
              </w:rPr>
              <w:t>Determination</w:t>
            </w:r>
          </w:p>
        </w:tc>
        <w:tc>
          <w:tcPr>
            <w:tcW w:w="2500" w:type="pct"/>
          </w:tcPr>
          <w:p w14:paraId="6EBC2DC5" w14:textId="01F1AC9E" w:rsidR="007719B3" w:rsidRPr="00E760BE" w:rsidRDefault="00E760BE" w:rsidP="00A007D4">
            <w:pPr>
              <w:rPr>
                <w:rFonts w:ascii="Arial" w:hAnsi="Arial" w:cs="Arial"/>
              </w:rPr>
            </w:pPr>
            <w:r w:rsidRPr="00E760BE">
              <w:rPr>
                <w:rFonts w:ascii="Arial" w:hAnsi="Arial" w:cs="Arial"/>
              </w:rPr>
              <w:t>735</w:t>
            </w:r>
          </w:p>
        </w:tc>
      </w:tr>
      <w:tr w:rsidR="007719B3" w:rsidRPr="00A007D4" w14:paraId="4818D39B" w14:textId="77777777" w:rsidTr="00A007D4">
        <w:tc>
          <w:tcPr>
            <w:tcW w:w="2500" w:type="pct"/>
          </w:tcPr>
          <w:p w14:paraId="38CC3A7D" w14:textId="77777777" w:rsidR="007719B3" w:rsidRPr="00E760BE" w:rsidRDefault="007719B3" w:rsidP="00A007D4">
            <w:pPr>
              <w:rPr>
                <w:rFonts w:ascii="Arial" w:hAnsi="Arial" w:cs="Arial"/>
              </w:rPr>
            </w:pPr>
            <w:r w:rsidRPr="00E760BE">
              <w:rPr>
                <w:rFonts w:ascii="Arial" w:hAnsi="Arial" w:cs="Arial"/>
              </w:rPr>
              <w:t>Sign off</w:t>
            </w:r>
          </w:p>
        </w:tc>
        <w:tc>
          <w:tcPr>
            <w:tcW w:w="2500" w:type="pct"/>
          </w:tcPr>
          <w:p w14:paraId="0DEC94E5" w14:textId="1642548D" w:rsidR="007719B3" w:rsidRPr="00E760BE" w:rsidRDefault="00F21AD6" w:rsidP="00A007D4">
            <w:pPr>
              <w:rPr>
                <w:rFonts w:ascii="Arial" w:hAnsi="Arial" w:cs="Arial"/>
              </w:rPr>
            </w:pPr>
            <w:r w:rsidRPr="00E760BE">
              <w:rPr>
                <w:rFonts w:ascii="Arial" w:hAnsi="Arial" w:cs="Arial"/>
              </w:rPr>
              <w:t>10</w:t>
            </w:r>
          </w:p>
        </w:tc>
      </w:tr>
      <w:tr w:rsidR="007719B3" w:rsidRPr="00A007D4" w14:paraId="65E57C9E" w14:textId="77777777" w:rsidTr="009F1A09">
        <w:tc>
          <w:tcPr>
            <w:tcW w:w="2500" w:type="pct"/>
            <w:tcBorders>
              <w:bottom w:val="single" w:sz="4" w:space="0" w:color="auto"/>
            </w:tcBorders>
          </w:tcPr>
          <w:p w14:paraId="7B7AC6E8" w14:textId="77777777" w:rsidR="007719B3" w:rsidRPr="00E760BE" w:rsidRDefault="007719B3" w:rsidP="00A007D4">
            <w:pPr>
              <w:rPr>
                <w:rFonts w:ascii="Arial" w:hAnsi="Arial" w:cs="Arial"/>
              </w:rPr>
            </w:pPr>
            <w:r w:rsidRPr="00E760BE">
              <w:rPr>
                <w:rFonts w:ascii="Arial" w:hAnsi="Arial" w:cs="Arial"/>
              </w:rPr>
              <w:t>Issuing</w:t>
            </w:r>
          </w:p>
        </w:tc>
        <w:tc>
          <w:tcPr>
            <w:tcW w:w="2500" w:type="pct"/>
            <w:tcBorders>
              <w:bottom w:val="single" w:sz="4" w:space="0" w:color="auto"/>
            </w:tcBorders>
          </w:tcPr>
          <w:p w14:paraId="302DBE2C" w14:textId="1317DFEB" w:rsidR="007719B3" w:rsidRPr="00E760BE" w:rsidRDefault="00F21AD6" w:rsidP="00A007D4">
            <w:pPr>
              <w:rPr>
                <w:rFonts w:ascii="Arial" w:hAnsi="Arial" w:cs="Arial"/>
              </w:rPr>
            </w:pPr>
            <w:r w:rsidRPr="00E760BE">
              <w:rPr>
                <w:rFonts w:ascii="Arial" w:hAnsi="Arial" w:cs="Arial"/>
              </w:rPr>
              <w:t>10</w:t>
            </w:r>
          </w:p>
        </w:tc>
      </w:tr>
      <w:tr w:rsidR="007719B3" w:rsidRPr="00A007D4" w14:paraId="134277B4" w14:textId="77777777" w:rsidTr="009F1A09">
        <w:tc>
          <w:tcPr>
            <w:tcW w:w="2500" w:type="pct"/>
            <w:tcBorders>
              <w:top w:val="single" w:sz="4" w:space="0" w:color="auto"/>
              <w:left w:val="single" w:sz="4" w:space="0" w:color="auto"/>
              <w:bottom w:val="single" w:sz="4" w:space="0" w:color="auto"/>
              <w:right w:val="single" w:sz="4" w:space="0" w:color="auto"/>
            </w:tcBorders>
          </w:tcPr>
          <w:p w14:paraId="2FEAA30C" w14:textId="77777777" w:rsidR="007719B3" w:rsidRPr="00E760BE" w:rsidRDefault="007719B3" w:rsidP="00A007D4">
            <w:pPr>
              <w:rPr>
                <w:rFonts w:ascii="Arial" w:hAnsi="Arial" w:cs="Arial"/>
                <w:b/>
              </w:rPr>
            </w:pPr>
            <w:r w:rsidRPr="00E760BE">
              <w:rPr>
                <w:rFonts w:ascii="Arial" w:hAnsi="Arial" w:cs="Arial"/>
                <w:b/>
              </w:rPr>
              <w:t>Total</w:t>
            </w:r>
          </w:p>
        </w:tc>
        <w:tc>
          <w:tcPr>
            <w:tcW w:w="2500" w:type="pct"/>
            <w:tcBorders>
              <w:top w:val="single" w:sz="4" w:space="0" w:color="auto"/>
              <w:left w:val="single" w:sz="4" w:space="0" w:color="auto"/>
              <w:bottom w:val="single" w:sz="4" w:space="0" w:color="auto"/>
              <w:right w:val="single" w:sz="4" w:space="0" w:color="auto"/>
            </w:tcBorders>
          </w:tcPr>
          <w:p w14:paraId="577DE18B" w14:textId="59AA68B6" w:rsidR="007719B3" w:rsidRPr="00E760BE" w:rsidRDefault="00E760BE" w:rsidP="00A007D4">
            <w:pPr>
              <w:rPr>
                <w:rFonts w:ascii="Arial" w:hAnsi="Arial" w:cs="Arial"/>
                <w:b/>
              </w:rPr>
            </w:pPr>
            <w:r w:rsidRPr="00E760BE">
              <w:rPr>
                <w:rFonts w:ascii="Arial" w:hAnsi="Arial" w:cs="Arial"/>
                <w:b/>
              </w:rPr>
              <w:t>815 minutes</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C2D50" w14:textId="77777777" w:rsidR="00420D04" w:rsidRPr="00420D04" w:rsidRDefault="00420D04" w:rsidP="00420D04">
    <w:pPr>
      <w:pStyle w:val="Title"/>
      <w:spacing w:before="120"/>
      <w:ind w:left="-142"/>
      <w:jc w:val="right"/>
      <w:rPr>
        <w:sz w:val="18"/>
        <w:szCs w:val="18"/>
        <w:u w:val="none"/>
      </w:rPr>
    </w:pPr>
    <w:r w:rsidRPr="00420D04">
      <w:rPr>
        <w:sz w:val="18"/>
        <w:szCs w:val="18"/>
        <w:u w:val="none"/>
      </w:rPr>
      <w:t>January 2023</w:t>
    </w:r>
  </w:p>
  <w:p w14:paraId="47393AE5" w14:textId="77777777" w:rsidR="00420D04" w:rsidRDefault="00420D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C0525D9"/>
    <w:multiLevelType w:val="hybridMultilevel"/>
    <w:tmpl w:val="46C0C2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90A2E4C"/>
    <w:multiLevelType w:val="hybridMultilevel"/>
    <w:tmpl w:val="723ABC56"/>
    <w:lvl w:ilvl="0" w:tplc="AB16D80A">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B44760"/>
    <w:multiLevelType w:val="hybridMultilevel"/>
    <w:tmpl w:val="7AC09636"/>
    <w:lvl w:ilvl="0" w:tplc="97DC5328">
      <w:start w:val="2"/>
      <w:numFmt w:val="bullet"/>
      <w:lvlText w:val="-"/>
      <w:lvlJc w:val="left"/>
      <w:pPr>
        <w:ind w:left="720" w:hanging="360"/>
      </w:pPr>
      <w:rPr>
        <w:rFonts w:ascii="ArialMT" w:eastAsiaTheme="minorHAnsi" w:hAnsi="ArialMT" w:cs="Arial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026C06"/>
    <w:multiLevelType w:val="hybridMultilevel"/>
    <w:tmpl w:val="C5A4C82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35303316"/>
    <w:multiLevelType w:val="hybridMultilevel"/>
    <w:tmpl w:val="D52CB8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752797A"/>
    <w:multiLevelType w:val="hybridMultilevel"/>
    <w:tmpl w:val="013CD1B4"/>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BAE0E30"/>
    <w:multiLevelType w:val="hybridMultilevel"/>
    <w:tmpl w:val="12468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4"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8"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30"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15:restartNumberingAfterBreak="0">
    <w:nsid w:val="728A5FF2"/>
    <w:multiLevelType w:val="hybridMultilevel"/>
    <w:tmpl w:val="422019BE"/>
    <w:lvl w:ilvl="0" w:tplc="83F023F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4"/>
  </w:num>
  <w:num w:numId="2">
    <w:abstractNumId w:val="27"/>
  </w:num>
  <w:num w:numId="3">
    <w:abstractNumId w:val="19"/>
  </w:num>
  <w:num w:numId="4">
    <w:abstractNumId w:val="28"/>
  </w:num>
  <w:num w:numId="5">
    <w:abstractNumId w:val="23"/>
  </w:num>
  <w:num w:numId="6">
    <w:abstractNumId w:val="34"/>
  </w:num>
  <w:num w:numId="7">
    <w:abstractNumId w:val="31"/>
  </w:num>
  <w:num w:numId="8">
    <w:abstractNumId w:val="22"/>
  </w:num>
  <w:num w:numId="9">
    <w:abstractNumId w:val="29"/>
  </w:num>
  <w:num w:numId="10">
    <w:abstractNumId w:val="20"/>
  </w:num>
  <w:num w:numId="11">
    <w:abstractNumId w:val="26"/>
  </w:num>
  <w:num w:numId="12">
    <w:abstractNumId w:val="14"/>
  </w:num>
  <w:num w:numId="13">
    <w:abstractNumId w:val="4"/>
  </w:num>
  <w:num w:numId="14">
    <w:abstractNumId w:val="1"/>
  </w:num>
  <w:num w:numId="15">
    <w:abstractNumId w:val="17"/>
  </w:num>
  <w:num w:numId="16">
    <w:abstractNumId w:val="9"/>
  </w:num>
  <w:num w:numId="17">
    <w:abstractNumId w:val="6"/>
  </w:num>
  <w:num w:numId="18">
    <w:abstractNumId w:val="33"/>
  </w:num>
  <w:num w:numId="19">
    <w:abstractNumId w:val="8"/>
  </w:num>
  <w:num w:numId="20">
    <w:abstractNumId w:val="30"/>
  </w:num>
  <w:num w:numId="21">
    <w:abstractNumId w:val="7"/>
  </w:num>
  <w:num w:numId="22">
    <w:abstractNumId w:val="35"/>
  </w:num>
  <w:num w:numId="23">
    <w:abstractNumId w:val="18"/>
  </w:num>
  <w:num w:numId="24">
    <w:abstractNumId w:val="3"/>
  </w:num>
  <w:num w:numId="25">
    <w:abstractNumId w:val="25"/>
  </w:num>
  <w:num w:numId="26">
    <w:abstractNumId w:val="11"/>
  </w:num>
  <w:num w:numId="27">
    <w:abstractNumId w:val="0"/>
  </w:num>
  <w:num w:numId="28">
    <w:abstractNumId w:val="2"/>
  </w:num>
  <w:num w:numId="29">
    <w:abstractNumId w:val="15"/>
  </w:num>
  <w:num w:numId="30">
    <w:abstractNumId w:val="10"/>
  </w:num>
  <w:num w:numId="31">
    <w:abstractNumId w:val="32"/>
  </w:num>
  <w:num w:numId="32">
    <w:abstractNumId w:val="16"/>
  </w:num>
  <w:num w:numId="33">
    <w:abstractNumId w:val="13"/>
  </w:num>
  <w:num w:numId="34">
    <w:abstractNumId w:val="21"/>
  </w:num>
  <w:num w:numId="35">
    <w:abstractNumId w:val="5"/>
  </w:num>
  <w:num w:numId="3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016C"/>
    <w:rsid w:val="000018D4"/>
    <w:rsid w:val="00007908"/>
    <w:rsid w:val="00012A9D"/>
    <w:rsid w:val="000307BE"/>
    <w:rsid w:val="00031CD0"/>
    <w:rsid w:val="0003709F"/>
    <w:rsid w:val="0004223B"/>
    <w:rsid w:val="0005278F"/>
    <w:rsid w:val="00055216"/>
    <w:rsid w:val="000632BA"/>
    <w:rsid w:val="0006348F"/>
    <w:rsid w:val="000638D5"/>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3E73"/>
    <w:rsid w:val="000E5F69"/>
    <w:rsid w:val="00101FD3"/>
    <w:rsid w:val="0010362C"/>
    <w:rsid w:val="00105D45"/>
    <w:rsid w:val="0010776C"/>
    <w:rsid w:val="00110D25"/>
    <w:rsid w:val="00114B43"/>
    <w:rsid w:val="00116563"/>
    <w:rsid w:val="001170A7"/>
    <w:rsid w:val="00120B00"/>
    <w:rsid w:val="001528C6"/>
    <w:rsid w:val="00154259"/>
    <w:rsid w:val="0016480F"/>
    <w:rsid w:val="00171D59"/>
    <w:rsid w:val="00186EC4"/>
    <w:rsid w:val="0019023C"/>
    <w:rsid w:val="001A0155"/>
    <w:rsid w:val="001A1A76"/>
    <w:rsid w:val="001A2CD1"/>
    <w:rsid w:val="001A3156"/>
    <w:rsid w:val="001A47FA"/>
    <w:rsid w:val="001B174A"/>
    <w:rsid w:val="001B5BE1"/>
    <w:rsid w:val="001C20EA"/>
    <w:rsid w:val="001D1C90"/>
    <w:rsid w:val="001D4B7D"/>
    <w:rsid w:val="001E6C21"/>
    <w:rsid w:val="001E7263"/>
    <w:rsid w:val="001F6C46"/>
    <w:rsid w:val="002018F5"/>
    <w:rsid w:val="00201B55"/>
    <w:rsid w:val="00203C4A"/>
    <w:rsid w:val="00204426"/>
    <w:rsid w:val="002073DE"/>
    <w:rsid w:val="00212D3A"/>
    <w:rsid w:val="0021387F"/>
    <w:rsid w:val="00213FEA"/>
    <w:rsid w:val="002161E4"/>
    <w:rsid w:val="0021649A"/>
    <w:rsid w:val="002172F2"/>
    <w:rsid w:val="0022092C"/>
    <w:rsid w:val="002230ED"/>
    <w:rsid w:val="00225CDE"/>
    <w:rsid w:val="002318B9"/>
    <w:rsid w:val="00235DAC"/>
    <w:rsid w:val="0024491A"/>
    <w:rsid w:val="002568C2"/>
    <w:rsid w:val="00276F88"/>
    <w:rsid w:val="00286BE0"/>
    <w:rsid w:val="00287BCB"/>
    <w:rsid w:val="00296C73"/>
    <w:rsid w:val="002A7588"/>
    <w:rsid w:val="002B4076"/>
    <w:rsid w:val="002C640A"/>
    <w:rsid w:val="002D544C"/>
    <w:rsid w:val="002D6376"/>
    <w:rsid w:val="002E2A8B"/>
    <w:rsid w:val="002E5F90"/>
    <w:rsid w:val="002F6CD5"/>
    <w:rsid w:val="00317ECF"/>
    <w:rsid w:val="00321C2F"/>
    <w:rsid w:val="003267AF"/>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1D6D"/>
    <w:rsid w:val="00395654"/>
    <w:rsid w:val="0039697B"/>
    <w:rsid w:val="003A27D5"/>
    <w:rsid w:val="003A337A"/>
    <w:rsid w:val="003A6023"/>
    <w:rsid w:val="003B4871"/>
    <w:rsid w:val="003B79C4"/>
    <w:rsid w:val="003D13AA"/>
    <w:rsid w:val="003D3EE8"/>
    <w:rsid w:val="003D5566"/>
    <w:rsid w:val="003D6188"/>
    <w:rsid w:val="003D6CF1"/>
    <w:rsid w:val="003E4B99"/>
    <w:rsid w:val="003E5FAB"/>
    <w:rsid w:val="003F05FB"/>
    <w:rsid w:val="003F14C5"/>
    <w:rsid w:val="003F2D24"/>
    <w:rsid w:val="003F67CA"/>
    <w:rsid w:val="00401E0A"/>
    <w:rsid w:val="0040346D"/>
    <w:rsid w:val="00420B87"/>
    <w:rsid w:val="00420D04"/>
    <w:rsid w:val="0042283D"/>
    <w:rsid w:val="004273FC"/>
    <w:rsid w:val="00432507"/>
    <w:rsid w:val="00437319"/>
    <w:rsid w:val="00437466"/>
    <w:rsid w:val="004628EF"/>
    <w:rsid w:val="00471442"/>
    <w:rsid w:val="00477CEA"/>
    <w:rsid w:val="004835F4"/>
    <w:rsid w:val="00490DFD"/>
    <w:rsid w:val="004A3FA2"/>
    <w:rsid w:val="004A708B"/>
    <w:rsid w:val="004B1045"/>
    <w:rsid w:val="004B1185"/>
    <w:rsid w:val="004B4591"/>
    <w:rsid w:val="004C1471"/>
    <w:rsid w:val="004C1EF0"/>
    <w:rsid w:val="004C3198"/>
    <w:rsid w:val="004C58F9"/>
    <w:rsid w:val="004D00D7"/>
    <w:rsid w:val="004D2918"/>
    <w:rsid w:val="004D6CA2"/>
    <w:rsid w:val="004E3C6B"/>
    <w:rsid w:val="004E3EC0"/>
    <w:rsid w:val="004E426E"/>
    <w:rsid w:val="004F00B4"/>
    <w:rsid w:val="004F3342"/>
    <w:rsid w:val="00501E0C"/>
    <w:rsid w:val="00512799"/>
    <w:rsid w:val="00517F26"/>
    <w:rsid w:val="00524B08"/>
    <w:rsid w:val="005416F0"/>
    <w:rsid w:val="00552484"/>
    <w:rsid w:val="00557EB9"/>
    <w:rsid w:val="00562FAC"/>
    <w:rsid w:val="00565CA2"/>
    <w:rsid w:val="0056799C"/>
    <w:rsid w:val="00573034"/>
    <w:rsid w:val="00583655"/>
    <w:rsid w:val="005857D7"/>
    <w:rsid w:val="00591D3F"/>
    <w:rsid w:val="00595DBE"/>
    <w:rsid w:val="00596FFC"/>
    <w:rsid w:val="005A05E5"/>
    <w:rsid w:val="005A7A88"/>
    <w:rsid w:val="005B476C"/>
    <w:rsid w:val="005D0D40"/>
    <w:rsid w:val="005D0DFC"/>
    <w:rsid w:val="005D2ABD"/>
    <w:rsid w:val="005E1497"/>
    <w:rsid w:val="005F5090"/>
    <w:rsid w:val="006032FC"/>
    <w:rsid w:val="00623884"/>
    <w:rsid w:val="00635878"/>
    <w:rsid w:val="00636CC0"/>
    <w:rsid w:val="006372D6"/>
    <w:rsid w:val="00637513"/>
    <w:rsid w:val="00650125"/>
    <w:rsid w:val="00657080"/>
    <w:rsid w:val="00667049"/>
    <w:rsid w:val="00667188"/>
    <w:rsid w:val="006672C9"/>
    <w:rsid w:val="00671DFB"/>
    <w:rsid w:val="00676290"/>
    <w:rsid w:val="00682B93"/>
    <w:rsid w:val="00683CD6"/>
    <w:rsid w:val="00686D5D"/>
    <w:rsid w:val="00690FA9"/>
    <w:rsid w:val="0069646F"/>
    <w:rsid w:val="006964A2"/>
    <w:rsid w:val="006A5D8E"/>
    <w:rsid w:val="006B012E"/>
    <w:rsid w:val="006B2C80"/>
    <w:rsid w:val="006B6EA9"/>
    <w:rsid w:val="006C19A2"/>
    <w:rsid w:val="006C3341"/>
    <w:rsid w:val="006C53E9"/>
    <w:rsid w:val="006D183C"/>
    <w:rsid w:val="006D68A1"/>
    <w:rsid w:val="006E0291"/>
    <w:rsid w:val="006E1F16"/>
    <w:rsid w:val="006E3300"/>
    <w:rsid w:val="006E78DD"/>
    <w:rsid w:val="006F55D5"/>
    <w:rsid w:val="006F6CE7"/>
    <w:rsid w:val="00700885"/>
    <w:rsid w:val="00701DA5"/>
    <w:rsid w:val="007042DB"/>
    <w:rsid w:val="00704841"/>
    <w:rsid w:val="00706732"/>
    <w:rsid w:val="00713571"/>
    <w:rsid w:val="007139BA"/>
    <w:rsid w:val="007158A3"/>
    <w:rsid w:val="0072172B"/>
    <w:rsid w:val="007268AA"/>
    <w:rsid w:val="00740D53"/>
    <w:rsid w:val="007443D7"/>
    <w:rsid w:val="00745431"/>
    <w:rsid w:val="00746794"/>
    <w:rsid w:val="00747456"/>
    <w:rsid w:val="00754F5A"/>
    <w:rsid w:val="00756AD9"/>
    <w:rsid w:val="007719B3"/>
    <w:rsid w:val="00776705"/>
    <w:rsid w:val="0078028C"/>
    <w:rsid w:val="00780DD6"/>
    <w:rsid w:val="007845E7"/>
    <w:rsid w:val="00796DD7"/>
    <w:rsid w:val="007A25F4"/>
    <w:rsid w:val="007A3EB0"/>
    <w:rsid w:val="007B15CB"/>
    <w:rsid w:val="007B5E0D"/>
    <w:rsid w:val="007C25C2"/>
    <w:rsid w:val="007D0D11"/>
    <w:rsid w:val="007D10EC"/>
    <w:rsid w:val="007D23AD"/>
    <w:rsid w:val="007D63A7"/>
    <w:rsid w:val="007E0B75"/>
    <w:rsid w:val="007E12B5"/>
    <w:rsid w:val="007E226A"/>
    <w:rsid w:val="007F1DC8"/>
    <w:rsid w:val="007F27D9"/>
    <w:rsid w:val="007F3053"/>
    <w:rsid w:val="007F4B72"/>
    <w:rsid w:val="007F5335"/>
    <w:rsid w:val="00800A2F"/>
    <w:rsid w:val="008043D0"/>
    <w:rsid w:val="0081148A"/>
    <w:rsid w:val="00820979"/>
    <w:rsid w:val="0083424E"/>
    <w:rsid w:val="008405D3"/>
    <w:rsid w:val="00840B17"/>
    <w:rsid w:val="0084564E"/>
    <w:rsid w:val="00845FD4"/>
    <w:rsid w:val="008474D8"/>
    <w:rsid w:val="00852F7A"/>
    <w:rsid w:val="00853F42"/>
    <w:rsid w:val="00861469"/>
    <w:rsid w:val="008634EC"/>
    <w:rsid w:val="0086756C"/>
    <w:rsid w:val="00873B51"/>
    <w:rsid w:val="00873D1C"/>
    <w:rsid w:val="00881427"/>
    <w:rsid w:val="0089197F"/>
    <w:rsid w:val="008924CD"/>
    <w:rsid w:val="008A3776"/>
    <w:rsid w:val="008A7A92"/>
    <w:rsid w:val="008B4652"/>
    <w:rsid w:val="008C0727"/>
    <w:rsid w:val="008D4EF7"/>
    <w:rsid w:val="008D55C3"/>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636A6"/>
    <w:rsid w:val="00972957"/>
    <w:rsid w:val="00981BCB"/>
    <w:rsid w:val="0098207A"/>
    <w:rsid w:val="009867E9"/>
    <w:rsid w:val="00987CAC"/>
    <w:rsid w:val="00992C42"/>
    <w:rsid w:val="00992CE1"/>
    <w:rsid w:val="00996CC1"/>
    <w:rsid w:val="009A0820"/>
    <w:rsid w:val="009A0BC6"/>
    <w:rsid w:val="009A21E7"/>
    <w:rsid w:val="009C3042"/>
    <w:rsid w:val="009C3D3C"/>
    <w:rsid w:val="009C4BD3"/>
    <w:rsid w:val="009C6198"/>
    <w:rsid w:val="009D7687"/>
    <w:rsid w:val="009E168F"/>
    <w:rsid w:val="009E7BC4"/>
    <w:rsid w:val="009F0B3C"/>
    <w:rsid w:val="009F1A09"/>
    <w:rsid w:val="009F27FE"/>
    <w:rsid w:val="009F2ABB"/>
    <w:rsid w:val="00A007D4"/>
    <w:rsid w:val="00A02310"/>
    <w:rsid w:val="00A02EB0"/>
    <w:rsid w:val="00A04F0B"/>
    <w:rsid w:val="00A11BAF"/>
    <w:rsid w:val="00A131C3"/>
    <w:rsid w:val="00A16931"/>
    <w:rsid w:val="00A17E5A"/>
    <w:rsid w:val="00A244FC"/>
    <w:rsid w:val="00A24E54"/>
    <w:rsid w:val="00A35A95"/>
    <w:rsid w:val="00A36AC8"/>
    <w:rsid w:val="00A440F1"/>
    <w:rsid w:val="00A46E0E"/>
    <w:rsid w:val="00A5488D"/>
    <w:rsid w:val="00A62115"/>
    <w:rsid w:val="00A62CD1"/>
    <w:rsid w:val="00A7361C"/>
    <w:rsid w:val="00A817A0"/>
    <w:rsid w:val="00A82839"/>
    <w:rsid w:val="00A84717"/>
    <w:rsid w:val="00AB251D"/>
    <w:rsid w:val="00AB2E5D"/>
    <w:rsid w:val="00AB5C9A"/>
    <w:rsid w:val="00AB5EA4"/>
    <w:rsid w:val="00AC261A"/>
    <w:rsid w:val="00AC38DB"/>
    <w:rsid w:val="00AD0273"/>
    <w:rsid w:val="00AD143F"/>
    <w:rsid w:val="00AD1655"/>
    <w:rsid w:val="00AD376C"/>
    <w:rsid w:val="00AD5162"/>
    <w:rsid w:val="00AE25BC"/>
    <w:rsid w:val="00AE4C0C"/>
    <w:rsid w:val="00AE71B4"/>
    <w:rsid w:val="00AF0220"/>
    <w:rsid w:val="00AF1DC7"/>
    <w:rsid w:val="00AF393D"/>
    <w:rsid w:val="00AF6C30"/>
    <w:rsid w:val="00AF6DD4"/>
    <w:rsid w:val="00B004A5"/>
    <w:rsid w:val="00B104F3"/>
    <w:rsid w:val="00B22A26"/>
    <w:rsid w:val="00B34D8D"/>
    <w:rsid w:val="00B40C49"/>
    <w:rsid w:val="00B42822"/>
    <w:rsid w:val="00B45F2E"/>
    <w:rsid w:val="00B50D9B"/>
    <w:rsid w:val="00B54BF1"/>
    <w:rsid w:val="00B74FF7"/>
    <w:rsid w:val="00B75CC5"/>
    <w:rsid w:val="00B8369F"/>
    <w:rsid w:val="00B8416E"/>
    <w:rsid w:val="00B927CD"/>
    <w:rsid w:val="00BB0A34"/>
    <w:rsid w:val="00BB26B4"/>
    <w:rsid w:val="00BB480F"/>
    <w:rsid w:val="00BB5B7F"/>
    <w:rsid w:val="00BB692E"/>
    <w:rsid w:val="00BB70AB"/>
    <w:rsid w:val="00BC0BB7"/>
    <w:rsid w:val="00BC367B"/>
    <w:rsid w:val="00BC7F58"/>
    <w:rsid w:val="00BD19D8"/>
    <w:rsid w:val="00BD5A86"/>
    <w:rsid w:val="00BE5AA9"/>
    <w:rsid w:val="00BE69AD"/>
    <w:rsid w:val="00BF01AD"/>
    <w:rsid w:val="00BF0EF0"/>
    <w:rsid w:val="00BF3C38"/>
    <w:rsid w:val="00BF586D"/>
    <w:rsid w:val="00C100F0"/>
    <w:rsid w:val="00C113E7"/>
    <w:rsid w:val="00C12AF4"/>
    <w:rsid w:val="00C27E5A"/>
    <w:rsid w:val="00C31082"/>
    <w:rsid w:val="00C315AC"/>
    <w:rsid w:val="00C33C7C"/>
    <w:rsid w:val="00C34387"/>
    <w:rsid w:val="00C40D12"/>
    <w:rsid w:val="00C42647"/>
    <w:rsid w:val="00C4265C"/>
    <w:rsid w:val="00C457CF"/>
    <w:rsid w:val="00C468A5"/>
    <w:rsid w:val="00C50AAD"/>
    <w:rsid w:val="00C5206D"/>
    <w:rsid w:val="00C55390"/>
    <w:rsid w:val="00C57B36"/>
    <w:rsid w:val="00C57D91"/>
    <w:rsid w:val="00C60672"/>
    <w:rsid w:val="00C60B6A"/>
    <w:rsid w:val="00C75E0E"/>
    <w:rsid w:val="00C830E8"/>
    <w:rsid w:val="00C8349D"/>
    <w:rsid w:val="00C922D9"/>
    <w:rsid w:val="00C9419F"/>
    <w:rsid w:val="00C95B07"/>
    <w:rsid w:val="00CC2BDD"/>
    <w:rsid w:val="00CC3ED9"/>
    <w:rsid w:val="00CD3D40"/>
    <w:rsid w:val="00CE2E10"/>
    <w:rsid w:val="00CE35AD"/>
    <w:rsid w:val="00CE4A9F"/>
    <w:rsid w:val="00CE65CF"/>
    <w:rsid w:val="00CF0118"/>
    <w:rsid w:val="00CF12DA"/>
    <w:rsid w:val="00CF4B60"/>
    <w:rsid w:val="00CF5A6C"/>
    <w:rsid w:val="00D055FC"/>
    <w:rsid w:val="00D0731E"/>
    <w:rsid w:val="00D07A20"/>
    <w:rsid w:val="00D20551"/>
    <w:rsid w:val="00D20892"/>
    <w:rsid w:val="00D228E7"/>
    <w:rsid w:val="00D24D10"/>
    <w:rsid w:val="00D3244D"/>
    <w:rsid w:val="00D37AAF"/>
    <w:rsid w:val="00D402F5"/>
    <w:rsid w:val="00D43CD6"/>
    <w:rsid w:val="00D4766D"/>
    <w:rsid w:val="00D50F58"/>
    <w:rsid w:val="00D553C1"/>
    <w:rsid w:val="00D602CD"/>
    <w:rsid w:val="00D63EBE"/>
    <w:rsid w:val="00D641B6"/>
    <w:rsid w:val="00D64F2D"/>
    <w:rsid w:val="00D66BE7"/>
    <w:rsid w:val="00D670E2"/>
    <w:rsid w:val="00D70F2B"/>
    <w:rsid w:val="00D71B2C"/>
    <w:rsid w:val="00D73C12"/>
    <w:rsid w:val="00D773F9"/>
    <w:rsid w:val="00D81311"/>
    <w:rsid w:val="00D8134F"/>
    <w:rsid w:val="00D91EE0"/>
    <w:rsid w:val="00D941DC"/>
    <w:rsid w:val="00D96A3A"/>
    <w:rsid w:val="00D97724"/>
    <w:rsid w:val="00DB4B50"/>
    <w:rsid w:val="00DC269A"/>
    <w:rsid w:val="00DC2F54"/>
    <w:rsid w:val="00DD2553"/>
    <w:rsid w:val="00DE05FE"/>
    <w:rsid w:val="00DF1CF9"/>
    <w:rsid w:val="00DF5682"/>
    <w:rsid w:val="00DF6238"/>
    <w:rsid w:val="00E0482E"/>
    <w:rsid w:val="00E109DE"/>
    <w:rsid w:val="00E20D6B"/>
    <w:rsid w:val="00E2573C"/>
    <w:rsid w:val="00E34154"/>
    <w:rsid w:val="00E41AAA"/>
    <w:rsid w:val="00E55BAF"/>
    <w:rsid w:val="00E579C9"/>
    <w:rsid w:val="00E61299"/>
    <w:rsid w:val="00E73C4D"/>
    <w:rsid w:val="00E760BE"/>
    <w:rsid w:val="00E829EB"/>
    <w:rsid w:val="00E858F4"/>
    <w:rsid w:val="00E874E1"/>
    <w:rsid w:val="00EB00B3"/>
    <w:rsid w:val="00EB3442"/>
    <w:rsid w:val="00EC0EB8"/>
    <w:rsid w:val="00EC1DCC"/>
    <w:rsid w:val="00ED1195"/>
    <w:rsid w:val="00ED38EF"/>
    <w:rsid w:val="00ED416E"/>
    <w:rsid w:val="00ED5690"/>
    <w:rsid w:val="00ED7215"/>
    <w:rsid w:val="00ED77DD"/>
    <w:rsid w:val="00EE68D2"/>
    <w:rsid w:val="00EF5385"/>
    <w:rsid w:val="00F00C90"/>
    <w:rsid w:val="00F010D8"/>
    <w:rsid w:val="00F05FB4"/>
    <w:rsid w:val="00F109BA"/>
    <w:rsid w:val="00F11606"/>
    <w:rsid w:val="00F12BD0"/>
    <w:rsid w:val="00F13C3D"/>
    <w:rsid w:val="00F21AD6"/>
    <w:rsid w:val="00F235C9"/>
    <w:rsid w:val="00F33BBF"/>
    <w:rsid w:val="00F368D0"/>
    <w:rsid w:val="00F40FB2"/>
    <w:rsid w:val="00F448A0"/>
    <w:rsid w:val="00F50D57"/>
    <w:rsid w:val="00F53058"/>
    <w:rsid w:val="00F563AA"/>
    <w:rsid w:val="00F6091E"/>
    <w:rsid w:val="00F61790"/>
    <w:rsid w:val="00F618CA"/>
    <w:rsid w:val="00F62FC1"/>
    <w:rsid w:val="00F636F8"/>
    <w:rsid w:val="00F648EB"/>
    <w:rsid w:val="00F65909"/>
    <w:rsid w:val="00F66D2D"/>
    <w:rsid w:val="00F700E9"/>
    <w:rsid w:val="00F7572A"/>
    <w:rsid w:val="00F86BDF"/>
    <w:rsid w:val="00F9424F"/>
    <w:rsid w:val="00F94831"/>
    <w:rsid w:val="00FA519A"/>
    <w:rsid w:val="00FB2577"/>
    <w:rsid w:val="00FC233A"/>
    <w:rsid w:val="00FC5249"/>
    <w:rsid w:val="00FD3EC0"/>
    <w:rsid w:val="00FD50E5"/>
    <w:rsid w:val="00FD6E37"/>
    <w:rsid w:val="00FE0C91"/>
    <w:rsid w:val="00FF0137"/>
    <w:rsid w:val="00FF29AF"/>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styleId="NormalWeb">
    <w:name w:val="Normal (Web)"/>
    <w:basedOn w:val="Normal"/>
    <w:uiPriority w:val="99"/>
    <w:unhideWhenUsed/>
    <w:rsid w:val="003D6CF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279923412">
      <w:bodyDiv w:val="1"/>
      <w:marLeft w:val="0"/>
      <w:marRight w:val="0"/>
      <w:marTop w:val="0"/>
      <w:marBottom w:val="0"/>
      <w:divBdr>
        <w:top w:val="none" w:sz="0" w:space="0" w:color="auto"/>
        <w:left w:val="none" w:sz="0" w:space="0" w:color="auto"/>
        <w:bottom w:val="none" w:sz="0" w:space="0" w:color="auto"/>
        <w:right w:val="none" w:sz="0" w:space="0" w:color="auto"/>
      </w:divBdr>
      <w:divsChild>
        <w:div w:id="1977370383">
          <w:marLeft w:val="0"/>
          <w:marRight w:val="0"/>
          <w:marTop w:val="0"/>
          <w:marBottom w:val="0"/>
          <w:divBdr>
            <w:top w:val="none" w:sz="0" w:space="0" w:color="auto"/>
            <w:left w:val="none" w:sz="0" w:space="0" w:color="auto"/>
            <w:bottom w:val="none" w:sz="0" w:space="0" w:color="auto"/>
            <w:right w:val="none" w:sz="0" w:space="0" w:color="auto"/>
          </w:divBdr>
        </w:div>
        <w:div w:id="496573503">
          <w:marLeft w:val="0"/>
          <w:marRight w:val="0"/>
          <w:marTop w:val="0"/>
          <w:marBottom w:val="0"/>
          <w:divBdr>
            <w:top w:val="none" w:sz="0" w:space="0" w:color="auto"/>
            <w:left w:val="none" w:sz="0" w:space="0" w:color="auto"/>
            <w:bottom w:val="none" w:sz="0" w:space="0" w:color="auto"/>
            <w:right w:val="none" w:sz="0" w:space="0" w:color="auto"/>
          </w:divBdr>
        </w:div>
        <w:div w:id="825127834">
          <w:marLeft w:val="0"/>
          <w:marRight w:val="0"/>
          <w:marTop w:val="0"/>
          <w:marBottom w:val="0"/>
          <w:divBdr>
            <w:top w:val="none" w:sz="0" w:space="0" w:color="auto"/>
            <w:left w:val="none" w:sz="0" w:space="0" w:color="auto"/>
            <w:bottom w:val="none" w:sz="0" w:space="0" w:color="auto"/>
            <w:right w:val="none" w:sz="0" w:space="0" w:color="auto"/>
          </w:divBdr>
        </w:div>
        <w:div w:id="210115376">
          <w:marLeft w:val="0"/>
          <w:marRight w:val="0"/>
          <w:marTop w:val="0"/>
          <w:marBottom w:val="0"/>
          <w:divBdr>
            <w:top w:val="none" w:sz="0" w:space="0" w:color="auto"/>
            <w:left w:val="none" w:sz="0" w:space="0" w:color="auto"/>
            <w:bottom w:val="none" w:sz="0" w:space="0" w:color="auto"/>
            <w:right w:val="none" w:sz="0" w:space="0" w:color="auto"/>
          </w:divBdr>
        </w:div>
        <w:div w:id="205529811">
          <w:marLeft w:val="0"/>
          <w:marRight w:val="0"/>
          <w:marTop w:val="0"/>
          <w:marBottom w:val="0"/>
          <w:divBdr>
            <w:top w:val="none" w:sz="0" w:space="0" w:color="auto"/>
            <w:left w:val="none" w:sz="0" w:space="0" w:color="auto"/>
            <w:bottom w:val="none" w:sz="0" w:space="0" w:color="auto"/>
            <w:right w:val="none" w:sz="0" w:space="0" w:color="auto"/>
          </w:divBdr>
        </w:div>
        <w:div w:id="2106152908">
          <w:marLeft w:val="0"/>
          <w:marRight w:val="0"/>
          <w:marTop w:val="0"/>
          <w:marBottom w:val="0"/>
          <w:divBdr>
            <w:top w:val="none" w:sz="0" w:space="0" w:color="auto"/>
            <w:left w:val="none" w:sz="0" w:space="0" w:color="auto"/>
            <w:bottom w:val="none" w:sz="0" w:space="0" w:color="auto"/>
            <w:right w:val="none" w:sz="0" w:space="0" w:color="auto"/>
          </w:divBdr>
        </w:div>
        <w:div w:id="1592203208">
          <w:marLeft w:val="0"/>
          <w:marRight w:val="0"/>
          <w:marTop w:val="0"/>
          <w:marBottom w:val="0"/>
          <w:divBdr>
            <w:top w:val="none" w:sz="0" w:space="0" w:color="auto"/>
            <w:left w:val="none" w:sz="0" w:space="0" w:color="auto"/>
            <w:bottom w:val="none" w:sz="0" w:space="0" w:color="auto"/>
            <w:right w:val="none" w:sz="0" w:space="0" w:color="auto"/>
          </w:divBdr>
        </w:div>
        <w:div w:id="1414626791">
          <w:marLeft w:val="0"/>
          <w:marRight w:val="0"/>
          <w:marTop w:val="0"/>
          <w:marBottom w:val="0"/>
          <w:divBdr>
            <w:top w:val="none" w:sz="0" w:space="0" w:color="auto"/>
            <w:left w:val="none" w:sz="0" w:space="0" w:color="auto"/>
            <w:bottom w:val="none" w:sz="0" w:space="0" w:color="auto"/>
            <w:right w:val="none" w:sz="0" w:space="0" w:color="auto"/>
          </w:divBdr>
        </w:div>
      </w:divsChild>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84643397">
      <w:bodyDiv w:val="1"/>
      <w:marLeft w:val="0"/>
      <w:marRight w:val="0"/>
      <w:marTop w:val="0"/>
      <w:marBottom w:val="0"/>
      <w:divBdr>
        <w:top w:val="none" w:sz="0" w:space="0" w:color="auto"/>
        <w:left w:val="none" w:sz="0" w:space="0" w:color="auto"/>
        <w:bottom w:val="none" w:sz="0" w:space="0" w:color="auto"/>
        <w:right w:val="none" w:sz="0" w:space="0" w:color="auto"/>
      </w:divBdr>
      <w:divsChild>
        <w:div w:id="1827621895">
          <w:marLeft w:val="0"/>
          <w:marRight w:val="0"/>
          <w:marTop w:val="0"/>
          <w:marBottom w:val="0"/>
          <w:divBdr>
            <w:top w:val="none" w:sz="0" w:space="0" w:color="auto"/>
            <w:left w:val="none" w:sz="0" w:space="0" w:color="auto"/>
            <w:bottom w:val="none" w:sz="0" w:space="0" w:color="auto"/>
            <w:right w:val="none" w:sz="0" w:space="0" w:color="auto"/>
          </w:divBdr>
        </w:div>
        <w:div w:id="919680313">
          <w:marLeft w:val="0"/>
          <w:marRight w:val="0"/>
          <w:marTop w:val="0"/>
          <w:marBottom w:val="0"/>
          <w:divBdr>
            <w:top w:val="none" w:sz="0" w:space="0" w:color="auto"/>
            <w:left w:val="none" w:sz="0" w:space="0" w:color="auto"/>
            <w:bottom w:val="none" w:sz="0" w:space="0" w:color="auto"/>
            <w:right w:val="none" w:sz="0" w:space="0" w:color="auto"/>
          </w:divBdr>
        </w:div>
        <w:div w:id="1687171402">
          <w:marLeft w:val="0"/>
          <w:marRight w:val="0"/>
          <w:marTop w:val="0"/>
          <w:marBottom w:val="0"/>
          <w:divBdr>
            <w:top w:val="none" w:sz="0" w:space="0" w:color="auto"/>
            <w:left w:val="none" w:sz="0" w:space="0" w:color="auto"/>
            <w:bottom w:val="none" w:sz="0" w:space="0" w:color="auto"/>
            <w:right w:val="none" w:sz="0" w:space="0" w:color="auto"/>
          </w:divBdr>
        </w:div>
        <w:div w:id="2004697899">
          <w:marLeft w:val="0"/>
          <w:marRight w:val="0"/>
          <w:marTop w:val="0"/>
          <w:marBottom w:val="0"/>
          <w:divBdr>
            <w:top w:val="none" w:sz="0" w:space="0" w:color="auto"/>
            <w:left w:val="none" w:sz="0" w:space="0" w:color="auto"/>
            <w:bottom w:val="none" w:sz="0" w:space="0" w:color="auto"/>
            <w:right w:val="none" w:sz="0" w:space="0" w:color="auto"/>
          </w:divBdr>
        </w:div>
        <w:div w:id="1751661410">
          <w:marLeft w:val="0"/>
          <w:marRight w:val="0"/>
          <w:marTop w:val="0"/>
          <w:marBottom w:val="0"/>
          <w:divBdr>
            <w:top w:val="none" w:sz="0" w:space="0" w:color="auto"/>
            <w:left w:val="none" w:sz="0" w:space="0" w:color="auto"/>
            <w:bottom w:val="none" w:sz="0" w:space="0" w:color="auto"/>
            <w:right w:val="none" w:sz="0" w:space="0" w:color="auto"/>
          </w:divBdr>
        </w:div>
        <w:div w:id="1103913155">
          <w:marLeft w:val="0"/>
          <w:marRight w:val="0"/>
          <w:marTop w:val="0"/>
          <w:marBottom w:val="0"/>
          <w:divBdr>
            <w:top w:val="none" w:sz="0" w:space="0" w:color="auto"/>
            <w:left w:val="none" w:sz="0" w:space="0" w:color="auto"/>
            <w:bottom w:val="none" w:sz="0" w:space="0" w:color="auto"/>
            <w:right w:val="none" w:sz="0" w:space="0" w:color="auto"/>
          </w:divBdr>
        </w:div>
        <w:div w:id="964384461">
          <w:marLeft w:val="0"/>
          <w:marRight w:val="0"/>
          <w:marTop w:val="0"/>
          <w:marBottom w:val="0"/>
          <w:divBdr>
            <w:top w:val="none" w:sz="0" w:space="0" w:color="auto"/>
            <w:left w:val="none" w:sz="0" w:space="0" w:color="auto"/>
            <w:bottom w:val="none" w:sz="0" w:space="0" w:color="auto"/>
            <w:right w:val="none" w:sz="0" w:space="0" w:color="auto"/>
          </w:divBdr>
        </w:div>
        <w:div w:id="6998666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WasteReg.NE@cyfoethnaturiolcymru.gov.uk" TargetMode="External"/><Relationship Id="rId18" Type="http://schemas.openxmlformats.org/officeDocument/2006/relationships/image" Target="media/image2.pn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hyperlink" Target="https://cyfoethnaturiolcymru.sharepoint.com/teams/Regulatory/Permitting/NRW%20Permitting%20Centre/Waste%20Team/20.%20M2L/Word%20versions%20of%20online%20form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GMMCLandandWater@environment-agency.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www.gov.uk/government/publications/environmental-permitting-h4-odour-management"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WrexhamFlintshire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REGU-415-1630802</_dlc_DocId>
    <_dlc_DocIdUrl xmlns="9be56660-2c31-41ef-bc00-23e72f632f2a">
      <Url>https://cyfoethnaturiolcymru.sharepoint.com/teams/Regulatory/Permitting/_layouts/15/DocIdRedir.aspx?ID=REGU-415-1630802</Url>
      <Description>REGU-415-1630802</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Mr R&amp;R Piggott, 22 Coniston Drive, Frodsham, Cheshire, WA6 7LR</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2023-06-12T23:00:00+00:00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Agrispread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2" ma:contentTypeDescription="Permitting &amp; Compliance Word Document" ma:contentTypeScope="" ma:versionID="526c40320b39f87b89b318a915ba253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c02edc008cc23bda93555de437b0f11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D1A63A3-E740-490F-BD5C-9BB3EEBB5F0B}"/>
</file>

<file path=customXml/itemProps2.xml><?xml version="1.0" encoding="utf-8"?>
<ds:datastoreItem xmlns:ds="http://schemas.openxmlformats.org/officeDocument/2006/customXml" ds:itemID="{850F4206-48E1-4BB4-B32D-25D6FB95A224}">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9be56660-2c31-41ef-bc00-23e72f632f2a"/>
    <ds:schemaRef ds:uri="http://www.w3.org/XML/1998/namespace"/>
  </ds:schemaRefs>
</ds:datastoreItem>
</file>

<file path=customXml/itemProps3.xml><?xml version="1.0" encoding="utf-8"?>
<ds:datastoreItem xmlns:ds="http://schemas.openxmlformats.org/officeDocument/2006/customXml" ds:itemID="{086A12F7-04E2-4CC5-B153-FF615DDF0F84}"/>
</file>

<file path=customXml/itemProps4.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5.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6.xml><?xml version="1.0" encoding="utf-8"?>
<ds:datastoreItem xmlns:ds="http://schemas.openxmlformats.org/officeDocument/2006/customXml" ds:itemID="{E37FA981-D3D6-4FA5-B6B0-ED683E517D4D}">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20</Pages>
  <Words>4209</Words>
  <Characters>23994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28147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Bailey, Louise</cp:lastModifiedBy>
  <cp:revision>30</cp:revision>
  <cp:lastPrinted>2016-07-26T07:41:00Z</cp:lastPrinted>
  <dcterms:created xsi:type="dcterms:W3CDTF">2023-05-18T11:48:00Z</dcterms:created>
  <dcterms:modified xsi:type="dcterms:W3CDTF">2023-06-13T11:52:00Z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11464caf-5b29-4e85-92f8-c00edf42ad8b</vt:lpwstr>
  </property>
  <property fmtid="{D5CDD505-2E9C-101B-9397-08002B2CF9AE}" pid="4" name="AuthorIds_UIVersion_11776">
    <vt:lpwstr>200</vt:lpwstr>
  </property>
</Properties>
</file>