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3BFB175E" w14:textId="55044D14" w:rsidR="0093027D" w:rsidRPr="0093027D" w:rsidRDefault="0093027D" w:rsidP="0093027D">
      <w:pPr>
        <w:pStyle w:val="EndnoteText"/>
        <w:ind w:firstLine="720"/>
        <w:rPr>
          <w:rFonts w:cs="Arial"/>
          <w:szCs w:val="24"/>
        </w:rPr>
      </w:pPr>
      <w:r w:rsidRPr="0093027D">
        <w:rPr>
          <w:rFonts w:cs="Arial"/>
          <w:szCs w:val="24"/>
        </w:rPr>
        <w:t>Egan Waste Services Limited</w:t>
      </w:r>
    </w:p>
    <w:p w14:paraId="2ABC448C" w14:textId="77777777" w:rsidR="0093027D" w:rsidRPr="0093027D" w:rsidRDefault="0093027D" w:rsidP="0093027D">
      <w:pPr>
        <w:pStyle w:val="EndnoteText"/>
        <w:ind w:firstLine="720"/>
        <w:rPr>
          <w:rFonts w:cs="Arial"/>
          <w:szCs w:val="24"/>
        </w:rPr>
      </w:pPr>
      <w:r w:rsidRPr="0093027D">
        <w:rPr>
          <w:rFonts w:cs="Arial"/>
          <w:szCs w:val="24"/>
        </w:rPr>
        <w:t>The Recycling Centre</w:t>
      </w:r>
    </w:p>
    <w:p w14:paraId="139E68B5" w14:textId="77777777" w:rsidR="0093027D" w:rsidRPr="0093027D" w:rsidRDefault="0093027D" w:rsidP="0093027D">
      <w:pPr>
        <w:pStyle w:val="EndnoteText"/>
        <w:ind w:firstLine="720"/>
        <w:rPr>
          <w:rFonts w:cs="Arial"/>
          <w:szCs w:val="24"/>
        </w:rPr>
      </w:pPr>
      <w:r w:rsidRPr="0093027D">
        <w:rPr>
          <w:rFonts w:cs="Arial"/>
          <w:szCs w:val="24"/>
        </w:rPr>
        <w:t>Unit A15, Severn Road</w:t>
      </w:r>
    </w:p>
    <w:p w14:paraId="3F23A3EC" w14:textId="77777777" w:rsidR="0093027D" w:rsidRPr="0093027D" w:rsidRDefault="0093027D" w:rsidP="0093027D">
      <w:pPr>
        <w:pStyle w:val="EndnoteText"/>
        <w:ind w:firstLine="720"/>
        <w:rPr>
          <w:rFonts w:cs="Arial"/>
          <w:szCs w:val="24"/>
        </w:rPr>
      </w:pPr>
      <w:proofErr w:type="spellStart"/>
      <w:r w:rsidRPr="0093027D">
        <w:rPr>
          <w:rFonts w:cs="Arial"/>
          <w:szCs w:val="24"/>
        </w:rPr>
        <w:t>Treforest</w:t>
      </w:r>
      <w:proofErr w:type="spellEnd"/>
      <w:r w:rsidRPr="0093027D">
        <w:rPr>
          <w:rFonts w:cs="Arial"/>
          <w:szCs w:val="24"/>
        </w:rPr>
        <w:t xml:space="preserve"> Industrial Estate</w:t>
      </w:r>
    </w:p>
    <w:p w14:paraId="5554691A" w14:textId="77777777" w:rsidR="0093027D" w:rsidRPr="0093027D" w:rsidRDefault="0093027D" w:rsidP="0093027D">
      <w:pPr>
        <w:pStyle w:val="EndnoteText"/>
        <w:ind w:firstLine="720"/>
        <w:rPr>
          <w:rFonts w:cs="Arial"/>
          <w:szCs w:val="24"/>
        </w:rPr>
      </w:pPr>
      <w:r w:rsidRPr="0093027D">
        <w:rPr>
          <w:rFonts w:cs="Arial"/>
          <w:szCs w:val="24"/>
        </w:rPr>
        <w:t>Pontypridd</w:t>
      </w:r>
    </w:p>
    <w:p w14:paraId="2250F884" w14:textId="77777777" w:rsidR="0093027D" w:rsidRPr="0093027D" w:rsidRDefault="0093027D" w:rsidP="0093027D">
      <w:pPr>
        <w:pStyle w:val="EndnoteText"/>
        <w:ind w:firstLine="720"/>
        <w:rPr>
          <w:rFonts w:cs="Arial"/>
          <w:szCs w:val="24"/>
        </w:rPr>
      </w:pPr>
      <w:r w:rsidRPr="0093027D">
        <w:rPr>
          <w:rFonts w:cs="Arial"/>
          <w:szCs w:val="24"/>
        </w:rPr>
        <w:t>Rhondda Cynon Taff</w:t>
      </w:r>
    </w:p>
    <w:p w14:paraId="02C0B5B4" w14:textId="175AB347" w:rsidR="00E649CA" w:rsidRPr="00806027" w:rsidRDefault="0093027D" w:rsidP="0093027D">
      <w:pPr>
        <w:pStyle w:val="EndnoteText"/>
        <w:ind w:firstLine="720"/>
        <w:rPr>
          <w:rFonts w:cs="Arial"/>
          <w:bCs/>
          <w:iCs/>
          <w:szCs w:val="22"/>
        </w:rPr>
      </w:pPr>
      <w:r w:rsidRPr="0093027D">
        <w:rPr>
          <w:rFonts w:cs="Arial"/>
          <w:szCs w:val="24"/>
        </w:rPr>
        <w:t>CF37 5TA</w:t>
      </w:r>
    </w:p>
    <w:p w14:paraId="360766C0" w14:textId="77777777" w:rsidR="004710BF" w:rsidRDefault="004710BF" w:rsidP="00806027">
      <w:pPr>
        <w:autoSpaceDE w:val="0"/>
        <w:autoSpaceDN w:val="0"/>
        <w:adjustRightInd w:val="0"/>
        <w:jc w:val="left"/>
        <w:rPr>
          <w:rFonts w:cs="Arial"/>
          <w:snapToGrid w:val="0"/>
          <w:lang w:eastAsia="en-US"/>
        </w:rPr>
      </w:pPr>
    </w:p>
    <w:p w14:paraId="54FDA71B" w14:textId="02C8FDB8"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93027D" w:rsidRPr="0093027D">
        <w:rPr>
          <w:rFonts w:cs="Arial"/>
          <w:szCs w:val="24"/>
        </w:rPr>
        <w:t>EPR/KP3636HB</w:t>
      </w:r>
    </w:p>
    <w:p w14:paraId="7A85705E" w14:textId="6D70FC8A" w:rsidR="00971162" w:rsidRPr="00971162" w:rsidRDefault="00C2606D" w:rsidP="0093027D">
      <w:pPr>
        <w:ind w:left="2160" w:hanging="2160"/>
        <w:jc w:val="left"/>
        <w:rPr>
          <w:rFonts w:cs="Arial"/>
          <w:szCs w:val="24"/>
        </w:rPr>
      </w:pPr>
      <w:r w:rsidRPr="00E97C11">
        <w:rPr>
          <w:rFonts w:cs="Arial"/>
          <w:szCs w:val="24"/>
        </w:rPr>
        <w:t>Regulated Facility:</w:t>
      </w:r>
      <w:r w:rsidRPr="00E97C11">
        <w:rPr>
          <w:rFonts w:cs="Arial"/>
          <w:szCs w:val="24"/>
        </w:rPr>
        <w:tab/>
      </w:r>
      <w:r w:rsidR="0093027D" w:rsidRPr="0093027D">
        <w:rPr>
          <w:rFonts w:cs="Arial"/>
          <w:szCs w:val="24"/>
        </w:rPr>
        <w:t xml:space="preserve">Egan Waste Services Recycling Centre, Unit A15, Severn Road, </w:t>
      </w:r>
      <w:proofErr w:type="spellStart"/>
      <w:r w:rsidR="0093027D" w:rsidRPr="0093027D">
        <w:rPr>
          <w:rFonts w:cs="Arial"/>
          <w:szCs w:val="24"/>
        </w:rPr>
        <w:t>Treforest</w:t>
      </w:r>
      <w:proofErr w:type="spellEnd"/>
      <w:r w:rsidR="0093027D" w:rsidRPr="0093027D">
        <w:rPr>
          <w:rFonts w:cs="Arial"/>
          <w:szCs w:val="24"/>
        </w:rPr>
        <w:t xml:space="preserve"> Industrial Estate, Pontypridd, Rhondda Cynon Taff, CF37 5TA</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C91CB85" w:rsidR="00741CC7" w:rsidRDefault="00375224"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375224"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375224"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402C"/>
    <w:rsid w:val="003250B5"/>
    <w:rsid w:val="00325394"/>
    <w:rsid w:val="00366E8B"/>
    <w:rsid w:val="0037080C"/>
    <w:rsid w:val="00371BC5"/>
    <w:rsid w:val="00375224"/>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3027D"/>
    <w:rsid w:val="0095246A"/>
    <w:rsid w:val="00967FB8"/>
    <w:rsid w:val="00971162"/>
    <w:rsid w:val="009868E3"/>
    <w:rsid w:val="0099204D"/>
    <w:rsid w:val="009A0C01"/>
    <w:rsid w:val="009B37B8"/>
    <w:rsid w:val="009C73FB"/>
    <w:rsid w:val="009D7750"/>
    <w:rsid w:val="009E3C9E"/>
    <w:rsid w:val="009F0329"/>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481"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81FC28-680F-4812-965C-65977128893B}"/>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5215401-EE74-4228-8005-1DB331847DE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1392</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2019-04-01T09:25:00Z</dcterms:created>
  <dcterms:modified xsi:type="dcterms:W3CDTF">2019-04-05T12:30:00Z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cb2ad525-4769-4390-a6dd-d3e90e43b5d1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REGU-386-67546</vt:lpwstr>
  </property>
  <property fmtid="{D5CDD505-2E9C-101B-9397-08002B2CF9AE}" pid="11" name="_dlc_DocIdUrl">
    <vt:lpwstr>https://cyfoethnaturiolcymru.sharepoint.com/teams/Regulatory/Permitting/_layouts/15/DocIdRedir.aspx?ID=REGU-386-67546, REGU-386-67546</vt:lpwstr>
  </property>
</Properties>
</file>