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02F6D68A" w14:textId="0A2C14D4" w:rsidR="006A3FC8" w:rsidRPr="006A3FC8" w:rsidRDefault="006A3FC8" w:rsidP="006A3FC8">
      <w:pPr>
        <w:pStyle w:val="EndnoteText"/>
        <w:ind w:firstLine="720"/>
        <w:rPr>
          <w:rFonts w:cs="Arial"/>
          <w:szCs w:val="24"/>
        </w:rPr>
      </w:pPr>
      <w:proofErr w:type="spellStart"/>
      <w:r w:rsidRPr="006A3FC8">
        <w:rPr>
          <w:rFonts w:cs="Arial"/>
          <w:szCs w:val="24"/>
        </w:rPr>
        <w:t>Hazrem</w:t>
      </w:r>
      <w:proofErr w:type="spellEnd"/>
      <w:r w:rsidRPr="006A3FC8">
        <w:rPr>
          <w:rFonts w:cs="Arial"/>
          <w:szCs w:val="24"/>
        </w:rPr>
        <w:t xml:space="preserve"> Environmental Ltd</w:t>
      </w:r>
    </w:p>
    <w:p w14:paraId="52912321" w14:textId="77777777" w:rsidR="006A3FC8" w:rsidRPr="006A3FC8" w:rsidRDefault="006A3FC8" w:rsidP="006A3FC8">
      <w:pPr>
        <w:pStyle w:val="EndnoteText"/>
        <w:ind w:firstLine="720"/>
        <w:rPr>
          <w:rFonts w:cs="Arial"/>
          <w:szCs w:val="24"/>
        </w:rPr>
      </w:pPr>
      <w:r w:rsidRPr="006A3FC8">
        <w:rPr>
          <w:rFonts w:cs="Arial"/>
          <w:szCs w:val="24"/>
        </w:rPr>
        <w:t>Fern Close</w:t>
      </w:r>
    </w:p>
    <w:p w14:paraId="24FD8F45" w14:textId="77777777" w:rsidR="006A3FC8" w:rsidRPr="006A3FC8" w:rsidRDefault="006A3FC8" w:rsidP="006A3FC8">
      <w:pPr>
        <w:pStyle w:val="EndnoteText"/>
        <w:ind w:firstLine="720"/>
        <w:rPr>
          <w:rFonts w:cs="Arial"/>
          <w:szCs w:val="24"/>
        </w:rPr>
      </w:pPr>
      <w:r w:rsidRPr="006A3FC8">
        <w:rPr>
          <w:rFonts w:cs="Arial"/>
          <w:szCs w:val="24"/>
        </w:rPr>
        <w:t>Pen-Y-Fan Industrial Estate</w:t>
      </w:r>
    </w:p>
    <w:p w14:paraId="2E6E1239" w14:textId="77777777" w:rsidR="006A3FC8" w:rsidRPr="006A3FC8" w:rsidRDefault="006A3FC8" w:rsidP="006A3FC8">
      <w:pPr>
        <w:pStyle w:val="EndnoteText"/>
        <w:ind w:firstLine="720"/>
        <w:rPr>
          <w:rFonts w:cs="Arial"/>
          <w:szCs w:val="24"/>
        </w:rPr>
      </w:pPr>
      <w:r w:rsidRPr="006A3FC8">
        <w:rPr>
          <w:rFonts w:cs="Arial"/>
          <w:szCs w:val="24"/>
        </w:rPr>
        <w:t>Crumlin</w:t>
      </w:r>
    </w:p>
    <w:p w14:paraId="4FBDEB79" w14:textId="77777777" w:rsidR="006A3FC8" w:rsidRPr="006A3FC8" w:rsidRDefault="006A3FC8" w:rsidP="006A3FC8">
      <w:pPr>
        <w:pStyle w:val="EndnoteText"/>
        <w:ind w:firstLine="720"/>
        <w:rPr>
          <w:rFonts w:cs="Arial"/>
          <w:szCs w:val="24"/>
        </w:rPr>
      </w:pPr>
      <w:r w:rsidRPr="006A3FC8">
        <w:rPr>
          <w:rFonts w:cs="Arial"/>
          <w:szCs w:val="24"/>
        </w:rPr>
        <w:t>Newport</w:t>
      </w:r>
    </w:p>
    <w:p w14:paraId="4D2E04B4" w14:textId="43FF67D5" w:rsidR="00971162" w:rsidRPr="00971162" w:rsidRDefault="006A3FC8" w:rsidP="006A3FC8">
      <w:pPr>
        <w:pStyle w:val="EndnoteText"/>
        <w:ind w:firstLine="720"/>
        <w:rPr>
          <w:rFonts w:cs="Arial"/>
          <w:szCs w:val="24"/>
        </w:rPr>
      </w:pPr>
      <w:r w:rsidRPr="006A3FC8">
        <w:rPr>
          <w:rFonts w:cs="Arial"/>
          <w:szCs w:val="24"/>
        </w:rPr>
        <w:t>NP11 3EH</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1F7944EA"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6A3FC8" w:rsidRPr="006A3FC8">
        <w:rPr>
          <w:rFonts w:cs="Arial"/>
          <w:szCs w:val="24"/>
        </w:rPr>
        <w:t>EPR/AB3695CH</w:t>
      </w:r>
    </w:p>
    <w:p w14:paraId="7A85705E" w14:textId="2941ADF9" w:rsidR="00971162" w:rsidRPr="00971162" w:rsidRDefault="00C2606D" w:rsidP="006A3FC8">
      <w:pPr>
        <w:ind w:left="2160" w:hanging="2160"/>
        <w:jc w:val="left"/>
        <w:rPr>
          <w:rFonts w:cs="Arial"/>
          <w:szCs w:val="24"/>
        </w:rPr>
      </w:pPr>
      <w:r w:rsidRPr="00E97C11">
        <w:rPr>
          <w:rFonts w:cs="Arial"/>
          <w:szCs w:val="24"/>
        </w:rPr>
        <w:t>Regulated Facility:</w:t>
      </w:r>
      <w:r w:rsidRPr="00E97C11">
        <w:rPr>
          <w:rFonts w:cs="Arial"/>
          <w:szCs w:val="24"/>
        </w:rPr>
        <w:tab/>
      </w:r>
      <w:r w:rsidR="006A3FC8" w:rsidRPr="006A3FC8">
        <w:rPr>
          <w:rFonts w:cs="Arial"/>
          <w:szCs w:val="24"/>
        </w:rPr>
        <w:t xml:space="preserve">Nine Mile Point Waste Transfer Facility, Nine Mile Point Industrial Estate, </w:t>
      </w:r>
      <w:proofErr w:type="spellStart"/>
      <w:r w:rsidR="006A3FC8" w:rsidRPr="006A3FC8">
        <w:rPr>
          <w:rFonts w:cs="Arial"/>
          <w:szCs w:val="24"/>
        </w:rPr>
        <w:t>Cwmfelinfach</w:t>
      </w:r>
      <w:proofErr w:type="spellEnd"/>
      <w:r w:rsidR="006A3FC8" w:rsidRPr="006A3FC8">
        <w:rPr>
          <w:rFonts w:cs="Arial"/>
          <w:szCs w:val="24"/>
        </w:rPr>
        <w:t>, Caerphilly, NP11 7HZ</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6FE872F7" w:rsidR="00741CC7" w:rsidRDefault="00E2022F" w:rsidP="00741CC7">
            <w:pPr>
              <w:suppressAutoHyphens/>
              <w:jc w:val="center"/>
              <w:rPr>
                <w:rFonts w:cs="Arial"/>
                <w:spacing w:val="-3"/>
              </w:rPr>
            </w:pPr>
            <w:r w:rsidRPr="00E2022F">
              <w:rPr>
                <w:rFonts w:cs="Arial"/>
                <w:b/>
                <w:spacing w:val="-3"/>
              </w:rPr>
              <w:t>0</w:t>
            </w:r>
            <w:r w:rsidR="00CB371E">
              <w:rPr>
                <w:rFonts w:cs="Arial"/>
                <w:b/>
                <w:spacing w:val="-3"/>
              </w:rPr>
              <w:t>4</w:t>
            </w:r>
            <w:bookmarkStart w:id="0" w:name="_GoBack"/>
            <w:bookmarkEnd w:id="0"/>
            <w:r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CB371E"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CB371E"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A3FC8"/>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B371E"/>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Nine Mile Point Waste Transfer Facility</Site_x0020_Name>
    <Internal_x002f_External xmlns="859f7ad6-93f6-4205-b62b-a17f28acbbac">Outgoing document</Internal_x002f_External>
    <Post_x0020_code xmlns="859f7ad6-93f6-4205-b62b-a17f28acbbac">NP11 7HZ</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Fern Close, Pen-y-Fan Industrial Estate, Crumlin NP11 3EH</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Cwmfelinfach, Caerphilly NP11 7HZ</Facility_x0020_Address>
    <Environment_x0020_Sub_x0020_Folder xmlns="859f7ad6-93f6-4205-b62b-a17f28acbbac">Licence variation</Environment_x0020_Sub_x0020_Folder>
    <Customer_x0020_Name xmlns="859f7ad6-93f6-4205-b62b-a17f28acbbac">Hazrem Environmental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4F0B8F-24B2-4279-B9AE-DFB7A4D3D516}"/>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36A9855F-E69B-4A7A-AB0E-20573CD19F91}"/>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1381</Words>
  <Characters>8378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2019-04-04T12:43:00Z</cp:lastPrinted>
  <dcterms:created xsi:type="dcterms:W3CDTF">2019-03-28T10:15:00Z</dcterms:created>
  <dcterms:modified xsi:type="dcterms:W3CDTF">2019-04-04T12:43:00Z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5ad46184-8ffc-404b-8016-e053f90ef88f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2227</vt:lpwstr>
  </property>
  <property fmtid="{D5CDD505-2E9C-101B-9397-08002B2CF9AE}" pid="10" name="_dlc_DocId">
    <vt:lpwstr>REGU-386-67560</vt:lpwstr>
  </property>
  <property fmtid="{D5CDD505-2E9C-101B-9397-08002B2CF9AE}" pid="11" name="_dlc_DocIdUrl">
    <vt:lpwstr>https://cyfoethnaturiolcymru.sharepoint.com/teams/Regulatory/Permitting/_layouts/15/DocIdRedir.aspx?ID=REGU-386-67560, REGU-386-67560</vt:lpwstr>
  </property>
  <property fmtid="{D5CDD505-2E9C-101B-9397-08002B2CF9AE}" pid="12" name="_docset_NoMedatataSyncRequired">
    <vt:lpwstr>False</vt:lpwstr>
  </property>
</Properties>
</file>