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059EE5B5" w14:textId="77777777" w:rsidR="00C13ADB" w:rsidRDefault="00C13ADB" w:rsidP="00C13ADB">
            <w:pPr>
              <w:pStyle w:val="EndnoteText"/>
              <w:ind w:hanging="108"/>
              <w:rPr>
                <w:rFonts w:cs="Arial"/>
                <w:sz w:val="22"/>
                <w:szCs w:val="22"/>
              </w:rPr>
            </w:pPr>
            <w:r w:rsidRPr="00C13ADB">
              <w:rPr>
                <w:rFonts w:cs="Arial"/>
                <w:sz w:val="22"/>
                <w:szCs w:val="22"/>
              </w:rPr>
              <w:t>Shield Environmental Services Limited</w:t>
            </w:r>
          </w:p>
          <w:p w14:paraId="345CDB48" w14:textId="59F420E5" w:rsidR="00C13ADB" w:rsidRPr="00C13ADB" w:rsidRDefault="00C13ADB" w:rsidP="00C13ADB">
            <w:pPr>
              <w:pStyle w:val="EndnoteText"/>
              <w:ind w:hanging="108"/>
              <w:rPr>
                <w:rFonts w:cs="Arial"/>
                <w:sz w:val="22"/>
                <w:szCs w:val="22"/>
              </w:rPr>
            </w:pPr>
            <w:r w:rsidRPr="00C13ADB">
              <w:rPr>
                <w:rFonts w:cs="Arial"/>
                <w:sz w:val="22"/>
                <w:szCs w:val="22"/>
              </w:rPr>
              <w:t>Shield House</w:t>
            </w:r>
          </w:p>
          <w:p w14:paraId="695538FD" w14:textId="77777777" w:rsidR="00C13ADB" w:rsidRPr="00C13ADB" w:rsidRDefault="00C13ADB" w:rsidP="00C13ADB">
            <w:pPr>
              <w:pStyle w:val="EndnoteText"/>
              <w:ind w:hanging="108"/>
              <w:rPr>
                <w:rFonts w:cs="Arial"/>
                <w:sz w:val="22"/>
                <w:szCs w:val="22"/>
              </w:rPr>
            </w:pPr>
            <w:r w:rsidRPr="00C13ADB">
              <w:rPr>
                <w:rFonts w:cs="Arial"/>
                <w:sz w:val="22"/>
                <w:szCs w:val="22"/>
              </w:rPr>
              <w:t>Caxton Business Park</w:t>
            </w:r>
          </w:p>
          <w:p w14:paraId="057827F7" w14:textId="77777777" w:rsidR="00C13ADB" w:rsidRPr="00C13ADB" w:rsidRDefault="00C13ADB" w:rsidP="00C13ADB">
            <w:pPr>
              <w:pStyle w:val="EndnoteText"/>
              <w:ind w:hanging="108"/>
              <w:rPr>
                <w:rFonts w:cs="Arial"/>
                <w:sz w:val="22"/>
                <w:szCs w:val="22"/>
              </w:rPr>
            </w:pPr>
            <w:r w:rsidRPr="00C13ADB">
              <w:rPr>
                <w:rFonts w:cs="Arial"/>
                <w:sz w:val="22"/>
                <w:szCs w:val="22"/>
              </w:rPr>
              <w:t>Crown Way</w:t>
            </w:r>
          </w:p>
          <w:p w14:paraId="6DA1F157" w14:textId="77777777" w:rsidR="00C13ADB" w:rsidRPr="00C13ADB" w:rsidRDefault="00C13ADB" w:rsidP="00C13ADB">
            <w:pPr>
              <w:pStyle w:val="EndnoteText"/>
              <w:ind w:hanging="108"/>
              <w:rPr>
                <w:rFonts w:cs="Arial"/>
                <w:sz w:val="22"/>
                <w:szCs w:val="22"/>
              </w:rPr>
            </w:pPr>
            <w:proofErr w:type="spellStart"/>
            <w:r w:rsidRPr="00C13ADB">
              <w:rPr>
                <w:rFonts w:cs="Arial"/>
                <w:sz w:val="22"/>
                <w:szCs w:val="22"/>
              </w:rPr>
              <w:t>Warmley</w:t>
            </w:r>
            <w:proofErr w:type="spellEnd"/>
          </w:p>
          <w:p w14:paraId="78B482CC" w14:textId="77777777" w:rsidR="00C13ADB" w:rsidRPr="00C13ADB" w:rsidRDefault="00C13ADB" w:rsidP="00C13ADB">
            <w:pPr>
              <w:pStyle w:val="EndnoteText"/>
              <w:ind w:hanging="108"/>
              <w:rPr>
                <w:rFonts w:cs="Arial"/>
                <w:sz w:val="22"/>
                <w:szCs w:val="22"/>
              </w:rPr>
            </w:pPr>
            <w:r w:rsidRPr="00C13ADB">
              <w:rPr>
                <w:rFonts w:cs="Arial"/>
                <w:sz w:val="22"/>
                <w:szCs w:val="22"/>
              </w:rPr>
              <w:t>Bristol</w:t>
            </w:r>
          </w:p>
          <w:p w14:paraId="55BC353D" w14:textId="400AD767" w:rsidR="00AD4E09" w:rsidRPr="00F62344" w:rsidRDefault="00C13ADB" w:rsidP="00C13ADB">
            <w:pPr>
              <w:pStyle w:val="EndnoteText"/>
              <w:ind w:hanging="108"/>
              <w:rPr>
                <w:rFonts w:cs="Arial"/>
                <w:bCs/>
                <w:iCs/>
                <w:sz w:val="22"/>
                <w:szCs w:val="22"/>
              </w:rPr>
            </w:pPr>
            <w:r w:rsidRPr="00C13ADB">
              <w:rPr>
                <w:rFonts w:cs="Arial"/>
                <w:sz w:val="22"/>
                <w:szCs w:val="22"/>
              </w:rPr>
              <w:t>BS30 8XJ</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64E57C5D"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C13ADB" w:rsidRPr="00C13ADB">
              <w:rPr>
                <w:rFonts w:cs="Arial"/>
                <w:b/>
                <w:sz w:val="22"/>
                <w:szCs w:val="22"/>
                <w:lang w:val="en-US"/>
              </w:rPr>
              <w:t>PP3739BK</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6191690B"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F6AF9">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E10FF01"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C13ADB" w:rsidRPr="00C13ADB">
        <w:rPr>
          <w:rFonts w:cs="Arial"/>
          <w:b/>
          <w:sz w:val="22"/>
          <w:szCs w:val="22"/>
          <w:lang w:val="en-US"/>
        </w:rPr>
        <w:t>PP3739BK</w:t>
      </w:r>
    </w:p>
    <w:p w14:paraId="621FFCD5" w14:textId="583A7C92"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C13ADB" w:rsidRPr="00C13ADB">
        <w:rPr>
          <w:rFonts w:cs="Arial"/>
          <w:b/>
          <w:sz w:val="22"/>
          <w:szCs w:val="22"/>
          <w:lang w:val="en-US"/>
        </w:rPr>
        <w:t>Shield Environmental Services Limited</w:t>
      </w:r>
    </w:p>
    <w:p w14:paraId="2189C2FB" w14:textId="77777777" w:rsidR="00C13ADB" w:rsidRDefault="00D23AB3" w:rsidP="00C13ADB">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C13ADB" w:rsidRPr="00C13ADB">
        <w:rPr>
          <w:rFonts w:cs="Arial"/>
          <w:b/>
          <w:sz w:val="22"/>
          <w:szCs w:val="22"/>
          <w:lang w:val="en-US"/>
        </w:rPr>
        <w:t>Martin Road Hazardous Waste Transfer Station,</w:t>
      </w:r>
      <w:r w:rsidR="00C13ADB">
        <w:rPr>
          <w:rFonts w:cs="Arial"/>
          <w:b/>
          <w:sz w:val="22"/>
          <w:szCs w:val="22"/>
          <w:lang w:val="en-US"/>
        </w:rPr>
        <w:t xml:space="preserve"> </w:t>
      </w:r>
      <w:r w:rsidR="00C13ADB" w:rsidRPr="00C13ADB">
        <w:rPr>
          <w:rFonts w:cs="Arial"/>
          <w:b/>
          <w:sz w:val="22"/>
          <w:szCs w:val="22"/>
          <w:lang w:val="en-US"/>
        </w:rPr>
        <w:t>Unit 11,</w:t>
      </w:r>
      <w:r w:rsidR="00C13ADB">
        <w:rPr>
          <w:rFonts w:cs="Arial"/>
          <w:b/>
          <w:sz w:val="22"/>
          <w:szCs w:val="22"/>
          <w:lang w:val="en-US"/>
        </w:rPr>
        <w:t xml:space="preserve"> </w:t>
      </w:r>
    </w:p>
    <w:p w14:paraId="003351BF" w14:textId="50E5F8E1" w:rsidR="00C61097" w:rsidRPr="00064814" w:rsidRDefault="00C13ADB" w:rsidP="00C13ADB">
      <w:pPr>
        <w:ind w:left="2160"/>
        <w:rPr>
          <w:rFonts w:cs="Arial"/>
          <w:b/>
          <w:sz w:val="22"/>
          <w:szCs w:val="22"/>
          <w:lang w:eastAsia="en-GB"/>
        </w:rPr>
      </w:pPr>
      <w:r w:rsidRPr="00C13ADB">
        <w:rPr>
          <w:rFonts w:cs="Arial"/>
          <w:b/>
          <w:sz w:val="22"/>
          <w:szCs w:val="22"/>
          <w:lang w:val="en-US"/>
        </w:rPr>
        <w:t>Martin Road,</w:t>
      </w:r>
      <w:r>
        <w:rPr>
          <w:rFonts w:cs="Arial"/>
          <w:b/>
          <w:sz w:val="22"/>
          <w:szCs w:val="22"/>
          <w:lang w:val="en-US"/>
        </w:rPr>
        <w:t xml:space="preserve"> </w:t>
      </w:r>
      <w:proofErr w:type="spellStart"/>
      <w:r w:rsidRPr="00C13ADB">
        <w:rPr>
          <w:rFonts w:cs="Arial"/>
          <w:b/>
          <w:sz w:val="22"/>
          <w:szCs w:val="22"/>
          <w:lang w:val="en-US"/>
        </w:rPr>
        <w:t>Tremorfa</w:t>
      </w:r>
      <w:proofErr w:type="spellEnd"/>
      <w:r w:rsidRPr="00C13ADB">
        <w:rPr>
          <w:rFonts w:cs="Arial"/>
          <w:b/>
          <w:sz w:val="22"/>
          <w:szCs w:val="22"/>
          <w:lang w:val="en-US"/>
        </w:rPr>
        <w:t xml:space="preserve"> Industrial Estate,</w:t>
      </w:r>
      <w:r>
        <w:rPr>
          <w:rFonts w:cs="Arial"/>
          <w:b/>
          <w:sz w:val="22"/>
          <w:szCs w:val="22"/>
          <w:lang w:val="en-US"/>
        </w:rPr>
        <w:t xml:space="preserve"> </w:t>
      </w:r>
      <w:r w:rsidRPr="00C13ADB">
        <w:rPr>
          <w:rFonts w:cs="Arial"/>
          <w:b/>
          <w:sz w:val="22"/>
          <w:szCs w:val="22"/>
          <w:lang w:val="en-US"/>
        </w:rPr>
        <w:t>Cardiff,</w:t>
      </w:r>
      <w:r>
        <w:rPr>
          <w:rFonts w:cs="Arial"/>
          <w:b/>
          <w:sz w:val="22"/>
          <w:szCs w:val="22"/>
          <w:lang w:val="en-US"/>
        </w:rPr>
        <w:t xml:space="preserve"> </w:t>
      </w:r>
      <w:r w:rsidRPr="00C13ADB">
        <w:rPr>
          <w:rFonts w:cs="Arial"/>
          <w:b/>
          <w:sz w:val="22"/>
          <w:szCs w:val="22"/>
          <w:lang w:val="en-US"/>
        </w:rPr>
        <w:t>CF24 5SD</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7F6AF9"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74AF4261" w:rsidR="00014F88" w:rsidRDefault="003A36AF" w:rsidP="00C42C1E">
      <w:pPr>
        <w:pStyle w:val="EndnoteText"/>
        <w:rPr>
          <w:rFonts w:cs="Arial"/>
          <w:b/>
          <w:sz w:val="22"/>
          <w:szCs w:val="22"/>
          <w:lang w:val="en-US"/>
        </w:rPr>
      </w:pPr>
      <w:r>
        <w:rPr>
          <w:noProof/>
        </w:rPr>
        <w:drawing>
          <wp:inline distT="0" distB="0" distL="0" distR="0" wp14:anchorId="02927E6D" wp14:editId="4908C063">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DC4F2A5" w:rsidR="00624188" w:rsidRPr="00CE1482" w:rsidRDefault="00CE1482" w:rsidP="00014F88">
      <w:pPr>
        <w:rPr>
          <w:sz w:val="22"/>
          <w:lang w:val="en-US"/>
        </w:rPr>
      </w:pPr>
      <w:r w:rsidRPr="00CE1482">
        <w:rPr>
          <w:sz w:val="22"/>
          <w:lang w:val="en-US"/>
        </w:rPr>
        <w:t>cc:</w:t>
      </w:r>
      <w:r w:rsidR="00B50FA1">
        <w:rPr>
          <w:sz w:val="22"/>
          <w:lang w:val="en-US"/>
        </w:rPr>
        <w:t xml:space="preserve"> Jenna Emmett</w:t>
      </w:r>
      <w:r w:rsidRPr="00CE1482">
        <w:rPr>
          <w:sz w:val="22"/>
          <w:lang w:val="en-US"/>
        </w:rPr>
        <w:t xml:space="preserve"> </w:t>
      </w:r>
      <w:hyperlink r:id="rId15" w:history="1">
        <w:r w:rsidR="00B50FA1" w:rsidRPr="006A5A6D">
          <w:rPr>
            <w:rStyle w:val="Hyperlink"/>
            <w:sz w:val="22"/>
            <w:lang w:val="en-US"/>
          </w:rPr>
          <w:t>JennaEmmett@shieldenvironmental.co.uk</w:t>
        </w:r>
      </w:hyperlink>
      <w:r w:rsidR="00B50FA1">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7F6AF9"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3A36AF"/>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7F6AF9"/>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50FA1"/>
    <w:rsid w:val="00B81F1A"/>
    <w:rsid w:val="00BA688F"/>
    <w:rsid w:val="00BD0955"/>
    <w:rsid w:val="00BE08E2"/>
    <w:rsid w:val="00BF094C"/>
    <w:rsid w:val="00C13ADB"/>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794101">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38172610">
      <w:bodyDiv w:val="1"/>
      <w:marLeft w:val="0"/>
      <w:marRight w:val="0"/>
      <w:marTop w:val="0"/>
      <w:marBottom w:val="0"/>
      <w:divBdr>
        <w:top w:val="none" w:sz="0" w:space="0" w:color="auto"/>
        <w:left w:val="none" w:sz="0" w:space="0" w:color="auto"/>
        <w:bottom w:val="none" w:sz="0" w:space="0" w:color="auto"/>
        <w:right w:val="none" w:sz="0" w:space="0" w:color="auto"/>
      </w:divBdr>
    </w:div>
    <w:div w:id="1896314536">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ennaEmmett@shieldenvironmenta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Martin Road Hazardous Waste Transfer Station</Site_x0020_Name>
    <Internal_x002f_External xmlns="859f7ad6-93f6-4205-b62b-a17f28acbbac">Outgoing document</Internal_x002f_External>
    <Post_x0020_code xmlns="859f7ad6-93f6-4205-b62b-a17f28acbbac">CF24 5SD</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Shield House, Caxton Business Park, Crown Way, Bristol BS30 8XJ</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11 Martin Road, Tremorfa Industrial Estate, Cardiff CF24 5SD</Facility_x0020_Address>
    <Environment_x0020_Sub_x0020_Folder xmlns="859f7ad6-93f6-4205-b62b-a17f28acbbac">Licence variation</Environment_x0020_Sub_x0020_Folder>
    <Customer_x0020_Name xmlns="859f7ad6-93f6-4205-b62b-a17f28acbbac">Shield Environmental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DBC371F8-333A-45EC-B9A6-FA1C55661177}"/>
</file>

<file path=customXml/itemProps3.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07CAFD30-E7FD-46AA-8EA2-351BC6EE775C}"/>
</file>

<file path=docProps/app.xml><?xml version="1.0" encoding="utf-8"?>
<Properties xmlns="http://schemas.openxmlformats.org/officeDocument/2006/extended-properties" xmlns:vt="http://schemas.openxmlformats.org/officeDocument/2006/docPropsVTypes">
  <Template>Normal</Template>
  <TotalTime>50</TotalTime>
  <Pages>2</Pages>
  <Words>621</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4415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3b58d60f-ae2d-4b24-a18b-abdd9622dcec</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REGU-386-67570</vt:lpwstr>
  </property>
  <property fmtid="{D5CDD505-2E9C-101B-9397-08002B2CF9AE}" pid="9" name="_dlc_DocIdUrl">
    <vt:lpwstr>https://cyfoethnaturiolcymru.sharepoint.com/teams/Regulatory/Permitting/_layouts/15/DocIdRedir.aspx?ID=REGU-386-67570, REGU-386-67570</vt:lpwstr>
  </property>
  <property fmtid="{D5CDD505-2E9C-101B-9397-08002B2CF9AE}" pid="10" name="_docset_NoMedatataSyncRequired">
    <vt:lpwstr>False</vt:lpwstr>
  </property>
</Properties>
</file>