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65DD0246" w:rsidR="00196F3F" w:rsidRPr="001669D0" w:rsidRDefault="00D978C6" w:rsidP="00D978C6">
            <w:pPr>
              <w:pStyle w:val="EndnoteText"/>
              <w:rPr>
                <w:rFonts w:cs="Arial"/>
                <w:sz w:val="22"/>
                <w:szCs w:val="22"/>
                <w:lang w:val="en-US"/>
              </w:rPr>
            </w:pPr>
            <w:r>
              <w:rPr>
                <w:rFonts w:cs="Arial"/>
                <w:sz w:val="22"/>
                <w:szCs w:val="22"/>
                <w:lang w:val="en-US"/>
              </w:rPr>
              <w:t>Byproduct recovery limited</w:t>
            </w:r>
            <w:r>
              <w:rPr>
                <w:rFonts w:cs="Arial"/>
                <w:sz w:val="22"/>
                <w:szCs w:val="22"/>
                <w:lang w:val="en-US"/>
              </w:rPr>
              <w:br/>
            </w:r>
            <w:r w:rsidRPr="00D978C6">
              <w:rPr>
                <w:rFonts w:cs="Arial"/>
                <w:sz w:val="22"/>
                <w:szCs w:val="22"/>
                <w:lang w:val="en-US"/>
              </w:rPr>
              <w:t>Control House A1 Business Park, Knottingley Road, Knottingley, West Yorkshire, England, WF11 0BU</w:t>
            </w:r>
          </w:p>
        </w:tc>
        <w:tc>
          <w:tcPr>
            <w:tcW w:w="4621" w:type="dxa"/>
          </w:tcPr>
          <w:p w14:paraId="19A72555" w14:textId="7706286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D978C6">
              <w:rPr>
                <w:rFonts w:cs="Arial"/>
                <w:b/>
                <w:sz w:val="22"/>
                <w:szCs w:val="22"/>
                <w:lang w:val="en-US"/>
              </w:rPr>
              <w:t>-021794</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1E2EF960"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D978C6">
              <w:rPr>
                <w:rFonts w:cs="Arial"/>
                <w:b/>
                <w:sz w:val="22"/>
                <w:szCs w:val="22"/>
                <w:lang w:val="en-US"/>
              </w:rPr>
              <w:t>13/07/2023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CA9D556" w:rsidR="001F5322" w:rsidRPr="001669D0" w:rsidRDefault="001F5322" w:rsidP="001F5322">
      <w:pPr>
        <w:pStyle w:val="EndnoteText"/>
        <w:rPr>
          <w:rFonts w:cs="Arial"/>
          <w:sz w:val="22"/>
          <w:szCs w:val="22"/>
          <w:lang w:val="en-US"/>
        </w:rPr>
      </w:pPr>
      <w:r w:rsidRPr="001669D0">
        <w:rPr>
          <w:rFonts w:cs="Arial"/>
          <w:sz w:val="22"/>
          <w:szCs w:val="22"/>
          <w:lang w:val="en-US"/>
        </w:rPr>
        <w:t>Dea</w:t>
      </w:r>
      <w:r w:rsidR="00D978C6">
        <w:rPr>
          <w:rFonts w:cs="Arial"/>
          <w:sz w:val="22"/>
          <w:szCs w:val="22"/>
          <w:lang w:val="en-US"/>
        </w:rPr>
        <w:t>r Company Secretary</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48BB944D"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D978C6">
        <w:rPr>
          <w:rFonts w:cs="Arial"/>
          <w:b/>
          <w:sz w:val="22"/>
          <w:szCs w:val="22"/>
          <w:lang w:val="en-US"/>
        </w:rPr>
        <w:t>-021794</w:t>
      </w:r>
      <w:r w:rsidR="00E3036E" w:rsidRPr="00400A60">
        <w:rPr>
          <w:rFonts w:cs="Arial"/>
          <w:b/>
          <w:sz w:val="22"/>
          <w:szCs w:val="22"/>
          <w:lang w:val="en-US"/>
        </w:rPr>
        <w:t xml:space="preserve"> </w:t>
      </w:r>
    </w:p>
    <w:p w14:paraId="563CD00D" w14:textId="5E769E48"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D978C6" w:rsidRPr="00D978C6">
        <w:t xml:space="preserve"> </w:t>
      </w:r>
      <w:r w:rsidR="00D978C6" w:rsidRPr="00D978C6">
        <w:rPr>
          <w:rFonts w:cs="Arial"/>
          <w:b/>
          <w:sz w:val="22"/>
          <w:szCs w:val="22"/>
          <w:lang w:val="en-US"/>
        </w:rPr>
        <w:t>GP3792SK</w:t>
      </w:r>
    </w:p>
    <w:p w14:paraId="7606682C" w14:textId="280DC81A"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D978C6">
        <w:rPr>
          <w:rFonts w:cs="Arial"/>
          <w:b/>
          <w:sz w:val="22"/>
          <w:szCs w:val="22"/>
          <w:lang w:val="en-US"/>
        </w:rPr>
        <w:t>Byproduct Recovery Limited</w:t>
      </w:r>
    </w:p>
    <w:p w14:paraId="6ED75DF0" w14:textId="4BE1EC10"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D978C6" w:rsidRPr="00D978C6">
        <w:rPr>
          <w:rFonts w:cs="Arial"/>
          <w:b/>
          <w:sz w:val="22"/>
          <w:szCs w:val="22"/>
          <w:lang w:val="en-US"/>
        </w:rPr>
        <w:t>Crugmore</w:t>
      </w:r>
      <w:proofErr w:type="spellEnd"/>
      <w:r w:rsidR="00D978C6" w:rsidRPr="00D978C6">
        <w:rPr>
          <w:rFonts w:cs="Arial"/>
          <w:b/>
          <w:sz w:val="22"/>
          <w:szCs w:val="22"/>
          <w:lang w:val="en-US"/>
        </w:rPr>
        <w:t xml:space="preserve">, </w:t>
      </w:r>
      <w:proofErr w:type="spellStart"/>
      <w:r w:rsidR="00D978C6" w:rsidRPr="00D978C6">
        <w:rPr>
          <w:rFonts w:cs="Arial"/>
          <w:b/>
          <w:sz w:val="22"/>
          <w:szCs w:val="22"/>
          <w:lang w:val="en-US"/>
        </w:rPr>
        <w:t>Penparc</w:t>
      </w:r>
      <w:proofErr w:type="spellEnd"/>
      <w:r w:rsidR="00D978C6" w:rsidRPr="00D978C6">
        <w:rPr>
          <w:rFonts w:cs="Arial"/>
          <w:b/>
          <w:sz w:val="22"/>
          <w:szCs w:val="22"/>
          <w:lang w:val="en-US"/>
        </w:rPr>
        <w:t>, Cardigan, Ceredigion, SA43 1QY</w:t>
      </w:r>
    </w:p>
    <w:p w14:paraId="474AF4FD" w14:textId="5ED4EF3F" w:rsidR="0083690C" w:rsidRPr="00400A60" w:rsidRDefault="0083690C" w:rsidP="001F5322">
      <w:pPr>
        <w:rPr>
          <w:rFonts w:cs="Arial"/>
          <w:b/>
          <w:sz w:val="22"/>
          <w:szCs w:val="22"/>
          <w:lang w:val="en-US"/>
        </w:rPr>
      </w:pPr>
    </w:p>
    <w:p w14:paraId="29EB3FE5" w14:textId="6221C9D8"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D978C6">
        <w:rPr>
          <w:rFonts w:cs="Arial"/>
          <w:b/>
          <w:sz w:val="22"/>
          <w:szCs w:val="22"/>
          <w:lang w:val="en-US"/>
        </w:rPr>
        <w:t>13</w:t>
      </w:r>
      <w:r w:rsidRPr="00400A60">
        <w:rPr>
          <w:rFonts w:cs="Arial"/>
          <w:b/>
          <w:sz w:val="22"/>
          <w:szCs w:val="22"/>
          <w:lang w:val="en-US"/>
        </w:rPr>
        <w:t>/</w:t>
      </w:r>
      <w:r w:rsidR="00D978C6">
        <w:rPr>
          <w:rFonts w:cs="Arial"/>
          <w:b/>
          <w:sz w:val="22"/>
          <w:szCs w:val="22"/>
          <w:lang w:val="en-US"/>
        </w:rPr>
        <w:t>07</w:t>
      </w:r>
      <w:r w:rsidRPr="00400A60">
        <w:rPr>
          <w:rFonts w:cs="Arial"/>
          <w:b/>
          <w:sz w:val="22"/>
          <w:szCs w:val="22"/>
          <w:lang w:val="en-US"/>
        </w:rPr>
        <w:t>/</w:t>
      </w:r>
      <w:r w:rsidR="00D978C6">
        <w:rPr>
          <w:rFonts w:cs="Arial"/>
          <w:b/>
          <w:sz w:val="22"/>
          <w:szCs w:val="22"/>
          <w:lang w:val="en-US"/>
        </w:rPr>
        <w:t>2023</w:t>
      </w:r>
      <w:r w:rsidRPr="00400A60">
        <w:rPr>
          <w:rFonts w:cs="Arial"/>
          <w:i/>
          <w:color w:val="FF33CC"/>
          <w:sz w:val="22"/>
          <w:szCs w:val="22"/>
          <w:lang w:val="en-US"/>
        </w:rPr>
        <w:t xml:space="preserve"> </w:t>
      </w:r>
    </w:p>
    <w:p w14:paraId="448CDE30" w14:textId="646E929A"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D978C6">
        <w:rPr>
          <w:rFonts w:cs="Arial"/>
          <w:b/>
          <w:sz w:val="22"/>
          <w:szCs w:val="22"/>
          <w:lang w:val="en-US"/>
        </w:rPr>
        <w:t>12</w:t>
      </w:r>
      <w:r w:rsidRPr="00400A60">
        <w:rPr>
          <w:rFonts w:cs="Arial"/>
          <w:b/>
          <w:sz w:val="22"/>
          <w:szCs w:val="22"/>
          <w:lang w:val="en-US"/>
        </w:rPr>
        <w:t>/</w:t>
      </w:r>
      <w:r w:rsidR="00D978C6">
        <w:rPr>
          <w:rFonts w:cs="Arial"/>
          <w:b/>
          <w:sz w:val="22"/>
          <w:szCs w:val="22"/>
          <w:lang w:val="en-US"/>
        </w:rPr>
        <w:t>07</w:t>
      </w:r>
      <w:r w:rsidRPr="00400A60">
        <w:rPr>
          <w:rFonts w:cs="Arial"/>
          <w:b/>
          <w:sz w:val="22"/>
          <w:szCs w:val="22"/>
          <w:lang w:val="en-US"/>
        </w:rPr>
        <w:t>/</w:t>
      </w:r>
      <w:r w:rsidR="00D978C6">
        <w:rPr>
          <w:rFonts w:cs="Arial"/>
          <w:b/>
          <w:sz w:val="22"/>
          <w:szCs w:val="22"/>
          <w:lang w:val="en-US"/>
        </w:rPr>
        <w:t>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71930C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D978C6">
        <w:rPr>
          <w:rFonts w:cs="Arial"/>
          <w:b/>
          <w:sz w:val="22"/>
          <w:szCs w:val="22"/>
          <w:lang w:val="en-US"/>
        </w:rPr>
        <w:t>13</w:t>
      </w:r>
      <w:r w:rsidR="001E3CEF" w:rsidRPr="00400A60">
        <w:rPr>
          <w:rFonts w:cs="Arial"/>
          <w:b/>
          <w:sz w:val="22"/>
          <w:szCs w:val="22"/>
          <w:lang w:val="en-US"/>
        </w:rPr>
        <w:t>/</w:t>
      </w:r>
      <w:r w:rsidR="00D978C6">
        <w:rPr>
          <w:rFonts w:cs="Arial"/>
          <w:b/>
          <w:sz w:val="22"/>
          <w:szCs w:val="22"/>
          <w:lang w:val="en-US"/>
        </w:rPr>
        <w:t>07</w:t>
      </w:r>
      <w:r w:rsidR="001E3CEF" w:rsidRPr="00400A60">
        <w:rPr>
          <w:rFonts w:cs="Arial"/>
          <w:b/>
          <w:sz w:val="22"/>
          <w:szCs w:val="22"/>
          <w:lang w:val="en-US"/>
        </w:rPr>
        <w:t>/</w:t>
      </w:r>
      <w:r w:rsidR="00D978C6">
        <w:rPr>
          <w:rFonts w:cs="Arial"/>
          <w:b/>
          <w:sz w:val="22"/>
          <w:szCs w:val="22"/>
          <w:lang w:val="en-US"/>
        </w:rPr>
        <w:t>2023</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D978C6">
        <w:rPr>
          <w:rFonts w:cs="Arial"/>
          <w:b/>
          <w:sz w:val="22"/>
          <w:szCs w:val="22"/>
          <w:lang w:val="en-US"/>
        </w:rPr>
        <w:t>12</w:t>
      </w:r>
      <w:r w:rsidR="001230F4" w:rsidRPr="00400A60">
        <w:rPr>
          <w:rFonts w:cs="Arial"/>
          <w:b/>
          <w:sz w:val="22"/>
          <w:szCs w:val="22"/>
          <w:lang w:val="en-US"/>
        </w:rPr>
        <w:t>/</w:t>
      </w:r>
      <w:r w:rsidR="00D978C6">
        <w:rPr>
          <w:rFonts w:cs="Arial"/>
          <w:b/>
          <w:sz w:val="22"/>
          <w:szCs w:val="22"/>
          <w:lang w:val="en-US"/>
        </w:rPr>
        <w:t>07</w:t>
      </w:r>
      <w:r w:rsidR="001230F4" w:rsidRPr="00400A60">
        <w:rPr>
          <w:rFonts w:cs="Arial"/>
          <w:b/>
          <w:sz w:val="22"/>
          <w:szCs w:val="22"/>
          <w:lang w:val="en-US"/>
        </w:rPr>
        <w:t>/</w:t>
      </w:r>
      <w:r w:rsidR="00D978C6">
        <w:rPr>
          <w:rFonts w:cs="Arial"/>
          <w:b/>
          <w:sz w:val="22"/>
          <w:szCs w:val="22"/>
          <w:lang w:val="en-US"/>
        </w:rPr>
        <w:t>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w:t>
      </w:r>
      <w:proofErr w:type="gramStart"/>
      <w:r w:rsidRPr="00357A7D">
        <w:rPr>
          <w:rFonts w:cs="Arial"/>
          <w:sz w:val="22"/>
          <w:szCs w:val="22"/>
        </w:rPr>
        <w:t>( Control</w:t>
      </w:r>
      <w:proofErr w:type="gramEnd"/>
      <w:r w:rsidRPr="00357A7D">
        <w:rPr>
          <w:rFonts w:cs="Arial"/>
          <w:sz w:val="22"/>
          <w:szCs w:val="22"/>
        </w:rPr>
        <w:t xml:space="preserve">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7EEEB66B" w:rsidR="001D684F" w:rsidRPr="00D978C6" w:rsidRDefault="00D978C6" w:rsidP="004F089B">
      <w:pPr>
        <w:rPr>
          <w:rFonts w:cs="Arial"/>
          <w:b/>
          <w:sz w:val="22"/>
          <w:szCs w:val="22"/>
        </w:rPr>
      </w:pPr>
      <w:r>
        <w:rPr>
          <w:rFonts w:cs="Arial"/>
          <w:b/>
          <w:sz w:val="22"/>
          <w:szCs w:val="22"/>
        </w:rPr>
        <w:t>Ethan Banfield</w:t>
      </w:r>
      <w:r>
        <w:rPr>
          <w:rFonts w:cs="Arial"/>
          <w:b/>
          <w:sz w:val="22"/>
          <w:szCs w:val="22"/>
        </w:rPr>
        <w:br/>
        <w:t>Permitting officer</w:t>
      </w:r>
      <w:r>
        <w:rPr>
          <w:rFonts w:cs="Arial"/>
          <w:b/>
          <w:sz w:val="22"/>
          <w:szCs w:val="22"/>
        </w:rPr>
        <w:br/>
        <w:t xml:space="preserve"> </w:t>
      </w:r>
    </w:p>
    <w:p w14:paraId="73769407" w14:textId="43FBA844" w:rsidR="001669D0" w:rsidRPr="001669D0" w:rsidRDefault="001669D0" w:rsidP="004F089B">
      <w:pPr>
        <w:rPr>
          <w:rFonts w:cs="Arial"/>
          <w:sz w:val="22"/>
          <w:szCs w:val="22"/>
        </w:rPr>
      </w:pPr>
      <w:r w:rsidRPr="001669D0">
        <w:rPr>
          <w:rFonts w:cs="Arial"/>
          <w:sz w:val="22"/>
          <w:szCs w:val="22"/>
        </w:rPr>
        <w:t>c.c</w:t>
      </w:r>
      <w:r w:rsidR="00D978C6">
        <w:rPr>
          <w:rFonts w:cs="Arial"/>
          <w:sz w:val="22"/>
          <w:szCs w:val="22"/>
        </w:rPr>
        <w:t xml:space="preserve">. Esther Koroma  </w:t>
      </w:r>
      <w:r w:rsidRPr="001669D0">
        <w:rPr>
          <w:rFonts w:cs="Arial"/>
          <w:color w:val="FF33CC"/>
          <w:sz w:val="22"/>
          <w:szCs w:val="22"/>
        </w:rPr>
        <w:t xml:space="preserve"> </w:t>
      </w:r>
    </w:p>
    <w:sectPr w:rsidR="001669D0" w:rsidRPr="001669D0"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D978C6"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978C6"/>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c56b6a276448f91542549031c83ab0e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3ad50a7a5e30211d5032a1b06522392f"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REGU-415-1630911</_dlc_DocId>
    <_dlc_DocIdUrl xmlns="9be56660-2c31-41ef-bc00-23e72f632f2a">
      <Url>https://cyfoethnaturiolcymru.sharepoint.com/teams/Regulatory/Permitting/_layouts/15/DocIdRedir.aspx?ID=REGU-415-1630911</Url>
      <Description>REGU-415-1630911</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2023-07-13T23:00:00+00:00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DD4BE011-E3D8-4A95-ACB2-69F6D180D026}"/>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0118F70F-6DE5-4C85-85C1-70085319124C}"/>
</file>

<file path=customXml/itemProps5.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659</Words>
  <Characters>4185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4835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13</cp:revision>
  <cp:lastPrinted>2013-01-11T13:59:00Z</cp:lastPrinted>
  <dcterms:created xsi:type="dcterms:W3CDTF">2019-09-20T12:23:00Z</dcterms:created>
  <dcterms:modified xsi:type="dcterms:W3CDTF">2023-07-13T14:31:00Z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797b63e9-65b9-42c6-9532-49afe49bd514</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11001200</vt:r8>
  </property>
  <property fmtid="{D5CDD505-2E9C-101B-9397-08002B2CF9AE}" pid="18" name="MediaServiceImageTags">
    <vt:lpwstr/>
  </property>
  <property fmtid="{D5CDD505-2E9C-101B-9397-08002B2CF9AE}" pid="19" name="TaxCatchAll">
    <vt:lpwstr/>
  </property>
  <property fmtid="{D5CDD505-2E9C-101B-9397-08002B2CF9AE}" pid="20" name="lcf76f155ced4ddcb4097134ff3c332f">
    <vt:lpwstr/>
  </property>
</Properties>
</file>