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5840939F" w:rsidR="00DC6D2D" w:rsidRPr="007B7529" w:rsidRDefault="000509C6"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b/>
              <w:u w:val="single"/>
            </w:r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310DCF57" w:rsidR="00DC6D2D" w:rsidRPr="007B7529" w:rsidRDefault="00C83B4A" w:rsidP="00DB5664">
                <w:pPr>
                  <w:pStyle w:val="Questiontext"/>
                </w:pPr>
                <w:r>
                  <w:rPr>
                    <w:b/>
                    <w:u w:val="single"/>
                  </w:rPr>
                  <w:t>AN0306001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3D3207A9" w:rsidR="00DC6D2D" w:rsidRPr="00F77607" w:rsidRDefault="00C83B4A" w:rsidP="00DB5664">
                <w:pPr>
                  <w:pStyle w:val="Paragraph"/>
                  <w:spacing w:before="120" w:after="60"/>
                  <w:rPr>
                    <w:rStyle w:val="Responseboxtext"/>
                  </w:rPr>
                </w:pPr>
                <w:r>
                  <w:rPr>
                    <w:rStyle w:val="Responseboxtext"/>
                  </w:rPr>
                  <w:t>Combined Sewer overflow and Emergency Overflow serving</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276034EF" w:rsidR="00DC6D2D" w:rsidRPr="00F77607" w:rsidRDefault="00C83B4A" w:rsidP="00DB5664">
                <w:pPr>
                  <w:pStyle w:val="Paragraph"/>
                  <w:spacing w:before="120" w:after="60"/>
                  <w:rPr>
                    <w:rStyle w:val="Responseboxtext"/>
                    <w:rFonts w:eastAsia="Calibri"/>
                  </w:rPr>
                </w:pPr>
                <w:r>
                  <w:rPr>
                    <w:rStyle w:val="Responseboxtext"/>
                  </w:rPr>
                  <w:t>Western Valley Trunk Sewer</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32A559D1" w:rsidR="00DC6D2D" w:rsidRPr="00F77607" w:rsidRDefault="00C83B4A" w:rsidP="00DB5664">
                <w:pPr>
                  <w:pStyle w:val="Paragraph"/>
                  <w:spacing w:before="120" w:after="60"/>
                  <w:rPr>
                    <w:rStyle w:val="Responseboxtext"/>
                    <w:rFonts w:eastAsia="Calibri"/>
                  </w:rPr>
                </w:pPr>
                <w:r>
                  <w:rPr>
                    <w:rStyle w:val="Responseboxtext"/>
                  </w:rPr>
                  <w:t>Cardiff Road</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551018E5" w:rsidR="00DC6D2D" w:rsidRPr="00F77607" w:rsidRDefault="00C83B4A" w:rsidP="00DB5664">
                <w:pPr>
                  <w:pStyle w:val="Paragraph"/>
                  <w:spacing w:before="120" w:after="60"/>
                  <w:rPr>
                    <w:rStyle w:val="Responseboxtext"/>
                    <w:rFonts w:eastAsia="Calibri"/>
                  </w:rPr>
                </w:pPr>
                <w:proofErr w:type="spellStart"/>
                <w:r>
                  <w:rPr>
                    <w:rStyle w:val="Responseboxtext"/>
                  </w:rPr>
                  <w:t>Coedkernew</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490D41F2" w:rsidR="00DC6D2D" w:rsidRPr="00F77607" w:rsidRDefault="00C83B4A" w:rsidP="00DB5664">
                <w:pPr>
                  <w:pStyle w:val="Paragraph"/>
                  <w:spacing w:before="120" w:after="60"/>
                  <w:rPr>
                    <w:rStyle w:val="Responseboxtext"/>
                    <w:rFonts w:eastAsia="Calibri"/>
                  </w:rPr>
                </w:pPr>
                <w:r>
                  <w:rPr>
                    <w:rStyle w:val="Responseboxtext"/>
                  </w:rPr>
                  <w:t>NP10 8TN</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4DDC95E4" w:rsidR="00695178" w:rsidRPr="00EB0EA8" w:rsidRDefault="00820C1F"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5C3EF9F3" w:rsidR="00DC6D2D" w:rsidRPr="007B7529" w:rsidRDefault="00C83B4A" w:rsidP="00DB5664">
                <w:pPr>
                  <w:pStyle w:val="Questiontext"/>
                </w:pPr>
                <w:r>
                  <w:rPr>
                    <w:rStyle w:val="Responseboxtext"/>
                  </w:rPr>
                  <w:t xml:space="preserve">Supporting document with application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1B601646" w:rsidR="00057390" w:rsidRDefault="00C83B4A" w:rsidP="00DE26FB">
                <w:pPr>
                  <w:pStyle w:val="SubQuestion"/>
                  <w:spacing w:before="240"/>
                  <w:rPr>
                    <w:rFonts w:ascii="MetaNormalLF-Roman" w:eastAsia="Calibri" w:hAnsi="MetaNormalLF-Roman" w:cs="MetaNormalLF-Roman"/>
                    <w:lang w:eastAsia="en-GB"/>
                  </w:rPr>
                </w:pPr>
                <w:r>
                  <w:rPr>
                    <w:rStyle w:val="Responseboxtext"/>
                    <w:rFonts w:eastAsia="Calibri"/>
                  </w:rPr>
                  <w:t>Addition of tidal tank within minimum storage capacity m3 column in table S3.3, Storm sewage discharge settings.</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4FC4060B" w14:textId="55A1D827" w:rsidR="00A204D0" w:rsidRPr="00137968" w:rsidRDefault="00C83B4A"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260B988" w14:textId="16EB4A9E" w:rsidR="00A204D0" w:rsidRDefault="00C83B4A"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4ABEDD9F" w:rsidR="00057390" w:rsidRPr="00B4437C" w:rsidRDefault="00C83B4A"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5B130FCF" w:rsidR="00A204D0" w:rsidRPr="00246D60" w:rsidRDefault="00FA6F1B"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42D8EFE4" w:rsidR="00764C07" w:rsidRPr="00246D60" w:rsidRDefault="000A535A"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55A41C6C"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33C7CC77" w:rsidR="00B50FD0" w:rsidRPr="00246D60" w:rsidRDefault="005A1FC3"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654EFF0D" w:rsidR="00B50FD0" w:rsidRPr="00246D60" w:rsidRDefault="00FA6F1B"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6E17B015" w:rsidR="00B50FD0" w:rsidRPr="00246D60" w:rsidRDefault="000A535A"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2888A89F" w:rsidR="00B50FD0" w:rsidRPr="00246D60" w:rsidRDefault="00E606BA"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showingPlcHd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7777777" w:rsidR="00B50FD0" w:rsidRPr="00246D60" w:rsidRDefault="00B50FD0" w:rsidP="00B50FD0">
                <w:pPr>
                  <w:pStyle w:val="Questiontext"/>
                </w:pPr>
                <w:r w:rsidRPr="00246D60">
                  <w:rPr>
                    <w:rStyle w:val="Responseboxtext"/>
                  </w:rPr>
                  <w:t xml:space="preserve">                                                          </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0E209708"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51DEA16F"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190B6FBC"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76F93CDD"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3CAD68FB" w:rsidR="00B50FD0" w:rsidRPr="00246D60" w:rsidRDefault="00C83B4A" w:rsidP="00B50FD0">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2A6DBFEB"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820C1F" w:rsidRDefault="00820C1F" w:rsidP="001F125D">
      <w:r>
        <w:separator/>
      </w:r>
    </w:p>
  </w:endnote>
  <w:endnote w:type="continuationSeparator" w:id="0">
    <w:p w14:paraId="0DC6630A" w14:textId="77777777" w:rsidR="00820C1F" w:rsidRDefault="00820C1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820C1F" w:rsidRPr="00623D4A" w:rsidRDefault="00820C1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820C1F" w:rsidRPr="005B00CB" w:rsidRDefault="00820C1F"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820C1F" w:rsidRPr="00D4360E" w:rsidRDefault="00820C1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820C1F" w:rsidRPr="00D4360E" w:rsidRDefault="00820C1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820C1F" w:rsidRPr="005B00CB" w:rsidRDefault="00820C1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820C1F" w:rsidRDefault="00820C1F" w:rsidP="001F125D">
      <w:r>
        <w:separator/>
      </w:r>
    </w:p>
  </w:footnote>
  <w:footnote w:type="continuationSeparator" w:id="0">
    <w:p w14:paraId="67D843BF" w14:textId="77777777" w:rsidR="00820C1F" w:rsidRDefault="00820C1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820C1F" w14:paraId="6A5C35FD" w14:textId="77777777" w:rsidTr="00291C65">
      <w:trPr>
        <w:trHeight w:val="1049"/>
      </w:trPr>
      <w:tc>
        <w:tcPr>
          <w:tcW w:w="13309" w:type="dxa"/>
        </w:tcPr>
        <w:p w14:paraId="369CC268" w14:textId="043C0D3A" w:rsidR="00820C1F" w:rsidRDefault="00820C1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820C1F" w:rsidRPr="003536A6" w:rsidRDefault="00820C1F"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820C1F" w:rsidRDefault="00820C1F" w:rsidP="00DD5AD6">
          <w:pPr>
            <w:autoSpaceDE w:val="0"/>
            <w:autoSpaceDN w:val="0"/>
            <w:adjustRightInd w:val="0"/>
            <w:rPr>
              <w:b/>
              <w:bCs/>
              <w:color w:val="00A0AA"/>
              <w:sz w:val="20"/>
              <w:szCs w:val="20"/>
            </w:rPr>
          </w:pPr>
        </w:p>
        <w:p w14:paraId="6A5C35F9" w14:textId="77777777" w:rsidR="00820C1F" w:rsidRDefault="00820C1F" w:rsidP="00DD5AD6">
          <w:pPr>
            <w:autoSpaceDE w:val="0"/>
            <w:autoSpaceDN w:val="0"/>
            <w:adjustRightInd w:val="0"/>
            <w:rPr>
              <w:b/>
              <w:bCs/>
              <w:color w:val="00A0AA"/>
              <w:sz w:val="20"/>
              <w:szCs w:val="20"/>
            </w:rPr>
          </w:pPr>
        </w:p>
        <w:p w14:paraId="6A5C35FA" w14:textId="77777777" w:rsidR="00820C1F" w:rsidRDefault="00820C1F" w:rsidP="00DD5AD6">
          <w:pPr>
            <w:autoSpaceDE w:val="0"/>
            <w:autoSpaceDN w:val="0"/>
            <w:adjustRightInd w:val="0"/>
            <w:rPr>
              <w:b/>
              <w:bCs/>
              <w:color w:val="00A0AA"/>
              <w:sz w:val="20"/>
              <w:szCs w:val="20"/>
            </w:rPr>
          </w:pPr>
        </w:p>
        <w:p w14:paraId="6A5C35FC" w14:textId="77777777" w:rsidR="00820C1F" w:rsidRDefault="00820C1F" w:rsidP="00DD5AD6">
          <w:pPr>
            <w:autoSpaceDE w:val="0"/>
            <w:autoSpaceDN w:val="0"/>
            <w:adjustRightInd w:val="0"/>
            <w:rPr>
              <w:b/>
              <w:bCs/>
              <w:color w:val="00A0AA"/>
              <w:sz w:val="20"/>
              <w:szCs w:val="20"/>
            </w:rPr>
          </w:pPr>
        </w:p>
      </w:tc>
    </w:tr>
  </w:tbl>
  <w:p w14:paraId="4DA28114" w14:textId="26594915" w:rsidR="00820C1F" w:rsidRDefault="00820C1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820C1F" w:rsidRDefault="00820C1F"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820C1F" w14:paraId="5A9A1F16" w14:textId="77777777" w:rsidTr="00291C65">
      <w:trPr>
        <w:trHeight w:val="1049"/>
      </w:trPr>
      <w:tc>
        <w:tcPr>
          <w:tcW w:w="13309" w:type="dxa"/>
        </w:tcPr>
        <w:p w14:paraId="79E14ED4" w14:textId="642B1101" w:rsidR="00820C1F" w:rsidRPr="00B26D34" w:rsidRDefault="00820C1F" w:rsidP="00B26D34">
          <w:pPr>
            <w:tabs>
              <w:tab w:val="left" w:pos="4007"/>
            </w:tabs>
            <w:rPr>
              <w:rFonts w:cs="Arial"/>
              <w:sz w:val="20"/>
              <w:szCs w:val="20"/>
            </w:rPr>
          </w:pPr>
        </w:p>
      </w:tc>
      <w:tc>
        <w:tcPr>
          <w:tcW w:w="2185" w:type="dxa"/>
        </w:tcPr>
        <w:p w14:paraId="539A1EBD" w14:textId="77777777" w:rsidR="00820C1F" w:rsidRDefault="00820C1F" w:rsidP="00DD5AD6">
          <w:pPr>
            <w:autoSpaceDE w:val="0"/>
            <w:autoSpaceDN w:val="0"/>
            <w:adjustRightInd w:val="0"/>
            <w:rPr>
              <w:b/>
              <w:bCs/>
              <w:color w:val="00A0AA"/>
              <w:sz w:val="20"/>
              <w:szCs w:val="20"/>
            </w:rPr>
          </w:pPr>
        </w:p>
      </w:tc>
    </w:tr>
  </w:tbl>
  <w:p w14:paraId="65A77471" w14:textId="77777777" w:rsidR="00820C1F" w:rsidRDefault="00820C1F"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732744">
    <w:abstractNumId w:val="6"/>
  </w:num>
  <w:num w:numId="2" w16cid:durableId="46748148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46827544">
    <w:abstractNumId w:val="9"/>
  </w:num>
  <w:num w:numId="4" w16cid:durableId="1439713326">
    <w:abstractNumId w:val="5"/>
  </w:num>
  <w:num w:numId="5" w16cid:durableId="236138472">
    <w:abstractNumId w:val="1"/>
  </w:num>
  <w:num w:numId="6" w16cid:durableId="826747078">
    <w:abstractNumId w:val="0"/>
  </w:num>
  <w:num w:numId="7" w16cid:durableId="1089351944">
    <w:abstractNumId w:val="8"/>
  </w:num>
  <w:num w:numId="8" w16cid:durableId="995568289">
    <w:abstractNumId w:val="7"/>
  </w:num>
  <w:num w:numId="9" w16cid:durableId="1262375525">
    <w:abstractNumId w:val="4"/>
  </w:num>
  <w:num w:numId="10" w16cid:durableId="112230500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09C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535A"/>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3F73AE"/>
    <w:rsid w:val="00414443"/>
    <w:rsid w:val="00416CC2"/>
    <w:rsid w:val="00417435"/>
    <w:rsid w:val="00417BD2"/>
    <w:rsid w:val="004232BE"/>
    <w:rsid w:val="0043084C"/>
    <w:rsid w:val="00435747"/>
    <w:rsid w:val="004457E0"/>
    <w:rsid w:val="00452965"/>
    <w:rsid w:val="004610AB"/>
    <w:rsid w:val="00462A57"/>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1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0CF9"/>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0C1F"/>
    <w:rsid w:val="008257D7"/>
    <w:rsid w:val="00832798"/>
    <w:rsid w:val="00840954"/>
    <w:rsid w:val="00845632"/>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3F8D"/>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00A2"/>
    <w:rsid w:val="00A96894"/>
    <w:rsid w:val="00AA2883"/>
    <w:rsid w:val="00AB1BF0"/>
    <w:rsid w:val="00AB765E"/>
    <w:rsid w:val="00AC26E7"/>
    <w:rsid w:val="00AC3254"/>
    <w:rsid w:val="00AC3E54"/>
    <w:rsid w:val="00AC5476"/>
    <w:rsid w:val="00AD1148"/>
    <w:rsid w:val="00AE56F6"/>
    <w:rsid w:val="00AE6A93"/>
    <w:rsid w:val="00AF0A6B"/>
    <w:rsid w:val="00AF6B7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B4A"/>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50B0"/>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06BA"/>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527A"/>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A6F1B"/>
    <w:rsid w:val="00FB7371"/>
    <w:rsid w:val="00FC0297"/>
    <w:rsid w:val="00FC38A9"/>
    <w:rsid w:val="00FC76FD"/>
    <w:rsid w:val="00FD4A47"/>
    <w:rsid w:val="00FD6D5D"/>
    <w:rsid w:val="00FD7E20"/>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506ADA"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506ADA"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506ADA"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506ADA"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506ADA"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506ADA"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506ADA"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506ADA"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506ADA"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506ADA"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506ADA"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506ADA"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506ADA"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506ADA"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506ADA"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506ADA"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506ADA"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506ADA"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506ADA"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506ADA"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A121E"/>
    <w:rsid w:val="00506ADA"/>
    <w:rsid w:val="00541C06"/>
    <w:rsid w:val="005619A2"/>
    <w:rsid w:val="005D019F"/>
    <w:rsid w:val="00600C3E"/>
    <w:rsid w:val="006333EE"/>
    <w:rsid w:val="006833FB"/>
    <w:rsid w:val="006F619E"/>
    <w:rsid w:val="007524AF"/>
    <w:rsid w:val="007615B2"/>
    <w:rsid w:val="007619ED"/>
    <w:rsid w:val="007710DC"/>
    <w:rsid w:val="00862132"/>
    <w:rsid w:val="009B1B70"/>
    <w:rsid w:val="00A309E3"/>
    <w:rsid w:val="00A64C16"/>
    <w:rsid w:val="00A7684F"/>
    <w:rsid w:val="00AA3083"/>
    <w:rsid w:val="00AF71FD"/>
    <w:rsid w:val="00B2338B"/>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REGU-184-6562902</_dlc_DocId>
    <_dlc_DocIdUrl xmlns="9be56660-2c31-41ef-bc00-23e72f632f2a">
      <Url>https://cyfoethnaturiolcymru.sharepoint.com/teams/Regulatory/Permitting/_layouts/15/DocIdRedir.aspx?ID=REGU-184-6562902</Url>
      <Description>REGU-184-6562902</Description>
    </_dlc_DocIdUrl>
    <Site_x0020_Name xmlns="859f7ad6-93f6-4205-b62b-a17f28acbbac">Western Valley Trunk Sewer (WVTS) CSO</Site_x0020_Name>
    <Internal_x002f_External xmlns="859f7ad6-93f6-4205-b62b-a17f28acbbac">Incoming document</Internal_x002f_External>
    <Post_x0020_code xmlns="859f7ad6-93f6-4205-b62b-a17f28acbbac">NP10 8BE</Post_x0020_code>
    <TaxCatchAll xmlns="859f7ad6-93f6-4205-b62b-a17f28acbbac"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2023-03-30T23:00:00+00:00</Document_x0020_Date>
    <Facility_x0020_Address xmlns="859f7ad6-93f6-4205-b62b-a17f28acbbac">Land near Celtic Way, Celtic Lakes,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285e9fee1b895dd4585b0d86bd929846">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5ab71cbcb914911749e732b3d819a2b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A6E2E8CA-B37C-4596-8455-AD4D9F051B39}">
  <ds:schemaRefs>
    <ds:schemaRef ds:uri="http://schemas.openxmlformats.org/officeDocument/2006/bibliography"/>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D19A0162-96EF-4248-A598-E6ABDAEED24B}"/>
</file>

<file path=customXml/itemProps5.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6.xml><?xml version="1.0" encoding="utf-8"?>
<ds:datastoreItem xmlns:ds="http://schemas.openxmlformats.org/officeDocument/2006/customXml" ds:itemID="{B956B276-E52F-4620-9AE0-E2589FFB7BB3}"/>
</file>

<file path=docProps/app.xml><?xml version="1.0" encoding="utf-8"?>
<Properties xmlns="http://schemas.openxmlformats.org/officeDocument/2006/extended-properties" xmlns:vt="http://schemas.openxmlformats.org/officeDocument/2006/docPropsVTypes">
  <Template>Normal.dotm</Template>
  <TotalTime>8</TotalTime>
  <Pages>7</Pages>
  <Words>2037</Words>
  <Characters>11612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Laura Davis</cp:lastModifiedBy>
  <cp:revision>3</cp:revision>
  <cp:lastPrinted>2016-04-18T13:20:00Z</cp:lastPrinted>
  <dcterms:created xsi:type="dcterms:W3CDTF">2023-03-29T14:23:00Z</dcterms:created>
  <dcterms:modified xsi:type="dcterms:W3CDTF">2023-03-29T14:46:00Z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70cd3e6c-32f4-4989-ae53-8387f8d88dae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