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81E95" w14:textId="7E3517C7" w:rsidR="00A247E1" w:rsidRDefault="005A3BD9">
      <w:r>
        <w:rPr>
          <w:noProof/>
        </w:rPr>
        <w:drawing>
          <wp:inline distT="0" distB="0" distL="0" distR="0" wp14:anchorId="55DE3596" wp14:editId="458CB870">
            <wp:extent cx="5731510" cy="73037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0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47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D9"/>
    <w:rsid w:val="005A3BD9"/>
    <w:rsid w:val="00A2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2A8A9"/>
  <w15:chartTrackingRefBased/>
  <w15:docId w15:val="{A2D6AD7D-D81D-46C1-8D03-CA440ECD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Heather Bungalow</Site_x0020_Name>
    <Internal_x002f_External xmlns="859f7ad6-93f6-4205-b62b-a17f28acbbac">Outgoing document</Internal_x002f_External>
    <Post_x0020_code xmlns="859f7ad6-93f6-4205-b62b-a17f28acbbac">NP7 0PU</Post_x0020_code>
    <Document_x0020_Type xmlns="859f7ad6-93f6-4205-b62b-a17f28acbbac">Photo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Heather Bungalow, Waunavon, Llanelly Hill, Abergavenny, NP7 0PU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2021-03-11T00:00:00+00:00</Document_x0020_Date>
    <Facility_x0020_Address xmlns="859f7ad6-93f6-4205-b62b-a17f28acbbac">Waunavon, Llanelly Hill, Abergavenny</Facility_x0020_Address>
    <Environment_x0020_Sub_x0020_Folder xmlns="859f7ad6-93f6-4205-b62b-a17f28acbbac">Licences applications</Environment_x0020_Sub_x0020_Folder>
    <Customer_x0020_Name xmlns="859f7ad6-93f6-4205-b62b-a17f28acbbac">Mr Ivor Beer</Customer_x0020_Name>
    <Surrendered_x002f_Expired_x0020_Date xmlns="859f7ad6-93f6-4205-b62b-a17f28acbbac" xsi:nil="true"/>
    <_dlc_DocId xmlns="9be56660-2c31-41ef-bc00-23e72f632f2a">REGU-184-1112083</_dlc_DocId>
    <_dlc_DocIdUrl xmlns="9be56660-2c31-41ef-bc00-23e72f632f2a">
      <Url>https://cyfoethnaturiolcymru.sharepoint.com/teams/Regulatory/Permitting/_layouts/15/DocIdRedir.aspx?ID=REGU-184-1112083</Url>
      <Description>REGU-184-1112083</Description>
    </_dlc_DocIdUrl>
    <TaxCatchAll xmlns="859f7ad6-93f6-4205-b62b-a17f28acbbac" xsi:nil="true"/>
    <lcf76f155ced4ddcb4097134ff3c332f xmlns="b67299c9-1600-4d20-976e-ea8f199d05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4AF4A6-003E-45C6-9593-46480E33951B}"/>
</file>

<file path=customXml/itemProps2.xml><?xml version="1.0" encoding="utf-8"?>
<ds:datastoreItem xmlns:ds="http://schemas.openxmlformats.org/officeDocument/2006/customXml" ds:itemID="{7385B0C9-4B00-448C-8EFB-127B1028C2D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D08DD9C-0626-4544-A3A0-DC9C13CCDC1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094B706-F7B6-478B-AFBE-FD4BEF31C0C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4DD38D-FC5D-4B71-B6D7-8A00598673E4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2021-03-11T09:57:00Z</dcterms:created>
  <dcterms:modified xsi:type="dcterms:W3CDTF">2021-03-11T09:57:00Z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">
    <vt:lpwstr>REGU-184-1112083</vt:lpwstr>
  </property>
  <property fmtid="{D5CDD505-2E9C-101B-9397-08002B2CF9AE}" pid="4" name="_dlc_DocIdItemGuid">
    <vt:lpwstr>f4ec7752-9371-4821-8c3e-ba937731b308</vt:lpwstr>
  </property>
  <property fmtid="{D5CDD505-2E9C-101B-9397-08002B2CF9AE}" pid="5" name="_dlc_DocIdUrl">
    <vt:lpwstr>https://cyfoethnaturiolcymru.sharepoint.com/teams/Regulatory/Permitting/_layouts/15/DocIdRedir.aspx?ID=REGU-184-1112083, REGU-184-1112083</vt:lpwstr>
  </property>
  <property fmtid="{D5CDD505-2E9C-101B-9397-08002B2CF9AE}" pid="6" name="_docset_NoMedatataSyncRequired">
    <vt:lpwstr>False</vt:lpwstr>
  </property>
</Properties>
</file>