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094BD8C" w:rsidR="00AE394E" w:rsidRPr="0042536D" w:rsidRDefault="00AA11AC" w:rsidP="000F2C9A">
            <w:pPr>
              <w:pStyle w:val="BlockText"/>
              <w:rPr>
                <w:rFonts w:ascii="Calibri" w:hAnsi="Calibri" w:cs="Arial"/>
                <w:color w:val="0070C0"/>
                <w:szCs w:val="22"/>
                <w:lang w:eastAsia="en-US"/>
              </w:rPr>
            </w:pPr>
            <w:r>
              <w:rPr>
                <w:rFonts w:ascii="Calibri" w:hAnsi="Calibri" w:cs="Arial"/>
                <w:color w:val="0070C0"/>
                <w:szCs w:val="22"/>
                <w:lang w:eastAsia="en-US"/>
              </w:rPr>
              <w:t>PAN-002835</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85AEFB1" w:rsidR="00AE394E" w:rsidRPr="0042536D" w:rsidRDefault="00AA11AC" w:rsidP="000F2C9A">
            <w:pPr>
              <w:pStyle w:val="BlockText"/>
              <w:rPr>
                <w:rFonts w:ascii="Calibri" w:hAnsi="Calibri" w:cs="Arial"/>
                <w:color w:val="0070C0"/>
                <w:szCs w:val="22"/>
                <w:lang w:eastAsia="en-US"/>
              </w:rPr>
            </w:pPr>
            <w:r>
              <w:rPr>
                <w:rFonts w:ascii="Calibri" w:hAnsi="Calibri" w:cs="Arial"/>
                <w:color w:val="0070C0"/>
                <w:szCs w:val="22"/>
                <w:lang w:eastAsia="en-US"/>
              </w:rPr>
              <w:t>Mr Raymond Mew / Network Service Facilities LTD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E415813" w:rsidR="00AE394E" w:rsidRPr="0042536D" w:rsidRDefault="00AA11AC"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Arfryn</w:t>
            </w:r>
            <w:proofErr w:type="spellEnd"/>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125A8AF" w:rsidR="00AE394E" w:rsidRPr="0042536D" w:rsidRDefault="00AA11AC" w:rsidP="000F2C9A">
            <w:pPr>
              <w:pStyle w:val="BlockText"/>
              <w:jc w:val="both"/>
              <w:rPr>
                <w:rFonts w:ascii="Calibri" w:hAnsi="Calibri" w:cs="Arial"/>
                <w:color w:val="0070C0"/>
                <w:szCs w:val="22"/>
                <w:lang w:eastAsia="en-US"/>
              </w:rPr>
            </w:pPr>
            <w:r>
              <w:rPr>
                <w:rFonts w:ascii="Calibri" w:hAnsi="Calibri" w:cs="Arial"/>
                <w:color w:val="0070C0"/>
                <w:szCs w:val="22"/>
                <w:lang w:eastAsia="en-US"/>
              </w:rPr>
              <w:t>NRM Conwy</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4E4B7CD" w:rsidR="00AE394E" w:rsidRPr="0042536D" w:rsidRDefault="00AA11AC" w:rsidP="000F2C9A">
            <w:pPr>
              <w:pStyle w:val="BlockText"/>
              <w:jc w:val="both"/>
              <w:rPr>
                <w:rFonts w:ascii="Calibri" w:hAnsi="Calibri" w:cs="Arial"/>
                <w:color w:val="0070C0"/>
                <w:szCs w:val="22"/>
                <w:lang w:eastAsia="en-US"/>
              </w:rPr>
            </w:pPr>
            <w:r>
              <w:rPr>
                <w:rFonts w:ascii="Calibri" w:hAnsi="Calibri" w:cs="Arial"/>
                <w:color w:val="0070C0"/>
                <w:szCs w:val="22"/>
                <w:lang w:eastAsia="en-US"/>
              </w:rPr>
              <w:t>Conwy</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4E69D7B" w:rsidR="00AE394E" w:rsidRPr="001B2E87" w:rsidRDefault="00AA11AC" w:rsidP="000F2C9A">
            <w:pPr>
              <w:jc w:val="center"/>
              <w:rPr>
                <w:rFonts w:ascii="Calibri" w:hAnsi="Calibri" w:cs="Arial"/>
                <w:color w:val="0070C0"/>
                <w:szCs w:val="22"/>
              </w:rPr>
            </w:pPr>
            <w:r>
              <w:rPr>
                <w:rFonts w:ascii="Calibri" w:hAnsi="Calibri" w:cs="Arial"/>
                <w:color w:val="0070C0"/>
                <w:szCs w:val="22"/>
              </w:rPr>
              <w:t>22/06/2018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61E9C7D" w:rsidR="00AE394E" w:rsidRPr="001B2E87" w:rsidRDefault="00AA11AC" w:rsidP="000F2C9A">
            <w:pPr>
              <w:jc w:val="center"/>
              <w:rPr>
                <w:rFonts w:ascii="Calibri" w:hAnsi="Calibri" w:cs="Arial"/>
                <w:color w:val="0070C0"/>
                <w:szCs w:val="22"/>
              </w:rPr>
            </w:pPr>
            <w:r>
              <w:rPr>
                <w:rFonts w:ascii="Calibri" w:hAnsi="Calibri" w:cs="Arial"/>
                <w:color w:val="0070C0"/>
                <w:szCs w:val="22"/>
              </w:rPr>
              <w:t>03/07/2018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065DEB8" w:rsidR="00AE394E" w:rsidRPr="001B2E87" w:rsidRDefault="00AA11AC" w:rsidP="000F2C9A">
            <w:pPr>
              <w:jc w:val="center"/>
              <w:rPr>
                <w:rFonts w:ascii="Calibri" w:hAnsi="Calibri" w:cs="Arial"/>
                <w:color w:val="0070C0"/>
                <w:szCs w:val="22"/>
              </w:rPr>
            </w:pPr>
            <w:r>
              <w:rPr>
                <w:rFonts w:ascii="Calibri" w:hAnsi="Calibri" w:cs="Arial"/>
                <w:color w:val="0070C0"/>
                <w:szCs w:val="22"/>
              </w:rPr>
              <w:t>03/07/2018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CDDD36B" w:rsidR="00AE394E" w:rsidRPr="001B2E87" w:rsidRDefault="00AA5A67" w:rsidP="000F2C9A">
            <w:pPr>
              <w:jc w:val="center"/>
              <w:rPr>
                <w:rFonts w:ascii="Calibri" w:hAnsi="Calibri" w:cs="Arial"/>
                <w:color w:val="0070C0"/>
                <w:szCs w:val="22"/>
              </w:rPr>
            </w:pPr>
            <w:r>
              <w:rPr>
                <w:rFonts w:ascii="Calibri" w:hAnsi="Calibri" w:cs="Arial"/>
                <w:color w:val="0070C0"/>
                <w:szCs w:val="22"/>
              </w:rPr>
              <w:t>09/07/2018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3463E638" w:rsidR="00AE394E" w:rsidRPr="00E73743" w:rsidRDefault="00AA11AC" w:rsidP="000F2C9A">
            <w:pPr>
              <w:jc w:val="center"/>
              <w:rPr>
                <w:rFonts w:ascii="Calibri" w:hAnsi="Calibri" w:cs="Arial"/>
                <w:color w:val="0070C0"/>
                <w:szCs w:val="22"/>
              </w:rPr>
            </w:pPr>
            <w:r>
              <w:rPr>
                <w:rFonts w:ascii="Calibri" w:hAnsi="Calibri" w:cs="Arial"/>
                <w:color w:val="0070C0"/>
                <w:szCs w:val="22"/>
              </w:rPr>
              <w:t>2/3 Months</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A37117C" w:rsidR="00AE394E" w:rsidRPr="001B2E87" w:rsidRDefault="00AA11AC"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22/06/2018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CE13C5C" w:rsidR="00AE394E" w:rsidRPr="001B2E87" w:rsidRDefault="00AA5A67"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09/07/2018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49BBC643" w:rsidR="00AE394E" w:rsidRPr="0042536D" w:rsidRDefault="00AA11AC" w:rsidP="000F2C9A">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1E8AFD09" w:rsidR="00AE394E" w:rsidRPr="0042536D" w:rsidRDefault="00AA11AC" w:rsidP="000F2C9A">
            <w:pPr>
              <w:pStyle w:val="BlockText"/>
              <w:jc w:val="both"/>
              <w:rPr>
                <w:rFonts w:ascii="Calibri" w:hAnsi="Calibri" w:cs="Arial"/>
                <w:color w:val="0070C0"/>
                <w:szCs w:val="22"/>
              </w:rPr>
            </w:pPr>
            <w:r>
              <w:rPr>
                <w:rFonts w:ascii="Calibri" w:hAnsi="Calibri" w:cs="Arial"/>
                <w:color w:val="0070C0"/>
                <w:sz w:val="24"/>
                <w:szCs w:val="22"/>
                <w:lang w:eastAsia="en-US"/>
              </w:rPr>
              <w:t>05/07/2018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519F405" w:rsidR="00AE394E" w:rsidRPr="0042536D" w:rsidRDefault="00AA11AC"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FB35508"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5FA0CDB8"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 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3700E396" w:rsidR="00AE394E" w:rsidRPr="0042536D" w:rsidRDefault="00AA11AC"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827BFDE" w:rsidR="00AE394E" w:rsidRPr="0042536D" w:rsidRDefault="00AA11AC"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7F88156" w:rsidR="00AE394E" w:rsidRPr="0042536D" w:rsidRDefault="00AA11AC"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386AA57" w:rsidR="00AE394E" w:rsidRPr="0042536D" w:rsidRDefault="00AA11AC"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041AD3D" w:rsidR="00AE394E" w:rsidRPr="0042536D" w:rsidRDefault="00AA11AC"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29FCAA4" w:rsidR="00AE394E" w:rsidRPr="0042536D" w:rsidRDefault="00AA11AC"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ABF2DC3" w:rsidR="00AA11AC" w:rsidRPr="0042536D" w:rsidRDefault="00AA11AC"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0D18DEC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1D2F1BD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6870108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04515C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701B8AC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DFAF5C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21C935A" w:rsidR="00AE394E" w:rsidRPr="000A3460" w:rsidRDefault="009A7EB4" w:rsidP="000F2C9A">
            <w:pPr>
              <w:rPr>
                <w:rFonts w:ascii="Calibri" w:hAnsi="Calibri" w:cs="Arial"/>
                <w:color w:val="FF0000"/>
                <w:sz w:val="22"/>
                <w:szCs w:val="22"/>
              </w:rPr>
            </w:pPr>
            <w:r>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40FAC5D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CC1688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2D3B59F"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EEB5F8A"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06BD159E"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0F2C9A">
            <w:pPr>
              <w:rPr>
                <w:rFonts w:ascii="Calibri" w:hAnsi="Calibri"/>
                <w:b/>
                <w:color w:val="0070C0"/>
                <w:sz w:val="22"/>
                <w:szCs w:val="22"/>
              </w:rPr>
            </w:pPr>
          </w:p>
        </w:tc>
        <w:tc>
          <w:tcPr>
            <w:tcW w:w="709" w:type="dxa"/>
          </w:tcPr>
          <w:p w14:paraId="584808E3" w14:textId="1EF2F1C4"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931BBDA"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34007742"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77777777" w:rsidR="00AE394E" w:rsidRPr="0042536D" w:rsidRDefault="00AE394E" w:rsidP="000F2C9A">
            <w:pPr>
              <w:rPr>
                <w:rFonts w:ascii="Calibri" w:hAnsi="Calibri"/>
                <w:b/>
                <w:color w:val="0070C0"/>
                <w:sz w:val="22"/>
                <w:szCs w:val="22"/>
              </w:rPr>
            </w:pPr>
          </w:p>
        </w:tc>
        <w:tc>
          <w:tcPr>
            <w:tcW w:w="742" w:type="dxa"/>
          </w:tcPr>
          <w:p w14:paraId="5B22CB5C" w14:textId="10EBE962"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565163D"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213007E"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3E06D5EA"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27493A51"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F4EF3C4"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2EA84D6"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9F6EF65"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614AAD83" w:rsidR="00AE394E" w:rsidRPr="0042536D" w:rsidRDefault="009A7EB4"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9A7EB4">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5A0D4045" w:rsidR="00AE394E" w:rsidRDefault="009A7EB4" w:rsidP="000F2C9A">
            <w:pPr>
              <w:jc w:val="both"/>
              <w:rPr>
                <w:rFonts w:ascii="Calibri" w:hAnsi="Calibri" w:cs="Arial"/>
                <w:sz w:val="22"/>
                <w:szCs w:val="22"/>
              </w:rPr>
            </w:pPr>
            <w:r>
              <w:rPr>
                <w:rFonts w:ascii="Calibri" w:hAnsi="Calibri" w:cs="Arial"/>
                <w:sz w:val="22"/>
                <w:szCs w:val="22"/>
              </w:rPr>
              <w:t>Not Duly Made (05/07/2018) – A site plan has not been provided</w:t>
            </w:r>
          </w:p>
          <w:p w14:paraId="4967903A" w14:textId="2B7A0E5D" w:rsidR="009A7EB4" w:rsidRDefault="009A7EB4" w:rsidP="000F2C9A">
            <w:pPr>
              <w:jc w:val="both"/>
              <w:rPr>
                <w:rFonts w:ascii="Calibri" w:hAnsi="Calibri" w:cs="Arial"/>
                <w:sz w:val="22"/>
                <w:szCs w:val="22"/>
              </w:rPr>
            </w:pPr>
            <w:r>
              <w:rPr>
                <w:rFonts w:ascii="Calibri" w:hAnsi="Calibri" w:cs="Arial"/>
                <w:sz w:val="22"/>
                <w:szCs w:val="22"/>
              </w:rPr>
              <w:t xml:space="preserve"> - Need to check discharge point NGR</w:t>
            </w:r>
          </w:p>
          <w:p w14:paraId="0485DB48" w14:textId="17D574E2" w:rsidR="009A7EB4" w:rsidRDefault="009A7EB4" w:rsidP="000F2C9A">
            <w:pPr>
              <w:jc w:val="both"/>
              <w:rPr>
                <w:rFonts w:ascii="Calibri" w:hAnsi="Calibri" w:cs="Arial"/>
                <w:sz w:val="22"/>
                <w:szCs w:val="22"/>
              </w:rPr>
            </w:pPr>
            <w:r>
              <w:rPr>
                <w:rFonts w:ascii="Calibri" w:hAnsi="Calibri" w:cs="Arial"/>
                <w:sz w:val="22"/>
                <w:szCs w:val="22"/>
              </w:rPr>
              <w:t xml:space="preserve"> - Need to check whether individual or limited company name as operator on permit.</w:t>
            </w:r>
          </w:p>
          <w:p w14:paraId="72F1C576" w14:textId="40312505" w:rsidR="00AA5A67" w:rsidRDefault="00AA5A67" w:rsidP="000F2C9A">
            <w:pPr>
              <w:jc w:val="both"/>
              <w:rPr>
                <w:rFonts w:ascii="Calibri" w:hAnsi="Calibri" w:cs="Arial"/>
                <w:sz w:val="22"/>
                <w:szCs w:val="22"/>
              </w:rPr>
            </w:pPr>
          </w:p>
          <w:p w14:paraId="3866130C" w14:textId="077B9138" w:rsidR="00AA5A67" w:rsidRPr="00AA5A67" w:rsidRDefault="00AA5A67" w:rsidP="000F2C9A">
            <w:pPr>
              <w:jc w:val="both"/>
              <w:rPr>
                <w:rFonts w:ascii="Calibri" w:hAnsi="Calibri" w:cs="Arial"/>
                <w:b/>
                <w:sz w:val="22"/>
                <w:szCs w:val="22"/>
              </w:rPr>
            </w:pPr>
            <w:r>
              <w:rPr>
                <w:rFonts w:ascii="Calibri" w:hAnsi="Calibri" w:cs="Arial"/>
                <w:b/>
                <w:sz w:val="22"/>
                <w:szCs w:val="22"/>
              </w:rPr>
              <w:t>Duly Made – 09/07/2018 (information provided)</w:t>
            </w:r>
            <w:bookmarkStart w:id="0" w:name="_GoBack"/>
            <w:bookmarkEnd w:id="0"/>
          </w:p>
          <w:p w14:paraId="16AFC319" w14:textId="77777777" w:rsidR="00AE394E" w:rsidRPr="0042536D" w:rsidRDefault="00AE394E" w:rsidP="000F2C9A">
            <w:pPr>
              <w:pStyle w:val="BlockText"/>
              <w:jc w:val="both"/>
              <w:rPr>
                <w:rFonts w:ascii="Calibri" w:hAnsi="Calibri"/>
                <w:szCs w:val="22"/>
              </w:rPr>
            </w:pP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5D62F8" w14:textId="77777777" w:rsidR="0046453B" w:rsidRDefault="009A7EB4">
      <w:r>
        <w:separator/>
      </w:r>
    </w:p>
  </w:endnote>
  <w:endnote w:type="continuationSeparator" w:id="0">
    <w:p w14:paraId="54387AAB" w14:textId="77777777" w:rsidR="0046453B" w:rsidRDefault="009A7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AA5A67"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AB8827" w14:textId="77777777" w:rsidR="0046453B" w:rsidRDefault="009A7EB4">
      <w:r>
        <w:separator/>
      </w:r>
    </w:p>
  </w:footnote>
  <w:footnote w:type="continuationSeparator" w:id="0">
    <w:p w14:paraId="32AB580E" w14:textId="77777777" w:rsidR="0046453B" w:rsidRDefault="009A7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AA5A6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46453B"/>
    <w:rsid w:val="009A7EB4"/>
    <w:rsid w:val="00AA11AC"/>
    <w:rsid w:val="00AA5A67"/>
    <w:rsid w:val="00AE394E"/>
    <w:rsid w:val="00C53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Arfryn</Site_x0020_Name>
    <Internal_x002f_External xmlns="859f7ad6-93f6-4205-b62b-a17f28acbbac">Internal document</Internal_x002f_External>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C/O Mr Ray Mew, Conway Road, Mochdre, Colwyn Bay LL28 5HN</Addressee>
    <Process_x0020_Type xmlns="859f7ad6-93f6-4205-b62b-a17f28acbbac">Application</Process_x0020_Type>
    <License_x002f_Activity_x0020_Type xmlns="859f7ad6-93f6-4205-b62b-a17f28acbbac">6. EPR Groundwater Permits</License_x002f_Activity_x0020_Type>
    <Document_x0020_Date xmlns="859f7ad6-93f6-4205-b62b-a17f28acbbac">2018-07-04T23:00:00+00:00</Document_x0020_Date>
    <Facility_x0020_Address xmlns="859f7ad6-93f6-4205-b62b-a17f28acbbac">Conwy Old Road, Mochdre, Colwyn Bay</Facility_x0020_Address>
    <Environment_x0020_Sub_x0020_Folder xmlns="859f7ad6-93f6-4205-b62b-a17f28acbbac">Licences applications</Environment_x0020_Sub_x0020_Folder>
    <Customer_x0020_Name xmlns="859f7ad6-93f6-4205-b62b-a17f28acbbac">Networks Services Facilities Ltd</Customer_x0020_Name>
    <Post_x0020_code xmlns="859f7ad6-93f6-4205-b62b-a17f28acbbac">LL28 5HU</Post_x0020_code>
    <Surrendered_x002f_Expired xmlns="859f7ad6-93f6-4205-b62b-a17f28acbbac" xsi:nil="true"/>
    <Surrendered_x002f_Expired_x0020_Date xmlns="859f7ad6-93f6-4205-b62b-a17f28acbbac" xsi:nil="true"/>
    <_dlc_DocId xmlns="9be56660-2c31-41ef-bc00-23e72f632f2a">REGU-369-42574</_dlc_DocId>
    <_dlc_DocIdUrl xmlns="9be56660-2c31-41ef-bc00-23e72f632f2a">
      <Url>https://cyfoethnaturiolcymru.sharepoint.com/teams/Regulatory/Permitting/_layouts/15/DocIdRedir.aspx?ID=REGU-369-42574</Url>
      <Description>REGU-369-42574</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schemas.microsoft.com/office/infopath/2007/PartnerControls"/>
    <ds:schemaRef ds:uri="http://schemas.openxmlformats.org/package/2006/metadata/core-properties"/>
    <ds:schemaRef ds:uri="http://purl.org/dc/dcmitype/"/>
    <ds:schemaRef ds:uri="http://www.w3.org/XML/1998/namespace"/>
    <ds:schemaRef ds:uri="http://schemas.microsoft.com/office/2006/metadata/properties"/>
    <ds:schemaRef ds:uri="http://schemas.microsoft.com/office/2006/documentManagement/types"/>
    <ds:schemaRef ds:uri="cd6faf52-b12f-444c-a3fc-1f0e7a71d996"/>
    <ds:schemaRef ds:uri="http://purl.org/dc/elements/1.1/"/>
    <ds:schemaRef ds:uri="859f7ad6-93f6-4205-b62b-a17f28acbbac"/>
    <ds:schemaRef ds:uri="9be56660-2c31-41ef-bc00-23e72f632f2a"/>
    <ds:schemaRef ds:uri="6e121689-de5b-41b9-a751-bfeda7fa2b07"/>
    <ds:schemaRef ds:uri="http://purl.org/dc/terms/"/>
  </ds:schemaRefs>
</ds:datastoreItem>
</file>

<file path=customXml/itemProps2.xml><?xml version="1.0" encoding="utf-8"?>
<ds:datastoreItem xmlns:ds="http://schemas.openxmlformats.org/officeDocument/2006/customXml" ds:itemID="{F78E13FD-866A-471F-8C8B-99FD0B99E821}"/>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1152</Words>
  <Characters>6570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Burge, Elliot</cp:lastModifiedBy>
  <cp:revision>3</cp:revision>
  <dcterms:created xsi:type="dcterms:W3CDTF">2018-07-05T10:46:00Z</dcterms:created>
  <dcterms:modified xsi:type="dcterms:W3CDTF">2018-07-09T06:35:00Z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46ec4a41-7b7d-4434-b8e1-d3748b379645</vt:lpwstr>
  </property>
  <property fmtid="{D5CDD505-2E9C-101B-9397-08002B2CF9AE}" pid="4" name="_dlc_DocId">
    <vt:lpwstr>REGU-369-42574</vt:lpwstr>
  </property>
  <property fmtid="{D5CDD505-2E9C-101B-9397-08002B2CF9AE}" pid="5" name="_dlc_DocIdUrl">
    <vt:lpwstr>https://cyfoethnaturiolcymru.sharepoint.com/teams/Regulatory/Permitting/_layouts/15/DocIdRedir.aspx?ID=REGU-369-42574, REGU-369-42574</vt:lpwstr>
  </property>
  <property fmtid="{D5CDD505-2E9C-101B-9397-08002B2CF9AE}" pid="6" name="_docset_NoMedatataSyncRequired">
    <vt:lpwstr>False</vt:lpwstr>
  </property>
  <property fmtid="{D5CDD505-2E9C-101B-9397-08002B2CF9AE}" pid="7" name="MediaServiceImageTags">
    <vt:lpwstr/>
  </property>
</Properties>
</file>