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01780D4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CF3556" w:rsidRPr="00CF3556">
        <w:rPr>
          <w:rFonts w:ascii="Arial" w:hAnsi="Arial" w:cs="Arial"/>
          <w:u w:val="single"/>
          <w:shd w:val="clear" w:color="auto" w:fill="FFFFFF"/>
        </w:rPr>
        <w:t>BN0202702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51EB1FF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370A03" w:rsidRPr="00370A03">
        <w:rPr>
          <w:rFonts w:ascii="Arial" w:hAnsi="Arial" w:cs="Arial"/>
          <w:sz w:val="20"/>
          <w:szCs w:val="20"/>
        </w:rPr>
        <w:t>PAN-021355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CF3556" w:rsidRPr="00CF3556">
        <w:rPr>
          <w:rFonts w:ascii="Arial" w:hAnsi="Arial" w:cs="Arial"/>
          <w:sz w:val="20"/>
          <w:szCs w:val="20"/>
        </w:rPr>
        <w:t>BN0202702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146455" w:rsidRPr="00146455">
        <w:rPr>
          <w:rFonts w:ascii="Arial" w:hAnsi="Arial" w:cs="Arial"/>
          <w:sz w:val="20"/>
          <w:szCs w:val="20"/>
        </w:rPr>
        <w:t>BN0202701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406BA16D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CF3556" w:rsidRPr="00CF3556">
        <w:rPr>
          <w:rFonts w:ascii="Arial" w:hAnsi="Arial" w:cs="Arial"/>
          <w:sz w:val="20"/>
          <w:szCs w:val="20"/>
        </w:rPr>
        <w:t>BN0202702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146455" w:rsidRPr="00146455">
        <w:rPr>
          <w:rFonts w:ascii="Arial" w:hAnsi="Arial" w:cs="Arial"/>
          <w:sz w:val="20"/>
          <w:szCs w:val="20"/>
        </w:rPr>
        <w:t>BN0202701</w:t>
      </w:r>
      <w:r>
        <w:rPr>
          <w:rFonts w:ascii="Arial" w:hAnsi="Arial" w:cs="Arial"/>
          <w:sz w:val="20"/>
          <w:szCs w:val="20"/>
        </w:rPr>
        <w:t xml:space="preserve"> as of</w:t>
      </w:r>
      <w:r w:rsidR="005A57F4">
        <w:rPr>
          <w:rFonts w:ascii="Arial" w:hAnsi="Arial" w:cs="Arial"/>
          <w:sz w:val="20"/>
          <w:szCs w:val="20"/>
        </w:rPr>
        <w:t xml:space="preserve"> 07/08/2023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5C88F11" w:rsidR="00591EF2" w:rsidRDefault="005A57F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Krist</w:t>
      </w:r>
      <w:r w:rsidR="00994522">
        <w:rPr>
          <w:rFonts w:ascii="Arial" w:hAnsi="Arial" w:cs="Arial"/>
          <w:sz w:val="20"/>
          <w:szCs w:val="20"/>
        </w:rPr>
        <w:t>ina Jenkins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3CB7A24" w:rsidR="00591EF2" w:rsidRPr="00591EF2" w:rsidRDefault="0099452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07/08/2023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46455"/>
    <w:rsid w:val="00370A03"/>
    <w:rsid w:val="004F5B92"/>
    <w:rsid w:val="00541928"/>
    <w:rsid w:val="00591EF2"/>
    <w:rsid w:val="005A57F4"/>
    <w:rsid w:val="006901AF"/>
    <w:rsid w:val="00994522"/>
    <w:rsid w:val="00C40D28"/>
    <w:rsid w:val="00CF3556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REGU-193-13533154</_dlc_DocId>
    <_dlc_DocIdUrl xmlns="9be56660-2c31-41ef-bc00-23e72f632f2a">
      <Url>https://cyfoethnaturiolcymru.sharepoint.com/teams/Regulatory/Permitting/_layouts/15/DocIdRedir.aspx?ID=REGU-193-13533154</Url>
      <Description>REGU-193-13533154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Storage at Llandovery Wastewater Treatment Works</Site_x0020_Name>
    <Internal_x002f_External xmlns="859f7ad6-93f6-4205-b62b-a17f28acbbac">Internal document</Internal_x002f_External>
    <Post_x0020_code xmlns="859f7ad6-93f6-4205-b62b-a17f28acbbac">SA20 0DJ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2023-08-06T23:00:00+00:00</Document_x0020_Date>
    <Facility_x0020_Address xmlns="859f7ad6-93f6-4205-b62b-a17f28acbbac">Nr Cwmrhyddan Lodge, Llandovery,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71BD4AE-6102-4834-81D3-BCD724FD0DF5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7</cp:revision>
  <dcterms:created xsi:type="dcterms:W3CDTF">2023-08-07T15:28:00Z</dcterms:created>
  <dcterms:modified xsi:type="dcterms:W3CDTF">2023-08-07T15:32:00Z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dbc9d593-f3d8-49ce-8349-7cec9b7cb2fd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