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4C49B842" w:rsidR="00734164" w:rsidRPr="00490EE9" w:rsidRDefault="00490EE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90EE9">
        <w:rPr>
          <w:sz w:val="22"/>
          <w:szCs w:val="22"/>
        </w:rPr>
        <w:t>Shillibiers Limited</w:t>
      </w:r>
    </w:p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6E163858" w14:textId="77777777" w:rsidR="00E977A9" w:rsidRPr="00E977A9" w:rsidRDefault="00E977A9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E977A9">
        <w:rPr>
          <w:sz w:val="22"/>
          <w:szCs w:val="22"/>
        </w:rPr>
        <w:t>Shillibiers Aggregate Recycling Facility</w:t>
      </w:r>
    </w:p>
    <w:p w14:paraId="233C0010" w14:textId="519429B8" w:rsidR="00490EE9" w:rsidRPr="00E977A9" w:rsidRDefault="00D545B2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Plot</w:t>
      </w:r>
      <w:r w:rsidR="00490EE9" w:rsidRPr="00E977A9">
        <w:rPr>
          <w:sz w:val="22"/>
          <w:szCs w:val="22"/>
        </w:rPr>
        <w:t xml:space="preserve"> 43 Village Farm Road</w:t>
      </w:r>
    </w:p>
    <w:p w14:paraId="4FDB34B6" w14:textId="77777777" w:rsidR="00490EE9" w:rsidRPr="00490EE9" w:rsidRDefault="00490EE9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90EE9">
        <w:rPr>
          <w:sz w:val="22"/>
          <w:szCs w:val="22"/>
        </w:rPr>
        <w:t>Village Farm Industrial Estate</w:t>
      </w:r>
    </w:p>
    <w:p w14:paraId="27820E39" w14:textId="77777777" w:rsidR="00490EE9" w:rsidRPr="00490EE9" w:rsidRDefault="00490EE9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90EE9">
        <w:rPr>
          <w:sz w:val="22"/>
          <w:szCs w:val="22"/>
        </w:rPr>
        <w:t>Pyle</w:t>
      </w:r>
    </w:p>
    <w:p w14:paraId="43686DF5" w14:textId="77777777" w:rsidR="00490EE9" w:rsidRPr="00490EE9" w:rsidRDefault="00490EE9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90EE9">
        <w:rPr>
          <w:sz w:val="22"/>
          <w:szCs w:val="22"/>
        </w:rPr>
        <w:t>Bridgend</w:t>
      </w:r>
    </w:p>
    <w:p w14:paraId="184F3443" w14:textId="77777777" w:rsidR="00490EE9" w:rsidRPr="00490EE9" w:rsidRDefault="00490EE9" w:rsidP="00490E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90EE9">
        <w:rPr>
          <w:sz w:val="22"/>
          <w:szCs w:val="22"/>
        </w:rPr>
        <w:t>Wales</w:t>
      </w:r>
    </w:p>
    <w:p w14:paraId="30804DA1" w14:textId="3194A32A" w:rsidR="00734164" w:rsidRPr="00490EE9" w:rsidRDefault="00490EE9" w:rsidP="00490EE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90EE9">
        <w:rPr>
          <w:sz w:val="22"/>
          <w:szCs w:val="22"/>
        </w:rPr>
        <w:t>CF33 6BN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18AA95CF" w14:textId="450D3F22" w:rsidR="007B1730" w:rsidRPr="00490EE9" w:rsidRDefault="00490EE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90EE9">
        <w:rPr>
          <w:rFonts w:cs="Arial"/>
          <w:sz w:val="22"/>
          <w:szCs w:val="22"/>
        </w:rPr>
        <w:t>EPR/EB3430RT/T002</w:t>
      </w:r>
    </w:p>
    <w:p w14:paraId="71486CD5" w14:textId="77777777" w:rsidR="00D545B2" w:rsidRDefault="00D545B2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47A71E76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2510B397" w:rsidR="001C5EDA" w:rsidRPr="00BB7AFE" w:rsidRDefault="00490EE9" w:rsidP="004005F5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490EE9">
        <w:rPr>
          <w:rFonts w:cs="Arial"/>
          <w:sz w:val="22"/>
          <w:szCs w:val="22"/>
        </w:rPr>
        <w:t>EPR/EB3430RT</w:t>
      </w:r>
    </w:p>
    <w:p w14:paraId="171D21A0" w14:textId="6ED3BB9D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E977A9" w:rsidRPr="00E977A9">
        <w:rPr>
          <w:b/>
          <w:color w:val="auto"/>
          <w:sz w:val="36"/>
          <w:szCs w:val="36"/>
        </w:rPr>
        <w:lastRenderedPageBreak/>
        <w:t>Shillibiers Aggregate Recycling Facility</w:t>
      </w:r>
    </w:p>
    <w:p w14:paraId="539FBB9C" w14:textId="277BF254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490EE9" w:rsidRPr="00490EE9">
        <w:t>EPR/EB3430RT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DA72C8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5"/>
        <w:gridCol w:w="1406"/>
        <w:gridCol w:w="4135"/>
      </w:tblGrid>
      <w:tr w:rsidR="00490EE9" w14:paraId="4A19B208" w14:textId="77777777" w:rsidTr="00490EE9">
        <w:trPr>
          <w:trHeight w:val="284"/>
        </w:trPr>
        <w:tc>
          <w:tcPr>
            <w:tcW w:w="2745" w:type="dxa"/>
            <w:shd w:val="clear" w:color="auto" w:fill="000000"/>
          </w:tcPr>
          <w:p w14:paraId="5A7F4DB0" w14:textId="77777777" w:rsidR="00490EE9" w:rsidRDefault="00490EE9" w:rsidP="00E80349">
            <w:pPr>
              <w:pStyle w:val="TableParagraph"/>
              <w:spacing w:before="9"/>
              <w:rPr>
                <w:b/>
              </w:rPr>
            </w:pPr>
            <w:r>
              <w:rPr>
                <w:b/>
                <w:color w:val="FFFFFF"/>
              </w:rPr>
              <w:t>Status log of the permit</w:t>
            </w:r>
          </w:p>
        </w:tc>
        <w:tc>
          <w:tcPr>
            <w:tcW w:w="5541" w:type="dxa"/>
            <w:gridSpan w:val="2"/>
            <w:shd w:val="clear" w:color="auto" w:fill="000000"/>
          </w:tcPr>
          <w:p w14:paraId="60D442F6" w14:textId="77777777" w:rsidR="00490EE9" w:rsidRDefault="00490EE9" w:rsidP="00E8034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490EE9" w14:paraId="77A38F19" w14:textId="77777777" w:rsidTr="00490EE9">
        <w:trPr>
          <w:trHeight w:val="270"/>
        </w:trPr>
        <w:tc>
          <w:tcPr>
            <w:tcW w:w="2745" w:type="dxa"/>
            <w:tcBorders>
              <w:bottom w:val="single" w:sz="6" w:space="0" w:color="000000"/>
            </w:tcBorders>
          </w:tcPr>
          <w:p w14:paraId="56CFAE81" w14:textId="77777777" w:rsidR="00490EE9" w:rsidRDefault="00490EE9" w:rsidP="00E80349">
            <w:pPr>
              <w:pStyle w:val="TableParagraph"/>
              <w:spacing w:before="11" w:line="240" w:lineRule="exact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1406" w:type="dxa"/>
            <w:tcBorders>
              <w:bottom w:val="single" w:sz="6" w:space="0" w:color="000000"/>
            </w:tcBorders>
          </w:tcPr>
          <w:p w14:paraId="78665D48" w14:textId="77777777" w:rsidR="00490EE9" w:rsidRDefault="00490EE9" w:rsidP="00E80349">
            <w:pPr>
              <w:pStyle w:val="TableParagraph"/>
              <w:spacing w:before="11" w:line="240" w:lineRule="exact"/>
              <w:ind w:left="173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135" w:type="dxa"/>
            <w:tcBorders>
              <w:bottom w:val="single" w:sz="6" w:space="0" w:color="000000"/>
            </w:tcBorders>
          </w:tcPr>
          <w:p w14:paraId="0A158BDF" w14:textId="77777777" w:rsidR="00490EE9" w:rsidRDefault="00490EE9" w:rsidP="00E80349">
            <w:pPr>
              <w:pStyle w:val="TableParagraph"/>
              <w:spacing w:before="11" w:line="240" w:lineRule="exact"/>
              <w:ind w:left="184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490EE9" w14:paraId="2B5079AF" w14:textId="77777777" w:rsidTr="00490EE9">
        <w:trPr>
          <w:trHeight w:val="539"/>
        </w:trPr>
        <w:tc>
          <w:tcPr>
            <w:tcW w:w="2745" w:type="dxa"/>
            <w:tcBorders>
              <w:top w:val="single" w:sz="6" w:space="0" w:color="000000"/>
              <w:bottom w:val="single" w:sz="6" w:space="0" w:color="000000"/>
            </w:tcBorders>
          </w:tcPr>
          <w:p w14:paraId="58B5AEE9" w14:textId="77777777" w:rsidR="00490EE9" w:rsidRDefault="00490EE9" w:rsidP="00E80349">
            <w:pPr>
              <w:pStyle w:val="TableParagraph"/>
              <w:spacing w:before="1" w:line="270" w:lineRule="exact"/>
              <w:ind w:right="812"/>
            </w:pPr>
            <w:r>
              <w:t>Permit determined EAWML 100022</w:t>
            </w:r>
          </w:p>
        </w:tc>
        <w:tc>
          <w:tcPr>
            <w:tcW w:w="1406" w:type="dxa"/>
            <w:tcBorders>
              <w:top w:val="single" w:sz="6" w:space="0" w:color="000000"/>
              <w:bottom w:val="single" w:sz="6" w:space="0" w:color="000000"/>
            </w:tcBorders>
          </w:tcPr>
          <w:p w14:paraId="4D041229" w14:textId="77777777" w:rsidR="00490EE9" w:rsidRDefault="00490EE9" w:rsidP="00E80349">
            <w:pPr>
              <w:pStyle w:val="TableParagraph"/>
              <w:spacing w:before="10"/>
              <w:ind w:left="172"/>
            </w:pPr>
            <w:r>
              <w:t>06/01/10</w:t>
            </w:r>
          </w:p>
        </w:tc>
        <w:tc>
          <w:tcPr>
            <w:tcW w:w="4135" w:type="dxa"/>
            <w:tcBorders>
              <w:top w:val="single" w:sz="6" w:space="0" w:color="000000"/>
              <w:bottom w:val="single" w:sz="6" w:space="0" w:color="000000"/>
            </w:tcBorders>
          </w:tcPr>
          <w:p w14:paraId="30398FDA" w14:textId="77777777" w:rsidR="00490EE9" w:rsidRDefault="00490EE9" w:rsidP="00E80349">
            <w:pPr>
              <w:pStyle w:val="TableParagraph"/>
              <w:spacing w:before="1" w:line="270" w:lineRule="exact"/>
              <w:ind w:left="183" w:right="668" w:hanging="1"/>
            </w:pPr>
            <w:r>
              <w:t>Original permit issued to Shillibier Haulage Limited</w:t>
            </w:r>
          </w:p>
        </w:tc>
      </w:tr>
      <w:tr w:rsidR="00490EE9" w14:paraId="71816157" w14:textId="77777777" w:rsidTr="00490EE9">
        <w:trPr>
          <w:trHeight w:val="275"/>
        </w:trPr>
        <w:tc>
          <w:tcPr>
            <w:tcW w:w="2745" w:type="dxa"/>
            <w:tcBorders>
              <w:top w:val="single" w:sz="6" w:space="0" w:color="000000"/>
            </w:tcBorders>
          </w:tcPr>
          <w:p w14:paraId="4138684E" w14:textId="77777777" w:rsidR="00490EE9" w:rsidRDefault="00490EE9" w:rsidP="00E80349">
            <w:pPr>
              <w:pStyle w:val="TableParagraph"/>
              <w:spacing w:before="10" w:line="245" w:lineRule="exact"/>
            </w:pPr>
            <w:r>
              <w:t>Application</w:t>
            </w:r>
          </w:p>
        </w:tc>
        <w:tc>
          <w:tcPr>
            <w:tcW w:w="1406" w:type="dxa"/>
            <w:tcBorders>
              <w:top w:val="single" w:sz="6" w:space="0" w:color="000000"/>
            </w:tcBorders>
          </w:tcPr>
          <w:p w14:paraId="2C0649DC" w14:textId="77777777" w:rsidR="00490EE9" w:rsidRDefault="00490EE9" w:rsidP="00E80349">
            <w:pPr>
              <w:pStyle w:val="TableParagraph"/>
              <w:spacing w:before="10" w:line="245" w:lineRule="exact"/>
              <w:ind w:left="172"/>
            </w:pPr>
            <w:r>
              <w:t>Duly made</w:t>
            </w:r>
          </w:p>
        </w:tc>
        <w:tc>
          <w:tcPr>
            <w:tcW w:w="4135" w:type="dxa"/>
            <w:tcBorders>
              <w:top w:val="single" w:sz="6" w:space="0" w:color="000000"/>
            </w:tcBorders>
          </w:tcPr>
          <w:p w14:paraId="084C4861" w14:textId="77777777" w:rsidR="00490EE9" w:rsidRDefault="00490EE9" w:rsidP="00E80349">
            <w:pPr>
              <w:pStyle w:val="TableParagraph"/>
              <w:spacing w:before="10" w:line="245" w:lineRule="exact"/>
              <w:ind w:left="183"/>
            </w:pPr>
            <w:r>
              <w:t>Application to transfer the permit in full</w:t>
            </w:r>
          </w:p>
        </w:tc>
      </w:tr>
      <w:tr w:rsidR="00490EE9" w14:paraId="2CD123D6" w14:textId="77777777" w:rsidTr="00490EE9">
        <w:trPr>
          <w:trHeight w:val="803"/>
        </w:trPr>
        <w:tc>
          <w:tcPr>
            <w:tcW w:w="2745" w:type="dxa"/>
            <w:tcBorders>
              <w:bottom w:val="single" w:sz="6" w:space="0" w:color="000000"/>
            </w:tcBorders>
          </w:tcPr>
          <w:p w14:paraId="0B8037FA" w14:textId="77777777" w:rsidR="00490EE9" w:rsidRDefault="00490EE9" w:rsidP="00E80349">
            <w:pPr>
              <w:pStyle w:val="TableParagraph"/>
              <w:spacing w:before="4"/>
            </w:pPr>
            <w:r>
              <w:t>EPR/EB3430RT/T001</w:t>
            </w:r>
          </w:p>
          <w:p w14:paraId="50F01E8D" w14:textId="77777777" w:rsidR="00490EE9" w:rsidRDefault="00490EE9" w:rsidP="00E80349">
            <w:pPr>
              <w:pStyle w:val="TableParagraph"/>
              <w:spacing w:line="270" w:lineRule="atLeast"/>
              <w:ind w:right="531"/>
            </w:pPr>
            <w:r>
              <w:t>(full transfer of permit EPR/LP3590LJ)</w:t>
            </w:r>
          </w:p>
        </w:tc>
        <w:tc>
          <w:tcPr>
            <w:tcW w:w="1406" w:type="dxa"/>
            <w:tcBorders>
              <w:bottom w:val="single" w:sz="6" w:space="0" w:color="000000"/>
            </w:tcBorders>
          </w:tcPr>
          <w:p w14:paraId="26D0F1EC" w14:textId="77777777" w:rsidR="00490EE9" w:rsidRDefault="00490EE9" w:rsidP="00E80349">
            <w:pPr>
              <w:pStyle w:val="TableParagraph"/>
              <w:spacing w:before="4"/>
              <w:ind w:left="172"/>
            </w:pPr>
            <w:r>
              <w:t>28/12/11</w:t>
            </w:r>
          </w:p>
        </w:tc>
        <w:tc>
          <w:tcPr>
            <w:tcW w:w="4135" w:type="dxa"/>
            <w:tcBorders>
              <w:bottom w:val="single" w:sz="6" w:space="0" w:color="000000"/>
            </w:tcBorders>
          </w:tcPr>
          <w:p w14:paraId="38DDB763" w14:textId="77777777" w:rsidR="00490EE9" w:rsidRDefault="00490EE9" w:rsidP="00E80349">
            <w:pPr>
              <w:pStyle w:val="TableParagraph"/>
              <w:spacing w:before="4" w:line="256" w:lineRule="auto"/>
              <w:ind w:left="183" w:right="117"/>
            </w:pPr>
            <w:r>
              <w:t>from Shillibier Haulage Limited to Wern Tarw Recycling Limited</w:t>
            </w:r>
          </w:p>
        </w:tc>
      </w:tr>
      <w:tr w:rsidR="00490EE9" w14:paraId="07A2E591" w14:textId="77777777" w:rsidTr="00490EE9">
        <w:trPr>
          <w:trHeight w:val="810"/>
        </w:trPr>
        <w:tc>
          <w:tcPr>
            <w:tcW w:w="2745" w:type="dxa"/>
            <w:tcBorders>
              <w:top w:val="single" w:sz="6" w:space="0" w:color="000000"/>
              <w:bottom w:val="single" w:sz="6" w:space="0" w:color="000000"/>
            </w:tcBorders>
          </w:tcPr>
          <w:p w14:paraId="6E589E88" w14:textId="44D80112" w:rsidR="00490EE9" w:rsidRDefault="00490EE9" w:rsidP="00E80349">
            <w:pPr>
              <w:pStyle w:val="TableParagraph"/>
              <w:spacing w:before="10" w:line="256" w:lineRule="auto"/>
              <w:ind w:right="629"/>
            </w:pPr>
            <w:r>
              <w:t>Transfer determined EPR/EB3430RT</w:t>
            </w:r>
            <w:r w:rsidR="00D545B2">
              <w:t xml:space="preserve"> (full transfer of permit EPR/LP3590LJ)</w:t>
            </w:r>
          </w:p>
        </w:tc>
        <w:tc>
          <w:tcPr>
            <w:tcW w:w="1406" w:type="dxa"/>
            <w:tcBorders>
              <w:top w:val="single" w:sz="6" w:space="0" w:color="000000"/>
              <w:bottom w:val="single" w:sz="6" w:space="0" w:color="000000"/>
            </w:tcBorders>
          </w:tcPr>
          <w:p w14:paraId="58C6C6C8" w14:textId="77777777" w:rsidR="00490EE9" w:rsidRDefault="00490EE9" w:rsidP="00E80349">
            <w:pPr>
              <w:pStyle w:val="TableParagraph"/>
              <w:spacing w:before="10"/>
              <w:ind w:left="172"/>
            </w:pPr>
            <w:r>
              <w:t>17/01/12</w:t>
            </w:r>
          </w:p>
        </w:tc>
        <w:tc>
          <w:tcPr>
            <w:tcW w:w="4135" w:type="dxa"/>
            <w:tcBorders>
              <w:top w:val="single" w:sz="6" w:space="0" w:color="000000"/>
              <w:bottom w:val="single" w:sz="6" w:space="0" w:color="000000"/>
            </w:tcBorders>
          </w:tcPr>
          <w:p w14:paraId="5CC4DEC4" w14:textId="050EE3C9" w:rsidR="00490EE9" w:rsidRDefault="00490EE9" w:rsidP="00E80349">
            <w:pPr>
              <w:pStyle w:val="TableParagraph"/>
              <w:spacing w:before="1" w:line="270" w:lineRule="exact"/>
              <w:ind w:left="183" w:right="177" w:hanging="1"/>
            </w:pPr>
            <w:r>
              <w:t xml:space="preserve">Full transfer of </w:t>
            </w:r>
            <w:r w:rsidR="00D545B2">
              <w:t>from Shillibier Haulage Limited to Wern Tarw Recycling Limited</w:t>
            </w:r>
            <w:r>
              <w:t>. Site name  updated to Wern Tarw Recycling Limited</w:t>
            </w:r>
          </w:p>
        </w:tc>
      </w:tr>
      <w:tr w:rsidR="00490EE9" w14:paraId="220FD3B2" w14:textId="77777777" w:rsidTr="00490EE9">
        <w:trPr>
          <w:trHeight w:val="810"/>
        </w:trPr>
        <w:tc>
          <w:tcPr>
            <w:tcW w:w="2745" w:type="dxa"/>
            <w:tcBorders>
              <w:top w:val="single" w:sz="6" w:space="0" w:color="000000"/>
              <w:bottom w:val="single" w:sz="6" w:space="0" w:color="000000"/>
            </w:tcBorders>
          </w:tcPr>
          <w:p w14:paraId="05FAB9AA" w14:textId="0F594BB0" w:rsidR="00490EE9" w:rsidRDefault="00490EE9" w:rsidP="00B967A6">
            <w:pPr>
              <w:pStyle w:val="TableParagraph"/>
              <w:spacing w:before="10" w:line="256" w:lineRule="auto"/>
              <w:ind w:right="335"/>
            </w:pPr>
            <w:r>
              <w:t xml:space="preserve">Application </w:t>
            </w:r>
            <w:bookmarkStart w:id="2" w:name="_Hlk140242164"/>
            <w:r w:rsidRPr="00490EE9">
              <w:t>EPR/EB3430RT/T0</w:t>
            </w:r>
            <w:r>
              <w:t>02</w:t>
            </w:r>
            <w:bookmarkEnd w:id="2"/>
          </w:p>
        </w:tc>
        <w:tc>
          <w:tcPr>
            <w:tcW w:w="1406" w:type="dxa"/>
            <w:tcBorders>
              <w:top w:val="single" w:sz="6" w:space="0" w:color="000000"/>
              <w:bottom w:val="single" w:sz="6" w:space="0" w:color="000000"/>
            </w:tcBorders>
          </w:tcPr>
          <w:p w14:paraId="7EB15784" w14:textId="31EE4ECD" w:rsidR="00490EE9" w:rsidRDefault="00D545B2" w:rsidP="00E80349">
            <w:pPr>
              <w:pStyle w:val="TableParagraph"/>
              <w:spacing w:before="10"/>
              <w:ind w:left="172"/>
            </w:pPr>
            <w:r>
              <w:t>Duly made 19/07/23</w:t>
            </w:r>
          </w:p>
        </w:tc>
        <w:tc>
          <w:tcPr>
            <w:tcW w:w="4135" w:type="dxa"/>
            <w:tcBorders>
              <w:top w:val="single" w:sz="6" w:space="0" w:color="000000"/>
              <w:bottom w:val="single" w:sz="6" w:space="0" w:color="000000"/>
            </w:tcBorders>
          </w:tcPr>
          <w:p w14:paraId="111FD311" w14:textId="77777777" w:rsidR="00B967A6" w:rsidRDefault="00B967A6" w:rsidP="00B967A6">
            <w:pPr>
              <w:pStyle w:val="TableParagraph"/>
              <w:spacing w:before="1" w:line="270" w:lineRule="exact"/>
              <w:ind w:left="183" w:right="177" w:hanging="1"/>
            </w:pPr>
            <w:r>
              <w:t>Application to transfer the permit in full</w:t>
            </w:r>
          </w:p>
          <w:p w14:paraId="74775BF6" w14:textId="76C5938C" w:rsidR="00490EE9" w:rsidRDefault="00B967A6" w:rsidP="00B967A6">
            <w:pPr>
              <w:pStyle w:val="TableParagraph"/>
              <w:spacing w:before="1" w:line="270" w:lineRule="exact"/>
              <w:ind w:left="183" w:right="177" w:hanging="1"/>
            </w:pPr>
            <w:r>
              <w:t>from Wern Tarw Recycling Limited to Shillibiers Limited</w:t>
            </w:r>
          </w:p>
        </w:tc>
      </w:tr>
      <w:tr w:rsidR="00B967A6" w14:paraId="392CC1C1" w14:textId="77777777" w:rsidTr="00490EE9">
        <w:trPr>
          <w:trHeight w:val="810"/>
        </w:trPr>
        <w:tc>
          <w:tcPr>
            <w:tcW w:w="2745" w:type="dxa"/>
            <w:tcBorders>
              <w:top w:val="single" w:sz="6" w:space="0" w:color="000000"/>
              <w:bottom w:val="single" w:sz="6" w:space="0" w:color="000000"/>
            </w:tcBorders>
          </w:tcPr>
          <w:p w14:paraId="02478A21" w14:textId="1A8A5212" w:rsidR="00B967A6" w:rsidRDefault="00B967A6" w:rsidP="00B967A6">
            <w:pPr>
              <w:pStyle w:val="TableParagraph"/>
              <w:spacing w:before="10" w:line="256" w:lineRule="auto"/>
              <w:ind w:right="629"/>
            </w:pPr>
            <w:r>
              <w:t xml:space="preserve">Transfer determined </w:t>
            </w:r>
          </w:p>
          <w:p w14:paraId="6FD929AE" w14:textId="628C33F0" w:rsidR="00B967A6" w:rsidRDefault="00B967A6" w:rsidP="00B967A6">
            <w:pPr>
              <w:pStyle w:val="TableParagraph"/>
              <w:spacing w:before="10" w:line="256" w:lineRule="auto"/>
              <w:ind w:right="629"/>
            </w:pPr>
            <w:r w:rsidRPr="00B967A6">
              <w:t>EPR/EB3430RT</w:t>
            </w:r>
          </w:p>
        </w:tc>
        <w:tc>
          <w:tcPr>
            <w:tcW w:w="1406" w:type="dxa"/>
            <w:tcBorders>
              <w:top w:val="single" w:sz="6" w:space="0" w:color="000000"/>
              <w:bottom w:val="single" w:sz="6" w:space="0" w:color="000000"/>
            </w:tcBorders>
          </w:tcPr>
          <w:p w14:paraId="7920F497" w14:textId="478C4A85" w:rsidR="00B967A6" w:rsidRDefault="0058271D" w:rsidP="00E80349">
            <w:pPr>
              <w:pStyle w:val="TableParagraph"/>
              <w:spacing w:before="10"/>
              <w:ind w:left="172"/>
            </w:pPr>
            <w:r w:rsidRPr="0058271D">
              <w:t>09/08/2023</w:t>
            </w:r>
          </w:p>
        </w:tc>
        <w:tc>
          <w:tcPr>
            <w:tcW w:w="4135" w:type="dxa"/>
            <w:tcBorders>
              <w:top w:val="single" w:sz="6" w:space="0" w:color="000000"/>
              <w:bottom w:val="single" w:sz="6" w:space="0" w:color="000000"/>
            </w:tcBorders>
          </w:tcPr>
          <w:p w14:paraId="005432C8" w14:textId="1D91D461" w:rsidR="00B967A6" w:rsidRDefault="00B967A6" w:rsidP="00B967A6">
            <w:pPr>
              <w:pStyle w:val="TableParagraph"/>
              <w:spacing w:before="1" w:line="270" w:lineRule="exact"/>
              <w:ind w:left="183" w:right="177" w:hanging="1"/>
            </w:pPr>
            <w:r w:rsidRPr="00B967A6">
              <w:t xml:space="preserve">Full transfer of permit complete. Site name updated to </w:t>
            </w:r>
            <w:r w:rsidR="00C67600" w:rsidRPr="00C67600">
              <w:t>Shillibiers Aggregate Recycling Facility</w:t>
            </w:r>
          </w:p>
        </w:tc>
      </w:tr>
      <w:tr w:rsidR="00490EE9" w14:paraId="0A2B430D" w14:textId="77777777" w:rsidTr="00490EE9">
        <w:trPr>
          <w:trHeight w:val="532"/>
        </w:trPr>
        <w:tc>
          <w:tcPr>
            <w:tcW w:w="2745" w:type="dxa"/>
            <w:tcBorders>
              <w:top w:val="single" w:sz="6" w:space="0" w:color="000000"/>
            </w:tcBorders>
          </w:tcPr>
          <w:p w14:paraId="2D83C800" w14:textId="420C7CC8" w:rsidR="00490EE9" w:rsidRDefault="00490EE9" w:rsidP="00E80349">
            <w:pPr>
              <w:pStyle w:val="TableParagraph"/>
              <w:spacing w:before="1" w:line="233" w:lineRule="exact"/>
            </w:pPr>
          </w:p>
        </w:tc>
        <w:tc>
          <w:tcPr>
            <w:tcW w:w="1406" w:type="dxa"/>
            <w:tcBorders>
              <w:top w:val="single" w:sz="6" w:space="0" w:color="000000"/>
            </w:tcBorders>
          </w:tcPr>
          <w:p w14:paraId="339C7075" w14:textId="77777777" w:rsidR="00490EE9" w:rsidRDefault="00490EE9" w:rsidP="00E8034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135" w:type="dxa"/>
            <w:tcBorders>
              <w:top w:val="single" w:sz="6" w:space="0" w:color="000000"/>
            </w:tcBorders>
          </w:tcPr>
          <w:p w14:paraId="139304C9" w14:textId="77777777" w:rsidR="00490EE9" w:rsidRDefault="00490EE9" w:rsidP="00E80349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422207FF" w:rsidR="002E20E8" w:rsidRPr="00B967A6" w:rsidRDefault="00B967A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B967A6">
        <w:rPr>
          <w:rStyle w:val="licenceno"/>
          <w:rFonts w:cs="Arial"/>
          <w:color w:val="auto"/>
          <w:sz w:val="22"/>
          <w:szCs w:val="22"/>
        </w:rPr>
        <w:t xml:space="preserve">EPR/EB3430RT/T002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0B2CEB04" w:rsidR="00444446" w:rsidRPr="00B5459A" w:rsidRDefault="00E977A9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>
        <w:rPr>
          <w:sz w:val="22"/>
          <w:szCs w:val="22"/>
        </w:rPr>
        <w:t xml:space="preserve">Issued </w:t>
      </w:r>
      <w:r w:rsidR="00444446" w:rsidRPr="00B5459A">
        <w:rPr>
          <w:sz w:val="22"/>
          <w:szCs w:val="22"/>
        </w:rPr>
        <w:t>to</w:t>
      </w:r>
    </w:p>
    <w:p w14:paraId="2AB2F006" w14:textId="6735CF31" w:rsidR="00E57574" w:rsidRPr="00B5459A" w:rsidRDefault="00B967A6" w:rsidP="00A423BA">
      <w:pPr>
        <w:pStyle w:val="Data"/>
        <w:spacing w:before="60"/>
        <w:rPr>
          <w:b w:val="0"/>
          <w:sz w:val="22"/>
          <w:szCs w:val="22"/>
        </w:rPr>
      </w:pPr>
      <w:r w:rsidRPr="00B967A6">
        <w:rPr>
          <w:color w:val="auto"/>
          <w:sz w:val="22"/>
          <w:szCs w:val="22"/>
        </w:rPr>
        <w:t>Shillibiers Limited</w:t>
      </w:r>
      <w:r w:rsidR="00D70C60" w:rsidRPr="00B967A6">
        <w:rPr>
          <w:color w:val="auto"/>
          <w:sz w:val="22"/>
          <w:szCs w:val="22"/>
        </w:rPr>
        <w:t xml:space="preserve"> </w:t>
      </w:r>
      <w:r w:rsidR="00E57574" w:rsidRPr="00B967A6">
        <w:rPr>
          <w:b w:val="0"/>
          <w:color w:val="auto"/>
          <w:sz w:val="22"/>
          <w:szCs w:val="22"/>
        </w:rPr>
        <w:t>(“the operator”)</w:t>
      </w:r>
      <w:r w:rsidR="00D70C60" w:rsidRPr="00B967A6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F4146C2" w14:textId="77777777" w:rsidR="00B967A6" w:rsidRPr="00B967A6" w:rsidRDefault="00E57574" w:rsidP="00B967A6">
      <w:pPr>
        <w:pStyle w:val="Heading3nonum"/>
        <w:spacing w:before="60"/>
        <w:rPr>
          <w:color w:val="auto"/>
          <w:sz w:val="22"/>
          <w:szCs w:val="22"/>
        </w:rPr>
      </w:pPr>
      <w:r w:rsidRPr="00B967A6">
        <w:rPr>
          <w:color w:val="auto"/>
          <w:sz w:val="22"/>
          <w:szCs w:val="22"/>
        </w:rPr>
        <w:t>whose registered office</w:t>
      </w:r>
      <w:r w:rsidR="00B967A6" w:rsidRPr="00B967A6">
        <w:rPr>
          <w:color w:val="auto"/>
          <w:sz w:val="22"/>
          <w:szCs w:val="22"/>
        </w:rPr>
        <w:t xml:space="preserve"> is</w:t>
      </w:r>
    </w:p>
    <w:p w14:paraId="1A191D62" w14:textId="447359FE" w:rsidR="00B967A6" w:rsidRPr="00B967A6" w:rsidRDefault="00D545B2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Plot</w:t>
      </w:r>
      <w:r w:rsidR="00B967A6" w:rsidRPr="00B967A6">
        <w:rPr>
          <w:rStyle w:val="change"/>
          <w:b/>
          <w:color w:val="auto"/>
          <w:sz w:val="22"/>
          <w:szCs w:val="22"/>
        </w:rPr>
        <w:t xml:space="preserve"> 43</w:t>
      </w:r>
      <w:r w:rsidR="003076C8">
        <w:rPr>
          <w:rStyle w:val="change"/>
          <w:b/>
          <w:color w:val="auto"/>
          <w:sz w:val="22"/>
          <w:szCs w:val="22"/>
        </w:rPr>
        <w:t>,</w:t>
      </w:r>
      <w:r w:rsidR="00B967A6">
        <w:rPr>
          <w:rStyle w:val="change"/>
          <w:b/>
          <w:color w:val="auto"/>
          <w:sz w:val="22"/>
          <w:szCs w:val="22"/>
        </w:rPr>
        <w:t xml:space="preserve"> Village Farm Road</w:t>
      </w:r>
    </w:p>
    <w:p w14:paraId="3337C1AC" w14:textId="77777777" w:rsidR="003076C8" w:rsidRDefault="00B967A6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B967A6">
        <w:rPr>
          <w:rStyle w:val="change"/>
          <w:b/>
          <w:color w:val="auto"/>
          <w:sz w:val="22"/>
          <w:szCs w:val="22"/>
        </w:rPr>
        <w:t xml:space="preserve">Village Farm Industrial Estate </w:t>
      </w:r>
    </w:p>
    <w:p w14:paraId="0A27576A" w14:textId="25727679" w:rsidR="00B967A6" w:rsidRPr="00B967A6" w:rsidRDefault="00B967A6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B967A6">
        <w:rPr>
          <w:rStyle w:val="change"/>
          <w:b/>
          <w:color w:val="auto"/>
          <w:sz w:val="22"/>
          <w:szCs w:val="22"/>
        </w:rPr>
        <w:t>Pyle</w:t>
      </w:r>
    </w:p>
    <w:p w14:paraId="0F1CF941" w14:textId="1927AF2F" w:rsidR="003076C8" w:rsidRDefault="00B967A6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B967A6">
        <w:rPr>
          <w:rStyle w:val="change"/>
          <w:b/>
          <w:color w:val="auto"/>
          <w:sz w:val="22"/>
          <w:szCs w:val="22"/>
        </w:rPr>
        <w:t>Bridgend</w:t>
      </w:r>
    </w:p>
    <w:p w14:paraId="22786D80" w14:textId="62793B67" w:rsidR="00D545B2" w:rsidRDefault="00D545B2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Wales</w:t>
      </w:r>
    </w:p>
    <w:p w14:paraId="49EF2DEF" w14:textId="6592FB5E" w:rsidR="00A423BA" w:rsidRPr="00B967A6" w:rsidRDefault="00B967A6" w:rsidP="00B967A6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B967A6">
        <w:rPr>
          <w:rStyle w:val="change"/>
          <w:b/>
          <w:color w:val="auto"/>
          <w:sz w:val="22"/>
          <w:szCs w:val="22"/>
        </w:rPr>
        <w:t>CF33 6BN</w:t>
      </w:r>
    </w:p>
    <w:p w14:paraId="64F312C3" w14:textId="77777777" w:rsidR="00B967A6" w:rsidRDefault="00B967A6" w:rsidP="00B967A6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5620AD30" w:rsidR="00E57574" w:rsidRPr="006905A1" w:rsidRDefault="00E57574" w:rsidP="00A423BA">
      <w:pPr>
        <w:pStyle w:val="Heading3nonum"/>
        <w:spacing w:before="60"/>
        <w:rPr>
          <w:rStyle w:val="change"/>
          <w:color w:val="FF00FF"/>
          <w:sz w:val="22"/>
          <w:szCs w:val="22"/>
        </w:rPr>
      </w:pPr>
      <w:r w:rsidRPr="00B967A6">
        <w:rPr>
          <w:color w:val="auto"/>
          <w:sz w:val="22"/>
          <w:szCs w:val="22"/>
        </w:rPr>
        <w:t>company registration number</w:t>
      </w:r>
      <w:r w:rsidR="003076C8">
        <w:rPr>
          <w:color w:val="auto"/>
          <w:sz w:val="22"/>
          <w:szCs w:val="22"/>
        </w:rPr>
        <w:t xml:space="preserve"> </w:t>
      </w:r>
      <w:r w:rsidR="003076C8" w:rsidRPr="003076C8">
        <w:rPr>
          <w:b/>
          <w:bCs/>
          <w:color w:val="auto"/>
          <w:sz w:val="22"/>
          <w:szCs w:val="22"/>
        </w:rPr>
        <w:t>10439218</w:t>
      </w:r>
      <w:r w:rsidRPr="00B5459A">
        <w:rPr>
          <w:color w:val="FF0000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7DFD0CE7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3076C8">
        <w:rPr>
          <w:b w:val="0"/>
          <w:color w:val="auto"/>
          <w:sz w:val="22"/>
          <w:szCs w:val="22"/>
        </w:rPr>
        <w:t>a</w:t>
      </w:r>
      <w:r w:rsidRPr="003076C8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3076C8">
        <w:rPr>
          <w:rFonts w:cs="Arial"/>
          <w:b w:val="0"/>
          <w:color w:val="auto"/>
          <w:sz w:val="22"/>
          <w:szCs w:val="22"/>
        </w:rPr>
        <w:t xml:space="preserve"> </w:t>
      </w:r>
      <w:r w:rsidRPr="003076C8">
        <w:rPr>
          <w:b w:val="0"/>
          <w:color w:val="auto"/>
          <w:sz w:val="22"/>
          <w:szCs w:val="22"/>
        </w:rPr>
        <w:t>at</w:t>
      </w:r>
    </w:p>
    <w:p w14:paraId="17910AE6" w14:textId="30D9F9FD" w:rsidR="003125DA" w:rsidRPr="00EE24CE" w:rsidRDefault="00E977A9" w:rsidP="00EE24CE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EE24CE">
        <w:rPr>
          <w:rStyle w:val="change"/>
          <w:b/>
          <w:color w:val="auto"/>
          <w:sz w:val="22"/>
          <w:szCs w:val="22"/>
        </w:rPr>
        <w:t>Shillibiers Aggregate Recycling Facility</w:t>
      </w:r>
    </w:p>
    <w:p w14:paraId="20395FC9" w14:textId="05C12C7C" w:rsidR="003076C8" w:rsidRPr="00D545B2" w:rsidRDefault="00D545B2" w:rsidP="003076C8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Plot</w:t>
      </w:r>
      <w:r w:rsidRPr="00D545B2">
        <w:rPr>
          <w:rStyle w:val="change"/>
          <w:b/>
          <w:color w:val="auto"/>
          <w:sz w:val="22"/>
          <w:szCs w:val="22"/>
        </w:rPr>
        <w:t xml:space="preserve"> </w:t>
      </w:r>
      <w:r w:rsidR="003076C8" w:rsidRPr="00D545B2">
        <w:rPr>
          <w:rStyle w:val="change"/>
          <w:b/>
          <w:color w:val="auto"/>
          <w:sz w:val="22"/>
          <w:szCs w:val="22"/>
        </w:rPr>
        <w:t>43, Village Farm Road</w:t>
      </w:r>
    </w:p>
    <w:p w14:paraId="541C6E5F" w14:textId="77777777" w:rsidR="003076C8" w:rsidRPr="00D545B2" w:rsidRDefault="003076C8" w:rsidP="003076C8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545B2">
        <w:rPr>
          <w:rStyle w:val="change"/>
          <w:b/>
          <w:color w:val="auto"/>
          <w:sz w:val="22"/>
          <w:szCs w:val="22"/>
        </w:rPr>
        <w:t xml:space="preserve">Village Farm Industrial Estate </w:t>
      </w:r>
    </w:p>
    <w:p w14:paraId="61C30FDF" w14:textId="77777777" w:rsidR="003076C8" w:rsidRPr="00D545B2" w:rsidRDefault="003076C8" w:rsidP="003076C8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545B2">
        <w:rPr>
          <w:rStyle w:val="change"/>
          <w:b/>
          <w:color w:val="auto"/>
          <w:sz w:val="22"/>
          <w:szCs w:val="22"/>
        </w:rPr>
        <w:t>Pyle</w:t>
      </w:r>
    </w:p>
    <w:p w14:paraId="1344C44B" w14:textId="04ACBE85" w:rsidR="003076C8" w:rsidRDefault="003076C8" w:rsidP="003076C8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545B2">
        <w:rPr>
          <w:rStyle w:val="change"/>
          <w:b/>
          <w:color w:val="auto"/>
          <w:sz w:val="22"/>
          <w:szCs w:val="22"/>
        </w:rPr>
        <w:t>Bridgend</w:t>
      </w:r>
    </w:p>
    <w:p w14:paraId="72159A14" w14:textId="2DBC5E62" w:rsidR="00D545B2" w:rsidRPr="00D545B2" w:rsidRDefault="00D545B2" w:rsidP="003076C8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Wales</w:t>
      </w:r>
    </w:p>
    <w:p w14:paraId="4CAEDAC4" w14:textId="494089BA" w:rsidR="00E57574" w:rsidRPr="00EE24CE" w:rsidRDefault="003076C8" w:rsidP="003076C8">
      <w:pPr>
        <w:pStyle w:val="Heading3nonum"/>
        <w:spacing w:before="60"/>
        <w:rPr>
          <w:rStyle w:val="change"/>
          <w:b/>
          <w:color w:val="auto"/>
        </w:rPr>
      </w:pPr>
      <w:r w:rsidRPr="00D545B2">
        <w:rPr>
          <w:rStyle w:val="change"/>
          <w:b/>
          <w:color w:val="auto"/>
          <w:sz w:val="22"/>
          <w:szCs w:val="22"/>
        </w:rPr>
        <w:t>CF33 6BN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5AE4A2A0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3076C8" w:rsidRPr="003076C8">
        <w:rPr>
          <w:b/>
          <w:bCs/>
          <w:sz w:val="22"/>
          <w:szCs w:val="22"/>
        </w:rPr>
        <w:t>Wern Tarw Recycling Limited</w:t>
      </w:r>
      <w:r w:rsidR="003076C8" w:rsidRPr="003076C8">
        <w:rPr>
          <w:sz w:val="22"/>
          <w:szCs w:val="22"/>
        </w:rPr>
        <w:t xml:space="preserve">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2A518402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5F299E">
        <w:rPr>
          <w:rFonts w:cs="Arial"/>
          <w:sz w:val="22"/>
          <w:szCs w:val="22"/>
        </w:rPr>
        <w:t>20/09/2023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969012B" w:rsidR="00B5459A" w:rsidRPr="00152067" w:rsidRDefault="00152067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15206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48D7CA9B" w:rsidR="00E57574" w:rsidRPr="00152067" w:rsidRDefault="0015206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152067">
              <w:rPr>
                <w:rFonts w:cs="Arial"/>
                <w:b/>
                <w:color w:val="auto"/>
                <w:sz w:val="22"/>
                <w:szCs w:val="22"/>
              </w:rPr>
              <w:t>09/08/2023</w:t>
            </w:r>
          </w:p>
        </w:tc>
      </w:tr>
    </w:tbl>
    <w:p w14:paraId="09577279" w14:textId="77777777" w:rsidR="00EE24CE" w:rsidRDefault="00EE24CE" w:rsidP="003076C8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19F5A48" w:rsidR="00BF3172" w:rsidRPr="003076C8" w:rsidRDefault="004C2C5A" w:rsidP="003076C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3076C8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58354E76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2067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D8C8F89" w:rsidR="00BE7957" w:rsidRDefault="00B967A6" w:rsidP="00C2374A">
          <w:pPr>
            <w:pStyle w:val="Footer"/>
            <w:rPr>
              <w:rFonts w:ascii="Arial" w:hAnsi="Arial"/>
              <w:sz w:val="18"/>
            </w:rPr>
          </w:pPr>
          <w:r w:rsidRPr="00B967A6">
            <w:rPr>
              <w:rFonts w:ascii="Arial" w:hAnsi="Arial"/>
              <w:sz w:val="18"/>
            </w:rPr>
            <w:t>EPR/EB3430RT/T002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564FDCFB" w:rsidR="00BE7957" w:rsidRPr="00C25F8F" w:rsidRDefault="0015206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152067">
            <w:rPr>
              <w:rFonts w:ascii="Arial" w:hAnsi="Arial"/>
              <w:sz w:val="18"/>
            </w:rPr>
            <w:t>09 August 2023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52067" w:rsidRPr="00152067" w14:paraId="164D6EF1" w14:textId="77777777" w:rsidTr="001A0EEF">
      <w:trPr>
        <w:trHeight w:val="557"/>
      </w:trPr>
      <w:tc>
        <w:tcPr>
          <w:tcW w:w="2943" w:type="dxa"/>
        </w:tcPr>
        <w:p w14:paraId="62C7C7B8" w14:textId="0D851FAC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490EE9" w:rsidRPr="00490EE9">
            <w:rPr>
              <w:rFonts w:ascii="Arial" w:hAnsi="Arial"/>
              <w:sz w:val="18"/>
            </w:rPr>
            <w:t>EPR/EB3430RT/T002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15206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52067">
            <w:rPr>
              <w:rFonts w:ascii="Arial" w:hAnsi="Arial"/>
              <w:sz w:val="18"/>
            </w:rPr>
            <w:t xml:space="preserve">Issue date: </w:t>
          </w:r>
        </w:p>
        <w:p w14:paraId="00033679" w14:textId="6B5AF3C7" w:rsidR="00BE7957" w:rsidRPr="00152067" w:rsidRDefault="0015206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52067">
            <w:rPr>
              <w:rFonts w:ascii="Arial" w:hAnsi="Arial"/>
              <w:sz w:val="18"/>
            </w:rPr>
            <w:t>09 August 2023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7925179">
    <w:abstractNumId w:val="0"/>
  </w:num>
  <w:num w:numId="2" w16cid:durableId="1449812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52067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076C8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0EE9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271D"/>
    <w:rsid w:val="0058330C"/>
    <w:rsid w:val="005C2AEC"/>
    <w:rsid w:val="005F299E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5601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0E7C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967A6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67600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45B2"/>
    <w:rsid w:val="00D55427"/>
    <w:rsid w:val="00D70C60"/>
    <w:rsid w:val="00D76D51"/>
    <w:rsid w:val="00D9251A"/>
    <w:rsid w:val="00DA4E0B"/>
    <w:rsid w:val="00DC4B84"/>
    <w:rsid w:val="00DC6004"/>
    <w:rsid w:val="00E12355"/>
    <w:rsid w:val="00E57574"/>
    <w:rsid w:val="00E74399"/>
    <w:rsid w:val="00E74521"/>
    <w:rsid w:val="00E918EF"/>
    <w:rsid w:val="00E977A9"/>
    <w:rsid w:val="00ED20B5"/>
    <w:rsid w:val="00EE24CE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TableParagraph">
    <w:name w:val="Table Paragraph"/>
    <w:basedOn w:val="Normal"/>
    <w:uiPriority w:val="1"/>
    <w:qFormat/>
    <w:rsid w:val="00490EE9"/>
    <w:pPr>
      <w:widowControl w:val="0"/>
      <w:autoSpaceDE w:val="0"/>
      <w:autoSpaceDN w:val="0"/>
      <w:ind w:left="115"/>
    </w:pPr>
    <w:rPr>
      <w:rFonts w:ascii="Arial" w:eastAsia="Arial" w:hAnsi="Arial" w:cs="Arial"/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D545B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REGU-219-5524240</_dlc_DocId>
    <_dlc_DocIdUrl xmlns="9be56660-2c31-41ef-bc00-23e72f632f2a">
      <Url>https://cyfoethnaturiolcymru.sharepoint.com/teams/Regulatory/Permitting/_layouts/15/DocIdRedir.aspx?ID=REGU-219-5524240</Url>
      <Description>REGU-219-5524240</Description>
    </_dlc_DocIdUrl>
    <Site_x0020_Name xmlns="859f7ad6-93f6-4205-b62b-a17f28acbbac">Shillibiers Aggregate Recycling Facility</Site_x0020_Name>
    <Internal_x002f_External xmlns="859f7ad6-93f6-4205-b62b-a17f28acbbac">Outgoing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2023-08-08T23:00:00+00:00</Document_x0020_Date>
    <Facility_x0020_Address xmlns="859f7ad6-93f6-4205-b62b-a17f28acbbac">Plot 43, Village Farm Road, Village Farm Industrial Estate, Pyle, Bridgend, Wales. CF33 6BN</Facility_x0020_Address>
    <Environment_x0020_Sub_x0020_Folder xmlns="859f7ad6-93f6-4205-b62b-a17f28acbbac">Licence supervision</Environment_x0020_Sub_x0020_Folder>
    <Customer_x0020_Name xmlns="859f7ad6-93f6-4205-b62b-a17f28acbbac">Shillibiers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10A66A-2C40-4B4B-B4F9-1EB212281FDD}"/>
</file>

<file path=customXml/itemProps3.xml><?xml version="1.0" encoding="utf-8"?>
<ds:datastoreItem xmlns:ds="http://schemas.openxmlformats.org/officeDocument/2006/customXml" ds:itemID="{F78CE728-FBDD-4CED-92D3-4C0E080B9C00}"/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Bryan Burn</cp:lastModifiedBy>
  <cp:revision>2</cp:revision>
  <cp:lastPrinted>2007-11-19T12:49:00Z</cp:lastPrinted>
  <dcterms:created xsi:type="dcterms:W3CDTF">2023-08-09T12:57:00Z</dcterms:created>
  <dcterms:modified xsi:type="dcterms:W3CDTF">2023-08-09T12:57:00Z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3270d6d2-ad31-4d0c-ba66-28606954ccdb</vt:lpwstr>
  </property>
</Properties>
</file>