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5C908" w14:textId="7F15E182" w:rsidR="003F0445" w:rsidRDefault="00F1506A">
      <w:r>
        <w:rPr>
          <w:noProof/>
        </w:rPr>
        <w:drawing>
          <wp:inline distT="0" distB="0" distL="0" distR="0" wp14:anchorId="05792DDE" wp14:editId="63EE078F">
            <wp:extent cx="7048500" cy="60794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3756" t="14648" r="40464" b="3323"/>
                    <a:stretch/>
                  </pic:blipFill>
                  <pic:spPr bwMode="auto">
                    <a:xfrm>
                      <a:off x="0" y="0"/>
                      <a:ext cx="7053549" cy="6083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0445" w:rsidSect="00F868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8F5"/>
    <w:rsid w:val="003F0445"/>
    <w:rsid w:val="00F1506A"/>
    <w:rsid w:val="00F8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25587"/>
  <w15:chartTrackingRefBased/>
  <w15:docId w15:val="{338E6992-D0AC-4F4F-930F-CF6A35C9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6" ma:contentTypeDescription="Permitting &amp; Compliance Word Document" ma:contentTypeScope="" ma:versionID="53807d01d670a8c802ec597a2702108d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aee661d9535dc3b66c381ca9d51684d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Cefntelych Farm</Site_x0020_Name>
    <Internal_x002f_External xmlns="859f7ad6-93f6-4205-b62b-a17f28acbbac">Outgoing document</Internal_x002f_External>
    <IconOverlay xmlns="http://schemas.microsoft.com/sharepoint/v4" xsi:nil="true"/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Dagfa Farm, Myddfai, Llandovery, SA20 0QF 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2018-10-07T23:00:00+00:00</Document_x0020_Date>
    <Facility_x0020_Address xmlns="859f7ad6-93f6-4205-b62b-a17f28acbbac">Cefntelych, Llandovery</Facility_x0020_Address>
    <Environment_x0020_Sub_x0020_Folder xmlns="859f7ad6-93f6-4205-b62b-a17f28acbbac">Licences applications</Environment_x0020_Sub_x0020_Folder>
    <Customer_x0020_Name xmlns="859f7ad6-93f6-4205-b62b-a17f28acbbac">Mr Eifion Hughes and Mr Carwyn Hughes</Customer_x0020_Name>
    <Post_x0020_code xmlns="859f7ad6-93f6-4205-b62b-a17f28acbbac">SA20 0JZ</Post_x0020_code>
    <Surrendered_x002f_Expired_x0020_Date xmlns="859f7ad6-93f6-4205-b62b-a17f28acbbac" xsi:nil="true"/>
    <TaxCatchAll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_dlc_DocId xmlns="9be56660-2c31-41ef-bc00-23e72f632f2a">REGU-193-40539</_dlc_DocId>
    <_dlc_DocIdUrl xmlns="9be56660-2c31-41ef-bc00-23e72f632f2a">
      <Url>https://cyfoethnaturiolcymru.sharepoint.com/teams/Regulatory/Permitting/_layouts/15/DocIdRedir.aspx?ID=REGU-193-40539</Url>
      <Description>REGU-193-40539</Description>
    </_dlc_DocIdUrl>
  </documentManagement>
</p:properties>
</file>

<file path=customXml/itemProps1.xml><?xml version="1.0" encoding="utf-8"?>
<ds:datastoreItem xmlns:ds="http://schemas.openxmlformats.org/officeDocument/2006/customXml" ds:itemID="{CADB2DE0-0DF4-46B1-A62C-04308E046B82}"/>
</file>

<file path=customXml/itemProps2.xml><?xml version="1.0" encoding="utf-8"?>
<ds:datastoreItem xmlns:ds="http://schemas.openxmlformats.org/officeDocument/2006/customXml" ds:itemID="{AE965666-28B5-4747-BAA6-56B25983906F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96BC3240-A11B-4DB7-93A3-22EA908385F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128AA7E-970B-49C5-B718-D6C952DC83C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EE36FD5-13C0-428D-8AFA-18ECC3E536C7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a84e7805-6a46-4291-b6c6-33e265e5a8c8"/>
    <ds:schemaRef ds:uri="http://purl.org/dc/elements/1.1/"/>
    <ds:schemaRef ds:uri="http://schemas.microsoft.com/office/infopath/2007/PartnerControls"/>
    <ds:schemaRef ds:uri="6e121689-de5b-41b9-a751-bfeda7fa2b0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Eaton-Mills, Jennifer</dc:creator>
  <cp:keywords/>
  <dc:description/>
  <cp:lastModifiedBy>Eaton-Mills, Jennifer</cp:lastModifiedBy>
  <cp:revision>2</cp:revision>
  <dcterms:created xsi:type="dcterms:W3CDTF">2018-10-08T10:50:00Z</dcterms:created>
  <dcterms:modified xsi:type="dcterms:W3CDTF">2018-10-08T10:50:00Z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2e67c8b0-e842-4c38-a8e2-7c868999d80e</vt:lpwstr>
  </property>
  <property fmtid="{D5CDD505-2E9C-101B-9397-08002B2CF9AE}" pid="4" name="_docset_NoMedatataSyncRequired">
    <vt:lpwstr>False</vt:lpwstr>
  </property>
  <property fmtid="{D5CDD505-2E9C-101B-9397-08002B2CF9AE}" pid="5" name="_dlc_DocId">
    <vt:lpwstr>REGU-193-40539</vt:lpwstr>
  </property>
  <property fmtid="{D5CDD505-2E9C-101B-9397-08002B2CF9AE}" pid="6" name="_dlc_DocIdUrl">
    <vt:lpwstr>https://cyfoethnaturiolcymru.sharepoint.com/teams/Regulatory/Permitting/_layouts/15/DocIdRedir.aspx?ID=REGU-193-40539, REGU-193-40539</vt:lpwstr>
  </property>
</Properties>
</file>