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2B891EF" w:rsidR="00706732" w:rsidRPr="00A007D4" w:rsidRDefault="00A440F1" w:rsidP="00A007D4">
            <w:pPr>
              <w:rPr>
                <w:rFonts w:ascii="Arial" w:hAnsi="Arial" w:cs="Arial"/>
              </w:rPr>
            </w:pPr>
            <w:r w:rsidRPr="00A007D4">
              <w:rPr>
                <w:rFonts w:ascii="Arial" w:hAnsi="Arial" w:cs="Arial"/>
              </w:rPr>
              <w:t>PAN-</w:t>
            </w:r>
            <w:r w:rsidR="00A00CBB" w:rsidRPr="00A00CBB">
              <w:rPr>
                <w:rFonts w:ascii="Arial" w:hAnsi="Arial" w:cs="Arial"/>
              </w:rPr>
              <w:t>022857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1AA9150" w:rsidR="00706732" w:rsidRPr="00A007D4" w:rsidRDefault="00A440F1" w:rsidP="00A007D4">
            <w:pPr>
              <w:rPr>
                <w:rFonts w:ascii="Arial" w:hAnsi="Arial" w:cs="Arial"/>
              </w:rPr>
            </w:pPr>
            <w:r w:rsidRPr="00A007D4">
              <w:rPr>
                <w:rFonts w:ascii="Arial" w:hAnsi="Arial" w:cs="Arial"/>
              </w:rPr>
              <w:t>EPR-</w:t>
            </w:r>
            <w:r w:rsidR="00A00CBB" w:rsidRPr="00A00CBB">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0C1289D" w:rsidR="00706732" w:rsidRPr="00A007D4" w:rsidRDefault="00A00CBB" w:rsidP="00A007D4">
            <w:pPr>
              <w:rPr>
                <w:rFonts w:ascii="Arial" w:hAnsi="Arial" w:cs="Arial"/>
              </w:rPr>
            </w:pPr>
            <w:r w:rsidRPr="00A00CBB">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DD5EB02" w:rsidR="00706732" w:rsidRPr="00A007D4" w:rsidRDefault="00A00CBB" w:rsidP="00A00CBB">
            <w:pPr>
              <w:rPr>
                <w:rFonts w:ascii="Arial" w:hAnsi="Arial" w:cs="Arial"/>
              </w:rPr>
            </w:pPr>
            <w:r w:rsidRPr="00A00CBB">
              <w:rPr>
                <w:rFonts w:ascii="Arial" w:hAnsi="Arial" w:cs="Arial"/>
              </w:rPr>
              <w:t>Bryn Carrog Farm</w:t>
            </w:r>
            <w:r>
              <w:rPr>
                <w:rFonts w:ascii="Arial" w:hAnsi="Arial" w:cs="Arial"/>
              </w:rPr>
              <w:t xml:space="preserve">, </w:t>
            </w:r>
            <w:r w:rsidRPr="00A00CBB">
              <w:rPr>
                <w:rFonts w:ascii="Arial" w:hAnsi="Arial" w:cs="Arial"/>
              </w:rPr>
              <w:t>Bodelwyddan Road, Rhuddlan, RHYL, Gwynedd,</w:t>
            </w:r>
            <w:r>
              <w:rPr>
                <w:rFonts w:ascii="Arial" w:hAnsi="Arial" w:cs="Arial"/>
              </w:rPr>
              <w:t xml:space="preserve"> </w:t>
            </w:r>
            <w:r w:rsidRPr="00A00CBB">
              <w:rPr>
                <w:rFonts w:ascii="Arial" w:hAnsi="Arial" w:cs="Arial"/>
              </w:rPr>
              <w:t>LL18 5UH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5118505" w:rsidR="00BD19D8" w:rsidRDefault="00BD19D8" w:rsidP="00A007D4">
            <w:pPr>
              <w:rPr>
                <w:rFonts w:ascii="Arial" w:hAnsi="Arial" w:cs="Arial"/>
              </w:rPr>
            </w:pPr>
            <w:r w:rsidRPr="00A007D4">
              <w:rPr>
                <w:rFonts w:ascii="Arial" w:hAnsi="Arial" w:cs="Arial"/>
              </w:rPr>
              <w:t xml:space="preserve">Farm location: </w:t>
            </w:r>
            <w:r w:rsidR="00A00CBB" w:rsidRPr="00A00CBB">
              <w:rPr>
                <w:rFonts w:ascii="Arial" w:hAnsi="Arial" w:cs="Arial"/>
              </w:rPr>
              <w:t>SJ 01152 76805</w:t>
            </w:r>
          </w:p>
          <w:p w14:paraId="18770D84" w14:textId="77777777" w:rsidR="000C3320" w:rsidRPr="00A007D4" w:rsidRDefault="000C3320" w:rsidP="00A007D4">
            <w:pPr>
              <w:rPr>
                <w:rFonts w:ascii="Arial" w:hAnsi="Arial" w:cs="Arial"/>
              </w:rPr>
            </w:pPr>
          </w:p>
          <w:p w14:paraId="4F2F9F99" w14:textId="77777777" w:rsidR="00A00CBB" w:rsidRDefault="00706732" w:rsidP="00A00CBB">
            <w:r w:rsidRPr="00A007D4">
              <w:rPr>
                <w:rFonts w:ascii="Arial" w:hAnsi="Arial" w:cs="Arial"/>
              </w:rPr>
              <w:t>Fields:</w:t>
            </w:r>
            <w:r w:rsidR="00A00CBB">
              <w:t xml:space="preserve"> </w:t>
            </w:r>
          </w:p>
          <w:p w14:paraId="40C8D9A6" w14:textId="7A8E188D" w:rsidR="00A00CBB" w:rsidRPr="00A00CBB" w:rsidRDefault="00A00CBB" w:rsidP="00A00CBB">
            <w:pPr>
              <w:rPr>
                <w:rFonts w:ascii="Arial" w:hAnsi="Arial" w:cs="Arial"/>
              </w:rPr>
            </w:pPr>
            <w:r w:rsidRPr="00A00CBB">
              <w:rPr>
                <w:rFonts w:ascii="Arial" w:hAnsi="Arial" w:cs="Arial"/>
              </w:rPr>
              <w:t xml:space="preserve">1   20   </w:t>
            </w:r>
            <w:r>
              <w:rPr>
                <w:rFonts w:ascii="Arial" w:hAnsi="Arial" w:cs="Arial"/>
              </w:rPr>
              <w:t xml:space="preserve"> </w:t>
            </w:r>
            <w:r w:rsidRPr="00A00CBB">
              <w:rPr>
                <w:rFonts w:ascii="Arial" w:hAnsi="Arial" w:cs="Arial"/>
              </w:rPr>
              <w:t>SJ 05380 78820</w:t>
            </w:r>
          </w:p>
          <w:p w14:paraId="74528BB2" w14:textId="40BF00CA" w:rsidR="00A00CBB" w:rsidRPr="00A00CBB" w:rsidRDefault="00A00CBB" w:rsidP="00A00CBB">
            <w:pPr>
              <w:rPr>
                <w:rFonts w:ascii="Arial" w:hAnsi="Arial" w:cs="Arial"/>
              </w:rPr>
            </w:pPr>
            <w:r w:rsidRPr="00A00CBB">
              <w:rPr>
                <w:rFonts w:ascii="Arial" w:hAnsi="Arial" w:cs="Arial"/>
              </w:rPr>
              <w:t xml:space="preserve">2   22   </w:t>
            </w:r>
            <w:r>
              <w:rPr>
                <w:rFonts w:ascii="Arial" w:hAnsi="Arial" w:cs="Arial"/>
              </w:rPr>
              <w:t xml:space="preserve"> </w:t>
            </w:r>
            <w:r w:rsidRPr="00A00CBB">
              <w:rPr>
                <w:rFonts w:ascii="Arial" w:hAnsi="Arial" w:cs="Arial"/>
              </w:rPr>
              <w:t xml:space="preserve">SJ 05431 78730 </w:t>
            </w:r>
          </w:p>
          <w:p w14:paraId="1DC62D11" w14:textId="22F8E03B" w:rsidR="00A00CBB" w:rsidRPr="00A00CBB" w:rsidRDefault="00A00CBB" w:rsidP="00A00CBB">
            <w:pPr>
              <w:rPr>
                <w:rFonts w:ascii="Arial" w:hAnsi="Arial" w:cs="Arial"/>
              </w:rPr>
            </w:pPr>
            <w:r w:rsidRPr="00A00CBB">
              <w:rPr>
                <w:rFonts w:ascii="Arial" w:hAnsi="Arial" w:cs="Arial"/>
              </w:rPr>
              <w:t xml:space="preserve">3   24   </w:t>
            </w:r>
            <w:r>
              <w:rPr>
                <w:rFonts w:ascii="Arial" w:hAnsi="Arial" w:cs="Arial"/>
              </w:rPr>
              <w:t xml:space="preserve"> </w:t>
            </w:r>
            <w:r w:rsidRPr="00A00CBB">
              <w:rPr>
                <w:rFonts w:ascii="Arial" w:hAnsi="Arial" w:cs="Arial"/>
              </w:rPr>
              <w:t xml:space="preserve">SJ 05215 78700 </w:t>
            </w:r>
          </w:p>
          <w:p w14:paraId="56BBB353" w14:textId="7DF10926" w:rsidR="00A00CBB" w:rsidRPr="00A00CBB" w:rsidRDefault="00A00CBB" w:rsidP="00A00CBB">
            <w:pPr>
              <w:rPr>
                <w:rFonts w:ascii="Arial" w:hAnsi="Arial" w:cs="Arial"/>
              </w:rPr>
            </w:pPr>
            <w:r w:rsidRPr="00A00CBB">
              <w:rPr>
                <w:rFonts w:ascii="Arial" w:hAnsi="Arial" w:cs="Arial"/>
              </w:rPr>
              <w:t xml:space="preserve">4   27   </w:t>
            </w:r>
            <w:r>
              <w:rPr>
                <w:rFonts w:ascii="Arial" w:hAnsi="Arial" w:cs="Arial"/>
              </w:rPr>
              <w:t xml:space="preserve"> </w:t>
            </w:r>
            <w:r w:rsidRPr="00A00CBB">
              <w:rPr>
                <w:rFonts w:ascii="Arial" w:hAnsi="Arial" w:cs="Arial"/>
              </w:rPr>
              <w:t>SJ 04826 78447</w:t>
            </w:r>
          </w:p>
          <w:p w14:paraId="79DB624C" w14:textId="5D96D187" w:rsidR="00A00CBB" w:rsidRPr="00A00CBB" w:rsidRDefault="00A00CBB" w:rsidP="00A00CBB">
            <w:pPr>
              <w:rPr>
                <w:rFonts w:ascii="Arial" w:hAnsi="Arial" w:cs="Arial"/>
              </w:rPr>
            </w:pPr>
            <w:r w:rsidRPr="00A00CBB">
              <w:rPr>
                <w:rFonts w:ascii="Arial" w:hAnsi="Arial" w:cs="Arial"/>
              </w:rPr>
              <w:t xml:space="preserve">5   28   </w:t>
            </w:r>
            <w:r>
              <w:rPr>
                <w:rFonts w:ascii="Arial" w:hAnsi="Arial" w:cs="Arial"/>
              </w:rPr>
              <w:t xml:space="preserve"> </w:t>
            </w:r>
            <w:r w:rsidRPr="00A00CBB">
              <w:rPr>
                <w:rFonts w:ascii="Arial" w:hAnsi="Arial" w:cs="Arial"/>
              </w:rPr>
              <w:t>SJ 04492 78328</w:t>
            </w:r>
          </w:p>
          <w:p w14:paraId="7056F412" w14:textId="564CDBBD" w:rsidR="00A00CBB" w:rsidRPr="00A00CBB" w:rsidRDefault="00A00CBB" w:rsidP="00A00CBB">
            <w:pPr>
              <w:rPr>
                <w:rFonts w:ascii="Arial" w:hAnsi="Arial" w:cs="Arial"/>
              </w:rPr>
            </w:pPr>
            <w:r w:rsidRPr="00A00CBB">
              <w:rPr>
                <w:rFonts w:ascii="Arial" w:hAnsi="Arial" w:cs="Arial"/>
              </w:rPr>
              <w:t xml:space="preserve">6   29   </w:t>
            </w:r>
            <w:r>
              <w:rPr>
                <w:rFonts w:ascii="Arial" w:hAnsi="Arial" w:cs="Arial"/>
              </w:rPr>
              <w:t xml:space="preserve"> </w:t>
            </w:r>
            <w:r w:rsidRPr="00A00CBB">
              <w:rPr>
                <w:rFonts w:ascii="Arial" w:hAnsi="Arial" w:cs="Arial"/>
              </w:rPr>
              <w:t>SJ 04383 78429</w:t>
            </w:r>
          </w:p>
          <w:p w14:paraId="52DE371F" w14:textId="6AE7B663" w:rsidR="00A00CBB" w:rsidRPr="00A00CBB" w:rsidRDefault="00A00CBB" w:rsidP="00A00CBB">
            <w:pPr>
              <w:rPr>
                <w:rFonts w:ascii="Arial" w:hAnsi="Arial" w:cs="Arial"/>
              </w:rPr>
            </w:pPr>
            <w:r w:rsidRPr="00A00CBB">
              <w:rPr>
                <w:rFonts w:ascii="Arial" w:hAnsi="Arial" w:cs="Arial"/>
              </w:rPr>
              <w:t xml:space="preserve">7   30   </w:t>
            </w:r>
            <w:r>
              <w:rPr>
                <w:rFonts w:ascii="Arial" w:hAnsi="Arial" w:cs="Arial"/>
              </w:rPr>
              <w:t xml:space="preserve"> </w:t>
            </w:r>
            <w:r w:rsidRPr="00A00CBB">
              <w:rPr>
                <w:rFonts w:ascii="Arial" w:hAnsi="Arial" w:cs="Arial"/>
              </w:rPr>
              <w:t xml:space="preserve">SJ 04491 78077 </w:t>
            </w:r>
          </w:p>
          <w:p w14:paraId="31F57F59" w14:textId="7A10A06F" w:rsidR="00A00CBB" w:rsidRPr="00A00CBB" w:rsidRDefault="00A00CBB" w:rsidP="00A00CBB">
            <w:pPr>
              <w:rPr>
                <w:rFonts w:ascii="Arial" w:hAnsi="Arial" w:cs="Arial"/>
              </w:rPr>
            </w:pPr>
            <w:r w:rsidRPr="00A00CBB">
              <w:rPr>
                <w:rFonts w:ascii="Arial" w:hAnsi="Arial" w:cs="Arial"/>
              </w:rPr>
              <w:t xml:space="preserve">8   31   </w:t>
            </w:r>
            <w:r>
              <w:rPr>
                <w:rFonts w:ascii="Arial" w:hAnsi="Arial" w:cs="Arial"/>
              </w:rPr>
              <w:t xml:space="preserve">  </w:t>
            </w:r>
            <w:r w:rsidRPr="00A00CBB">
              <w:rPr>
                <w:rFonts w:ascii="Arial" w:hAnsi="Arial" w:cs="Arial"/>
              </w:rPr>
              <w:t>SJ 04326 78049</w:t>
            </w:r>
          </w:p>
          <w:p w14:paraId="32234011" w14:textId="77777777" w:rsidR="00A00CBB" w:rsidRPr="00A00CBB" w:rsidRDefault="00A00CBB" w:rsidP="00A00CBB">
            <w:pPr>
              <w:rPr>
                <w:rFonts w:ascii="Arial" w:hAnsi="Arial" w:cs="Arial"/>
              </w:rPr>
            </w:pPr>
            <w:r w:rsidRPr="00A00CBB">
              <w:rPr>
                <w:rFonts w:ascii="Arial" w:hAnsi="Arial" w:cs="Arial"/>
              </w:rPr>
              <w:t>9   9973 SH 99725 76648</w:t>
            </w:r>
          </w:p>
          <w:p w14:paraId="0D5D91A3" w14:textId="77777777" w:rsidR="00A00CBB" w:rsidRPr="00A00CBB" w:rsidRDefault="00A00CBB" w:rsidP="00A00CBB">
            <w:pPr>
              <w:rPr>
                <w:rFonts w:ascii="Arial" w:hAnsi="Arial" w:cs="Arial"/>
              </w:rPr>
            </w:pPr>
            <w:r w:rsidRPr="00A00CBB">
              <w:rPr>
                <w:rFonts w:ascii="Arial" w:hAnsi="Arial" w:cs="Arial"/>
              </w:rPr>
              <w:t xml:space="preserve">10  5392 SJ 00528 76960 </w:t>
            </w:r>
          </w:p>
          <w:p w14:paraId="03ADB3D2" w14:textId="59A8DC4D" w:rsidR="00706732" w:rsidRDefault="00A00CBB" w:rsidP="00A00CBB">
            <w:pPr>
              <w:rPr>
                <w:rFonts w:ascii="Arial" w:hAnsi="Arial" w:cs="Arial"/>
              </w:rPr>
            </w:pPr>
            <w:r w:rsidRPr="00A00CBB">
              <w:rPr>
                <w:rFonts w:ascii="Arial" w:hAnsi="Arial" w:cs="Arial"/>
              </w:rPr>
              <w:t>11  6909 SJ 00741 77116</w:t>
            </w:r>
          </w:p>
          <w:p w14:paraId="17B6952F" w14:textId="77777777" w:rsidR="000C3320" w:rsidRPr="00A007D4" w:rsidRDefault="000C3320" w:rsidP="00A007D4">
            <w:pPr>
              <w:rPr>
                <w:rFonts w:ascii="Arial" w:hAnsi="Arial" w:cs="Arial"/>
              </w:rPr>
            </w:pPr>
          </w:p>
          <w:p w14:paraId="3AE354A0" w14:textId="77777777" w:rsidR="00F9424F" w:rsidRDefault="00706732" w:rsidP="00A007D4">
            <w:pPr>
              <w:rPr>
                <w:rFonts w:ascii="Arial" w:hAnsi="Arial" w:cs="Arial"/>
              </w:rPr>
            </w:pPr>
            <w:r w:rsidRPr="00A007D4">
              <w:rPr>
                <w:rFonts w:ascii="Arial" w:hAnsi="Arial" w:cs="Arial"/>
              </w:rPr>
              <w:t>Storage:</w:t>
            </w:r>
          </w:p>
          <w:p w14:paraId="1C478ADD" w14:textId="77777777" w:rsidR="00A00CBB" w:rsidRPr="00A00CBB" w:rsidRDefault="00A00CBB" w:rsidP="00A00CBB">
            <w:pPr>
              <w:rPr>
                <w:rFonts w:ascii="Arial" w:hAnsi="Arial" w:cs="Arial"/>
              </w:rPr>
            </w:pPr>
            <w:r w:rsidRPr="00A00CBB">
              <w:rPr>
                <w:rFonts w:ascii="Arial" w:hAnsi="Arial" w:cs="Arial"/>
              </w:rPr>
              <w:t>SJ 05450 78860</w:t>
            </w:r>
          </w:p>
          <w:p w14:paraId="7FA6FD6C" w14:textId="77777777" w:rsidR="00A00CBB" w:rsidRPr="00A00CBB" w:rsidRDefault="00A00CBB" w:rsidP="00A00CBB">
            <w:pPr>
              <w:rPr>
                <w:rFonts w:ascii="Arial" w:hAnsi="Arial" w:cs="Arial"/>
              </w:rPr>
            </w:pPr>
            <w:r w:rsidRPr="00A00CBB">
              <w:rPr>
                <w:rFonts w:ascii="Arial" w:hAnsi="Arial" w:cs="Arial"/>
              </w:rPr>
              <w:t>SJ 04460 77870</w:t>
            </w:r>
          </w:p>
          <w:p w14:paraId="03ADB3D5" w14:textId="445520D4" w:rsidR="00A00CBB" w:rsidRPr="00A007D4" w:rsidRDefault="00A00CBB" w:rsidP="00A00CBB">
            <w:pPr>
              <w:rPr>
                <w:rFonts w:ascii="Arial" w:hAnsi="Arial" w:cs="Arial"/>
              </w:rPr>
            </w:pPr>
            <w:r w:rsidRPr="00A00CBB">
              <w:rPr>
                <w:rFonts w:ascii="Arial" w:hAnsi="Arial" w:cs="Arial"/>
              </w:rPr>
              <w:t>SH 99630 76530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853106D" w:rsidR="00FF0137" w:rsidRDefault="00FF0137" w:rsidP="00A007D4">
            <w:pPr>
              <w:rPr>
                <w:rFonts w:ascii="Arial" w:hAnsi="Arial" w:cs="Arial"/>
              </w:rPr>
            </w:pPr>
            <w:r w:rsidRPr="00B40C49">
              <w:rPr>
                <w:rFonts w:ascii="Arial" w:hAnsi="Arial" w:cs="Arial"/>
              </w:rPr>
              <w:t xml:space="preserve">Waste reg team: </w:t>
            </w:r>
            <w:hyperlink r:id="rId13" w:history="1">
              <w:r w:rsidR="00B801A2" w:rsidRPr="00C84D90">
                <w:rPr>
                  <w:rStyle w:val="Hyperlink"/>
                  <w:rFonts w:ascii="Arial" w:hAnsi="Arial" w:cs="Arial"/>
                </w:rPr>
                <w:t>WasteReg.NE@cyfoethnaturiolcymru.gov.uk</w:t>
              </w:r>
            </w:hyperlink>
          </w:p>
          <w:p w14:paraId="580F8560" w14:textId="3D8BC12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B801A2" w:rsidRPr="00C84D90">
                <w:rPr>
                  <w:rStyle w:val="Hyperlink"/>
                  <w:rFonts w:ascii="Arial" w:hAnsi="Arial" w:cs="Arial"/>
                </w:rPr>
                <w:t>DenbighshireEnvironmentTeam@cyfoethnaturiolcymru.gov.uk</w:t>
              </w:r>
            </w:hyperlink>
          </w:p>
          <w:p w14:paraId="6B787CE6" w14:textId="77777777" w:rsidR="00B801A2" w:rsidRPr="00B801A2" w:rsidRDefault="00FF0137" w:rsidP="00B801A2">
            <w:pPr>
              <w:rPr>
                <w:rFonts w:ascii="Arial" w:hAnsi="Arial" w:cs="Arial"/>
              </w:rPr>
            </w:pPr>
            <w:r w:rsidRPr="00B40C49">
              <w:rPr>
                <w:rFonts w:ascii="Arial" w:hAnsi="Arial" w:cs="Arial"/>
              </w:rPr>
              <w:t xml:space="preserve">NLO: </w:t>
            </w:r>
          </w:p>
          <w:p w14:paraId="03ADB3E0" w14:textId="159C915A" w:rsidR="00512799" w:rsidRPr="00A007D4" w:rsidRDefault="0010645B" w:rsidP="00B801A2">
            <w:pPr>
              <w:rPr>
                <w:rFonts w:ascii="Arial" w:hAnsi="Arial" w:cs="Arial"/>
              </w:rPr>
            </w:pPr>
            <w:hyperlink r:id="rId15" w:history="1">
              <w:r w:rsidR="00B801A2" w:rsidRPr="009336C7">
                <w:rPr>
                  <w:rStyle w:val="Hyperlink"/>
                  <w:rFonts w:ascii="Arial" w:hAnsi="Arial" w:cs="Arial"/>
                </w:rPr>
                <w:t>Don.Rother@environment-agency.gov.uk</w:t>
              </w:r>
            </w:hyperlink>
            <w:r w:rsidR="00B801A2">
              <w:rPr>
                <w:rFonts w:ascii="Arial" w:hAnsi="Arial" w:cs="Arial"/>
              </w:rPr>
              <w:t xml:space="preserve"> </w:t>
            </w:r>
          </w:p>
        </w:tc>
      </w:tr>
      <w:tr w:rsidR="00FF0137" w:rsidRPr="00A007D4" w14:paraId="03ADB3E7" w14:textId="77777777" w:rsidTr="00FB2577">
        <w:tc>
          <w:tcPr>
            <w:tcW w:w="2303" w:type="pct"/>
          </w:tcPr>
          <w:p w14:paraId="03ADB3E5" w14:textId="77777777" w:rsidR="00FF0137" w:rsidRPr="00B801A2" w:rsidRDefault="00FF0137" w:rsidP="00A007D4">
            <w:pPr>
              <w:rPr>
                <w:rFonts w:ascii="Arial" w:hAnsi="Arial" w:cs="Arial"/>
              </w:rPr>
            </w:pPr>
            <w:r w:rsidRPr="00B801A2">
              <w:rPr>
                <w:rFonts w:ascii="Arial" w:hAnsi="Arial" w:cs="Arial"/>
              </w:rPr>
              <w:t>Date due:</w:t>
            </w:r>
          </w:p>
        </w:tc>
        <w:tc>
          <w:tcPr>
            <w:tcW w:w="2697" w:type="pct"/>
          </w:tcPr>
          <w:p w14:paraId="03ADB3E6" w14:textId="34700886" w:rsidR="00FF0137" w:rsidRPr="00B801A2" w:rsidRDefault="00B801A2" w:rsidP="00A007D4">
            <w:pPr>
              <w:rPr>
                <w:rFonts w:ascii="Arial" w:hAnsi="Arial" w:cs="Arial"/>
              </w:rPr>
            </w:pPr>
            <w:r w:rsidRPr="00B801A2">
              <w:rPr>
                <w:rFonts w:ascii="Arial" w:hAnsi="Arial" w:cs="Arial"/>
              </w:rPr>
              <w:t>23</w:t>
            </w:r>
            <w:r w:rsidR="00A440F1" w:rsidRPr="00B801A2">
              <w:rPr>
                <w:rFonts w:ascii="Arial" w:hAnsi="Arial" w:cs="Arial"/>
              </w:rPr>
              <w:t>/</w:t>
            </w:r>
            <w:r w:rsidRPr="00B801A2">
              <w:rPr>
                <w:rFonts w:ascii="Arial" w:hAnsi="Arial" w:cs="Arial"/>
              </w:rPr>
              <w:t>08</w:t>
            </w:r>
            <w:r w:rsidR="00A440F1" w:rsidRPr="00B801A2">
              <w:rPr>
                <w:rFonts w:ascii="Arial" w:hAnsi="Arial" w:cs="Arial"/>
              </w:rPr>
              <w:t>/20</w:t>
            </w:r>
            <w:r w:rsidR="007F27D9" w:rsidRPr="00B801A2">
              <w:rPr>
                <w:rFonts w:ascii="Arial" w:hAnsi="Arial" w:cs="Arial"/>
              </w:rPr>
              <w:t>2</w:t>
            </w:r>
            <w:r w:rsidR="00710C50" w:rsidRPr="00B801A2">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801A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801A2" w:rsidRDefault="00FF0137" w:rsidP="00A007D4">
            <w:pPr>
              <w:rPr>
                <w:rFonts w:ascii="Arial" w:hAnsi="Arial" w:cs="Arial"/>
              </w:rPr>
            </w:pPr>
            <w:r w:rsidRPr="00B801A2">
              <w:rPr>
                <w:rFonts w:ascii="Arial" w:hAnsi="Arial" w:cs="Arial"/>
              </w:rPr>
              <w:t>Rating B- 100%</w:t>
            </w:r>
          </w:p>
          <w:p w14:paraId="03ADB3F2" w14:textId="7F8C9E1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22D426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92AA6CC" w:rsidR="00981BCB" w:rsidRPr="008F4AB4" w:rsidRDefault="00A82839" w:rsidP="00A82839">
            <w:pPr>
              <w:rPr>
                <w:rFonts w:ascii="Arial" w:hAnsi="Arial" w:cs="Arial"/>
                <w:color w:val="FF0000"/>
              </w:rPr>
            </w:pPr>
            <w:r w:rsidRPr="00640128">
              <w:rPr>
                <w:rFonts w:ascii="Arial" w:eastAsia="Times New Roman" w:hAnsi="Arial" w:cs="Arial"/>
                <w:color w:val="000000" w:themeColor="text1"/>
                <w:lang w:eastAsia="en-GB"/>
              </w:rPr>
              <w:t xml:space="preserve">English- </w:t>
            </w:r>
            <w:r w:rsidR="002D544C" w:rsidRPr="00640128">
              <w:rPr>
                <w:rFonts w:ascii="Arial" w:eastAsia="Times New Roman" w:hAnsi="Arial" w:cs="Arial"/>
                <w:color w:val="000000" w:themeColor="text1"/>
                <w:lang w:eastAsia="en-GB"/>
              </w:rPr>
              <w:t xml:space="preserve">EA </w:t>
            </w:r>
            <w:r w:rsidRPr="00640128">
              <w:rPr>
                <w:rFonts w:ascii="Arial" w:eastAsia="Times New Roman" w:hAnsi="Arial" w:cs="Arial"/>
                <w:color w:val="000000" w:themeColor="text1"/>
                <w:lang w:eastAsia="en-GB"/>
              </w:rPr>
              <w:t>public register</w:t>
            </w:r>
            <w:r w:rsidR="00640128" w:rsidRPr="00640128">
              <w:rPr>
                <w:rFonts w:ascii="Arial" w:eastAsia="Times New Roman" w:hAnsi="Arial" w:cs="Arial"/>
                <w:color w:val="000000" w:themeColor="text1"/>
                <w:lang w:eastAsia="en-GB"/>
              </w:rPr>
              <w:t xml:space="preserve">, 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676424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3804B89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41EADF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1F82BD1" w:rsidR="00F109BA" w:rsidRPr="00A007D4" w:rsidRDefault="00F109BA" w:rsidP="00A007D4">
            <w:pPr>
              <w:rPr>
                <w:rFonts w:ascii="Arial" w:hAnsi="Arial" w:cs="Arial"/>
              </w:rPr>
            </w:pPr>
            <w:r w:rsidRPr="00A007D4">
              <w:rPr>
                <w:rFonts w:ascii="Arial" w:hAnsi="Arial" w:cs="Arial"/>
              </w:rPr>
              <w:t>Amount:</w:t>
            </w:r>
            <w:r w:rsidR="00E50683">
              <w:rPr>
                <w:rFonts w:ascii="Arial" w:hAnsi="Arial" w:cs="Arial"/>
              </w:rPr>
              <w:t xml:space="preserve"> £798</w:t>
            </w:r>
          </w:p>
          <w:p w14:paraId="07DE9F93" w14:textId="1AAF386B" w:rsidR="00F109BA" w:rsidRPr="00A007D4" w:rsidRDefault="00F109BA" w:rsidP="00A007D4">
            <w:pPr>
              <w:rPr>
                <w:rFonts w:ascii="Arial" w:hAnsi="Arial" w:cs="Arial"/>
              </w:rPr>
            </w:pPr>
            <w:r w:rsidRPr="00A007D4">
              <w:rPr>
                <w:rFonts w:ascii="Arial" w:hAnsi="Arial" w:cs="Arial"/>
              </w:rPr>
              <w:t>Date cleared on MyNRW:</w:t>
            </w:r>
            <w:r w:rsidR="00E50683" w:rsidRPr="00E50683">
              <w:rPr>
                <w:rFonts w:ascii="Arial" w:hAnsi="Arial" w:cs="Arial"/>
                <w:color w:val="000000"/>
                <w:sz w:val="19"/>
                <w:szCs w:val="19"/>
                <w:shd w:val="clear" w:color="auto" w:fill="FFFFFF"/>
              </w:rPr>
              <w:t xml:space="preserve"> </w:t>
            </w:r>
            <w:r w:rsidR="00E50683" w:rsidRPr="00E50683">
              <w:rPr>
                <w:rFonts w:ascii="Arial" w:hAnsi="Arial" w:cs="Arial"/>
              </w:rPr>
              <w:t>10/07/2023</w:t>
            </w:r>
          </w:p>
          <w:p w14:paraId="38E3C738" w14:textId="12BE4173" w:rsidR="00F109BA" w:rsidRDefault="00F109BA" w:rsidP="00A007D4">
            <w:pPr>
              <w:rPr>
                <w:rFonts w:ascii="Arial" w:hAnsi="Arial" w:cs="Arial"/>
              </w:rPr>
            </w:pPr>
            <w:r w:rsidRPr="00A007D4">
              <w:rPr>
                <w:rFonts w:ascii="Arial" w:hAnsi="Arial" w:cs="Arial"/>
              </w:rPr>
              <w:t>Transaction number:</w:t>
            </w:r>
            <w:r w:rsidR="00E50683" w:rsidRPr="00E50683">
              <w:t xml:space="preserve"> </w:t>
            </w:r>
            <w:r w:rsidR="00E50683" w:rsidRPr="00E50683">
              <w:rPr>
                <w:rFonts w:ascii="Arial" w:hAnsi="Arial" w:cs="Arial"/>
              </w:rPr>
              <w:t>2117326</w:t>
            </w:r>
          </w:p>
          <w:p w14:paraId="1A655330" w14:textId="77777777" w:rsidR="00FB2577" w:rsidRDefault="00FB2577" w:rsidP="00A007D4">
            <w:pPr>
              <w:rPr>
                <w:rFonts w:ascii="Arial" w:hAnsi="Arial" w:cs="Arial"/>
                <w:color w:val="FF0000"/>
              </w:rPr>
            </w:pPr>
          </w:p>
          <w:p w14:paraId="143CFD30" w14:textId="023D1A67" w:rsidR="00FB2577" w:rsidRPr="00E50683" w:rsidRDefault="00FB2577" w:rsidP="00A007D4">
            <w:pPr>
              <w:rPr>
                <w:rFonts w:ascii="Arial" w:hAnsi="Arial" w:cs="Arial"/>
                <w:b/>
                <w:color w:val="000000" w:themeColor="text1"/>
              </w:rPr>
            </w:pPr>
            <w:r w:rsidRPr="00E50683">
              <w:rPr>
                <w:rFonts w:ascii="Arial" w:hAnsi="Arial" w:cs="Arial"/>
                <w:b/>
                <w:color w:val="000000" w:themeColor="text1"/>
              </w:rPr>
              <w:t>Additional fee</w:t>
            </w:r>
            <w:r w:rsidR="00E50683" w:rsidRPr="00E50683">
              <w:rPr>
                <w:rFonts w:ascii="Arial" w:hAnsi="Arial" w:cs="Arial"/>
                <w:b/>
                <w:color w:val="000000" w:themeColor="text1"/>
              </w:rPr>
              <w:t>:</w:t>
            </w:r>
          </w:p>
          <w:p w14:paraId="02C9CF44" w14:textId="1C40A9CE" w:rsidR="00FB2577" w:rsidRPr="00E50683" w:rsidRDefault="00FB2577" w:rsidP="00FB2577">
            <w:pPr>
              <w:rPr>
                <w:rFonts w:ascii="Arial" w:hAnsi="Arial" w:cs="Arial"/>
                <w:color w:val="000000" w:themeColor="text1"/>
              </w:rPr>
            </w:pPr>
            <w:r w:rsidRPr="00E50683">
              <w:rPr>
                <w:rFonts w:ascii="Arial" w:hAnsi="Arial" w:cs="Arial"/>
                <w:color w:val="000000" w:themeColor="text1"/>
              </w:rPr>
              <w:t>Amount:</w:t>
            </w:r>
            <w:r w:rsidR="00E50683" w:rsidRPr="00E50683">
              <w:rPr>
                <w:rFonts w:ascii="Arial" w:hAnsi="Arial" w:cs="Arial"/>
                <w:color w:val="000000" w:themeColor="text1"/>
              </w:rPr>
              <w:t>£</w:t>
            </w:r>
            <w:r w:rsidR="00E50683" w:rsidRPr="00E50683">
              <w:rPr>
                <w:rFonts w:ascii="Arial" w:hAnsi="Arial" w:cs="Arial"/>
                <w:color w:val="000000" w:themeColor="text1"/>
                <w:sz w:val="19"/>
                <w:szCs w:val="19"/>
                <w:shd w:val="clear" w:color="auto" w:fill="FFFFFF"/>
              </w:rPr>
              <w:t xml:space="preserve"> </w:t>
            </w:r>
            <w:r w:rsidR="00E50683" w:rsidRPr="00E50683">
              <w:rPr>
                <w:rFonts w:ascii="Arial" w:hAnsi="Arial" w:cs="Arial"/>
                <w:color w:val="000000" w:themeColor="text1"/>
              </w:rPr>
              <w:t>763.00</w:t>
            </w:r>
          </w:p>
          <w:p w14:paraId="1321195B" w14:textId="2A589017" w:rsidR="00FB2577" w:rsidRPr="00E50683" w:rsidRDefault="00FB2577" w:rsidP="00FB2577">
            <w:pPr>
              <w:rPr>
                <w:rFonts w:ascii="Arial" w:hAnsi="Arial" w:cs="Arial"/>
                <w:color w:val="000000" w:themeColor="text1"/>
              </w:rPr>
            </w:pPr>
            <w:r w:rsidRPr="00E50683">
              <w:rPr>
                <w:rFonts w:ascii="Arial" w:hAnsi="Arial" w:cs="Arial"/>
                <w:color w:val="000000" w:themeColor="text1"/>
              </w:rPr>
              <w:t>Date cleared on MyNRW:</w:t>
            </w:r>
            <w:r w:rsidR="00E50683" w:rsidRPr="00E50683">
              <w:rPr>
                <w:rFonts w:ascii="Arial" w:hAnsi="Arial" w:cs="Arial"/>
                <w:color w:val="000000" w:themeColor="text1"/>
                <w:sz w:val="19"/>
                <w:szCs w:val="19"/>
                <w:shd w:val="clear" w:color="auto" w:fill="FFFFFF"/>
              </w:rPr>
              <w:t xml:space="preserve"> </w:t>
            </w:r>
            <w:r w:rsidR="00E50683" w:rsidRPr="00E50683">
              <w:rPr>
                <w:rFonts w:ascii="Arial" w:hAnsi="Arial" w:cs="Arial"/>
                <w:color w:val="000000" w:themeColor="text1"/>
              </w:rPr>
              <w:t>31/07/2023</w:t>
            </w:r>
          </w:p>
          <w:p w14:paraId="34B047EF" w14:textId="26603123" w:rsidR="00FB2577" w:rsidRPr="00E50683" w:rsidRDefault="00FB2577" w:rsidP="00FB2577">
            <w:pPr>
              <w:rPr>
                <w:rFonts w:ascii="Arial" w:hAnsi="Arial" w:cs="Arial"/>
                <w:color w:val="000000" w:themeColor="text1"/>
              </w:rPr>
            </w:pPr>
            <w:r w:rsidRPr="00E50683">
              <w:rPr>
                <w:rFonts w:ascii="Arial" w:hAnsi="Arial" w:cs="Arial"/>
                <w:color w:val="000000" w:themeColor="text1"/>
              </w:rPr>
              <w:t>Transaction number:</w:t>
            </w:r>
            <w:r w:rsidR="00E50683" w:rsidRPr="00E50683">
              <w:rPr>
                <w:color w:val="000000" w:themeColor="text1"/>
              </w:rPr>
              <w:t xml:space="preserve"> </w:t>
            </w:r>
            <w:r w:rsidR="00E50683" w:rsidRPr="00E50683">
              <w:rPr>
                <w:rFonts w:ascii="Arial" w:hAnsi="Arial" w:cs="Arial"/>
                <w:color w:val="000000" w:themeColor="text1"/>
              </w:rPr>
              <w:t>2118375</w:t>
            </w:r>
          </w:p>
          <w:p w14:paraId="2E3C6AF4" w14:textId="77777777" w:rsidR="00E50683" w:rsidRDefault="00E50683" w:rsidP="00FB2577">
            <w:pPr>
              <w:rPr>
                <w:rFonts w:ascii="Arial" w:hAnsi="Arial" w:cs="Arial"/>
                <w:color w:val="0070C0"/>
              </w:rPr>
            </w:pPr>
          </w:p>
          <w:p w14:paraId="4E2DE19B" w14:textId="2E8E2E90" w:rsidR="00E50683" w:rsidRPr="00B81441" w:rsidRDefault="00205D9E" w:rsidP="00FB2577">
            <w:pPr>
              <w:rPr>
                <w:rFonts w:ascii="Arial" w:hAnsi="Arial" w:cs="Arial"/>
              </w:rPr>
            </w:pPr>
            <w:r>
              <w:rPr>
                <w:rFonts w:ascii="Arial" w:hAnsi="Arial" w:cs="Arial"/>
              </w:rPr>
              <w:t>The applicant has paid a total of £1,561 which is correct for a medium risk deployment</w:t>
            </w:r>
            <w:r w:rsidR="005316F5">
              <w:rPr>
                <w:rFonts w:ascii="Arial" w:hAnsi="Arial" w:cs="Arial"/>
              </w:rPr>
              <w:t xml:space="preserve"> under the 2023/2024 charging scheme.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7FCB6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4FDDE0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A3B2FE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BAA3C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CEDB2B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726D2D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0645B"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140B65C" w:rsidR="003A337A" w:rsidRPr="00BA3B1E" w:rsidRDefault="002E468D"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AA08E7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F8CAC3F" w:rsidR="003A337A" w:rsidRPr="00B81441" w:rsidRDefault="003A337A" w:rsidP="00B81441">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C8610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6232CB1"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E7675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17F775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213544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AEF005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E65287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77F535C"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772F25">
        <w:trPr>
          <w:trHeight w:val="418"/>
        </w:trPr>
        <w:tc>
          <w:tcPr>
            <w:tcW w:w="2997" w:type="pct"/>
            <w:shd w:val="clear" w:color="auto" w:fill="auto"/>
          </w:tcPr>
          <w:p w14:paraId="2F2F6A2A" w14:textId="1D5426B5" w:rsidR="004628EF" w:rsidRPr="00772F25"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60D31832"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48428D4D" w:rsidR="00704841" w:rsidRPr="00B84CB3" w:rsidRDefault="005274CF" w:rsidP="00B50D9B">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AD596D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345BD8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98AA4D3" w:rsidR="003A337A" w:rsidRPr="00B96093" w:rsidRDefault="003A337A" w:rsidP="00B96093">
            <w:pPr>
              <w:rPr>
                <w:rFonts w:ascii="Arial" w:hAnsi="Arial" w:cs="Arial"/>
                <w:bCs/>
              </w:rPr>
            </w:pPr>
            <w:r w:rsidRPr="00B96093">
              <w:rPr>
                <w:rFonts w:ascii="Arial" w:hAnsi="Arial" w:cs="Arial"/>
                <w:bCs/>
              </w:rPr>
              <w:t>Is the land to be treated within a 10 miles radius of the main address?</w:t>
            </w:r>
          </w:p>
        </w:tc>
        <w:tc>
          <w:tcPr>
            <w:tcW w:w="931" w:type="pct"/>
            <w:shd w:val="clear" w:color="auto" w:fill="auto"/>
          </w:tcPr>
          <w:p w14:paraId="48124885" w14:textId="41D9ADA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96AE22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FB0A10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41AC037" w:rsidR="00437466" w:rsidRPr="00FA4119" w:rsidRDefault="003A337A" w:rsidP="00FA4119">
            <w:pPr>
              <w:pStyle w:val="Heading2"/>
              <w:outlineLvl w:val="1"/>
              <w:rPr>
                <w:rFonts w:ascii="Arial" w:hAnsi="Arial" w:cs="Arial"/>
                <w:b w:val="0"/>
                <w:bCs/>
                <w:szCs w:val="22"/>
              </w:rPr>
            </w:pPr>
            <w:r w:rsidRPr="00FA4119">
              <w:rPr>
                <w:rFonts w:ascii="Arial" w:hAnsi="Arial" w:cs="Arial"/>
                <w:b w:val="0"/>
                <w:bCs/>
                <w:szCs w:val="22"/>
              </w:rPr>
              <w:t>Have details of the land owner or occupier bee</w:t>
            </w:r>
            <w:r w:rsidR="007D23AD" w:rsidRPr="00FA4119">
              <w:rPr>
                <w:rFonts w:ascii="Arial" w:hAnsi="Arial" w:cs="Arial"/>
                <w:b w:val="0"/>
                <w:bCs/>
                <w:szCs w:val="22"/>
              </w:rPr>
              <w:t>n</w:t>
            </w:r>
            <w:r w:rsidRPr="00FA4119">
              <w:rPr>
                <w:rFonts w:ascii="Arial" w:hAnsi="Arial" w:cs="Arial"/>
                <w:b w:val="0"/>
                <w:bCs/>
                <w:szCs w:val="22"/>
              </w:rPr>
              <w:t xml:space="preserve"> provided?</w:t>
            </w:r>
          </w:p>
        </w:tc>
        <w:tc>
          <w:tcPr>
            <w:tcW w:w="931" w:type="pct"/>
            <w:shd w:val="clear" w:color="auto" w:fill="auto"/>
          </w:tcPr>
          <w:p w14:paraId="58A631DD" w14:textId="412209DC" w:rsidR="003A337A" w:rsidRPr="00BA3B1E" w:rsidRDefault="00FA4119" w:rsidP="00AD5162">
            <w:pPr>
              <w:rPr>
                <w:rFonts w:ascii="Arial" w:hAnsi="Arial" w:cs="Arial"/>
                <w:bCs/>
              </w:rPr>
            </w:pPr>
            <w:r>
              <w:rPr>
                <w:rFonts w:ascii="Arial" w:hAnsi="Arial" w:cs="Arial"/>
                <w:bCs/>
              </w:rPr>
              <w:t>Y</w:t>
            </w:r>
          </w:p>
        </w:tc>
        <w:tc>
          <w:tcPr>
            <w:tcW w:w="1072" w:type="pct"/>
            <w:shd w:val="clear" w:color="auto" w:fill="auto"/>
          </w:tcPr>
          <w:p w14:paraId="7AD3D288" w14:textId="429AAF5E" w:rsidR="00C97935" w:rsidRPr="00B84CB3" w:rsidRDefault="00C97935"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94FF49B" w:rsidR="00BE5AA9" w:rsidRPr="00FA4119" w:rsidRDefault="003A337A" w:rsidP="00FA4119">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1476AAB" w:rsidR="003A337A" w:rsidRPr="00BA3B1E" w:rsidRDefault="00FA4119" w:rsidP="00AD5162">
            <w:pPr>
              <w:rPr>
                <w:rFonts w:ascii="Arial" w:hAnsi="Arial" w:cs="Arial"/>
                <w:bCs/>
              </w:rPr>
            </w:pPr>
            <w:r>
              <w:rPr>
                <w:rFonts w:ascii="Arial" w:hAnsi="Arial" w:cs="Arial"/>
                <w:bCs/>
              </w:rPr>
              <w:t>Y</w:t>
            </w:r>
          </w:p>
        </w:tc>
        <w:tc>
          <w:tcPr>
            <w:tcW w:w="1072" w:type="pct"/>
            <w:shd w:val="clear" w:color="auto" w:fill="auto"/>
          </w:tcPr>
          <w:p w14:paraId="60451EC3" w14:textId="2BD3C258"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3C542F9" w:rsidR="003A337A" w:rsidRPr="00C956D4" w:rsidRDefault="003A337A" w:rsidP="002A1259">
            <w:pPr>
              <w:rPr>
                <w:rFonts w:ascii="Arial" w:hAnsi="Arial" w:cs="Arial"/>
              </w:rPr>
            </w:pPr>
            <w:r w:rsidRPr="00C956D4">
              <w:rPr>
                <w:rFonts w:ascii="Arial" w:hAnsi="Arial" w:cs="Arial"/>
              </w:rPr>
              <w:t xml:space="preserve">Has all of </w:t>
            </w:r>
            <w:r w:rsidRPr="00C956D4">
              <w:rPr>
                <w:rFonts w:ascii="Arial" w:hAnsi="Arial" w:cs="Arial"/>
                <w:iCs/>
              </w:rPr>
              <w:t xml:space="preserve">the </w:t>
            </w:r>
            <w:r w:rsidRPr="00C956D4">
              <w:rPr>
                <w:rFonts w:ascii="Arial" w:hAnsi="Arial" w:cs="Arial"/>
                <w:b/>
                <w:bCs/>
                <w:iCs/>
              </w:rPr>
              <w:t>previous land treatment</w:t>
            </w:r>
            <w:r w:rsidRPr="00C956D4">
              <w:rPr>
                <w:rFonts w:ascii="Arial" w:hAnsi="Arial" w:cs="Arial"/>
                <w:iCs/>
              </w:rPr>
              <w:t xml:space="preserve"> table been completed?</w:t>
            </w:r>
          </w:p>
        </w:tc>
        <w:tc>
          <w:tcPr>
            <w:tcW w:w="931" w:type="pct"/>
            <w:shd w:val="clear" w:color="auto" w:fill="auto"/>
          </w:tcPr>
          <w:p w14:paraId="4B027BB8" w14:textId="3211070D" w:rsidR="003A337A" w:rsidRPr="00C956D4" w:rsidRDefault="00C956D4" w:rsidP="00AD5162">
            <w:pPr>
              <w:rPr>
                <w:rFonts w:ascii="Arial" w:hAnsi="Arial" w:cs="Arial"/>
                <w:bCs/>
              </w:rPr>
            </w:pPr>
            <w:r w:rsidRPr="00C956D4">
              <w:rPr>
                <w:rFonts w:ascii="Arial" w:hAnsi="Arial" w:cs="Arial"/>
                <w:bCs/>
              </w:rPr>
              <w:t>Y</w:t>
            </w:r>
          </w:p>
        </w:tc>
        <w:tc>
          <w:tcPr>
            <w:tcW w:w="1072" w:type="pct"/>
            <w:shd w:val="clear" w:color="auto" w:fill="auto"/>
          </w:tcPr>
          <w:p w14:paraId="5FA31435" w14:textId="77777777" w:rsidR="003A337A" w:rsidRDefault="00D870A5" w:rsidP="00AD5162">
            <w:pPr>
              <w:rPr>
                <w:rFonts w:ascii="Arial" w:hAnsi="Arial" w:cs="Arial"/>
              </w:rPr>
            </w:pPr>
            <w:r>
              <w:rPr>
                <w:rFonts w:ascii="Arial" w:hAnsi="Arial" w:cs="Arial"/>
              </w:rPr>
              <w:t xml:space="preserve">FYM manure was spread on the fields therefore there is no associated PAN number. </w:t>
            </w:r>
          </w:p>
          <w:p w14:paraId="729FC598" w14:textId="77777777" w:rsidR="00C426FE" w:rsidRPr="00185230" w:rsidRDefault="00C426FE" w:rsidP="00AD5162">
            <w:pPr>
              <w:rPr>
                <w:rFonts w:ascii="Arial" w:hAnsi="Arial" w:cs="Arial"/>
              </w:rPr>
            </w:pPr>
            <w:bookmarkStart w:id="0" w:name="_Hlk145067578"/>
          </w:p>
          <w:p w14:paraId="516101C2" w14:textId="25EE7F6C" w:rsidR="00C426FE" w:rsidRDefault="00C956D4" w:rsidP="00AD5162">
            <w:pPr>
              <w:rPr>
                <w:rFonts w:ascii="Arial" w:hAnsi="Arial" w:cs="Arial"/>
              </w:rPr>
            </w:pPr>
            <w:r>
              <w:rPr>
                <w:rFonts w:ascii="Arial" w:hAnsi="Arial" w:cs="Arial"/>
              </w:rPr>
              <w:t xml:space="preserve">Our records indicate </w:t>
            </w:r>
            <w:r w:rsidR="00C426FE" w:rsidRPr="00185230">
              <w:rPr>
                <w:rFonts w:ascii="Arial" w:hAnsi="Arial" w:cs="Arial"/>
              </w:rPr>
              <w:t xml:space="preserve">Fields  </w:t>
            </w:r>
            <w:r w:rsidR="00185230" w:rsidRPr="00185230">
              <w:rPr>
                <w:rFonts w:ascii="Arial" w:hAnsi="Arial" w:cs="Arial"/>
              </w:rPr>
              <w:t xml:space="preserve">9973 , 5392 , 6909 </w:t>
            </w:r>
            <w:r w:rsidR="00C426FE" w:rsidRPr="00185230">
              <w:rPr>
                <w:rFonts w:ascii="Arial" w:hAnsi="Arial" w:cs="Arial"/>
              </w:rPr>
              <w:t xml:space="preserve">were deployed on last year with </w:t>
            </w:r>
            <w:hyperlink r:id="rId18" w:history="1">
              <w:r w:rsidR="00C426FE" w:rsidRPr="00185230">
                <w:rPr>
                  <w:rStyle w:val="Hyperlink"/>
                  <w:rFonts w:ascii="Arial" w:hAnsi="Arial" w:cs="Arial"/>
                </w:rPr>
                <w:t>PAN-017959</w:t>
              </w:r>
            </w:hyperlink>
            <w:r w:rsidR="00C426FE" w:rsidRPr="00185230">
              <w:rPr>
                <w:rFonts w:ascii="Arial" w:hAnsi="Arial" w:cs="Arial"/>
              </w:rPr>
              <w:t>.</w:t>
            </w:r>
            <w:bookmarkEnd w:id="0"/>
            <w:r w:rsidR="001C6609">
              <w:rPr>
                <w:rFonts w:ascii="Arial" w:hAnsi="Arial" w:cs="Arial"/>
              </w:rPr>
              <w:t xml:space="preserve"> </w:t>
            </w:r>
            <w:r>
              <w:rPr>
                <w:rFonts w:ascii="Arial" w:hAnsi="Arial" w:cs="Arial"/>
              </w:rPr>
              <w:t>But the applicant has confirmed the fields did not receive the wastes and only FYM</w:t>
            </w:r>
            <w:r w:rsidR="00F929EA">
              <w:rPr>
                <w:rFonts w:ascii="Arial" w:hAnsi="Arial" w:cs="Arial"/>
              </w:rPr>
              <w:t xml:space="preserve"> in the request for information 1. </w:t>
            </w:r>
          </w:p>
          <w:p w14:paraId="74CC73E3" w14:textId="77777777" w:rsidR="00185230" w:rsidRDefault="00185230" w:rsidP="00AD5162">
            <w:pPr>
              <w:rPr>
                <w:rFonts w:ascii="Arial" w:hAnsi="Arial" w:cs="Arial"/>
                <w:bCs/>
              </w:rPr>
            </w:pPr>
          </w:p>
          <w:p w14:paraId="395112B1" w14:textId="64B6C649" w:rsidR="00185230" w:rsidRPr="00B84CB3" w:rsidRDefault="00C956D4" w:rsidP="00AD5162">
            <w:pPr>
              <w:rPr>
                <w:rFonts w:ascii="Arial" w:hAnsi="Arial" w:cs="Arial"/>
                <w:bCs/>
              </w:rPr>
            </w:pPr>
            <w:r>
              <w:rPr>
                <w:rFonts w:ascii="Arial" w:hAnsi="Arial" w:cs="Arial"/>
                <w:bCs/>
              </w:rPr>
              <w:t>Prev deployment e</w:t>
            </w:r>
            <w:r w:rsidR="00185230">
              <w:rPr>
                <w:rFonts w:ascii="Arial" w:hAnsi="Arial" w:cs="Arial"/>
                <w:bCs/>
              </w:rPr>
              <w:t xml:space="preserve">xpired: </w:t>
            </w:r>
            <w:r w:rsidR="00185230" w:rsidRPr="00185230">
              <w:rPr>
                <w:rFonts w:ascii="Arial" w:hAnsi="Arial" w:cs="Arial"/>
                <w:bCs/>
              </w:rPr>
              <w:t xml:space="preserve">27/06/2023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2A1259" w:rsidRDefault="00D37AAF" w:rsidP="00D37AAF">
            <w:pPr>
              <w:pStyle w:val="ListParagraph"/>
              <w:numPr>
                <w:ilvl w:val="0"/>
                <w:numId w:val="27"/>
              </w:numPr>
              <w:rPr>
                <w:rFonts w:ascii="Arial" w:hAnsi="Arial" w:cs="Arial"/>
                <w:b/>
                <w:highlight w:val="yellow"/>
              </w:rPr>
            </w:pPr>
            <w:r w:rsidRPr="002A1259">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4E4E65F8"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0D9C3AA" w:rsidR="003A337A" w:rsidRPr="00A96396" w:rsidRDefault="003A337A" w:rsidP="00A96396">
            <w:pPr>
              <w:rPr>
                <w:rFonts w:ascii="Arial" w:hAnsi="Arial" w:cs="Arial"/>
              </w:rPr>
            </w:pPr>
            <w:r w:rsidRPr="00B84CB3">
              <w:rPr>
                <w:rFonts w:ascii="Arial" w:hAnsi="Arial" w:cs="Arial"/>
              </w:rPr>
              <w:t xml:space="preserve">Is the risk </w:t>
            </w:r>
            <w:r w:rsidR="00C112F4" w:rsidRPr="00B84CB3">
              <w:rPr>
                <w:rFonts w:ascii="Arial" w:hAnsi="Arial" w:cs="Arial"/>
              </w:rPr>
              <w:t>banding,</w:t>
            </w:r>
            <w:r w:rsidRPr="00B84CB3">
              <w:rPr>
                <w:rFonts w:ascii="Arial" w:hAnsi="Arial" w:cs="Arial"/>
              </w:rPr>
              <w:t xml:space="preserve"> correct?</w:t>
            </w:r>
          </w:p>
        </w:tc>
        <w:tc>
          <w:tcPr>
            <w:tcW w:w="931" w:type="pct"/>
            <w:shd w:val="clear" w:color="auto" w:fill="auto"/>
          </w:tcPr>
          <w:p w14:paraId="65090C71" w14:textId="37727F9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2860BD3"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r w:rsidR="006D381A"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09A1DD15"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93703C9" w:rsidR="003A337A" w:rsidRPr="00BA3B1E" w:rsidRDefault="00A96396" w:rsidP="00AD5162">
            <w:pPr>
              <w:rPr>
                <w:rFonts w:ascii="Arial" w:hAnsi="Arial" w:cs="Arial"/>
              </w:rPr>
            </w:pPr>
            <w:r>
              <w:rPr>
                <w:rFonts w:ascii="Arial" w:hAnsi="Arial" w:cs="Arial"/>
              </w:rPr>
              <w:t>B</w:t>
            </w:r>
            <w:r w:rsidR="003A337A" w:rsidRPr="00BA3B1E">
              <w:rPr>
                <w:rFonts w:ascii="Arial" w:hAnsi="Arial" w:cs="Arial"/>
              </w:rPr>
              <w:t>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2D107C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A20CAA" w:rsidRDefault="003A337A" w:rsidP="00AD5162">
            <w:pPr>
              <w:rPr>
                <w:rFonts w:ascii="Arial" w:hAnsi="Arial" w:cs="Arial"/>
              </w:rPr>
            </w:pPr>
            <w:r w:rsidRPr="00A20CAA">
              <w:rPr>
                <w:rFonts w:ascii="Arial" w:hAnsi="Arial" w:cs="Arial"/>
              </w:rPr>
              <w:t>If yes has the screening opinion provided by Welsh Government been provided?</w:t>
            </w:r>
          </w:p>
        </w:tc>
        <w:tc>
          <w:tcPr>
            <w:tcW w:w="931" w:type="pct"/>
          </w:tcPr>
          <w:p w14:paraId="293B1472" w14:textId="1FA561FB" w:rsidR="003A337A" w:rsidRPr="00BA3B1E" w:rsidRDefault="00A9639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A20CAA" w:rsidRDefault="003A337A" w:rsidP="00AD5162">
            <w:pPr>
              <w:rPr>
                <w:rFonts w:ascii="Arial" w:hAnsi="Arial" w:cs="Arial"/>
              </w:rPr>
            </w:pPr>
            <w:r w:rsidRPr="00A20CAA">
              <w:rPr>
                <w:rFonts w:ascii="Arial" w:hAnsi="Arial" w:cs="Arial"/>
              </w:rPr>
              <w:lastRenderedPageBreak/>
              <w:t>If no have details of the assessment evidence to support this conclusion been provided?</w:t>
            </w:r>
          </w:p>
        </w:tc>
        <w:tc>
          <w:tcPr>
            <w:tcW w:w="931" w:type="pct"/>
          </w:tcPr>
          <w:p w14:paraId="22A37871" w14:textId="01C07F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181D36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C97F35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070CAD5" w:rsidR="003A337A" w:rsidRPr="00B84CB3" w:rsidRDefault="003A337A" w:rsidP="00AD5162">
            <w:pPr>
              <w:rPr>
                <w:rFonts w:ascii="Arial" w:hAnsi="Arial" w:cs="Arial"/>
              </w:rPr>
            </w:pPr>
            <w:r w:rsidRPr="00A20CAA">
              <w:rPr>
                <w:rFonts w:ascii="Arial" w:hAnsi="Arial" w:cs="Arial"/>
              </w:rPr>
              <w:t>Can you verify the waste producer (source of waste) is correct in terms of production, coding and description?</w:t>
            </w:r>
          </w:p>
        </w:tc>
        <w:tc>
          <w:tcPr>
            <w:tcW w:w="931" w:type="pct"/>
          </w:tcPr>
          <w:p w14:paraId="611F321A" w14:textId="00F0033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4DAC2E02" w:rsidR="003A337A" w:rsidRPr="00B84CB3" w:rsidRDefault="00A20CAA" w:rsidP="00AD5162">
            <w:pPr>
              <w:rPr>
                <w:rFonts w:ascii="Arial" w:hAnsi="Arial" w:cs="Arial"/>
              </w:rPr>
            </w:pPr>
            <w:r>
              <w:rPr>
                <w:rFonts w:ascii="Arial" w:hAnsi="Arial" w:cs="Arial"/>
              </w:rPr>
              <w:t>Google was used.</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1B2914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583DF2F"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F15BED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51AB9A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005A6B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0540EA6"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5022CA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89D2C1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EE1960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B97BFC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D97B80F"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7B6CDCD"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30FD7" w:rsidRDefault="004C1EF0" w:rsidP="00A007D4">
            <w:pPr>
              <w:rPr>
                <w:rFonts w:ascii="Arial" w:hAnsi="Arial" w:cs="Arial"/>
                <w:b/>
              </w:rPr>
            </w:pPr>
            <w:r w:rsidRPr="00830FD7">
              <w:rPr>
                <w:rFonts w:ascii="Arial" w:hAnsi="Arial" w:cs="Arial"/>
                <w:b/>
              </w:rPr>
              <w:t>Has determining officer completed MyMap screening report?</w:t>
            </w:r>
          </w:p>
        </w:tc>
        <w:tc>
          <w:tcPr>
            <w:tcW w:w="657" w:type="pct"/>
            <w:shd w:val="clear" w:color="auto" w:fill="auto"/>
          </w:tcPr>
          <w:p w14:paraId="575BCFB7" w14:textId="2F2DA1B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830FD7" w:rsidRDefault="00C468A5" w:rsidP="00A007D4">
            <w:pPr>
              <w:rPr>
                <w:rFonts w:ascii="Arial" w:hAnsi="Arial" w:cs="Arial"/>
              </w:rPr>
            </w:pPr>
            <w:r w:rsidRPr="00830FD7">
              <w:rPr>
                <w:rFonts w:ascii="Arial" w:hAnsi="Arial" w:cs="Arial"/>
              </w:rPr>
              <w:t>Do the grid references match the site plan?</w:t>
            </w:r>
          </w:p>
        </w:tc>
        <w:tc>
          <w:tcPr>
            <w:tcW w:w="657" w:type="pct"/>
          </w:tcPr>
          <w:p w14:paraId="03ADB47A" w14:textId="641A3CF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69B3AF1F" w:rsidR="00A5488D" w:rsidRPr="00830FD7" w:rsidRDefault="00C468A5" w:rsidP="00A007D4">
            <w:pPr>
              <w:rPr>
                <w:rFonts w:ascii="Arial" w:hAnsi="Arial" w:cs="Arial"/>
              </w:rPr>
            </w:pPr>
            <w:r w:rsidRPr="00172F35">
              <w:rPr>
                <w:rFonts w:ascii="Arial" w:hAnsi="Arial" w:cs="Arial"/>
              </w:rPr>
              <w:t>If there is storage; do the grid references match the site plan</w:t>
            </w:r>
            <w:r w:rsidRPr="00830FD7">
              <w:rPr>
                <w:rFonts w:ascii="Arial" w:hAnsi="Arial" w:cs="Arial"/>
              </w:rPr>
              <w:t>?</w:t>
            </w:r>
            <w:r w:rsidR="005274CF">
              <w:rPr>
                <w:rFonts w:ascii="Arial" w:hAnsi="Arial" w:cs="Arial"/>
              </w:rPr>
              <w:t xml:space="preserve"> </w:t>
            </w:r>
          </w:p>
        </w:tc>
        <w:tc>
          <w:tcPr>
            <w:tcW w:w="657" w:type="pct"/>
            <w:tcBorders>
              <w:bottom w:val="single" w:sz="4" w:space="0" w:color="auto"/>
            </w:tcBorders>
          </w:tcPr>
          <w:p w14:paraId="03ADB47E" w14:textId="7E8182C1" w:rsidR="00A5488D" w:rsidRPr="00C40D12" w:rsidRDefault="00172F35" w:rsidP="00A007D4">
            <w:pPr>
              <w:rPr>
                <w:rFonts w:ascii="Arial" w:hAnsi="Arial" w:cs="Arial"/>
              </w:rPr>
            </w:pPr>
            <w:r>
              <w:rPr>
                <w:rFonts w:ascii="Arial" w:hAnsi="Arial" w:cs="Arial"/>
              </w:rPr>
              <w:t>Y</w:t>
            </w:r>
          </w:p>
        </w:tc>
        <w:tc>
          <w:tcPr>
            <w:tcW w:w="807" w:type="pct"/>
            <w:tcBorders>
              <w:bottom w:val="single" w:sz="4" w:space="0" w:color="auto"/>
            </w:tcBorders>
          </w:tcPr>
          <w:p w14:paraId="03ADB47F" w14:textId="49821E86"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510A10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16E28C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5FD121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ED0DD96" w:rsidR="00BF3C38" w:rsidRPr="00352694" w:rsidRDefault="00996CC1" w:rsidP="0035269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BE3E6A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C24F7" w:rsidRDefault="00114B43" w:rsidP="003267AF">
            <w:pPr>
              <w:pStyle w:val="Default"/>
              <w:rPr>
                <w:sz w:val="22"/>
                <w:szCs w:val="22"/>
                <w:highlight w:val="yellow"/>
              </w:rPr>
            </w:pPr>
            <w:r w:rsidRPr="006047A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9E8BBB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5AC4DE9" w:rsidR="002E2A8B" w:rsidRPr="00171D59" w:rsidRDefault="00114B43" w:rsidP="0035269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BA0473B" w:rsidR="00114B43" w:rsidRPr="00C40D12" w:rsidRDefault="001C24F7"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40A379F" w:rsidR="002E2A8B" w:rsidRPr="00171D59" w:rsidRDefault="00114B43" w:rsidP="0035269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50F935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9C3830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144C09" w:rsidRDefault="009A0BC6" w:rsidP="00D4766D">
            <w:pPr>
              <w:pStyle w:val="Default"/>
              <w:rPr>
                <w:sz w:val="22"/>
                <w:szCs w:val="22"/>
              </w:rPr>
            </w:pPr>
            <w:r w:rsidRPr="00144C09">
              <w:rPr>
                <w:sz w:val="22"/>
                <w:szCs w:val="22"/>
              </w:rPr>
              <w:t>location of any public rights of way</w:t>
            </w:r>
          </w:p>
          <w:p w14:paraId="6072371C" w14:textId="6651C5F3" w:rsidR="00A817A0" w:rsidRPr="001C24F7" w:rsidRDefault="00114B43" w:rsidP="00D4766D">
            <w:pPr>
              <w:pStyle w:val="Default"/>
              <w:rPr>
                <w:sz w:val="22"/>
                <w:szCs w:val="22"/>
                <w:highlight w:val="yellow"/>
              </w:rPr>
            </w:pPr>
            <w:r w:rsidRPr="00144C0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D29698"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991F257"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AE7E728" w:rsidR="002B4076" w:rsidRPr="00C40D12" w:rsidRDefault="002B4076" w:rsidP="00A007D4">
            <w:pPr>
              <w:rPr>
                <w:rFonts w:ascii="Arial" w:hAnsi="Arial" w:cs="Arial"/>
              </w:rPr>
            </w:pPr>
            <w:r w:rsidRPr="00C40D12">
              <w:rPr>
                <w:rFonts w:ascii="Arial" w:hAnsi="Arial" w:cs="Arial"/>
              </w:rPr>
              <w:t>n/</w:t>
            </w:r>
            <w:r w:rsidR="00144C09">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60912F36" w:rsidR="00734A85" w:rsidRPr="00AF5D94" w:rsidRDefault="00734A85" w:rsidP="003404BC">
            <w:pPr>
              <w:pStyle w:val="ListParagraph"/>
              <w:numPr>
                <w:ilvl w:val="0"/>
                <w:numId w:val="24"/>
              </w:numPr>
              <w:rPr>
                <w:rFonts w:ascii="Arial" w:hAnsi="Arial" w:cs="Arial"/>
              </w:rPr>
            </w:pPr>
            <w:r w:rsidRPr="00AF5D94">
              <w:rPr>
                <w:rFonts w:ascii="Arial" w:hAnsi="Arial" w:cs="Arial"/>
              </w:rPr>
              <w:t xml:space="preserve">Section 7 habitats </w:t>
            </w:r>
          </w:p>
          <w:p w14:paraId="633FEFF9" w14:textId="06840829" w:rsidR="00BA3B1E" w:rsidRPr="00AF5D94" w:rsidRDefault="00BA3B1E" w:rsidP="003404BC">
            <w:pPr>
              <w:pStyle w:val="ListParagraph"/>
              <w:numPr>
                <w:ilvl w:val="0"/>
                <w:numId w:val="24"/>
              </w:numPr>
              <w:rPr>
                <w:rFonts w:ascii="Arial" w:hAnsi="Arial" w:cs="Arial"/>
              </w:rPr>
            </w:pPr>
            <w:r w:rsidRPr="00AF5D94">
              <w:rPr>
                <w:rFonts w:ascii="Arial" w:hAnsi="Arial" w:cs="Arial"/>
              </w:rPr>
              <w:t xml:space="preserve">Section </w:t>
            </w:r>
            <w:r w:rsidR="00C43EA0" w:rsidRPr="00AF5D94">
              <w:rPr>
                <w:rFonts w:ascii="Arial" w:hAnsi="Arial" w:cs="Arial"/>
              </w:rPr>
              <w:t>7</w:t>
            </w:r>
            <w:r w:rsidRPr="00AF5D94">
              <w:rPr>
                <w:rFonts w:ascii="Arial" w:hAnsi="Arial" w:cs="Arial"/>
              </w:rPr>
              <w:t xml:space="preserve"> species </w:t>
            </w:r>
            <w:r w:rsidRPr="00AF5D94">
              <w:rPr>
                <w:rFonts w:ascii="Arial" w:hAnsi="Arial" w:cs="Arial"/>
                <w:color w:val="FF0000"/>
              </w:rPr>
              <w:t>l</w:t>
            </w:r>
          </w:p>
          <w:p w14:paraId="6100E311" w14:textId="3C38F85D" w:rsidR="003404BC" w:rsidRPr="00AF5D94" w:rsidRDefault="001E4271" w:rsidP="003404BC">
            <w:pPr>
              <w:pStyle w:val="ListParagraph"/>
              <w:numPr>
                <w:ilvl w:val="0"/>
                <w:numId w:val="24"/>
              </w:numPr>
              <w:rPr>
                <w:rFonts w:ascii="Arial" w:hAnsi="Arial" w:cs="Arial"/>
              </w:rPr>
            </w:pPr>
            <w:r w:rsidRPr="00AF5D94">
              <w:rPr>
                <w:rFonts w:ascii="Arial" w:hAnsi="Arial" w:cs="Arial"/>
              </w:rPr>
              <w:t xml:space="preserve">Scheduled </w:t>
            </w:r>
            <w:r w:rsidR="003404BC" w:rsidRPr="00AF5D94">
              <w:rPr>
                <w:rFonts w:ascii="Arial" w:hAnsi="Arial" w:cs="Arial"/>
              </w:rPr>
              <w:t>Monument</w:t>
            </w:r>
          </w:p>
          <w:p w14:paraId="7A13FF1B" w14:textId="77777777" w:rsidR="003404BC" w:rsidRPr="00AF5D94" w:rsidRDefault="003404BC" w:rsidP="003404BC">
            <w:pPr>
              <w:pStyle w:val="ListParagraph"/>
              <w:numPr>
                <w:ilvl w:val="0"/>
                <w:numId w:val="24"/>
              </w:numPr>
              <w:rPr>
                <w:rFonts w:ascii="Arial" w:hAnsi="Arial" w:cs="Arial"/>
              </w:rPr>
            </w:pPr>
            <w:r w:rsidRPr="00AF5D94">
              <w:rPr>
                <w:rFonts w:ascii="Arial" w:hAnsi="Arial" w:cs="Arial"/>
              </w:rPr>
              <w:t>Local Nature Reserve</w:t>
            </w:r>
          </w:p>
          <w:p w14:paraId="6C2EA4BE" w14:textId="77777777" w:rsidR="003404BC" w:rsidRPr="00AF5D94" w:rsidRDefault="003404BC" w:rsidP="003404BC">
            <w:pPr>
              <w:pStyle w:val="ListParagraph"/>
              <w:numPr>
                <w:ilvl w:val="0"/>
                <w:numId w:val="24"/>
              </w:numPr>
              <w:rPr>
                <w:rFonts w:ascii="Arial" w:hAnsi="Arial" w:cs="Arial"/>
              </w:rPr>
            </w:pPr>
            <w:r w:rsidRPr="00AF5D94">
              <w:rPr>
                <w:rFonts w:ascii="Arial" w:hAnsi="Arial" w:cs="Arial"/>
              </w:rPr>
              <w:t>National Nature Reserve</w:t>
            </w:r>
          </w:p>
          <w:p w14:paraId="547309A1" w14:textId="77777777" w:rsidR="003404BC" w:rsidRPr="00AF5D94" w:rsidRDefault="003404BC" w:rsidP="003404BC">
            <w:pPr>
              <w:pStyle w:val="ListParagraph"/>
              <w:numPr>
                <w:ilvl w:val="0"/>
                <w:numId w:val="24"/>
              </w:numPr>
              <w:rPr>
                <w:rFonts w:ascii="Arial" w:hAnsi="Arial" w:cs="Arial"/>
              </w:rPr>
            </w:pPr>
            <w:r w:rsidRPr="00AF5D94">
              <w:rPr>
                <w:rFonts w:ascii="Arial" w:hAnsi="Arial" w:cs="Arial"/>
              </w:rPr>
              <w:t>Ancient Woodlands</w:t>
            </w:r>
          </w:p>
          <w:p w14:paraId="5C454206" w14:textId="77777777" w:rsidR="003404BC" w:rsidRPr="00AF5D94" w:rsidRDefault="003404BC" w:rsidP="003404BC">
            <w:pPr>
              <w:pStyle w:val="ListParagraph"/>
              <w:numPr>
                <w:ilvl w:val="0"/>
                <w:numId w:val="24"/>
              </w:numPr>
              <w:rPr>
                <w:rFonts w:ascii="Arial" w:hAnsi="Arial" w:cs="Arial"/>
              </w:rPr>
            </w:pPr>
            <w:r w:rsidRPr="00AF5D94">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2D65DB3"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47B70FA" w:rsidR="00747456" w:rsidRPr="003267AF" w:rsidRDefault="001C24F7" w:rsidP="00A007D4">
            <w:pPr>
              <w:rPr>
                <w:rFonts w:ascii="Arial" w:hAnsi="Arial" w:cs="Arial"/>
              </w:rPr>
            </w:pPr>
            <w:r>
              <w:rPr>
                <w:rFonts w:ascii="Arial" w:hAnsi="Arial" w:cs="Arial"/>
              </w:rPr>
              <w:t xml:space="preserve">See Mymap report on </w:t>
            </w:r>
            <w:hyperlink r:id="rId19" w:history="1">
              <w:r w:rsidRPr="00D30395">
                <w:rPr>
                  <w:rStyle w:val="Hyperlink"/>
                  <w:rFonts w:ascii="Arial" w:hAnsi="Arial" w:cs="Arial"/>
                </w:rPr>
                <w:t>DMS</w:t>
              </w:r>
            </w:hyperlink>
            <w:r>
              <w:rPr>
                <w:rFonts w:ascii="Arial" w:hAnsi="Arial" w:cs="Arial"/>
              </w:rPr>
              <w:t xml:space="preserve"> for details. </w:t>
            </w:r>
          </w:p>
        </w:tc>
      </w:tr>
      <w:tr w:rsidR="00E579C9" w:rsidRPr="00A007D4" w14:paraId="0FB00FE9" w14:textId="77777777" w:rsidTr="008F5EE1">
        <w:trPr>
          <w:trHeight w:val="813"/>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ED9A04F"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505F4E4E" w14:textId="77777777" w:rsidR="00A72511" w:rsidRDefault="00E579C9" w:rsidP="00E579C9">
            <w:pPr>
              <w:rPr>
                <w:rFonts w:ascii="Arial" w:hAnsi="Arial" w:cs="Arial"/>
                <w:color w:val="000000" w:themeColor="text1"/>
              </w:rPr>
            </w:pPr>
            <w:r w:rsidRPr="00835CD6">
              <w:rPr>
                <w:rFonts w:ascii="Arial" w:hAnsi="Arial" w:cs="Arial"/>
                <w:color w:val="000000" w:themeColor="text1"/>
              </w:rPr>
              <w:t>0-7 degrees (transparent)</w:t>
            </w:r>
            <w:r w:rsidR="009F27FE" w:rsidRPr="00835CD6">
              <w:rPr>
                <w:rFonts w:ascii="Arial" w:hAnsi="Arial" w:cs="Arial"/>
                <w:color w:val="000000" w:themeColor="text1"/>
              </w:rPr>
              <w:t xml:space="preserve">- </w:t>
            </w:r>
          </w:p>
          <w:p w14:paraId="44002C32" w14:textId="77777777" w:rsidR="00A72511" w:rsidRDefault="00A72511" w:rsidP="00E579C9">
            <w:pPr>
              <w:rPr>
                <w:rFonts w:ascii="Arial" w:hAnsi="Arial" w:cs="Arial"/>
                <w:color w:val="000000" w:themeColor="text1"/>
              </w:rPr>
            </w:pPr>
          </w:p>
          <w:p w14:paraId="3BFB264D" w14:textId="734BF4ED" w:rsidR="00E579C9" w:rsidRPr="00835CD6" w:rsidRDefault="008F5EE1" w:rsidP="00E579C9">
            <w:pPr>
              <w:rPr>
                <w:rFonts w:ascii="Arial" w:hAnsi="Arial" w:cs="Arial"/>
                <w:color w:val="000000" w:themeColor="text1"/>
              </w:rPr>
            </w:pPr>
            <w:r w:rsidRPr="00835CD6">
              <w:rPr>
                <w:rFonts w:ascii="Arial" w:hAnsi="Arial" w:cs="Arial"/>
                <w:color w:val="000000" w:themeColor="text1"/>
              </w:rPr>
              <w:t>F</w:t>
            </w:r>
            <w:r w:rsidR="009F27FE" w:rsidRPr="00835CD6">
              <w:rPr>
                <w:rFonts w:ascii="Arial" w:hAnsi="Arial" w:cs="Arial"/>
                <w:color w:val="000000" w:themeColor="text1"/>
              </w:rPr>
              <w:t>ields</w:t>
            </w:r>
            <w:r w:rsidR="00B42822" w:rsidRPr="00835CD6">
              <w:rPr>
                <w:rFonts w:ascii="Arial" w:hAnsi="Arial" w:cs="Arial"/>
                <w:color w:val="000000" w:themeColor="text1"/>
              </w:rPr>
              <w:t xml:space="preserve"> </w:t>
            </w:r>
            <w:r w:rsidRPr="00835CD6">
              <w:rPr>
                <w:rFonts w:ascii="Arial" w:hAnsi="Arial" w:cs="Arial"/>
                <w:color w:val="000000" w:themeColor="text1"/>
              </w:rPr>
              <w:t>20, 22, 24, 27, 28, 29, 30, 31, 5392, 6909 &amp; 9973.</w:t>
            </w:r>
          </w:p>
          <w:p w14:paraId="179379B0" w14:textId="4C96526E" w:rsidR="00E579C9" w:rsidRPr="00835CD6" w:rsidRDefault="00E579C9" w:rsidP="00276F88">
            <w:pPr>
              <w:rPr>
                <w:rFonts w:ascii="Arial" w:hAnsi="Arial" w:cs="Arial"/>
                <w:color w:val="000000" w:themeColor="text1"/>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872EE1" w:rsidRDefault="008474D8" w:rsidP="001A0155">
            <w:pPr>
              <w:rPr>
                <w:rFonts w:ascii="Arial" w:hAnsi="Arial" w:cs="Arial"/>
              </w:rPr>
            </w:pPr>
            <w:r w:rsidRPr="00872EE1">
              <w:rPr>
                <w:rFonts w:ascii="Arial" w:hAnsi="Arial" w:cs="Arial"/>
              </w:rPr>
              <w:t xml:space="preserve">Is waste storage occurring at the place where waste is being deployed? </w:t>
            </w:r>
          </w:p>
        </w:tc>
        <w:tc>
          <w:tcPr>
            <w:tcW w:w="657" w:type="pct"/>
          </w:tcPr>
          <w:p w14:paraId="214772E5" w14:textId="0E7EF3B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236701" w:rsidRDefault="008474D8" w:rsidP="001A0155">
            <w:pPr>
              <w:rPr>
                <w:rFonts w:ascii="Arial" w:hAnsi="Arial" w:cs="Arial"/>
              </w:rPr>
            </w:pPr>
            <w:r w:rsidRPr="00236701">
              <w:rPr>
                <w:rFonts w:ascii="Arial" w:hAnsi="Arial" w:cs="Arial"/>
              </w:rPr>
              <w:t xml:space="preserve">Is only </w:t>
            </w:r>
            <w:bookmarkStart w:id="1" w:name="_Hlk145072215"/>
            <w:r w:rsidRPr="00236701">
              <w:rPr>
                <w:rFonts w:ascii="Arial" w:hAnsi="Arial" w:cs="Arial"/>
              </w:rPr>
              <w:t>waste as specified in this deployment being stored in the proposed storage locations?</w:t>
            </w:r>
            <w:bookmarkEnd w:id="1"/>
          </w:p>
        </w:tc>
        <w:tc>
          <w:tcPr>
            <w:tcW w:w="657" w:type="pct"/>
          </w:tcPr>
          <w:p w14:paraId="3030634E" w14:textId="3F8F048C" w:rsidR="008474D8" w:rsidRPr="00BA3B1E" w:rsidRDefault="00236701" w:rsidP="0003563F">
            <w:pPr>
              <w:rPr>
                <w:rFonts w:ascii="Arial" w:hAnsi="Arial" w:cs="Arial"/>
              </w:rPr>
            </w:pPr>
            <w:r>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1F2C8B" w:rsidRDefault="002073DE" w:rsidP="001A0155">
            <w:pPr>
              <w:rPr>
                <w:rFonts w:ascii="Arial" w:hAnsi="Arial" w:cs="Arial"/>
              </w:rPr>
            </w:pPr>
            <w:r w:rsidRPr="001F2C8B">
              <w:rPr>
                <w:rFonts w:ascii="Arial" w:hAnsi="Arial" w:cs="Arial"/>
              </w:rPr>
              <w:t xml:space="preserve">If the waste is stackable </w:t>
            </w:r>
            <w:r w:rsidR="00A46E0E" w:rsidRPr="001F2C8B">
              <w:rPr>
                <w:rFonts w:ascii="Arial" w:hAnsi="Arial" w:cs="Arial"/>
              </w:rPr>
              <w:t xml:space="preserve">and </w:t>
            </w:r>
            <w:r w:rsidR="00C57B36" w:rsidRPr="001F2C8B">
              <w:rPr>
                <w:rFonts w:ascii="Arial" w:hAnsi="Arial" w:cs="Arial"/>
              </w:rPr>
              <w:t xml:space="preserve">stored in </w:t>
            </w:r>
            <w:r w:rsidR="00C57B36" w:rsidRPr="001F2C8B">
              <w:rPr>
                <w:rFonts w:ascii="Arial" w:hAnsi="Arial" w:cs="Arial"/>
                <w:b/>
                <w:bCs/>
              </w:rPr>
              <w:t>temporary field heaps</w:t>
            </w:r>
            <w:r w:rsidR="00C57B36" w:rsidRPr="001F2C8B">
              <w:rPr>
                <w:rFonts w:ascii="Arial" w:hAnsi="Arial" w:cs="Arial"/>
              </w:rPr>
              <w:t xml:space="preserve">; are the storage locations </w:t>
            </w:r>
            <w:r w:rsidR="001A0155" w:rsidRPr="001F2C8B">
              <w:rPr>
                <w:rFonts w:ascii="Arial" w:hAnsi="Arial" w:cs="Arial"/>
              </w:rPr>
              <w:t>in the same place one constructed within the last two years? or in different location?</w:t>
            </w:r>
          </w:p>
        </w:tc>
        <w:tc>
          <w:tcPr>
            <w:tcW w:w="657" w:type="pct"/>
          </w:tcPr>
          <w:p w14:paraId="45546266" w14:textId="279326FF" w:rsidR="00593240" w:rsidRPr="00BA3B1E" w:rsidRDefault="007C2FAC" w:rsidP="0003563F">
            <w:pPr>
              <w:rPr>
                <w:rFonts w:ascii="Arial" w:hAnsi="Arial" w:cs="Arial"/>
              </w:rPr>
            </w:pPr>
            <w:r>
              <w:rPr>
                <w:rFonts w:ascii="Arial" w:hAnsi="Arial" w:cs="Arial"/>
              </w:rPr>
              <w:t>Y</w:t>
            </w:r>
          </w:p>
        </w:tc>
        <w:tc>
          <w:tcPr>
            <w:tcW w:w="807" w:type="pct"/>
          </w:tcPr>
          <w:p w14:paraId="514FCEF3" w14:textId="1B503D4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1F2C8B" w:rsidRDefault="00C60B6A" w:rsidP="00C60B6A">
            <w:pPr>
              <w:rPr>
                <w:rFonts w:ascii="Arial" w:hAnsi="Arial" w:cs="Arial"/>
              </w:rPr>
            </w:pPr>
            <w:r w:rsidRPr="001F2C8B">
              <w:rPr>
                <w:rFonts w:ascii="Arial" w:hAnsi="Arial" w:cs="Arial"/>
              </w:rPr>
              <w:t xml:space="preserve">If the waste is stackable and stored in </w:t>
            </w:r>
            <w:r w:rsidRPr="001F2C8B">
              <w:rPr>
                <w:rFonts w:ascii="Arial" w:hAnsi="Arial" w:cs="Arial"/>
                <w:b/>
                <w:bCs/>
              </w:rPr>
              <w:t xml:space="preserve">temporary field heaps; </w:t>
            </w:r>
            <w:r w:rsidRPr="001F2C8B">
              <w:rPr>
                <w:rFonts w:ascii="Arial" w:hAnsi="Arial" w:cs="Arial"/>
              </w:rPr>
              <w:t>are the storage locations in a field:</w:t>
            </w:r>
          </w:p>
          <w:p w14:paraId="567D3035" w14:textId="77777777" w:rsidR="00C60B6A" w:rsidRPr="001F2C8B" w:rsidRDefault="00C60B6A" w:rsidP="00C60B6A">
            <w:pPr>
              <w:pStyle w:val="ListParagraph"/>
              <w:numPr>
                <w:ilvl w:val="0"/>
                <w:numId w:val="28"/>
              </w:numPr>
              <w:rPr>
                <w:rFonts w:ascii="Arial" w:hAnsi="Arial" w:cs="Arial"/>
              </w:rPr>
            </w:pPr>
            <w:r w:rsidRPr="001F2C8B">
              <w:rPr>
                <w:rFonts w:ascii="Arial" w:hAnsi="Arial" w:cs="Arial"/>
              </w:rPr>
              <w:t xml:space="preserve">liable to flooding or becoming waterlogged, or </w:t>
            </w:r>
          </w:p>
          <w:p w14:paraId="21D25725" w14:textId="77777777" w:rsidR="00C60B6A" w:rsidRPr="001F2C8B" w:rsidRDefault="00C60B6A" w:rsidP="00C60B6A">
            <w:pPr>
              <w:pStyle w:val="ListParagraph"/>
              <w:numPr>
                <w:ilvl w:val="0"/>
                <w:numId w:val="28"/>
              </w:numPr>
              <w:rPr>
                <w:rFonts w:ascii="Arial" w:hAnsi="Arial" w:cs="Arial"/>
              </w:rPr>
            </w:pPr>
            <w:r w:rsidRPr="001F2C8B">
              <w:rPr>
                <w:rFonts w:ascii="Arial" w:hAnsi="Arial" w:cs="Arial"/>
              </w:rPr>
              <w:t xml:space="preserve">within 50 metres of a borehole, spring or well or </w:t>
            </w:r>
          </w:p>
          <w:p w14:paraId="68969055" w14:textId="77777777" w:rsidR="00A46E0E" w:rsidRPr="001F2C8B" w:rsidRDefault="00C60B6A" w:rsidP="00C60B6A">
            <w:pPr>
              <w:pStyle w:val="ListParagraph"/>
              <w:numPr>
                <w:ilvl w:val="0"/>
                <w:numId w:val="28"/>
              </w:numPr>
              <w:rPr>
                <w:rFonts w:ascii="Arial" w:hAnsi="Arial" w:cs="Arial"/>
              </w:rPr>
            </w:pPr>
            <w:r w:rsidRPr="001F2C8B">
              <w:rPr>
                <w:rFonts w:ascii="Arial" w:hAnsi="Arial" w:cs="Arial"/>
              </w:rPr>
              <w:t>within 10 metres of surface water or a land drain</w:t>
            </w:r>
          </w:p>
          <w:p w14:paraId="1C1BA752" w14:textId="1C5502BF" w:rsidR="00C60B6A" w:rsidRPr="001F2C8B" w:rsidRDefault="00C60B6A" w:rsidP="00C60B6A">
            <w:pPr>
              <w:pStyle w:val="ListParagraph"/>
              <w:numPr>
                <w:ilvl w:val="0"/>
                <w:numId w:val="28"/>
              </w:numPr>
              <w:rPr>
                <w:rFonts w:ascii="Arial" w:hAnsi="Arial" w:cs="Arial"/>
              </w:rPr>
            </w:pPr>
            <w:r w:rsidRPr="001F2C8B">
              <w:rPr>
                <w:rFonts w:ascii="Arial" w:hAnsi="Arial" w:cs="Arial"/>
              </w:rPr>
              <w:t>within 30 meters of a watercourse on steeply sloping land</w:t>
            </w:r>
          </w:p>
        </w:tc>
        <w:tc>
          <w:tcPr>
            <w:tcW w:w="657" w:type="pct"/>
          </w:tcPr>
          <w:p w14:paraId="6BEEB826" w14:textId="6A13F524"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7BC2E009" w:rsidR="00A46E0E" w:rsidRPr="00AD1655" w:rsidRDefault="007540C4" w:rsidP="0003563F">
            <w:pPr>
              <w:rPr>
                <w:rFonts w:ascii="Arial" w:hAnsi="Arial" w:cs="Arial"/>
                <w:color w:val="FF0000"/>
              </w:rPr>
            </w:pPr>
            <w:r w:rsidRPr="007540C4">
              <w:rPr>
                <w:rFonts w:ascii="Arial" w:hAnsi="Arial" w:cs="Arial"/>
                <w:color w:val="000000" w:themeColor="text1"/>
              </w:rPr>
              <w:t>The field heaps are not located in the area</w:t>
            </w:r>
            <w:r>
              <w:rPr>
                <w:rFonts w:ascii="Arial" w:hAnsi="Arial" w:cs="Arial"/>
                <w:color w:val="000000" w:themeColor="text1"/>
              </w:rPr>
              <w:t>s</w:t>
            </w:r>
            <w:r w:rsidRPr="007540C4">
              <w:rPr>
                <w:rFonts w:ascii="Arial" w:hAnsi="Arial" w:cs="Arial"/>
                <w:color w:val="000000" w:themeColor="text1"/>
              </w:rPr>
              <w:t xml:space="preserve"> specified.</w:t>
            </w:r>
          </w:p>
        </w:tc>
      </w:tr>
      <w:tr w:rsidR="00C57B36" w:rsidRPr="001528C6" w14:paraId="6DD97661" w14:textId="77777777" w:rsidTr="00363490">
        <w:tc>
          <w:tcPr>
            <w:tcW w:w="3536" w:type="pct"/>
          </w:tcPr>
          <w:p w14:paraId="346304D2" w14:textId="200482FF" w:rsidR="002073DE" w:rsidRPr="00E778C3" w:rsidRDefault="002073DE" w:rsidP="002073DE">
            <w:pPr>
              <w:rPr>
                <w:rFonts w:ascii="Arial" w:hAnsi="Arial" w:cs="Arial"/>
                <w:highlight w:val="yellow"/>
              </w:rPr>
            </w:pPr>
            <w:r w:rsidRPr="007540C4">
              <w:rPr>
                <w:rFonts w:ascii="Arial" w:hAnsi="Arial" w:cs="Arial"/>
              </w:rPr>
              <w:lastRenderedPageBreak/>
              <w:t>If the waste is non-stackable is the waste stored within either a vessel, a covered building, or on an impermeable surface</w:t>
            </w:r>
          </w:p>
        </w:tc>
        <w:tc>
          <w:tcPr>
            <w:tcW w:w="657" w:type="pct"/>
          </w:tcPr>
          <w:p w14:paraId="55BCABAD" w14:textId="5249ED3D"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0ECDE7AE" w:rsidR="00C57B36" w:rsidRPr="00AD1655" w:rsidRDefault="00593240" w:rsidP="0003563F">
            <w:pPr>
              <w:rPr>
                <w:rFonts w:ascii="Arial" w:hAnsi="Arial" w:cs="Arial"/>
                <w:color w:val="FF0000"/>
              </w:rPr>
            </w:pPr>
            <w:r w:rsidRPr="00593240">
              <w:rPr>
                <w:rFonts w:ascii="Arial" w:hAnsi="Arial" w:cs="Arial"/>
                <w:color w:val="000000" w:themeColor="text1"/>
              </w:rPr>
              <w:t>Liquid wastes will be spread on delivery.</w:t>
            </w:r>
          </w:p>
        </w:tc>
      </w:tr>
      <w:tr w:rsidR="00363490" w:rsidRPr="001528C6" w14:paraId="2F2D0F7B" w14:textId="77777777" w:rsidTr="0003563F">
        <w:tc>
          <w:tcPr>
            <w:tcW w:w="3536" w:type="pct"/>
            <w:tcBorders>
              <w:bottom w:val="single" w:sz="4" w:space="0" w:color="auto"/>
            </w:tcBorders>
          </w:tcPr>
          <w:p w14:paraId="3DCE98FA" w14:textId="4D76D4C9" w:rsidR="006E0291" w:rsidRPr="00E778C3" w:rsidRDefault="006E0291" w:rsidP="002073DE">
            <w:pPr>
              <w:rPr>
                <w:rFonts w:ascii="Arial" w:hAnsi="Arial" w:cs="Arial"/>
                <w:highlight w:val="yellow"/>
              </w:rPr>
            </w:pPr>
            <w:r w:rsidRPr="007540C4">
              <w:rPr>
                <w:rFonts w:ascii="Arial" w:hAnsi="Arial" w:cs="Arial"/>
              </w:rPr>
              <w:t>If the waste is high RAN</w:t>
            </w:r>
            <w:r w:rsidR="007F3053" w:rsidRPr="007540C4">
              <w:rPr>
                <w:rFonts w:ascii="Arial" w:hAnsi="Arial" w:cs="Arial"/>
              </w:rPr>
              <w:t xml:space="preserve"> </w:t>
            </w:r>
            <w:r w:rsidR="007F3053" w:rsidRPr="007540C4">
              <w:rPr>
                <w:rFonts w:ascii="Arial" w:hAnsi="Arial" w:cs="Arial"/>
                <w:b/>
                <w:bCs/>
              </w:rPr>
              <w:t>and</w:t>
            </w:r>
            <w:r w:rsidR="007F3053" w:rsidRPr="007540C4">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9551C93"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D4C808C" w:rsidR="007F3053" w:rsidRPr="00AD1655" w:rsidRDefault="00593240" w:rsidP="0003563F">
            <w:pPr>
              <w:rPr>
                <w:rFonts w:ascii="Arial" w:hAnsi="Arial" w:cs="Arial"/>
                <w:color w:val="FF0000"/>
              </w:rPr>
            </w:pPr>
            <w:r w:rsidRPr="00593240">
              <w:rPr>
                <w:rFonts w:ascii="Arial" w:hAnsi="Arial" w:cs="Arial"/>
                <w:color w:val="000000" w:themeColor="text1"/>
              </w:rPr>
              <w:t>The wastes are not high in readily available nitrogen.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D16CF7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1AC62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D4632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90278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EC34F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0A894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FB158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0820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30FC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F7020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862B7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66D16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2C544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436A0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B8471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0173C853" w:rsidR="00AE71B4" w:rsidRPr="00F16083" w:rsidRDefault="00AE71B4" w:rsidP="00A007D4">
            <w:pPr>
              <w:rPr>
                <w:rFonts w:ascii="Arial" w:hAnsi="Arial" w:cs="Arial"/>
              </w:rPr>
            </w:pPr>
            <w:r w:rsidRPr="00F16083">
              <w:rPr>
                <w:rFonts w:ascii="Arial" w:hAnsi="Arial" w:cs="Arial"/>
              </w:rPr>
              <w:t xml:space="preserve">Check Appendix </w:t>
            </w:r>
            <w:r w:rsidR="00E61299" w:rsidRPr="00F16083">
              <w:rPr>
                <w:rFonts w:ascii="Arial" w:hAnsi="Arial" w:cs="Arial"/>
              </w:rPr>
              <w:t>A</w:t>
            </w:r>
            <w:r w:rsidRPr="00F16083">
              <w:rPr>
                <w:rFonts w:ascii="Arial" w:hAnsi="Arial" w:cs="Arial"/>
              </w:rPr>
              <w:t xml:space="preserve"> of </w:t>
            </w:r>
            <w:r w:rsidR="005B476C" w:rsidRPr="00F16083">
              <w:rPr>
                <w:rFonts w:ascii="Arial" w:hAnsi="Arial" w:cs="Arial"/>
              </w:rPr>
              <w:t>TGN 8.01</w:t>
            </w:r>
            <w:r w:rsidR="005B476C" w:rsidRPr="00F16083">
              <w:rPr>
                <w:rFonts w:ascii="Arial" w:hAnsi="Arial" w:cs="Arial"/>
                <w:b/>
              </w:rPr>
              <w:t xml:space="preserve"> </w:t>
            </w:r>
            <w:r w:rsidRPr="00F16083">
              <w:rPr>
                <w:rFonts w:ascii="Arial" w:hAnsi="Arial" w:cs="Arial"/>
              </w:rPr>
              <w:t xml:space="preserve">for the </w:t>
            </w:r>
            <w:r w:rsidR="003A04F7" w:rsidRPr="00F16083">
              <w:rPr>
                <w:rFonts w:ascii="Arial" w:hAnsi="Arial" w:cs="Arial"/>
              </w:rPr>
              <w:t>waste’s</w:t>
            </w:r>
            <w:r w:rsidRPr="00F16083">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16083" w:rsidRDefault="00AE71B4" w:rsidP="00A007D4">
            <w:pPr>
              <w:pStyle w:val="ListParagraph"/>
              <w:numPr>
                <w:ilvl w:val="0"/>
                <w:numId w:val="15"/>
              </w:numPr>
              <w:contextualSpacing w:val="0"/>
              <w:rPr>
                <w:rFonts w:ascii="Arial" w:hAnsi="Arial" w:cs="Arial"/>
              </w:rPr>
            </w:pPr>
            <w:r w:rsidRPr="00F1608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A2318FF" w:rsidR="00AE71B4" w:rsidRPr="00F16083" w:rsidRDefault="00AE71B4" w:rsidP="00A007D4">
            <w:pPr>
              <w:rPr>
                <w:rFonts w:ascii="Arial" w:hAnsi="Arial" w:cs="Arial"/>
              </w:rPr>
            </w:pPr>
            <w:r w:rsidRPr="00F160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C5FECC1" w:rsidR="00AE71B4" w:rsidRPr="00F16083" w:rsidRDefault="00E74ABC" w:rsidP="00A007D4">
            <w:pPr>
              <w:rPr>
                <w:rFonts w:ascii="Arial" w:hAnsi="Arial" w:cs="Arial"/>
              </w:rPr>
            </w:pPr>
            <w:r w:rsidRPr="00F16083">
              <w:rPr>
                <w:rFonts w:ascii="Arial" w:hAnsi="Arial" w:cs="Arial"/>
              </w:rPr>
              <w:t xml:space="preserve">Fe, </w:t>
            </w:r>
            <w:r w:rsidR="00A73A84" w:rsidRPr="00F16083">
              <w:rPr>
                <w:rFonts w:ascii="Arial" w:hAnsi="Arial" w:cs="Arial"/>
              </w:rPr>
              <w:t>Al,</w:t>
            </w:r>
            <w:r w:rsidRPr="00F16083">
              <w:rPr>
                <w:rFonts w:ascii="Arial" w:hAnsi="Arial" w:cs="Arial"/>
              </w:rPr>
              <w:t xml:space="preserve"> and 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F16083" w:rsidRDefault="00D91EE0" w:rsidP="00A007D4">
            <w:pPr>
              <w:pStyle w:val="ListParagraph"/>
              <w:numPr>
                <w:ilvl w:val="0"/>
                <w:numId w:val="15"/>
              </w:numPr>
              <w:contextualSpacing w:val="0"/>
              <w:rPr>
                <w:rFonts w:ascii="Arial" w:hAnsi="Arial" w:cs="Arial"/>
              </w:rPr>
            </w:pPr>
            <w:r w:rsidRPr="00F16083">
              <w:rPr>
                <w:rFonts w:ascii="Arial" w:hAnsi="Arial" w:cs="Arial"/>
              </w:rPr>
              <w:t xml:space="preserve">If yes; </w:t>
            </w:r>
            <w:r w:rsidR="008B4652" w:rsidRPr="00F16083">
              <w:rPr>
                <w:rFonts w:ascii="Arial" w:hAnsi="Arial" w:cs="Arial"/>
              </w:rPr>
              <w:t>have</w:t>
            </w:r>
            <w:r w:rsidR="00AE71B4" w:rsidRPr="00F1608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AA955AE" w:rsidR="00AE71B4" w:rsidRPr="00F16083" w:rsidRDefault="00AE71B4" w:rsidP="00A007D4">
            <w:pPr>
              <w:rPr>
                <w:rFonts w:ascii="Arial" w:hAnsi="Arial" w:cs="Arial"/>
              </w:rPr>
            </w:pPr>
            <w:r w:rsidRPr="00F160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F16083"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198E36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F16083" w:rsidRDefault="000E5F69" w:rsidP="00A007D4">
            <w:pPr>
              <w:tabs>
                <w:tab w:val="num" w:pos="720"/>
                <w:tab w:val="num" w:pos="1080"/>
              </w:tabs>
              <w:rPr>
                <w:rFonts w:ascii="Arial" w:hAnsi="Arial" w:cs="Arial"/>
              </w:rPr>
            </w:pPr>
            <w:r w:rsidRPr="00F16083">
              <w:rPr>
                <w:rFonts w:ascii="Arial" w:hAnsi="Arial" w:cs="Arial"/>
              </w:rPr>
              <w:t>If the spreading is in a groundwater safeguard zone</w:t>
            </w:r>
            <w:r w:rsidR="007443D7" w:rsidRPr="00F16083">
              <w:rPr>
                <w:rFonts w:ascii="Arial" w:hAnsi="Arial" w:cs="Arial"/>
              </w:rPr>
              <w:t xml:space="preserve"> (</w:t>
            </w:r>
            <w:r w:rsidR="007443D7" w:rsidRPr="00F16083">
              <w:rPr>
                <w:rFonts w:ascii="Arial" w:hAnsi="Arial" w:cs="Arial"/>
                <w:b/>
              </w:rPr>
              <w:t>permit condition 2.1.8)</w:t>
            </w:r>
            <w:r w:rsidRPr="00F16083">
              <w:rPr>
                <w:rFonts w:ascii="Arial" w:hAnsi="Arial" w:cs="Arial"/>
              </w:rPr>
              <w:t>; a</w:t>
            </w:r>
            <w:r w:rsidR="00F94831" w:rsidRPr="00F16083">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291361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F16083" w:rsidRDefault="00AE4C0C" w:rsidP="00A007D4">
            <w:pPr>
              <w:pStyle w:val="ListParagraph"/>
              <w:numPr>
                <w:ilvl w:val="0"/>
                <w:numId w:val="15"/>
              </w:numPr>
              <w:tabs>
                <w:tab w:val="num" w:pos="720"/>
                <w:tab w:val="num" w:pos="1080"/>
              </w:tabs>
              <w:rPr>
                <w:rFonts w:ascii="Arial" w:hAnsi="Arial" w:cs="Arial"/>
              </w:rPr>
            </w:pPr>
            <w:r w:rsidRPr="00F16083">
              <w:rPr>
                <w:rFonts w:ascii="Arial" w:hAnsi="Arial" w:cs="Arial"/>
              </w:rPr>
              <w:t>If yes, have they stated condition 2.1.8 of the permit will be complied with?</w:t>
            </w:r>
          </w:p>
        </w:tc>
        <w:tc>
          <w:tcPr>
            <w:tcW w:w="657" w:type="pct"/>
            <w:tcBorders>
              <w:top w:val="single" w:sz="4" w:space="0" w:color="auto"/>
            </w:tcBorders>
          </w:tcPr>
          <w:p w14:paraId="524498C5" w14:textId="58849DD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9A6BD9" w:rsidRDefault="00D50F58" w:rsidP="00A007D4">
            <w:pPr>
              <w:rPr>
                <w:rFonts w:ascii="Arial" w:hAnsi="Arial" w:cs="Arial"/>
                <w:b/>
              </w:rPr>
            </w:pPr>
            <w:r w:rsidRPr="009A6BD9">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9A6BD9" w:rsidRDefault="00FC5249" w:rsidP="00A007D4">
            <w:pPr>
              <w:rPr>
                <w:rFonts w:ascii="Arial" w:hAnsi="Arial" w:cs="Arial"/>
              </w:rPr>
            </w:pPr>
            <w:r w:rsidRPr="009A6BD9">
              <w:rPr>
                <w:rFonts w:ascii="Arial" w:hAnsi="Arial" w:cs="Arial"/>
              </w:rPr>
              <w:t xml:space="preserve">Is the soil analysis report less than 4 years </w:t>
            </w:r>
            <w:r w:rsidR="00203C4A" w:rsidRPr="009A6BD9">
              <w:rPr>
                <w:rFonts w:ascii="Arial" w:hAnsi="Arial" w:cs="Arial"/>
              </w:rPr>
              <w:t>old at time of application?</w:t>
            </w:r>
          </w:p>
        </w:tc>
        <w:tc>
          <w:tcPr>
            <w:tcW w:w="657" w:type="pct"/>
            <w:tcBorders>
              <w:bottom w:val="single" w:sz="4" w:space="0" w:color="auto"/>
            </w:tcBorders>
          </w:tcPr>
          <w:p w14:paraId="03ADB49C" w14:textId="00E533D7" w:rsidR="00A5488D" w:rsidRPr="009A6BD9" w:rsidRDefault="00477CEA" w:rsidP="00A007D4">
            <w:pPr>
              <w:rPr>
                <w:rFonts w:ascii="Arial" w:hAnsi="Arial" w:cs="Arial"/>
              </w:rPr>
            </w:pPr>
            <w:r w:rsidRPr="009A6BD9">
              <w:rPr>
                <w:rFonts w:ascii="Arial" w:hAnsi="Arial" w:cs="Arial"/>
              </w:rPr>
              <w:t xml:space="preserve">Y </w:t>
            </w:r>
          </w:p>
        </w:tc>
        <w:tc>
          <w:tcPr>
            <w:tcW w:w="807" w:type="pct"/>
            <w:tcBorders>
              <w:bottom w:val="single" w:sz="4" w:space="0" w:color="auto"/>
            </w:tcBorders>
          </w:tcPr>
          <w:p w14:paraId="03ADB49D" w14:textId="656FE486"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9A6BD9" w:rsidRDefault="00477CEA" w:rsidP="00A007D4">
            <w:pPr>
              <w:rPr>
                <w:rFonts w:ascii="Arial" w:hAnsi="Arial" w:cs="Arial"/>
              </w:rPr>
            </w:pPr>
            <w:r w:rsidRPr="009A6BD9">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9A6BD9" w:rsidRDefault="00071FDA" w:rsidP="00A007D4">
            <w:pPr>
              <w:pStyle w:val="ListParagraph"/>
              <w:numPr>
                <w:ilvl w:val="0"/>
                <w:numId w:val="15"/>
              </w:numPr>
              <w:contextualSpacing w:val="0"/>
              <w:rPr>
                <w:rFonts w:ascii="Arial" w:hAnsi="Arial" w:cs="Arial"/>
              </w:rPr>
            </w:pPr>
            <w:r w:rsidRPr="009A6BD9">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CEA267" w:rsidR="00071FDA" w:rsidRPr="009A6BD9" w:rsidRDefault="00477CEA" w:rsidP="00A007D4">
            <w:pPr>
              <w:rPr>
                <w:rFonts w:ascii="Arial" w:hAnsi="Arial" w:cs="Arial"/>
              </w:rPr>
            </w:pPr>
            <w:r w:rsidRPr="009A6B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5E43BD" w:rsidRDefault="00071FDA" w:rsidP="00A007D4">
            <w:pPr>
              <w:rPr>
                <w:rFonts w:ascii="Arial" w:hAnsi="Arial" w:cs="Arial"/>
                <w:highlight w:val="yellow"/>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9A6BD9" w:rsidRDefault="00071FDA" w:rsidP="00A007D4">
            <w:pPr>
              <w:pStyle w:val="ListParagraph"/>
              <w:numPr>
                <w:ilvl w:val="0"/>
                <w:numId w:val="15"/>
              </w:numPr>
              <w:contextualSpacing w:val="0"/>
              <w:rPr>
                <w:rFonts w:ascii="Arial" w:hAnsi="Arial" w:cs="Arial"/>
              </w:rPr>
            </w:pPr>
            <w:r w:rsidRPr="009A6BD9">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7392F06" w:rsidR="00071FDA" w:rsidRPr="009A6BD9" w:rsidRDefault="00477CEA" w:rsidP="00A007D4">
            <w:pPr>
              <w:rPr>
                <w:rFonts w:ascii="Arial" w:hAnsi="Arial" w:cs="Arial"/>
              </w:rPr>
            </w:pPr>
            <w:r w:rsidRPr="009A6B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9A6BD9" w:rsidRDefault="00071FDA" w:rsidP="00A007D4">
            <w:pPr>
              <w:pStyle w:val="ListParagraph"/>
              <w:numPr>
                <w:ilvl w:val="0"/>
                <w:numId w:val="15"/>
              </w:numPr>
              <w:contextualSpacing w:val="0"/>
              <w:rPr>
                <w:rFonts w:ascii="Arial" w:hAnsi="Arial" w:cs="Arial"/>
              </w:rPr>
            </w:pPr>
            <w:r w:rsidRPr="009A6BD9">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7CDB859" w:rsidR="00071FDA" w:rsidRPr="009A6BD9" w:rsidRDefault="00477CEA" w:rsidP="00A007D4">
            <w:pPr>
              <w:rPr>
                <w:rFonts w:ascii="Arial" w:hAnsi="Arial" w:cs="Arial"/>
              </w:rPr>
            </w:pPr>
            <w:r w:rsidRPr="009A6B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9A6BD9" w:rsidRDefault="00071FDA" w:rsidP="00A007D4">
            <w:pPr>
              <w:pStyle w:val="ListParagraph"/>
              <w:numPr>
                <w:ilvl w:val="0"/>
                <w:numId w:val="15"/>
              </w:numPr>
              <w:contextualSpacing w:val="0"/>
              <w:rPr>
                <w:rFonts w:ascii="Arial" w:hAnsi="Arial" w:cs="Arial"/>
              </w:rPr>
            </w:pPr>
            <w:r w:rsidRPr="009A6BD9">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A25E688" w:rsidR="00071FDA" w:rsidRPr="009A6BD9" w:rsidRDefault="00477CEA" w:rsidP="00A007D4">
            <w:pPr>
              <w:rPr>
                <w:rFonts w:ascii="Arial" w:hAnsi="Arial" w:cs="Arial"/>
              </w:rPr>
            </w:pPr>
            <w:r w:rsidRPr="009A6B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9A6BD9" w:rsidRDefault="00071FDA" w:rsidP="00A007D4">
            <w:pPr>
              <w:rPr>
                <w:rFonts w:ascii="Arial" w:hAnsi="Arial" w:cs="Arial"/>
              </w:rPr>
            </w:pPr>
            <w:r w:rsidRPr="009A6BD9">
              <w:rPr>
                <w:rFonts w:ascii="Arial" w:hAnsi="Arial" w:cs="Arial"/>
              </w:rPr>
              <w:t xml:space="preserve">If the waste </w:t>
            </w:r>
            <w:r w:rsidR="001F6C46" w:rsidRPr="009A6BD9">
              <w:rPr>
                <w:rFonts w:ascii="Arial" w:hAnsi="Arial" w:cs="Arial"/>
              </w:rPr>
              <w:t>analysis</w:t>
            </w:r>
            <w:r w:rsidRPr="009A6BD9">
              <w:rPr>
                <w:rFonts w:ascii="Arial" w:hAnsi="Arial" w:cs="Arial"/>
              </w:rPr>
              <w:t xml:space="preserve"> shows high PTE’s; have these been tested for in the soil?</w:t>
            </w:r>
          </w:p>
        </w:tc>
        <w:tc>
          <w:tcPr>
            <w:tcW w:w="657" w:type="pct"/>
          </w:tcPr>
          <w:p w14:paraId="47A7F23C" w14:textId="6210F204" w:rsidR="00071FDA" w:rsidRPr="009A6BD9" w:rsidRDefault="00071FDA" w:rsidP="00A007D4">
            <w:pPr>
              <w:rPr>
                <w:rFonts w:ascii="Arial" w:hAnsi="Arial" w:cs="Arial"/>
              </w:rPr>
            </w:pPr>
            <w:r w:rsidRPr="009A6BD9">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F215C9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8240D6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08EB161E"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55"/>
        <w:gridCol w:w="534"/>
        <w:gridCol w:w="2667"/>
      </w:tblGrid>
      <w:tr w:rsidR="00637513" w:rsidRPr="00A007D4" w14:paraId="03ADB4A9" w14:textId="77777777" w:rsidTr="004F5813">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122"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1342"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4F5813">
        <w:tc>
          <w:tcPr>
            <w:tcW w:w="3536" w:type="pct"/>
            <w:tcBorders>
              <w:bottom w:val="single" w:sz="4" w:space="0" w:color="auto"/>
            </w:tcBorders>
          </w:tcPr>
          <w:p w14:paraId="03ADB4AA" w14:textId="4BA7E70E" w:rsidR="00637513" w:rsidRPr="00C1741F" w:rsidRDefault="00D81311" w:rsidP="00A007D4">
            <w:pPr>
              <w:rPr>
                <w:rFonts w:ascii="Arial" w:hAnsi="Arial" w:cs="Arial"/>
              </w:rPr>
            </w:pPr>
            <w:r w:rsidRPr="00C1741F">
              <w:rPr>
                <w:rFonts w:ascii="Arial" w:hAnsi="Arial" w:cs="Arial"/>
              </w:rPr>
              <w:t>Does</w:t>
            </w:r>
            <w:r w:rsidR="00637513" w:rsidRPr="00C1741F">
              <w:rPr>
                <w:rFonts w:ascii="Arial" w:hAnsi="Arial" w:cs="Arial"/>
              </w:rPr>
              <w:t xml:space="preserve"> the writer of the benefit statement have appropriate technical expertise?</w:t>
            </w:r>
            <w:r w:rsidR="000E29C1" w:rsidRPr="00C1741F">
              <w:rPr>
                <w:rFonts w:ascii="Arial" w:hAnsi="Arial" w:cs="Arial"/>
              </w:rPr>
              <w:t xml:space="preserve"> (TGN 8.01 6.1)</w:t>
            </w:r>
          </w:p>
        </w:tc>
        <w:tc>
          <w:tcPr>
            <w:tcW w:w="122" w:type="pct"/>
            <w:tcBorders>
              <w:bottom w:val="single" w:sz="4" w:space="0" w:color="auto"/>
            </w:tcBorders>
          </w:tcPr>
          <w:p w14:paraId="03ADB4AB" w14:textId="2157CFE4" w:rsidR="00637513" w:rsidRPr="00C40D12" w:rsidRDefault="00637513" w:rsidP="00A007D4">
            <w:pPr>
              <w:rPr>
                <w:rFonts w:ascii="Arial" w:hAnsi="Arial" w:cs="Arial"/>
              </w:rPr>
            </w:pPr>
            <w:r w:rsidRPr="00C40D12">
              <w:rPr>
                <w:rFonts w:ascii="Arial" w:hAnsi="Arial" w:cs="Arial"/>
              </w:rPr>
              <w:t xml:space="preserve">Y </w:t>
            </w:r>
          </w:p>
        </w:tc>
        <w:tc>
          <w:tcPr>
            <w:tcW w:w="1342"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1741F" w:rsidRDefault="000E29C1" w:rsidP="00A007D4">
            <w:pPr>
              <w:rPr>
                <w:rFonts w:ascii="Arial" w:hAnsi="Arial" w:cs="Arial"/>
              </w:rPr>
            </w:pPr>
            <w:r w:rsidRPr="00C1741F">
              <w:rPr>
                <w:rFonts w:ascii="Arial" w:hAnsi="Arial" w:cs="Arial"/>
              </w:rPr>
              <w:t>Does the activity meet the definition of recovery? (TGN 8.01 6.2)</w:t>
            </w:r>
          </w:p>
        </w:tc>
      </w:tr>
      <w:tr w:rsidR="000E29C1" w:rsidRPr="00A007D4" w14:paraId="3C3F13C3" w14:textId="77777777" w:rsidTr="004F581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06BD1" w:rsidRDefault="000E29C1" w:rsidP="00A007D4">
            <w:pPr>
              <w:pStyle w:val="ListParagraph"/>
              <w:numPr>
                <w:ilvl w:val="0"/>
                <w:numId w:val="15"/>
              </w:numPr>
              <w:rPr>
                <w:rFonts w:ascii="Arial" w:hAnsi="Arial" w:cs="Arial"/>
              </w:rPr>
            </w:pPr>
            <w:r w:rsidRPr="00306BD1">
              <w:rPr>
                <w:rFonts w:ascii="Arial" w:hAnsi="Arial" w:cs="Arial"/>
                <w:bCs/>
              </w:rPr>
              <w:t xml:space="preserve">Is there a clear benefit from the activity?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42DC06D"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4F581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06BD1" w:rsidRDefault="000E29C1" w:rsidP="00A007D4">
            <w:pPr>
              <w:pStyle w:val="ListParagraph"/>
              <w:numPr>
                <w:ilvl w:val="0"/>
                <w:numId w:val="15"/>
              </w:numPr>
              <w:rPr>
                <w:rFonts w:ascii="Arial" w:hAnsi="Arial" w:cs="Arial"/>
              </w:rPr>
            </w:pPr>
            <w:r w:rsidRPr="00306BD1">
              <w:rPr>
                <w:rFonts w:ascii="Arial" w:hAnsi="Arial" w:cs="Arial"/>
                <w:bCs/>
              </w:rPr>
              <w:t xml:space="preserve">Is the material suitable for its intended use?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3A4E718" w:rsidR="000E29C1" w:rsidRPr="00C40D12" w:rsidRDefault="00306BD1"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DC2DCB5" w:rsidR="000E29C1" w:rsidRPr="00A007D4" w:rsidRDefault="000E29C1" w:rsidP="00A007D4">
            <w:pPr>
              <w:rPr>
                <w:rFonts w:ascii="Arial" w:hAnsi="Arial" w:cs="Arial"/>
              </w:rPr>
            </w:pPr>
          </w:p>
        </w:tc>
      </w:tr>
      <w:tr w:rsidR="000E29C1" w:rsidRPr="00A007D4" w14:paraId="4D9E30F1" w14:textId="77777777" w:rsidTr="004F581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306BD1" w:rsidRDefault="000E29C1" w:rsidP="00A007D4">
            <w:pPr>
              <w:pStyle w:val="ListParagraph"/>
              <w:numPr>
                <w:ilvl w:val="0"/>
                <w:numId w:val="15"/>
              </w:numPr>
              <w:rPr>
                <w:rFonts w:ascii="Arial" w:hAnsi="Arial" w:cs="Arial"/>
              </w:rPr>
            </w:pPr>
            <w:r w:rsidRPr="00306BD1">
              <w:rPr>
                <w:rFonts w:ascii="Arial" w:hAnsi="Arial" w:cs="Arial"/>
                <w:bCs/>
              </w:rPr>
              <w:t xml:space="preserve">Is the minimum amount of waste being used to achieve the intended benefit?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6F2B2B5"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4F581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0CF1487"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4F581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4F5813" w:rsidRDefault="000E29C1" w:rsidP="00A007D4">
            <w:pPr>
              <w:pStyle w:val="Default"/>
              <w:rPr>
                <w:sz w:val="22"/>
                <w:szCs w:val="22"/>
              </w:rPr>
            </w:pPr>
            <w:r w:rsidRPr="004F5813">
              <w:rPr>
                <w:sz w:val="22"/>
                <w:szCs w:val="22"/>
              </w:rPr>
              <w:t>Benefit should be assessed against the following criteria. If the chosen benefit, has information been given on? (TGN 8.01 6.3)</w:t>
            </w:r>
          </w:p>
        </w:tc>
      </w:tr>
      <w:tr w:rsidR="000E29C1" w:rsidRPr="00A007D4" w14:paraId="675B3C11"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4F5813" w:rsidRDefault="000E29C1" w:rsidP="00A007D4">
            <w:pPr>
              <w:pStyle w:val="ListParagraph"/>
              <w:numPr>
                <w:ilvl w:val="0"/>
                <w:numId w:val="15"/>
              </w:numPr>
              <w:contextualSpacing w:val="0"/>
              <w:rPr>
                <w:rFonts w:ascii="Arial" w:hAnsi="Arial" w:cs="Arial"/>
              </w:rPr>
            </w:pPr>
            <w:r w:rsidRPr="004F5813">
              <w:rPr>
                <w:rFonts w:ascii="Arial" w:hAnsi="Arial" w:cs="Arial"/>
              </w:rPr>
              <w:t>Plant nutrient requirements</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1655420" w:rsidR="000E29C1" w:rsidRPr="004F5813" w:rsidRDefault="004F5813" w:rsidP="00A007D4">
            <w:pPr>
              <w:rPr>
                <w:rFonts w:ascii="Arial" w:hAnsi="Arial" w:cs="Arial"/>
              </w:rPr>
            </w:pPr>
            <w:r w:rsidRPr="004F5813">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113A5F67" w:rsidR="000E29C1" w:rsidRPr="004F5813" w:rsidRDefault="000E29C1" w:rsidP="00A007D4">
            <w:pPr>
              <w:rPr>
                <w:rFonts w:ascii="Arial" w:hAnsi="Arial" w:cs="Arial"/>
              </w:rPr>
            </w:pPr>
          </w:p>
        </w:tc>
      </w:tr>
      <w:tr w:rsidR="000E29C1" w:rsidRPr="00A007D4" w14:paraId="022F08EF"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0632A5" w:rsidRDefault="000E29C1" w:rsidP="00A007D4">
            <w:pPr>
              <w:pStyle w:val="ListParagraph"/>
              <w:numPr>
                <w:ilvl w:val="0"/>
                <w:numId w:val="15"/>
              </w:numPr>
              <w:contextualSpacing w:val="0"/>
              <w:rPr>
                <w:rFonts w:ascii="Arial" w:hAnsi="Arial" w:cs="Arial"/>
              </w:rPr>
            </w:pPr>
            <w:r w:rsidRPr="000632A5">
              <w:rPr>
                <w:rFonts w:ascii="Arial" w:hAnsi="Arial" w:cs="Arial"/>
              </w:rPr>
              <w:t>Timing of application</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ACDEB6" w:rsidR="000E29C1" w:rsidRPr="000632A5" w:rsidRDefault="000632A5" w:rsidP="00A007D4">
            <w:pPr>
              <w:rPr>
                <w:rFonts w:ascii="Arial" w:hAnsi="Arial" w:cs="Arial"/>
              </w:rPr>
            </w:pPr>
            <w:r w:rsidRPr="000632A5">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8E8D684" w:rsidR="000E29C1" w:rsidRPr="00A007D4" w:rsidRDefault="000E29C1" w:rsidP="00A007D4">
            <w:pPr>
              <w:rPr>
                <w:rFonts w:ascii="Arial" w:hAnsi="Arial" w:cs="Arial"/>
              </w:rPr>
            </w:pPr>
          </w:p>
        </w:tc>
      </w:tr>
      <w:tr w:rsidR="000E29C1" w:rsidRPr="00A007D4" w14:paraId="53EE9F56"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952B93" w:rsidRDefault="000E29C1" w:rsidP="00A007D4">
            <w:pPr>
              <w:pStyle w:val="Default"/>
              <w:numPr>
                <w:ilvl w:val="0"/>
                <w:numId w:val="15"/>
              </w:numPr>
              <w:rPr>
                <w:sz w:val="22"/>
                <w:szCs w:val="22"/>
              </w:rPr>
            </w:pPr>
            <w:r w:rsidRPr="00952B93">
              <w:rPr>
                <w:sz w:val="22"/>
                <w:szCs w:val="22"/>
              </w:rPr>
              <w:t>Amount of waste to be applied and application rate</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3EE4F27" w:rsidR="000E29C1" w:rsidRPr="00C40D12" w:rsidRDefault="000E29C1" w:rsidP="00A007D4">
            <w:pPr>
              <w:rPr>
                <w:rFonts w:ascii="Arial" w:hAnsi="Arial" w:cs="Arial"/>
              </w:rPr>
            </w:pPr>
            <w:r w:rsidRPr="00C40D12">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DA03FD6" w:rsidR="00CC2BDD" w:rsidRPr="00952B93" w:rsidRDefault="000E29C1" w:rsidP="00667188">
            <w:pPr>
              <w:pStyle w:val="Default"/>
              <w:numPr>
                <w:ilvl w:val="0"/>
                <w:numId w:val="15"/>
              </w:numPr>
              <w:rPr>
                <w:sz w:val="22"/>
                <w:szCs w:val="22"/>
              </w:rPr>
            </w:pPr>
            <w:r w:rsidRPr="00952B93">
              <w:rPr>
                <w:sz w:val="22"/>
                <w:szCs w:val="22"/>
              </w:rPr>
              <w:t>Soil chemical properties (</w:t>
            </w:r>
            <w:r w:rsidR="00E54B83" w:rsidRPr="00952B93">
              <w:rPr>
                <w:sz w:val="22"/>
                <w:szCs w:val="22"/>
              </w:rPr>
              <w:t>e.g.,</w:t>
            </w:r>
            <w:r w:rsidRPr="00952B93">
              <w:rPr>
                <w:sz w:val="22"/>
                <w:szCs w:val="22"/>
              </w:rPr>
              <w:t xml:space="preserve"> liming and pH)</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19153F5" w:rsidR="000E29C1" w:rsidRPr="00C40D12" w:rsidRDefault="00952B93" w:rsidP="00A007D4">
            <w:pPr>
              <w:rPr>
                <w:rFonts w:ascii="Arial" w:hAnsi="Arial" w:cs="Arial"/>
              </w:rPr>
            </w:pPr>
            <w:r>
              <w:rPr>
                <w:rFonts w:ascii="Arial" w:hAnsi="Arial" w:cs="Arial"/>
              </w:rPr>
              <w:t>Y</w:t>
            </w:r>
            <w:r w:rsidR="000E29C1" w:rsidRPr="00C40D12">
              <w:rPr>
                <w:rFonts w:ascii="Arial" w:hAnsi="Arial" w:cs="Arial"/>
              </w:rPr>
              <w:t xml:space="preserve">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F4EAF74" w:rsidR="000E29C1" w:rsidRPr="00A007D4" w:rsidRDefault="000E29C1" w:rsidP="00A007D4">
            <w:pPr>
              <w:rPr>
                <w:rFonts w:ascii="Arial" w:hAnsi="Arial" w:cs="Arial"/>
              </w:rPr>
            </w:pPr>
          </w:p>
        </w:tc>
      </w:tr>
      <w:tr w:rsidR="000E29C1" w:rsidRPr="00A007D4" w14:paraId="0900EBE4"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10CC421E" w:rsidR="000E29C1" w:rsidRPr="00A007D4" w:rsidRDefault="000E29C1" w:rsidP="00A007D4">
            <w:pPr>
              <w:pStyle w:val="Default"/>
              <w:numPr>
                <w:ilvl w:val="0"/>
                <w:numId w:val="15"/>
              </w:numPr>
              <w:rPr>
                <w:sz w:val="22"/>
                <w:szCs w:val="22"/>
              </w:rPr>
            </w:pPr>
            <w:r w:rsidRPr="00A007D4">
              <w:rPr>
                <w:sz w:val="22"/>
                <w:szCs w:val="22"/>
              </w:rPr>
              <w:t>Soil physical properties (</w:t>
            </w:r>
            <w:r w:rsidR="00E54B83" w:rsidRPr="00A007D4">
              <w:rPr>
                <w:sz w:val="22"/>
                <w:szCs w:val="22"/>
              </w:rPr>
              <w:t>e.g.,</w:t>
            </w:r>
            <w:r w:rsidRPr="00A007D4">
              <w:rPr>
                <w:sz w:val="22"/>
                <w:szCs w:val="22"/>
              </w:rPr>
              <w:t xml:space="preserve"> organic matter and soil structure)</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46485FA" w:rsidR="000E29C1" w:rsidRPr="00C40D12" w:rsidRDefault="002A68CC"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D5A88A3" w:rsidR="000E29C1" w:rsidRPr="00C40D12" w:rsidRDefault="000E29C1" w:rsidP="00A007D4">
            <w:pPr>
              <w:rPr>
                <w:rFonts w:ascii="Arial" w:hAnsi="Arial" w:cs="Arial"/>
              </w:rPr>
            </w:pPr>
            <w:r w:rsidRPr="00C40D12">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5E1D30" w:rsidRDefault="000E29C1" w:rsidP="00A007D4">
            <w:pPr>
              <w:pStyle w:val="Default"/>
              <w:numPr>
                <w:ilvl w:val="0"/>
                <w:numId w:val="15"/>
              </w:numPr>
              <w:rPr>
                <w:color w:val="000000" w:themeColor="text1"/>
                <w:sz w:val="22"/>
                <w:szCs w:val="22"/>
              </w:rPr>
            </w:pPr>
            <w:r w:rsidRPr="005E1D30">
              <w:rPr>
                <w:color w:val="000000" w:themeColor="text1"/>
                <w:sz w:val="22"/>
                <w:szCs w:val="22"/>
              </w:rPr>
              <w:t>Levelling the land</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E53A87D" w:rsidR="000E29C1" w:rsidRPr="00C40D12" w:rsidRDefault="000E29C1" w:rsidP="00A007D4">
            <w:pPr>
              <w:rPr>
                <w:rFonts w:ascii="Arial" w:hAnsi="Arial" w:cs="Arial"/>
              </w:rPr>
            </w:pPr>
            <w:r w:rsidRPr="00C40D12">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5E1D30" w:rsidRDefault="00DB4B50" w:rsidP="00DB4B50">
            <w:pPr>
              <w:pStyle w:val="Default"/>
              <w:rPr>
                <w:color w:val="000000" w:themeColor="text1"/>
                <w:sz w:val="22"/>
                <w:szCs w:val="22"/>
              </w:rPr>
            </w:pPr>
            <w:r w:rsidRPr="005E1D30">
              <w:rPr>
                <w:color w:val="000000" w:themeColor="text1"/>
                <w:sz w:val="22"/>
                <w:szCs w:val="22"/>
              </w:rPr>
              <w:t>Timing of application- if any of the wastes are high RAN</w:t>
            </w:r>
            <w:r w:rsidR="0081148A" w:rsidRPr="005E1D30">
              <w:rPr>
                <w:color w:val="000000" w:themeColor="text1"/>
                <w:sz w:val="22"/>
                <w:szCs w:val="22"/>
              </w:rPr>
              <w:t xml:space="preserve">, are they being spread OUTSIDE of the closed periods </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860842D" w:rsidR="00DB4B50" w:rsidRPr="00AD1655" w:rsidRDefault="0081148A" w:rsidP="00A007D4">
            <w:pPr>
              <w:rPr>
                <w:rFonts w:ascii="Arial" w:hAnsi="Arial" w:cs="Arial"/>
              </w:rPr>
            </w:pPr>
            <w:r w:rsidRPr="00AD1655">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D857E1F" w:rsidR="00F11606" w:rsidRPr="00AD1655" w:rsidRDefault="0007768C" w:rsidP="00A007D4">
            <w:pPr>
              <w:rPr>
                <w:rFonts w:ascii="Arial" w:hAnsi="Arial" w:cs="Arial"/>
              </w:rPr>
            </w:pPr>
            <w:r w:rsidRPr="00AD1655">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7FBA0799"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r w:rsidR="002F17FD" w:rsidRPr="00C40D12">
              <w:rPr>
                <w:rFonts w:ascii="Arial" w:hAnsi="Arial" w:cs="Arial"/>
              </w:rPr>
              <w:t>RB209,</w:t>
            </w:r>
            <w:r w:rsidRPr="00C40D12">
              <w:rPr>
                <w:rFonts w:ascii="Arial" w:hAnsi="Arial" w:cs="Arial"/>
              </w:rPr>
              <w:t xml:space="preserve"> have they? (TGN 8.01 6.3)</w:t>
            </w:r>
          </w:p>
        </w:tc>
      </w:tr>
      <w:tr w:rsidR="000E29C1" w:rsidRPr="00A007D4" w14:paraId="612B627E"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4F5813" w:rsidRDefault="000E29C1" w:rsidP="00A007D4">
            <w:pPr>
              <w:pStyle w:val="Default"/>
              <w:numPr>
                <w:ilvl w:val="0"/>
                <w:numId w:val="15"/>
              </w:numPr>
              <w:rPr>
                <w:sz w:val="22"/>
                <w:szCs w:val="22"/>
              </w:rPr>
            </w:pPr>
            <w:r w:rsidRPr="004F5813">
              <w:rPr>
                <w:sz w:val="22"/>
                <w:szCs w:val="22"/>
              </w:rPr>
              <w:t>Justified the nutrient level with appropriate technical expertise</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8421A58" w:rsidR="000E29C1" w:rsidRPr="00C40D12" w:rsidRDefault="000E29C1" w:rsidP="00A007D4">
            <w:pPr>
              <w:rPr>
                <w:rFonts w:ascii="Arial" w:hAnsi="Arial" w:cs="Arial"/>
              </w:rPr>
            </w:pPr>
            <w:r w:rsidRPr="00C40D12">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2CCD1AAB" w:rsidR="000E29C1" w:rsidRPr="00A007D4" w:rsidRDefault="000E29C1" w:rsidP="00A007D4">
            <w:pPr>
              <w:rPr>
                <w:rFonts w:ascii="Arial" w:hAnsi="Arial" w:cs="Arial"/>
              </w:rPr>
            </w:pPr>
          </w:p>
        </w:tc>
      </w:tr>
      <w:tr w:rsidR="000E29C1" w:rsidRPr="00A007D4" w14:paraId="1D62CEB4"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4F5813" w:rsidRDefault="000E29C1" w:rsidP="00A007D4">
            <w:pPr>
              <w:pStyle w:val="Default"/>
              <w:numPr>
                <w:ilvl w:val="0"/>
                <w:numId w:val="15"/>
              </w:numPr>
              <w:rPr>
                <w:sz w:val="22"/>
                <w:szCs w:val="22"/>
              </w:rPr>
            </w:pPr>
            <w:r w:rsidRPr="004F5813">
              <w:rPr>
                <w:sz w:val="22"/>
                <w:szCs w:val="22"/>
              </w:rPr>
              <w:t>Included the nutrient level in their environmental risk assessment</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8636723"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4F5813">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4F5813" w:rsidRDefault="000E29C1" w:rsidP="00A007D4">
            <w:pPr>
              <w:pStyle w:val="Default"/>
              <w:numPr>
                <w:ilvl w:val="0"/>
                <w:numId w:val="15"/>
              </w:numPr>
              <w:rPr>
                <w:sz w:val="22"/>
                <w:szCs w:val="22"/>
              </w:rPr>
            </w:pPr>
            <w:r w:rsidRPr="004F5813">
              <w:rPr>
                <w:sz w:val="22"/>
                <w:szCs w:val="22"/>
              </w:rPr>
              <w:t>Stated the source of information that they used to set the nutrient level.</w:t>
            </w:r>
          </w:p>
        </w:tc>
        <w:tc>
          <w:tcPr>
            <w:tcW w:w="122"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4A4B874"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4F5813">
        <w:tc>
          <w:tcPr>
            <w:tcW w:w="3536" w:type="pct"/>
            <w:tcBorders>
              <w:bottom w:val="single" w:sz="4" w:space="0" w:color="auto"/>
            </w:tcBorders>
          </w:tcPr>
          <w:p w14:paraId="7C29B63E" w14:textId="31FCCD13" w:rsidR="000E29C1" w:rsidRPr="004F5813" w:rsidRDefault="000E29C1" w:rsidP="00A007D4">
            <w:pPr>
              <w:pStyle w:val="Default"/>
              <w:rPr>
                <w:sz w:val="22"/>
                <w:szCs w:val="22"/>
              </w:rPr>
            </w:pPr>
            <w:r w:rsidRPr="004F5813">
              <w:rPr>
                <w:sz w:val="22"/>
                <w:szCs w:val="22"/>
              </w:rPr>
              <w:t xml:space="preserve">Have any potential negative impacts of the activity been addressed? </w:t>
            </w:r>
          </w:p>
          <w:p w14:paraId="40B4F0C4" w14:textId="59125978" w:rsidR="000E29C1" w:rsidRPr="004F5813" w:rsidRDefault="000E29C1" w:rsidP="00A007D4">
            <w:pPr>
              <w:pStyle w:val="Default"/>
              <w:rPr>
                <w:sz w:val="22"/>
                <w:szCs w:val="22"/>
              </w:rPr>
            </w:pPr>
            <w:r w:rsidRPr="004F5813">
              <w:rPr>
                <w:sz w:val="22"/>
                <w:szCs w:val="22"/>
              </w:rPr>
              <w:t>(TGN 8.01 6.5)</w:t>
            </w:r>
          </w:p>
        </w:tc>
        <w:tc>
          <w:tcPr>
            <w:tcW w:w="122" w:type="pct"/>
            <w:tcBorders>
              <w:bottom w:val="single" w:sz="4" w:space="0" w:color="auto"/>
            </w:tcBorders>
          </w:tcPr>
          <w:p w14:paraId="78856D89" w14:textId="3544518A" w:rsidR="000E29C1" w:rsidRPr="00C40D12" w:rsidRDefault="000E29C1" w:rsidP="00A007D4">
            <w:pPr>
              <w:rPr>
                <w:rFonts w:ascii="Arial" w:hAnsi="Arial" w:cs="Arial"/>
              </w:rPr>
            </w:pPr>
            <w:r w:rsidRPr="00C40D12">
              <w:rPr>
                <w:rFonts w:ascii="Arial" w:hAnsi="Arial" w:cs="Arial"/>
              </w:rPr>
              <w:t xml:space="preserve">Y </w:t>
            </w:r>
          </w:p>
        </w:tc>
        <w:tc>
          <w:tcPr>
            <w:tcW w:w="1342"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4F5813" w:rsidRDefault="000E29C1" w:rsidP="00A007D4">
            <w:pPr>
              <w:rPr>
                <w:rFonts w:ascii="Arial" w:hAnsi="Arial" w:cs="Arial"/>
              </w:rPr>
            </w:pPr>
            <w:r w:rsidRPr="004F5813">
              <w:rPr>
                <w:rFonts w:ascii="Arial" w:hAnsi="Arial" w:cs="Arial"/>
              </w:rPr>
              <w:t>Is the application rate appropriate (i.e. not be applied in excess of crop or soil need</w:t>
            </w:r>
            <w:r w:rsidR="00CF5A6C" w:rsidRPr="004F5813">
              <w:rPr>
                <w:rFonts w:ascii="Arial" w:hAnsi="Arial" w:cs="Arial"/>
              </w:rPr>
              <w:t>,</w:t>
            </w:r>
            <w:r w:rsidRPr="004F5813">
              <w:rPr>
                <w:rFonts w:ascii="Arial" w:hAnsi="Arial" w:cs="Arial"/>
              </w:rPr>
              <w:t xml:space="preserve"> as this may not meet the principles of waste recovery) in terms of? (TGN 8.01 6.7)</w:t>
            </w:r>
          </w:p>
        </w:tc>
      </w:tr>
      <w:tr w:rsidR="000E29C1" w:rsidRPr="00A007D4" w14:paraId="01682477"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4F5813" w:rsidRDefault="000E29C1" w:rsidP="00A007D4">
            <w:pPr>
              <w:pStyle w:val="Default"/>
              <w:numPr>
                <w:ilvl w:val="0"/>
                <w:numId w:val="15"/>
              </w:numPr>
              <w:rPr>
                <w:color w:val="auto"/>
                <w:sz w:val="22"/>
                <w:szCs w:val="22"/>
              </w:rPr>
            </w:pPr>
            <w:r w:rsidRPr="004F5813">
              <w:rPr>
                <w:color w:val="auto"/>
                <w:sz w:val="22"/>
                <w:szCs w:val="22"/>
              </w:rPr>
              <w:t>Waste type</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CBBE6E"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4F5813">
        <w:trPr>
          <w:trHeight w:val="7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4F5813" w:rsidRDefault="000E29C1" w:rsidP="00A007D4">
            <w:pPr>
              <w:pStyle w:val="Default"/>
              <w:numPr>
                <w:ilvl w:val="0"/>
                <w:numId w:val="15"/>
              </w:numPr>
              <w:rPr>
                <w:color w:val="auto"/>
                <w:sz w:val="22"/>
                <w:szCs w:val="22"/>
              </w:rPr>
            </w:pPr>
            <w:r w:rsidRPr="004F5813">
              <w:rPr>
                <w:color w:val="auto"/>
                <w:sz w:val="22"/>
                <w:szCs w:val="22"/>
              </w:rPr>
              <w:t>Waste analysis</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3555475"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FB2C34" w:rsidRDefault="000E29C1" w:rsidP="00A007D4">
            <w:pPr>
              <w:pStyle w:val="Default"/>
              <w:numPr>
                <w:ilvl w:val="0"/>
                <w:numId w:val="15"/>
              </w:numPr>
              <w:rPr>
                <w:color w:val="auto"/>
                <w:sz w:val="22"/>
                <w:szCs w:val="22"/>
              </w:rPr>
            </w:pPr>
            <w:r w:rsidRPr="00FB2C34">
              <w:rPr>
                <w:color w:val="auto"/>
                <w:sz w:val="22"/>
                <w:szCs w:val="22"/>
              </w:rPr>
              <w:t>Crop nutrient requirements</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A12D3EF" w:rsidR="000E29C1" w:rsidRPr="00FB2C34" w:rsidRDefault="004F5813" w:rsidP="00A007D4">
            <w:pPr>
              <w:rPr>
                <w:rFonts w:ascii="Arial" w:hAnsi="Arial" w:cs="Arial"/>
              </w:rPr>
            </w:pPr>
            <w:r w:rsidRPr="00FB2C34">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48034C" w:rsidRDefault="00657080" w:rsidP="00E0482E">
            <w:pPr>
              <w:pStyle w:val="Default"/>
              <w:rPr>
                <w:color w:val="auto"/>
                <w:sz w:val="22"/>
                <w:szCs w:val="22"/>
              </w:rPr>
            </w:pPr>
            <w:r w:rsidRPr="004F5813">
              <w:rPr>
                <w:color w:val="auto"/>
                <w:sz w:val="22"/>
                <w:szCs w:val="22"/>
                <w:highlight w:val="yellow"/>
              </w:rPr>
              <w:lastRenderedPageBreak/>
              <w:t xml:space="preserve">If </w:t>
            </w:r>
            <w:r w:rsidRPr="0048034C">
              <w:rPr>
                <w:color w:val="auto"/>
                <w:sz w:val="22"/>
                <w:szCs w:val="22"/>
              </w:rPr>
              <w:t xml:space="preserve">the cropping is any of the following, is the </w:t>
            </w:r>
            <w:r w:rsidR="006D183C" w:rsidRPr="0048034C">
              <w:rPr>
                <w:color w:val="auto"/>
                <w:sz w:val="22"/>
                <w:szCs w:val="22"/>
              </w:rPr>
              <w:t>m</w:t>
            </w:r>
            <w:r w:rsidR="00A131C3" w:rsidRPr="0048034C">
              <w:rPr>
                <w:color w:val="auto"/>
                <w:sz w:val="22"/>
                <w:szCs w:val="22"/>
              </w:rPr>
              <w:t>aximum nitrogen limit in line with that given in The Water Resources (Control of Agricultural Pollution) (Wales) Regulations 2021:</w:t>
            </w:r>
          </w:p>
          <w:p w14:paraId="74C8831F" w14:textId="77777777" w:rsidR="006E3300" w:rsidRPr="0048034C" w:rsidRDefault="006E3300" w:rsidP="006E3300">
            <w:pPr>
              <w:pStyle w:val="Default"/>
              <w:numPr>
                <w:ilvl w:val="0"/>
                <w:numId w:val="15"/>
              </w:numPr>
              <w:rPr>
                <w:color w:val="auto"/>
                <w:sz w:val="22"/>
                <w:szCs w:val="22"/>
              </w:rPr>
            </w:pPr>
            <w:r w:rsidRPr="0048034C">
              <w:rPr>
                <w:color w:val="auto"/>
                <w:sz w:val="22"/>
                <w:szCs w:val="22"/>
              </w:rPr>
              <w:t>0 kg/ha- Field beans, Peas</w:t>
            </w:r>
          </w:p>
          <w:p w14:paraId="4B5B3AAB" w14:textId="77777777" w:rsidR="006E3300" w:rsidRPr="0048034C" w:rsidRDefault="006E3300" w:rsidP="006E3300">
            <w:pPr>
              <w:pStyle w:val="Default"/>
              <w:numPr>
                <w:ilvl w:val="0"/>
                <w:numId w:val="15"/>
              </w:numPr>
              <w:rPr>
                <w:color w:val="auto"/>
                <w:sz w:val="22"/>
                <w:szCs w:val="22"/>
              </w:rPr>
            </w:pPr>
            <w:r w:rsidRPr="0048034C">
              <w:rPr>
                <w:color w:val="auto"/>
                <w:sz w:val="22"/>
                <w:szCs w:val="22"/>
              </w:rPr>
              <w:t>120 kg/ha- Sugar beet</w:t>
            </w:r>
          </w:p>
          <w:p w14:paraId="05E68D03" w14:textId="77777777" w:rsidR="006E3300" w:rsidRPr="0048034C" w:rsidRDefault="006E3300" w:rsidP="006E3300">
            <w:pPr>
              <w:pStyle w:val="Default"/>
              <w:numPr>
                <w:ilvl w:val="0"/>
                <w:numId w:val="15"/>
              </w:numPr>
              <w:rPr>
                <w:color w:val="auto"/>
                <w:sz w:val="22"/>
                <w:szCs w:val="22"/>
              </w:rPr>
            </w:pPr>
            <w:r w:rsidRPr="0048034C">
              <w:rPr>
                <w:color w:val="auto"/>
                <w:sz w:val="22"/>
                <w:szCs w:val="22"/>
              </w:rPr>
              <w:t>150 kg/ha- Asparagus, Carrots, Forage maize. Radish, Spring barley, Swedes</w:t>
            </w:r>
          </w:p>
          <w:p w14:paraId="78BC6C3A" w14:textId="77777777" w:rsidR="006E3300" w:rsidRPr="0048034C" w:rsidRDefault="006E3300" w:rsidP="006E3300">
            <w:pPr>
              <w:pStyle w:val="Default"/>
              <w:numPr>
                <w:ilvl w:val="0"/>
                <w:numId w:val="15"/>
              </w:numPr>
              <w:rPr>
                <w:color w:val="auto"/>
                <w:sz w:val="22"/>
                <w:szCs w:val="22"/>
              </w:rPr>
            </w:pPr>
            <w:r w:rsidRPr="0048034C">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48034C">
              <w:rPr>
                <w:color w:val="auto"/>
                <w:sz w:val="22"/>
                <w:szCs w:val="22"/>
              </w:rPr>
              <w:t>220 kg/ha- Autumn or early winter sown wheat</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3C275EC" w:rsidR="00E0482E" w:rsidRPr="00AD1655" w:rsidRDefault="0048034C"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51B16C"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15C8501"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F4334FE" w:rsidR="000E29C1" w:rsidRPr="00C40D12" w:rsidRDefault="00AE04B6"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A17A456"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0391B" w:rsidRDefault="000E29C1" w:rsidP="00A007D4">
            <w:pPr>
              <w:pStyle w:val="Default"/>
              <w:numPr>
                <w:ilvl w:val="0"/>
                <w:numId w:val="15"/>
              </w:numPr>
              <w:rPr>
                <w:color w:val="auto"/>
                <w:sz w:val="22"/>
                <w:szCs w:val="22"/>
              </w:rPr>
            </w:pPr>
            <w:r w:rsidRPr="00E0391B">
              <w:rPr>
                <w:color w:val="auto"/>
                <w:sz w:val="22"/>
                <w:szCs w:val="22"/>
              </w:rPr>
              <w:t xml:space="preserve">Is </w:t>
            </w:r>
            <w:r w:rsidRPr="00E0391B">
              <w:rPr>
                <w:sz w:val="22"/>
                <w:szCs w:val="22"/>
              </w:rPr>
              <w:t>method of application appropriate for the waste type and cropping?</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8084C54"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E0391B" w:rsidRDefault="000E29C1" w:rsidP="00A007D4">
            <w:pPr>
              <w:pStyle w:val="Default"/>
              <w:numPr>
                <w:ilvl w:val="0"/>
                <w:numId w:val="15"/>
              </w:numPr>
              <w:rPr>
                <w:color w:val="auto"/>
                <w:sz w:val="22"/>
                <w:szCs w:val="22"/>
              </w:rPr>
            </w:pPr>
            <w:r w:rsidRPr="00E0391B">
              <w:rPr>
                <w:color w:val="auto"/>
                <w:sz w:val="22"/>
                <w:szCs w:val="22"/>
              </w:rPr>
              <w:t xml:space="preserve">Is the timing of application appropriate? </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4BC6BA9" w:rsidR="000E29C1" w:rsidRPr="00C40D12" w:rsidRDefault="00E0391B"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E0391B" w:rsidRDefault="000E29C1" w:rsidP="00A007D4">
            <w:pPr>
              <w:pStyle w:val="ListParagraph"/>
              <w:numPr>
                <w:ilvl w:val="0"/>
                <w:numId w:val="15"/>
              </w:numPr>
              <w:contextualSpacing w:val="0"/>
              <w:rPr>
                <w:rFonts w:ascii="Arial" w:hAnsi="Arial" w:cs="Arial"/>
              </w:rPr>
            </w:pPr>
            <w:r w:rsidRPr="00E0391B">
              <w:rPr>
                <w:rFonts w:ascii="Arial" w:hAnsi="Arial" w:cs="Arial"/>
              </w:rPr>
              <w:t>Have they stated when the waste will be spread?</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56D1F31" w:rsidR="000E29C1" w:rsidRPr="00C40D12" w:rsidRDefault="000E29C1" w:rsidP="00A007D4">
            <w:pPr>
              <w:rPr>
                <w:rFonts w:ascii="Arial" w:hAnsi="Arial" w:cs="Arial"/>
              </w:rPr>
            </w:pPr>
            <w:r w:rsidRPr="00C40D12">
              <w:rPr>
                <w:rFonts w:ascii="Arial" w:hAnsi="Arial" w:cs="Arial"/>
              </w:rPr>
              <w:t xml:space="preserve">Y </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4F5813">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E0391B" w:rsidRDefault="000E29C1" w:rsidP="00A007D4">
            <w:pPr>
              <w:pStyle w:val="ListParagraph"/>
              <w:numPr>
                <w:ilvl w:val="0"/>
                <w:numId w:val="15"/>
              </w:numPr>
              <w:contextualSpacing w:val="0"/>
              <w:rPr>
                <w:rFonts w:ascii="Arial" w:hAnsi="Arial" w:cs="Arial"/>
              </w:rPr>
            </w:pPr>
            <w:r w:rsidRPr="00E0391B">
              <w:rPr>
                <w:rFonts w:ascii="Arial" w:hAnsi="Arial" w:cs="Arial"/>
              </w:rPr>
              <w:t>Have they stated how often the waste will be spread?</w:t>
            </w:r>
          </w:p>
        </w:tc>
        <w:tc>
          <w:tcPr>
            <w:tcW w:w="122"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AD8789D" w:rsidR="000E29C1" w:rsidRPr="00C40D12" w:rsidRDefault="00E0391B" w:rsidP="00A007D4">
            <w:pPr>
              <w:rPr>
                <w:rFonts w:ascii="Arial" w:hAnsi="Arial" w:cs="Arial"/>
              </w:rPr>
            </w:pPr>
            <w:r>
              <w:rPr>
                <w:rFonts w:ascii="Arial" w:hAnsi="Arial" w:cs="Arial"/>
              </w:rPr>
              <w:t>Y</w:t>
            </w:r>
          </w:p>
        </w:tc>
        <w:tc>
          <w:tcPr>
            <w:tcW w:w="1342"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4F5813">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122" w:type="pct"/>
          </w:tcPr>
          <w:p w14:paraId="4B707597" w14:textId="61326D33" w:rsidR="000E29C1" w:rsidRPr="00C40D12" w:rsidRDefault="000E29C1" w:rsidP="00A007D4">
            <w:pPr>
              <w:rPr>
                <w:rFonts w:ascii="Arial" w:hAnsi="Arial" w:cs="Arial"/>
              </w:rPr>
            </w:pPr>
            <w:r w:rsidRPr="00C40D12">
              <w:rPr>
                <w:rFonts w:ascii="Arial" w:hAnsi="Arial" w:cs="Arial"/>
              </w:rPr>
              <w:t xml:space="preserve">Y </w:t>
            </w:r>
          </w:p>
        </w:tc>
        <w:tc>
          <w:tcPr>
            <w:tcW w:w="1342" w:type="pct"/>
          </w:tcPr>
          <w:p w14:paraId="345C0D27" w14:textId="77777777" w:rsidR="000E29C1" w:rsidRPr="00A007D4" w:rsidRDefault="000E29C1" w:rsidP="00A007D4">
            <w:pPr>
              <w:rPr>
                <w:rFonts w:ascii="Arial" w:hAnsi="Arial" w:cs="Arial"/>
              </w:rPr>
            </w:pPr>
          </w:p>
        </w:tc>
      </w:tr>
      <w:tr w:rsidR="00C50AAD" w:rsidRPr="00A007D4" w14:paraId="49AC191D" w14:textId="77777777" w:rsidTr="004F5813">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122" w:type="pct"/>
          </w:tcPr>
          <w:p w14:paraId="7D055913" w14:textId="2DF1802F" w:rsidR="00C50AAD" w:rsidRPr="00C40D12" w:rsidRDefault="00C50AAD" w:rsidP="00A007D4">
            <w:pPr>
              <w:rPr>
                <w:rFonts w:ascii="Arial" w:hAnsi="Arial" w:cs="Arial"/>
              </w:rPr>
            </w:pPr>
            <w:r w:rsidRPr="00C40D12">
              <w:rPr>
                <w:rFonts w:ascii="Arial" w:hAnsi="Arial" w:cs="Arial"/>
              </w:rPr>
              <w:t xml:space="preserve">Y </w:t>
            </w:r>
          </w:p>
        </w:tc>
        <w:tc>
          <w:tcPr>
            <w:tcW w:w="1342" w:type="pct"/>
          </w:tcPr>
          <w:p w14:paraId="5137184D" w14:textId="77777777" w:rsidR="00C50AAD" w:rsidRPr="00A007D4" w:rsidRDefault="00C50AAD" w:rsidP="00A007D4">
            <w:pPr>
              <w:rPr>
                <w:rFonts w:ascii="Arial" w:hAnsi="Arial" w:cs="Arial"/>
              </w:rPr>
            </w:pPr>
          </w:p>
        </w:tc>
      </w:tr>
      <w:tr w:rsidR="000E29C1" w:rsidRPr="00A007D4" w14:paraId="352A19EC" w14:textId="77777777" w:rsidTr="004F5813">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122" w:type="pct"/>
          </w:tcPr>
          <w:p w14:paraId="40673919" w14:textId="24CF4CF0" w:rsidR="000E29C1" w:rsidRPr="00C40D12" w:rsidRDefault="000E29C1" w:rsidP="00A007D4">
            <w:pPr>
              <w:rPr>
                <w:rFonts w:ascii="Arial" w:hAnsi="Arial" w:cs="Arial"/>
              </w:rPr>
            </w:pPr>
            <w:r w:rsidRPr="00C40D12">
              <w:rPr>
                <w:rFonts w:ascii="Arial" w:hAnsi="Arial" w:cs="Arial"/>
              </w:rPr>
              <w:t xml:space="preserve">Y </w:t>
            </w:r>
          </w:p>
        </w:tc>
        <w:tc>
          <w:tcPr>
            <w:tcW w:w="1342" w:type="pct"/>
          </w:tcPr>
          <w:p w14:paraId="53065650" w14:textId="77777777" w:rsidR="000E29C1" w:rsidRPr="00A007D4" w:rsidRDefault="000E29C1" w:rsidP="00A007D4">
            <w:pPr>
              <w:rPr>
                <w:rFonts w:ascii="Arial" w:hAnsi="Arial" w:cs="Arial"/>
              </w:rPr>
            </w:pPr>
          </w:p>
        </w:tc>
      </w:tr>
      <w:tr w:rsidR="000E29C1" w:rsidRPr="00A007D4" w14:paraId="4D898454" w14:textId="77777777" w:rsidTr="004F5813">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122" w:type="pct"/>
            <w:tcBorders>
              <w:bottom w:val="single" w:sz="4" w:space="0" w:color="auto"/>
            </w:tcBorders>
          </w:tcPr>
          <w:p w14:paraId="3C7E2285" w14:textId="29510153" w:rsidR="000E29C1" w:rsidRPr="00C40D12" w:rsidRDefault="000E29C1" w:rsidP="00A007D4">
            <w:pPr>
              <w:rPr>
                <w:rFonts w:ascii="Arial" w:hAnsi="Arial" w:cs="Arial"/>
              </w:rPr>
            </w:pPr>
            <w:r w:rsidRPr="00C40D12">
              <w:rPr>
                <w:rFonts w:ascii="Arial" w:hAnsi="Arial" w:cs="Arial"/>
              </w:rPr>
              <w:t xml:space="preserve">Y </w:t>
            </w:r>
          </w:p>
        </w:tc>
        <w:tc>
          <w:tcPr>
            <w:tcW w:w="1342"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632BF8" w14:paraId="2CBB1CD8" w14:textId="77777777" w:rsidTr="00632BF8">
        <w:trPr>
          <w:trHeight w:val="166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632BF8" w:rsidRDefault="000E29C1" w:rsidP="00A007D4">
            <w:pPr>
              <w:pStyle w:val="ListParagraph"/>
              <w:numPr>
                <w:ilvl w:val="0"/>
                <w:numId w:val="15"/>
              </w:numPr>
              <w:contextualSpacing w:val="0"/>
              <w:rPr>
                <w:rFonts w:ascii="Arial" w:hAnsi="Arial" w:cs="Arial"/>
              </w:rPr>
            </w:pPr>
            <w:r w:rsidRPr="00632BF8">
              <w:rPr>
                <w:rFonts w:ascii="Arial" w:hAnsi="Arial" w:cs="Arial"/>
              </w:rPr>
              <w:t>What material was spread?</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728221E" w:rsidR="000E29C1" w:rsidRPr="00632BF8" w:rsidRDefault="00632BF8" w:rsidP="00A007D4">
            <w:pPr>
              <w:rPr>
                <w:rFonts w:ascii="Arial" w:hAnsi="Arial" w:cs="Arial"/>
              </w:rPr>
            </w:pPr>
            <w:r w:rsidRPr="00632BF8">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81FF950" w14:textId="77777777" w:rsidR="008A5871" w:rsidRPr="00632BF8" w:rsidRDefault="008A5871" w:rsidP="008A5871">
            <w:pPr>
              <w:rPr>
                <w:rFonts w:ascii="Arial" w:hAnsi="Arial" w:cs="Arial"/>
              </w:rPr>
            </w:pPr>
            <w:r w:rsidRPr="00632BF8">
              <w:rPr>
                <w:rFonts w:ascii="Arial" w:hAnsi="Arial" w:cs="Arial"/>
              </w:rPr>
              <w:t xml:space="preserve">FYM manure was spread on the fields therefore there is no associated PAN number. </w:t>
            </w:r>
          </w:p>
          <w:p w14:paraId="0DAC41DD" w14:textId="77777777" w:rsidR="008A5871" w:rsidRPr="00632BF8" w:rsidRDefault="008A5871" w:rsidP="008A5871">
            <w:pPr>
              <w:rPr>
                <w:rFonts w:ascii="Arial" w:hAnsi="Arial" w:cs="Arial"/>
              </w:rPr>
            </w:pPr>
          </w:p>
          <w:p w14:paraId="157B0D54" w14:textId="2F575A9E" w:rsidR="000E29C1" w:rsidRPr="00632BF8" w:rsidRDefault="000E29C1" w:rsidP="0058087F">
            <w:pPr>
              <w:rPr>
                <w:rFonts w:ascii="Arial" w:hAnsi="Arial" w:cs="Arial"/>
              </w:rPr>
            </w:pPr>
          </w:p>
        </w:tc>
      </w:tr>
      <w:tr w:rsidR="000E29C1" w:rsidRPr="00632BF8" w14:paraId="03ADB4B9"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632BF8" w:rsidRDefault="000E29C1" w:rsidP="00A007D4">
            <w:pPr>
              <w:pStyle w:val="ListParagraph"/>
              <w:numPr>
                <w:ilvl w:val="0"/>
                <w:numId w:val="15"/>
              </w:numPr>
              <w:contextualSpacing w:val="0"/>
              <w:rPr>
                <w:rFonts w:ascii="Arial" w:hAnsi="Arial" w:cs="Arial"/>
              </w:rPr>
            </w:pPr>
            <w:r w:rsidRPr="00632BF8">
              <w:rPr>
                <w:rFonts w:ascii="Arial" w:hAnsi="Arial" w:cs="Arial"/>
              </w:rPr>
              <w:t>How much material was spread?</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B7B3C1A" w:rsidR="000E29C1" w:rsidRPr="00632BF8" w:rsidRDefault="00632BF8" w:rsidP="00A007D4">
            <w:pPr>
              <w:rPr>
                <w:rFonts w:ascii="Arial" w:hAnsi="Arial" w:cs="Arial"/>
              </w:rPr>
            </w:pPr>
            <w:r w:rsidRPr="00632BF8">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632BF8" w:rsidRDefault="000E29C1" w:rsidP="00A007D4">
            <w:pPr>
              <w:rPr>
                <w:rFonts w:ascii="Arial" w:hAnsi="Arial" w:cs="Arial"/>
              </w:rPr>
            </w:pPr>
          </w:p>
        </w:tc>
      </w:tr>
      <w:tr w:rsidR="000E29C1" w:rsidRPr="00632BF8" w14:paraId="03ADB4BD" w14:textId="77777777" w:rsidTr="004F58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632BF8" w:rsidRDefault="000E29C1" w:rsidP="00A007D4">
            <w:pPr>
              <w:pStyle w:val="ListParagraph"/>
              <w:numPr>
                <w:ilvl w:val="0"/>
                <w:numId w:val="15"/>
              </w:numPr>
              <w:contextualSpacing w:val="0"/>
              <w:rPr>
                <w:rFonts w:ascii="Arial" w:hAnsi="Arial" w:cs="Arial"/>
              </w:rPr>
            </w:pPr>
            <w:r w:rsidRPr="00632BF8">
              <w:rPr>
                <w:rFonts w:ascii="Arial" w:hAnsi="Arial" w:cs="Arial"/>
              </w:rPr>
              <w:t>At what application rate material was spread?</w:t>
            </w:r>
          </w:p>
        </w:tc>
        <w:tc>
          <w:tcPr>
            <w:tcW w:w="1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3CB30D9" w:rsidR="000E29C1" w:rsidRPr="00632BF8" w:rsidRDefault="00632BF8" w:rsidP="00A007D4">
            <w:pPr>
              <w:rPr>
                <w:rFonts w:ascii="Arial" w:hAnsi="Arial" w:cs="Arial"/>
              </w:rPr>
            </w:pPr>
            <w:r w:rsidRPr="00632BF8">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632BF8" w:rsidRDefault="000E29C1" w:rsidP="00A007D4">
            <w:pPr>
              <w:rPr>
                <w:rFonts w:ascii="Arial" w:hAnsi="Arial" w:cs="Arial"/>
              </w:rPr>
            </w:pPr>
          </w:p>
        </w:tc>
      </w:tr>
      <w:tr w:rsidR="000E29C1" w:rsidRPr="00632BF8" w14:paraId="03ADB4C1" w14:textId="77777777" w:rsidTr="004F581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632BF8" w:rsidRDefault="000E29C1" w:rsidP="00A007D4">
            <w:pPr>
              <w:pStyle w:val="ListParagraph"/>
              <w:numPr>
                <w:ilvl w:val="0"/>
                <w:numId w:val="15"/>
              </w:numPr>
              <w:contextualSpacing w:val="0"/>
              <w:rPr>
                <w:rFonts w:ascii="Arial" w:hAnsi="Arial" w:cs="Arial"/>
              </w:rPr>
            </w:pPr>
            <w:r w:rsidRPr="00632BF8">
              <w:rPr>
                <w:rFonts w:ascii="Arial" w:hAnsi="Arial" w:cs="Arial"/>
              </w:rPr>
              <w:t>The nutrients supplied by the material?</w:t>
            </w:r>
          </w:p>
        </w:tc>
        <w:tc>
          <w:tcPr>
            <w:tcW w:w="12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E362BB8" w:rsidR="000E29C1" w:rsidRPr="00632BF8" w:rsidRDefault="00632BF8" w:rsidP="00A007D4">
            <w:pPr>
              <w:rPr>
                <w:rFonts w:ascii="Arial" w:hAnsi="Arial" w:cs="Arial"/>
              </w:rPr>
            </w:pPr>
            <w:r w:rsidRPr="00632BF8">
              <w:rPr>
                <w:rFonts w:ascii="Arial" w:hAnsi="Arial" w:cs="Arial"/>
              </w:rPr>
              <w:t>n/a</w:t>
            </w:r>
          </w:p>
        </w:tc>
        <w:tc>
          <w:tcPr>
            <w:tcW w:w="1342"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632BF8"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7EFD4754"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AE16F8"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0453A27"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5AED2B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278BB4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918D9E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AD440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939DD5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B3977C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FA8F851"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25D943F" w14:textId="77777777" w:rsidR="00F700E9" w:rsidRDefault="00F700E9" w:rsidP="00991050">
            <w:pPr>
              <w:ind w:left="360"/>
              <w:rPr>
                <w:rFonts w:ascii="Arial" w:hAnsi="Arial" w:cs="Arial"/>
                <w:color w:val="FF0000"/>
              </w:rPr>
            </w:pPr>
          </w:p>
          <w:p w14:paraId="12C9D7B4" w14:textId="77777777" w:rsidR="00991050" w:rsidRDefault="00991050" w:rsidP="00ED0443">
            <w:pPr>
              <w:rPr>
                <w:rFonts w:ascii="Arial" w:hAnsi="Arial" w:cs="Arial"/>
                <w:color w:val="000000" w:themeColor="text1"/>
              </w:rPr>
            </w:pPr>
            <w:r w:rsidRPr="00991050">
              <w:rPr>
                <w:rFonts w:ascii="Arial" w:hAnsi="Arial" w:cs="Arial"/>
                <w:color w:val="000000" w:themeColor="text1"/>
              </w:rPr>
              <w:t>No comments were left on the form</w:t>
            </w:r>
            <w:r w:rsidR="00ED0443">
              <w:rPr>
                <w:rFonts w:ascii="Arial" w:hAnsi="Arial" w:cs="Arial"/>
                <w:color w:val="000000" w:themeColor="text1"/>
              </w:rPr>
              <w:t>.</w:t>
            </w:r>
          </w:p>
          <w:p w14:paraId="5D742432" w14:textId="0F92EE3A" w:rsidR="00ED0443" w:rsidRPr="00A007D4" w:rsidRDefault="00ED0443" w:rsidP="00991050">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24F5D792" w:rsidR="000307BE" w:rsidRDefault="000307BE" w:rsidP="000307BE">
            <w:pPr>
              <w:rPr>
                <w:rFonts w:ascii="Arial" w:hAnsi="Arial" w:cs="Arial"/>
                <w:color w:val="FF0000"/>
              </w:rPr>
            </w:pPr>
          </w:p>
          <w:p w14:paraId="065BBE81" w14:textId="38694F2E" w:rsidR="009E5F1D" w:rsidRPr="009E5F1D" w:rsidRDefault="009E5F1D" w:rsidP="000307BE">
            <w:pPr>
              <w:rPr>
                <w:rFonts w:ascii="Arial" w:hAnsi="Arial" w:cs="Arial"/>
                <w:color w:val="000000" w:themeColor="text1"/>
              </w:rPr>
            </w:pPr>
            <w:r w:rsidRPr="009E5F1D">
              <w:rPr>
                <w:rFonts w:ascii="Arial" w:hAnsi="Arial" w:cs="Arial"/>
                <w:color w:val="000000" w:themeColor="text1"/>
              </w:rPr>
              <w:t xml:space="preserve">For details of the MyMap assessment see the </w:t>
            </w:r>
            <w:hyperlink r:id="rId20" w:history="1">
              <w:r w:rsidRPr="00B76616">
                <w:rPr>
                  <w:rStyle w:val="Hyperlink"/>
                  <w:rFonts w:ascii="Arial" w:hAnsi="Arial" w:cs="Arial"/>
                </w:rPr>
                <w:t>DMS.</w:t>
              </w:r>
            </w:hyperlink>
            <w:r w:rsidRPr="009E5F1D">
              <w:rPr>
                <w:rFonts w:ascii="Arial" w:hAnsi="Arial" w:cs="Arial"/>
                <w:color w:val="000000" w:themeColor="text1"/>
              </w:rPr>
              <w:t xml:space="preserve"> </w:t>
            </w:r>
          </w:p>
          <w:p w14:paraId="40E726A9" w14:textId="77777777" w:rsidR="009E5F1D" w:rsidRDefault="009E5F1D" w:rsidP="000307BE">
            <w:pPr>
              <w:rPr>
                <w:rFonts w:ascii="Arial" w:hAnsi="Arial" w:cs="Arial"/>
                <w:color w:val="FF0000"/>
              </w:rPr>
            </w:pPr>
          </w:p>
          <w:p w14:paraId="688D350C" w14:textId="1125A58E" w:rsidR="000307BE" w:rsidRDefault="000307BE" w:rsidP="000307BE">
            <w:pPr>
              <w:rPr>
                <w:rFonts w:ascii="Arial" w:hAnsi="Arial" w:cs="Arial"/>
                <w:u w:val="single"/>
              </w:rPr>
            </w:pPr>
            <w:r w:rsidRPr="00710C50">
              <w:rPr>
                <w:rFonts w:ascii="Arial" w:hAnsi="Arial" w:cs="Arial"/>
                <w:u w:val="single"/>
              </w:rPr>
              <w:t>Slope assessment</w:t>
            </w:r>
          </w:p>
          <w:p w14:paraId="6C4D0396" w14:textId="77777777" w:rsidR="00A471AF" w:rsidRPr="00CA43C6" w:rsidRDefault="00A471AF" w:rsidP="000307BE">
            <w:pPr>
              <w:rPr>
                <w:rFonts w:ascii="Arial" w:hAnsi="Arial" w:cs="Arial"/>
              </w:rPr>
            </w:pPr>
          </w:p>
          <w:p w14:paraId="77D501D4" w14:textId="41B417F4" w:rsidR="00CE068A" w:rsidRDefault="000307BE" w:rsidP="00B76616">
            <w:pPr>
              <w:tabs>
                <w:tab w:val="left" w:pos="8910"/>
              </w:tabs>
              <w:rPr>
                <w:rFonts w:ascii="Arial" w:hAnsi="Arial" w:cs="Arial"/>
              </w:rPr>
            </w:pPr>
            <w:r>
              <w:rPr>
                <w:rFonts w:ascii="Arial" w:hAnsi="Arial" w:cs="Arial"/>
              </w:rPr>
              <w:t>Field number:</w:t>
            </w:r>
            <w:r w:rsidR="00B76616">
              <w:t xml:space="preserve"> </w:t>
            </w:r>
            <w:r w:rsidR="00B76616" w:rsidRPr="00B76616">
              <w:rPr>
                <w:rFonts w:ascii="Arial" w:hAnsi="Arial" w:cs="Arial"/>
              </w:rPr>
              <w:t>20</w:t>
            </w:r>
            <w:r w:rsidR="00B76616">
              <w:rPr>
                <w:rFonts w:ascii="Arial" w:hAnsi="Arial" w:cs="Arial"/>
              </w:rPr>
              <w:t xml:space="preserve">, </w:t>
            </w:r>
            <w:r w:rsidR="00B76616" w:rsidRPr="00B76616">
              <w:rPr>
                <w:rFonts w:ascii="Arial" w:hAnsi="Arial" w:cs="Arial"/>
              </w:rPr>
              <w:t>22</w:t>
            </w:r>
            <w:r w:rsidR="00B76616">
              <w:rPr>
                <w:rFonts w:ascii="Arial" w:hAnsi="Arial" w:cs="Arial"/>
              </w:rPr>
              <w:t xml:space="preserve">, </w:t>
            </w:r>
            <w:r w:rsidR="00B76616" w:rsidRPr="00B76616">
              <w:rPr>
                <w:rFonts w:ascii="Arial" w:hAnsi="Arial" w:cs="Arial"/>
              </w:rPr>
              <w:t>24</w:t>
            </w:r>
            <w:r w:rsidR="00B76616">
              <w:rPr>
                <w:rFonts w:ascii="Arial" w:hAnsi="Arial" w:cs="Arial"/>
              </w:rPr>
              <w:t xml:space="preserve">, </w:t>
            </w:r>
            <w:r w:rsidR="00B76616" w:rsidRPr="00B76616">
              <w:rPr>
                <w:rFonts w:ascii="Arial" w:hAnsi="Arial" w:cs="Arial"/>
              </w:rPr>
              <w:t>2</w:t>
            </w:r>
            <w:r w:rsidR="00B76616">
              <w:rPr>
                <w:rFonts w:ascii="Arial" w:hAnsi="Arial" w:cs="Arial"/>
              </w:rPr>
              <w:t xml:space="preserve">7, </w:t>
            </w:r>
            <w:r w:rsidR="00B76616" w:rsidRPr="00B76616">
              <w:rPr>
                <w:rFonts w:ascii="Arial" w:hAnsi="Arial" w:cs="Arial"/>
              </w:rPr>
              <w:t>28</w:t>
            </w:r>
            <w:r w:rsidR="00B76616">
              <w:rPr>
                <w:rFonts w:ascii="Arial" w:hAnsi="Arial" w:cs="Arial"/>
              </w:rPr>
              <w:t xml:space="preserve">, </w:t>
            </w:r>
            <w:r w:rsidR="00B76616" w:rsidRPr="00B76616">
              <w:rPr>
                <w:rFonts w:ascii="Arial" w:hAnsi="Arial" w:cs="Arial"/>
              </w:rPr>
              <w:t>29</w:t>
            </w:r>
            <w:r w:rsidR="00B76616">
              <w:rPr>
                <w:rFonts w:ascii="Arial" w:hAnsi="Arial" w:cs="Arial"/>
              </w:rPr>
              <w:t xml:space="preserve">, </w:t>
            </w:r>
            <w:r w:rsidR="00B76616" w:rsidRPr="00B76616">
              <w:rPr>
                <w:rFonts w:ascii="Arial" w:hAnsi="Arial" w:cs="Arial"/>
              </w:rPr>
              <w:t>30</w:t>
            </w:r>
            <w:r w:rsidR="00B76616">
              <w:rPr>
                <w:rFonts w:ascii="Arial" w:hAnsi="Arial" w:cs="Arial"/>
              </w:rPr>
              <w:t xml:space="preserve">, </w:t>
            </w:r>
            <w:r w:rsidR="00B76616" w:rsidRPr="00B76616">
              <w:rPr>
                <w:rFonts w:ascii="Arial" w:hAnsi="Arial" w:cs="Arial"/>
              </w:rPr>
              <w:t>31</w:t>
            </w:r>
            <w:r w:rsidR="00B76616">
              <w:rPr>
                <w:rFonts w:ascii="Arial" w:hAnsi="Arial" w:cs="Arial"/>
              </w:rPr>
              <w:t xml:space="preserve">, </w:t>
            </w:r>
            <w:r w:rsidR="00B76616" w:rsidRPr="00B76616">
              <w:rPr>
                <w:rFonts w:ascii="Arial" w:hAnsi="Arial" w:cs="Arial"/>
              </w:rPr>
              <w:t>9973</w:t>
            </w:r>
            <w:r w:rsidR="00B76616">
              <w:rPr>
                <w:rFonts w:ascii="Arial" w:hAnsi="Arial" w:cs="Arial"/>
              </w:rPr>
              <w:t xml:space="preserve">, </w:t>
            </w:r>
            <w:r w:rsidR="00B76616" w:rsidRPr="00B76616">
              <w:rPr>
                <w:rFonts w:ascii="Arial" w:hAnsi="Arial" w:cs="Arial"/>
              </w:rPr>
              <w:t>5392</w:t>
            </w:r>
            <w:r w:rsidR="00B76616">
              <w:rPr>
                <w:rFonts w:ascii="Arial" w:hAnsi="Arial" w:cs="Arial"/>
              </w:rPr>
              <w:t xml:space="preserve">, </w:t>
            </w:r>
            <w:r w:rsidR="00B76616" w:rsidRPr="00B76616">
              <w:rPr>
                <w:rFonts w:ascii="Arial" w:hAnsi="Arial" w:cs="Arial"/>
              </w:rPr>
              <w:t>6909</w:t>
            </w:r>
          </w:p>
          <w:p w14:paraId="7F29D443" w14:textId="376517D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B76616">
              <w:rPr>
                <w:rFonts w:ascii="Arial" w:hAnsi="Arial" w:cs="Arial"/>
              </w:rPr>
              <w:t xml:space="preserve"> 0-7</w:t>
            </w:r>
            <w:r w:rsidR="00B76616" w:rsidRPr="00B76616">
              <w:rPr>
                <w:rFonts w:ascii="Arial" w:hAnsi="Arial" w:cs="Arial"/>
                <w:vertAlign w:val="superscript"/>
              </w:rPr>
              <w:t>o</w:t>
            </w:r>
          </w:p>
          <w:p w14:paraId="02C117FD" w14:textId="6E9064A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76616">
              <w:rPr>
                <w:rFonts w:ascii="Arial" w:hAnsi="Arial" w:cs="Arial"/>
              </w:rPr>
              <w:t xml:space="preserve"> Medium </w:t>
            </w:r>
          </w:p>
          <w:p w14:paraId="44C1EBF3" w14:textId="70B94C3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B76616">
              <w:rPr>
                <w:rFonts w:ascii="Arial" w:hAnsi="Arial" w:cs="Arial"/>
              </w:rPr>
              <w:t xml:space="preserve">: Stackable sludges and non-stackable liquid sludges </w:t>
            </w:r>
          </w:p>
          <w:p w14:paraId="5E85951B" w14:textId="10F8492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84787">
              <w:rPr>
                <w:rFonts w:ascii="Arial" w:hAnsi="Arial" w:cs="Arial"/>
              </w:rPr>
              <w:t xml:space="preserve"> Winter wheat</w:t>
            </w:r>
          </w:p>
          <w:p w14:paraId="7593E42B" w14:textId="3D2E2AFA" w:rsidR="000307BE" w:rsidRDefault="000307BE" w:rsidP="0094706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84787">
              <w:rPr>
                <w:rFonts w:ascii="Arial" w:hAnsi="Arial" w:cs="Arial"/>
              </w:rPr>
              <w:t xml:space="preserve"> Rear discharge spreader</w:t>
            </w:r>
            <w:r w:rsidR="00947064">
              <w:rPr>
                <w:rFonts w:ascii="Arial" w:hAnsi="Arial" w:cs="Arial"/>
              </w:rPr>
              <w:t xml:space="preserve"> (stackable) &amp; Low trajectory dribble bar (liquid sludges).</w:t>
            </w:r>
          </w:p>
          <w:p w14:paraId="6FD6686F" w14:textId="03FA419D" w:rsidR="000307BE" w:rsidRDefault="000307BE" w:rsidP="000307BE">
            <w:pPr>
              <w:tabs>
                <w:tab w:val="left" w:pos="8910"/>
              </w:tabs>
              <w:rPr>
                <w:rFonts w:ascii="Arial" w:hAnsi="Arial" w:cs="Arial"/>
              </w:rPr>
            </w:pPr>
            <w:r>
              <w:rPr>
                <w:rFonts w:ascii="Arial" w:hAnsi="Arial" w:cs="Arial"/>
              </w:rPr>
              <w:t>Conclusion</w:t>
            </w:r>
            <w:r w:rsidR="00284787">
              <w:rPr>
                <w:rFonts w:ascii="Arial" w:hAnsi="Arial" w:cs="Arial"/>
              </w:rPr>
              <w:t xml:space="preserve">s: The surface runoff risk of spreading these wastes has been determined as low due to the fields being location on flat to gently sloping land. No further action was needed. </w:t>
            </w:r>
          </w:p>
          <w:p w14:paraId="32370D59" w14:textId="023CBBAF"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4FA3329C" w14:textId="3C19F5EF" w:rsidR="00B50D9B" w:rsidRDefault="006C75F0" w:rsidP="00B50D9B">
            <w:pPr>
              <w:rPr>
                <w:rFonts w:ascii="Arial" w:hAnsi="Arial" w:cs="Arial"/>
                <w:color w:val="FF0000"/>
              </w:rPr>
            </w:pPr>
            <w:r w:rsidRPr="0090772C">
              <w:rPr>
                <w:rFonts w:ascii="Arial" w:hAnsi="Arial" w:cs="Arial"/>
                <w:color w:val="000000" w:themeColor="text1"/>
              </w:rPr>
              <w:t>CPH given</w:t>
            </w:r>
            <w:r w:rsidR="00902EF0">
              <w:rPr>
                <w:rFonts w:ascii="Arial" w:hAnsi="Arial" w:cs="Arial"/>
                <w:color w:val="000000" w:themeColor="text1"/>
              </w:rPr>
              <w:t xml:space="preserve"> LPD1</w:t>
            </w:r>
            <w:r w:rsidRPr="0090772C">
              <w:rPr>
                <w:rFonts w:ascii="Arial" w:hAnsi="Arial" w:cs="Arial"/>
                <w:color w:val="000000" w:themeColor="text1"/>
              </w:rPr>
              <w:t>: 56/255/0001</w:t>
            </w:r>
          </w:p>
          <w:p w14:paraId="2C50C550" w14:textId="77777777" w:rsidR="006C75F0" w:rsidRPr="006C75F0" w:rsidRDefault="006C75F0" w:rsidP="00B50D9B">
            <w:pPr>
              <w:rPr>
                <w:rFonts w:ascii="Arial" w:hAnsi="Arial" w:cs="Arial"/>
                <w:bCs/>
                <w:color w:val="FF0000"/>
              </w:rPr>
            </w:pPr>
          </w:p>
          <w:p w14:paraId="60194820" w14:textId="77777777" w:rsidR="006C75F0" w:rsidRDefault="006C75F0" w:rsidP="00B50D9B">
            <w:pPr>
              <w:rPr>
                <w:rFonts w:ascii="Arial" w:hAnsi="Arial" w:cs="Arial"/>
                <w:b/>
              </w:rPr>
            </w:pPr>
            <w:r w:rsidRPr="006C75F0">
              <w:rPr>
                <w:rFonts w:ascii="Arial" w:hAnsi="Arial" w:cs="Arial"/>
                <w:bCs/>
              </w:rPr>
              <w:t>Mymap record</w:t>
            </w:r>
            <w:r w:rsidR="0090772C">
              <w:rPr>
                <w:rFonts w:ascii="Arial" w:hAnsi="Arial" w:cs="Arial"/>
                <w:bCs/>
              </w:rPr>
              <w:t xml:space="preserve"> -A</w:t>
            </w:r>
            <w:r w:rsidRPr="006C75F0">
              <w:rPr>
                <w:rFonts w:ascii="Arial" w:hAnsi="Arial" w:cs="Arial"/>
                <w:bCs/>
              </w:rPr>
              <w:t>ll fields 56/225/001 SR Beech + Son LLP</w:t>
            </w:r>
            <w:r>
              <w:rPr>
                <w:rFonts w:ascii="Arial" w:hAnsi="Arial" w:cs="Arial"/>
                <w:b/>
              </w:rPr>
              <w:t xml:space="preserve"> </w:t>
            </w:r>
          </w:p>
          <w:p w14:paraId="69261070" w14:textId="77777777" w:rsidR="001C7045" w:rsidRDefault="001C7045" w:rsidP="00B50D9B">
            <w:pPr>
              <w:rPr>
                <w:rFonts w:ascii="Arial" w:hAnsi="Arial" w:cs="Arial"/>
                <w:b/>
              </w:rPr>
            </w:pPr>
          </w:p>
          <w:p w14:paraId="7A072A0A" w14:textId="51295147" w:rsidR="001C7045" w:rsidRPr="001C7045" w:rsidRDefault="001C7045" w:rsidP="001C7045">
            <w:pPr>
              <w:rPr>
                <w:rFonts w:ascii="Arial" w:hAnsi="Arial" w:cs="Arial"/>
                <w:bCs/>
              </w:rPr>
            </w:pPr>
            <w:r w:rsidRPr="001C7045">
              <w:rPr>
                <w:rFonts w:ascii="Arial" w:hAnsi="Arial" w:cs="Arial"/>
                <w:bCs/>
              </w:rPr>
              <w:t xml:space="preserve">The CPH number the applicant has provided matches the Mymap record. </w:t>
            </w:r>
          </w:p>
          <w:p w14:paraId="18D8CE14" w14:textId="7FE4ADE7" w:rsidR="001C7045" w:rsidRPr="00A007D4" w:rsidRDefault="001C7045"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7777777" w:rsidR="007D10EC" w:rsidRDefault="007D10EC" w:rsidP="00A007D4">
            <w:pPr>
              <w:rPr>
                <w:rFonts w:ascii="Arial" w:hAnsi="Arial" w:cs="Arial"/>
                <w:color w:val="FF0000"/>
              </w:rPr>
            </w:pPr>
          </w:p>
          <w:p w14:paraId="4E0F89D3" w14:textId="1387D421" w:rsidR="007E0B75" w:rsidRPr="007E0B75" w:rsidRDefault="000C035D" w:rsidP="00A007D4">
            <w:pPr>
              <w:rPr>
                <w:rFonts w:ascii="Arial" w:hAnsi="Arial" w:cs="Arial"/>
                <w:bCs/>
              </w:rPr>
            </w:pPr>
            <w:r w:rsidRPr="000C035D">
              <w:rPr>
                <w:rFonts w:ascii="Arial" w:hAnsi="Arial" w:cs="Arial"/>
                <w:bCs/>
              </w:rPr>
              <w:t xml:space="preserve">For details </w:t>
            </w:r>
            <w:r>
              <w:rPr>
                <w:rFonts w:ascii="Arial" w:hAnsi="Arial" w:cs="Arial"/>
                <w:bCs/>
              </w:rPr>
              <w:t xml:space="preserve">see the </w:t>
            </w:r>
            <w:r w:rsidRPr="000C035D">
              <w:rPr>
                <w:rFonts w:ascii="Arial" w:hAnsi="Arial" w:cs="Arial"/>
                <w:bCs/>
              </w:rPr>
              <w:t xml:space="preserve">MyMap </w:t>
            </w:r>
            <w:r>
              <w:rPr>
                <w:rFonts w:ascii="Arial" w:hAnsi="Arial" w:cs="Arial"/>
                <w:bCs/>
              </w:rPr>
              <w:t xml:space="preserve">report on the </w:t>
            </w:r>
            <w:hyperlink r:id="rId21" w:history="1">
              <w:r w:rsidRPr="000C035D">
                <w:rPr>
                  <w:rStyle w:val="Hyperlink"/>
                  <w:rFonts w:ascii="Arial" w:hAnsi="Arial" w:cs="Arial"/>
                  <w:bCs/>
                </w:rPr>
                <w:t>DMS.</w:t>
              </w:r>
            </w:hyperlink>
          </w:p>
        </w:tc>
      </w:tr>
      <w:tr w:rsidR="007719B3" w:rsidRPr="00A007D4" w14:paraId="26BDB667" w14:textId="77777777" w:rsidTr="00437319">
        <w:tc>
          <w:tcPr>
            <w:tcW w:w="5000" w:type="pct"/>
          </w:tcPr>
          <w:p w14:paraId="1A7ADAD1" w14:textId="53E979C8" w:rsidR="007719B3" w:rsidRDefault="007719B3" w:rsidP="00A007D4">
            <w:pPr>
              <w:rPr>
                <w:rFonts w:ascii="Arial" w:hAnsi="Arial" w:cs="Arial"/>
                <w:b/>
              </w:rPr>
            </w:pPr>
            <w:r w:rsidRPr="001F6CA2">
              <w:rPr>
                <w:rFonts w:ascii="Arial" w:hAnsi="Arial" w:cs="Arial"/>
                <w:b/>
              </w:rPr>
              <w:t>Agricultural benefit calculations:</w:t>
            </w:r>
          </w:p>
          <w:p w14:paraId="3EF1CE64" w14:textId="77777777" w:rsidR="001F6CA2" w:rsidRPr="001F6CA2" w:rsidRDefault="001F6CA2" w:rsidP="00A007D4">
            <w:pPr>
              <w:rPr>
                <w:rFonts w:ascii="Arial" w:hAnsi="Arial" w:cs="Arial"/>
                <w:b/>
              </w:rPr>
            </w:pPr>
          </w:p>
          <w:p w14:paraId="1C1BCD82" w14:textId="15E6FB72" w:rsidR="00C40D12" w:rsidRDefault="00B41333" w:rsidP="00A007D4">
            <w:pPr>
              <w:rPr>
                <w:rFonts w:ascii="Arial" w:hAnsi="Arial" w:cs="Arial"/>
                <w:bCs/>
              </w:rPr>
            </w:pPr>
            <w:r w:rsidRPr="001F6CA2">
              <w:rPr>
                <w:rFonts w:ascii="Arial" w:hAnsi="Arial" w:cs="Arial"/>
                <w:bCs/>
              </w:rPr>
              <w:t xml:space="preserve">Wastes streams </w:t>
            </w:r>
            <w:r w:rsidR="00620BF2" w:rsidRPr="001F6CA2">
              <w:rPr>
                <w:rFonts w:ascii="Arial" w:hAnsi="Arial" w:cs="Arial"/>
                <w:bCs/>
              </w:rPr>
              <w:t>DCWW Cefni, Glascoed, Glascoed in store, Mynnd Llandegai are adding the appropriate phosphorus level to fields 24 and 27 adding 55/kg of phosphorus for the winter wheat (straw removed)</w:t>
            </w:r>
            <w:r w:rsidR="000A3E41" w:rsidRPr="001F6CA2">
              <w:rPr>
                <w:rFonts w:ascii="Arial" w:hAnsi="Arial" w:cs="Arial"/>
                <w:bCs/>
              </w:rPr>
              <w:t xml:space="preserve"> at the soil index value of 2 for phosphorus. </w:t>
            </w:r>
            <w:r w:rsidR="00620BF2" w:rsidRPr="001F6CA2">
              <w:rPr>
                <w:rFonts w:ascii="Arial" w:hAnsi="Arial" w:cs="Arial"/>
                <w:bCs/>
              </w:rPr>
              <w:t xml:space="preserve">This complies with the new version of </w:t>
            </w:r>
            <w:hyperlink r:id="rId22" w:history="1">
              <w:r w:rsidR="00620BF2" w:rsidRPr="001F6CA2">
                <w:rPr>
                  <w:rStyle w:val="Hyperlink"/>
                  <w:rFonts w:ascii="Arial" w:hAnsi="Arial" w:cs="Arial"/>
                  <w:bCs/>
                </w:rPr>
                <w:t>RB209 section 4</w:t>
              </w:r>
            </w:hyperlink>
            <w:r w:rsidR="00620BF2" w:rsidRPr="001F6CA2">
              <w:rPr>
                <w:rFonts w:ascii="Arial" w:hAnsi="Arial" w:cs="Arial"/>
                <w:bCs/>
              </w:rPr>
              <w:t xml:space="preserve"> </w:t>
            </w:r>
            <w:r w:rsidR="0019234A" w:rsidRPr="001F6CA2">
              <w:rPr>
                <w:rFonts w:ascii="Arial" w:hAnsi="Arial" w:cs="Arial"/>
                <w:bCs/>
              </w:rPr>
              <w:t>table 4.14.</w:t>
            </w:r>
          </w:p>
          <w:p w14:paraId="2D6839F1" w14:textId="1283AA12" w:rsidR="0019234A" w:rsidRDefault="0019234A" w:rsidP="00A007D4">
            <w:pPr>
              <w:rPr>
                <w:rFonts w:ascii="Arial" w:hAnsi="Arial" w:cs="Arial"/>
                <w:bCs/>
              </w:rPr>
            </w:pPr>
          </w:p>
          <w:p w14:paraId="6B3FEB48" w14:textId="0C01905F" w:rsidR="0019234A" w:rsidRDefault="0019234A" w:rsidP="00A007D4">
            <w:pPr>
              <w:rPr>
                <w:rFonts w:ascii="Arial" w:hAnsi="Arial" w:cs="Arial"/>
                <w:bCs/>
              </w:rPr>
            </w:pPr>
            <w:r>
              <w:rPr>
                <w:rFonts w:ascii="Arial" w:hAnsi="Arial" w:cs="Arial"/>
                <w:bCs/>
              </w:rPr>
              <w:t xml:space="preserve">Fields </w:t>
            </w:r>
            <w:r w:rsidRPr="0019234A">
              <w:rPr>
                <w:rFonts w:ascii="Arial" w:hAnsi="Arial" w:cs="Arial"/>
                <w:bCs/>
              </w:rPr>
              <w:t>5392 and 6909</w:t>
            </w:r>
            <w:r>
              <w:rPr>
                <w:rFonts w:ascii="Arial" w:hAnsi="Arial" w:cs="Arial"/>
                <w:bCs/>
              </w:rPr>
              <w:t xml:space="preserve"> have a </w:t>
            </w:r>
            <w:r w:rsidRPr="0019234A">
              <w:rPr>
                <w:rFonts w:ascii="Arial" w:hAnsi="Arial" w:cs="Arial"/>
                <w:bCs/>
              </w:rPr>
              <w:t>soil index value (SIV) for phosphorus</w:t>
            </w:r>
            <w:r>
              <w:rPr>
                <w:rFonts w:ascii="Arial" w:hAnsi="Arial" w:cs="Arial"/>
                <w:bCs/>
              </w:rPr>
              <w:t xml:space="preserve"> at 1 which is below optimum levels. As a result, the available concentration of phosphorus has been used </w:t>
            </w:r>
            <w:r w:rsidR="002A54E7">
              <w:rPr>
                <w:rFonts w:ascii="Arial" w:hAnsi="Arial" w:cs="Arial"/>
                <w:bCs/>
              </w:rPr>
              <w:t>in the nutrient calculator</w:t>
            </w:r>
            <w:r w:rsidR="001F6CA2">
              <w:rPr>
                <w:rFonts w:ascii="Arial" w:hAnsi="Arial" w:cs="Arial"/>
                <w:bCs/>
              </w:rPr>
              <w:t xml:space="preserve"> to </w:t>
            </w:r>
            <w:r w:rsidR="004B5BAD">
              <w:rPr>
                <w:rFonts w:ascii="Arial" w:hAnsi="Arial" w:cs="Arial"/>
                <w:bCs/>
              </w:rPr>
              <w:t>calculate</w:t>
            </w:r>
            <w:r w:rsidR="002A54E7">
              <w:rPr>
                <w:rFonts w:ascii="Arial" w:hAnsi="Arial" w:cs="Arial"/>
                <w:bCs/>
              </w:rPr>
              <w:t xml:space="preserve"> </w:t>
            </w:r>
            <w:r>
              <w:rPr>
                <w:rFonts w:ascii="Arial" w:hAnsi="Arial" w:cs="Arial"/>
                <w:bCs/>
              </w:rPr>
              <w:t xml:space="preserve">the </w:t>
            </w:r>
            <w:r w:rsidR="004E723F">
              <w:rPr>
                <w:rFonts w:ascii="Arial" w:hAnsi="Arial" w:cs="Arial"/>
                <w:bCs/>
              </w:rPr>
              <w:t xml:space="preserve">phosphorus </w:t>
            </w:r>
            <w:r>
              <w:rPr>
                <w:rFonts w:ascii="Arial" w:hAnsi="Arial" w:cs="Arial"/>
                <w:bCs/>
              </w:rPr>
              <w:t>requirement</w:t>
            </w:r>
            <w:r w:rsidR="004E723F">
              <w:rPr>
                <w:rFonts w:ascii="Arial" w:hAnsi="Arial" w:cs="Arial"/>
                <w:bCs/>
              </w:rPr>
              <w:t xml:space="preserve"> as suggested by </w:t>
            </w:r>
            <w:hyperlink r:id="rId23" w:history="1">
              <w:r w:rsidR="004E723F" w:rsidRPr="00271D02">
                <w:rPr>
                  <w:rStyle w:val="Hyperlink"/>
                  <w:rFonts w:ascii="Arial" w:hAnsi="Arial" w:cs="Arial"/>
                  <w:bCs/>
                </w:rPr>
                <w:t>RB209 section 2</w:t>
              </w:r>
            </w:hyperlink>
            <w:r w:rsidR="004E723F">
              <w:rPr>
                <w:rFonts w:ascii="Arial" w:hAnsi="Arial" w:cs="Arial"/>
                <w:bCs/>
              </w:rPr>
              <w:t xml:space="preserve"> page </w:t>
            </w:r>
            <w:r w:rsidR="00A835C0">
              <w:rPr>
                <w:rFonts w:ascii="Arial" w:hAnsi="Arial" w:cs="Arial"/>
                <w:bCs/>
              </w:rPr>
              <w:t xml:space="preserve">11. </w:t>
            </w:r>
            <w:r w:rsidR="004E723F">
              <w:rPr>
                <w:rFonts w:ascii="Arial" w:hAnsi="Arial" w:cs="Arial"/>
                <w:bCs/>
              </w:rPr>
              <w:t xml:space="preserve"> </w:t>
            </w:r>
          </w:p>
          <w:p w14:paraId="35891ED2" w14:textId="77777777" w:rsidR="0019234A" w:rsidRDefault="0019234A" w:rsidP="00A007D4">
            <w:pPr>
              <w:rPr>
                <w:rFonts w:ascii="Arial" w:hAnsi="Arial" w:cs="Arial"/>
                <w:bCs/>
              </w:rPr>
            </w:pPr>
          </w:p>
          <w:p w14:paraId="0C6244E1" w14:textId="38CD212A" w:rsidR="003A0478" w:rsidRPr="003A0478" w:rsidRDefault="0019234A" w:rsidP="003A0478">
            <w:pPr>
              <w:rPr>
                <w:rFonts w:ascii="Arial" w:hAnsi="Arial" w:cs="Arial"/>
                <w:bCs/>
              </w:rPr>
            </w:pPr>
            <w:r>
              <w:rPr>
                <w:rFonts w:ascii="Arial" w:hAnsi="Arial" w:cs="Arial"/>
                <w:bCs/>
              </w:rPr>
              <w:t xml:space="preserve">Waste streams DCWW Glascoed, </w:t>
            </w:r>
            <w:r w:rsidRPr="0019234A">
              <w:rPr>
                <w:rFonts w:ascii="Arial" w:hAnsi="Arial" w:cs="Arial"/>
                <w:bCs/>
              </w:rPr>
              <w:t>Glascoed</w:t>
            </w:r>
            <w:r>
              <w:rPr>
                <w:rFonts w:ascii="Arial" w:hAnsi="Arial" w:cs="Arial"/>
                <w:bCs/>
              </w:rPr>
              <w:t xml:space="preserve"> in store, Cefni and Mynnd Llandegai are adding additional phosphorus to fields 5392 and 6909. This is due to the soil index value (SIV) for phosphorus being below optimum at 1. The maximum permissible amount of </w:t>
            </w:r>
            <w:r w:rsidR="003A0478">
              <w:rPr>
                <w:rFonts w:ascii="Arial" w:hAnsi="Arial" w:cs="Arial"/>
                <w:bCs/>
              </w:rPr>
              <w:t>phosphorus</w:t>
            </w:r>
            <w:r>
              <w:rPr>
                <w:rFonts w:ascii="Arial" w:hAnsi="Arial" w:cs="Arial"/>
                <w:bCs/>
              </w:rPr>
              <w:t xml:space="preserve"> the soil can receive at SIV 1 is 115 kg as outlined in</w:t>
            </w:r>
            <w:r w:rsidR="003A0478">
              <w:rPr>
                <w:rFonts w:ascii="Arial" w:hAnsi="Arial" w:cs="Arial"/>
                <w:bCs/>
              </w:rPr>
              <w:t xml:space="preserve"> </w:t>
            </w:r>
            <w:hyperlink r:id="rId24" w:history="1">
              <w:r w:rsidR="003A0478" w:rsidRPr="003A0478">
                <w:rPr>
                  <w:rStyle w:val="Hyperlink"/>
                  <w:rFonts w:ascii="Arial" w:hAnsi="Arial" w:cs="Arial"/>
                  <w:bCs/>
                </w:rPr>
                <w:t>RB209 section 4</w:t>
              </w:r>
            </w:hyperlink>
            <w:r w:rsidR="003A0478" w:rsidRPr="003A0478">
              <w:rPr>
                <w:rFonts w:ascii="Arial" w:hAnsi="Arial" w:cs="Arial"/>
                <w:bCs/>
              </w:rPr>
              <w:t xml:space="preserve"> table 4.14.</w:t>
            </w:r>
            <w:r w:rsidR="00273178">
              <w:rPr>
                <w:rFonts w:ascii="Arial" w:hAnsi="Arial" w:cs="Arial"/>
                <w:bCs/>
              </w:rPr>
              <w:t xml:space="preserve"> The total level of phosphorus added complies with this </w:t>
            </w:r>
            <w:r w:rsidR="001F6CA2">
              <w:rPr>
                <w:rFonts w:ascii="Arial" w:hAnsi="Arial" w:cs="Arial"/>
                <w:bCs/>
              </w:rPr>
              <w:t>and</w:t>
            </w:r>
            <w:r w:rsidR="00F86642">
              <w:rPr>
                <w:rFonts w:ascii="Arial" w:hAnsi="Arial" w:cs="Arial"/>
                <w:bCs/>
              </w:rPr>
              <w:t xml:space="preserve"> is </w:t>
            </w:r>
            <w:r w:rsidR="00273178">
              <w:rPr>
                <w:rFonts w:ascii="Arial" w:hAnsi="Arial" w:cs="Arial"/>
                <w:bCs/>
              </w:rPr>
              <w:t xml:space="preserve">therefore adding the appropriate amount of phosphorus. </w:t>
            </w:r>
          </w:p>
          <w:p w14:paraId="76293AB2" w14:textId="6E3C5070"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6F6B25FE" w:rsidR="00A007D4" w:rsidRPr="00A007D4" w:rsidRDefault="007719B3" w:rsidP="00A007D4">
            <w:pPr>
              <w:rPr>
                <w:rFonts w:ascii="Arial" w:hAnsi="Arial" w:cs="Arial"/>
              </w:rPr>
            </w:pPr>
            <w:r w:rsidRPr="00A007D4">
              <w:rPr>
                <w:rFonts w:ascii="Arial" w:hAnsi="Arial" w:cs="Arial"/>
                <w:b/>
              </w:rPr>
              <w:t>Request for information</w:t>
            </w:r>
            <w:r w:rsidRPr="00A471AF">
              <w:rPr>
                <w:rFonts w:ascii="Arial" w:hAnsi="Arial" w:cs="Arial"/>
                <w:b/>
              </w:rPr>
              <w:t xml:space="preserve">: </w:t>
            </w:r>
            <w:r w:rsidR="00A471AF" w:rsidRPr="00A471AF">
              <w:rPr>
                <w:rFonts w:ascii="Arial" w:hAnsi="Arial" w:cs="Arial"/>
                <w:b/>
              </w:rPr>
              <w:t>08/09/2023</w:t>
            </w:r>
          </w:p>
          <w:p w14:paraId="2E7B3734" w14:textId="7B700CA6" w:rsidR="00C40D12" w:rsidRDefault="00C40D12" w:rsidP="00A007D4">
            <w:pPr>
              <w:rPr>
                <w:rFonts w:ascii="Arial" w:hAnsi="Arial" w:cs="Arial"/>
                <w:color w:val="FF0000"/>
              </w:rPr>
            </w:pPr>
          </w:p>
          <w:p w14:paraId="0B7DD3A0" w14:textId="0799D3BF" w:rsidR="00992648" w:rsidRPr="00F751E4" w:rsidRDefault="00992648" w:rsidP="00992648">
            <w:pPr>
              <w:pStyle w:val="ListParagraph"/>
              <w:numPr>
                <w:ilvl w:val="0"/>
                <w:numId w:val="29"/>
              </w:numPr>
              <w:rPr>
                <w:rFonts w:ascii="Arial" w:hAnsi="Arial" w:cs="Arial"/>
                <w:color w:val="70AD47" w:themeColor="accent6"/>
              </w:rPr>
            </w:pPr>
            <w:r w:rsidRPr="00992648">
              <w:rPr>
                <w:rFonts w:ascii="Arial" w:hAnsi="Arial" w:cs="Arial"/>
                <w:color w:val="000000" w:themeColor="text1"/>
              </w:rPr>
              <w:t xml:space="preserve">Clarify who is Mr R Dodd and provide his consent to spread wastes on the fields relevant to this deployment. </w:t>
            </w:r>
            <w:r w:rsidR="009C1095" w:rsidRPr="00F751E4">
              <w:rPr>
                <w:rFonts w:ascii="Arial" w:hAnsi="Arial" w:cs="Arial"/>
                <w:color w:val="70AD47" w:themeColor="accent6"/>
              </w:rPr>
              <w:t>The applicant has clarified Mr R</w:t>
            </w:r>
            <w:r w:rsidR="00876C97">
              <w:rPr>
                <w:rFonts w:ascii="Arial" w:hAnsi="Arial" w:cs="Arial"/>
                <w:color w:val="70AD47" w:themeColor="accent6"/>
              </w:rPr>
              <w:t xml:space="preserve"> Dodd</w:t>
            </w:r>
            <w:r w:rsidR="009C1095" w:rsidRPr="00F751E4">
              <w:rPr>
                <w:rFonts w:ascii="Arial" w:hAnsi="Arial" w:cs="Arial"/>
                <w:color w:val="70AD47" w:themeColor="accent6"/>
              </w:rPr>
              <w:t xml:space="preserve">  was the previous landowner</w:t>
            </w:r>
            <w:r w:rsidR="002306AD">
              <w:rPr>
                <w:rFonts w:ascii="Arial" w:hAnsi="Arial" w:cs="Arial"/>
                <w:color w:val="70AD47" w:themeColor="accent6"/>
              </w:rPr>
              <w:t xml:space="preserve"> (see point 2)</w:t>
            </w:r>
            <w:r w:rsidR="009C1095" w:rsidRPr="00F751E4">
              <w:rPr>
                <w:rFonts w:ascii="Arial" w:hAnsi="Arial" w:cs="Arial"/>
                <w:color w:val="70AD47" w:themeColor="accent6"/>
              </w:rPr>
              <w:t xml:space="preserve">. The CPH number the applicant has provided matches the Mymap record. </w:t>
            </w:r>
            <w:r w:rsidR="007B0820">
              <w:rPr>
                <w:rFonts w:ascii="Arial" w:hAnsi="Arial" w:cs="Arial"/>
                <w:color w:val="70AD47" w:themeColor="accent6"/>
              </w:rPr>
              <w:t>There are no consent issues for</w:t>
            </w:r>
            <w:r w:rsidR="00142805">
              <w:rPr>
                <w:rFonts w:ascii="Arial" w:hAnsi="Arial" w:cs="Arial"/>
                <w:color w:val="70AD47" w:themeColor="accent6"/>
              </w:rPr>
              <w:t xml:space="preserve"> t</w:t>
            </w:r>
            <w:r w:rsidR="007B0820">
              <w:rPr>
                <w:rFonts w:ascii="Arial" w:hAnsi="Arial" w:cs="Arial"/>
                <w:color w:val="70AD47" w:themeColor="accent6"/>
              </w:rPr>
              <w:t xml:space="preserve">his deployment. </w:t>
            </w:r>
          </w:p>
          <w:p w14:paraId="01E0AC83" w14:textId="77777777" w:rsidR="00992648" w:rsidRPr="00992648" w:rsidRDefault="00992648" w:rsidP="00992648">
            <w:pPr>
              <w:rPr>
                <w:rFonts w:ascii="Arial" w:hAnsi="Arial" w:cs="Arial"/>
                <w:color w:val="000000" w:themeColor="text1"/>
              </w:rPr>
            </w:pPr>
          </w:p>
          <w:p w14:paraId="7A9160B8" w14:textId="6767DF91" w:rsidR="00A5236B" w:rsidRPr="00227F42" w:rsidRDefault="00992648" w:rsidP="00652C87">
            <w:pPr>
              <w:pStyle w:val="ListParagraph"/>
              <w:numPr>
                <w:ilvl w:val="0"/>
                <w:numId w:val="29"/>
              </w:numPr>
              <w:rPr>
                <w:rFonts w:ascii="Arial" w:hAnsi="Arial" w:cs="Arial"/>
                <w:color w:val="000000" w:themeColor="text1"/>
              </w:rPr>
            </w:pPr>
            <w:r w:rsidRPr="00992648">
              <w:rPr>
                <w:rFonts w:ascii="Arial" w:hAnsi="Arial" w:cs="Arial"/>
                <w:color w:val="000000" w:themeColor="text1"/>
              </w:rPr>
              <w:t xml:space="preserve">Provide a new landowner consent form with the information you have already provided, in addition to the following </w:t>
            </w:r>
            <w:r w:rsidRPr="00227F42">
              <w:rPr>
                <w:rFonts w:ascii="Arial" w:hAnsi="Arial" w:cs="Arial"/>
                <w:color w:val="000000" w:themeColor="text1"/>
              </w:rPr>
              <w:t>The wastes to be spread on all fields</w:t>
            </w:r>
            <w:r w:rsidR="00227F42">
              <w:rPr>
                <w:rFonts w:ascii="Arial" w:hAnsi="Arial" w:cs="Arial"/>
                <w:color w:val="000000" w:themeColor="text1"/>
              </w:rPr>
              <w:t xml:space="preserve">, </w:t>
            </w:r>
            <w:r w:rsidRPr="00227F42">
              <w:rPr>
                <w:rFonts w:ascii="Arial" w:hAnsi="Arial" w:cs="Arial"/>
                <w:color w:val="000000" w:themeColor="text1"/>
              </w:rPr>
              <w:t>The location of all the field stockpiles.</w:t>
            </w:r>
            <w:r w:rsidR="00227F42" w:rsidRPr="00227F42">
              <w:rPr>
                <w:rFonts w:ascii="Arial" w:hAnsi="Arial" w:cs="Arial"/>
                <w:color w:val="000000" w:themeColor="text1"/>
              </w:rPr>
              <w:t xml:space="preserve"> </w:t>
            </w:r>
            <w:r w:rsidR="00A5236B" w:rsidRPr="00227F42">
              <w:rPr>
                <w:rFonts w:ascii="Arial" w:hAnsi="Arial" w:cs="Arial"/>
                <w:color w:val="70AD47" w:themeColor="accent6"/>
              </w:rPr>
              <w:t xml:space="preserve">The applicant has provided a new landowner consent form containing the waste to be spreads and the location of all the field stockpiles.   </w:t>
            </w:r>
          </w:p>
          <w:p w14:paraId="79F5AA0D" w14:textId="77777777" w:rsidR="00992648" w:rsidRPr="00992648" w:rsidRDefault="00992648" w:rsidP="00992648">
            <w:pPr>
              <w:rPr>
                <w:rFonts w:ascii="Arial" w:hAnsi="Arial" w:cs="Arial"/>
                <w:color w:val="000000" w:themeColor="text1"/>
              </w:rPr>
            </w:pPr>
          </w:p>
          <w:p w14:paraId="63181C86" w14:textId="36D9F386" w:rsidR="00992648" w:rsidRPr="008A2562" w:rsidRDefault="00992648" w:rsidP="00992648">
            <w:pPr>
              <w:pStyle w:val="ListParagraph"/>
              <w:numPr>
                <w:ilvl w:val="0"/>
                <w:numId w:val="29"/>
              </w:numPr>
              <w:rPr>
                <w:rFonts w:ascii="Arial" w:hAnsi="Arial" w:cs="Arial"/>
                <w:color w:val="70AD47" w:themeColor="accent6"/>
              </w:rPr>
            </w:pPr>
            <w:r w:rsidRPr="00992648">
              <w:rPr>
                <w:rFonts w:ascii="Arial" w:hAnsi="Arial" w:cs="Arial"/>
                <w:color w:val="000000" w:themeColor="text1"/>
              </w:rPr>
              <w:t>Update the LPD1 previous spread document to detail the wastes spread on fields 9973, 5392 &amp; 6909 from PAN-017959.</w:t>
            </w:r>
            <w:r w:rsidR="00130CF0">
              <w:rPr>
                <w:rFonts w:ascii="Arial" w:hAnsi="Arial" w:cs="Arial"/>
                <w:color w:val="000000" w:themeColor="text1"/>
              </w:rPr>
              <w:t xml:space="preserve"> </w:t>
            </w:r>
            <w:r w:rsidR="00130CF0" w:rsidRPr="008A2562">
              <w:rPr>
                <w:rFonts w:ascii="Arial" w:hAnsi="Arial" w:cs="Arial"/>
                <w:color w:val="70AD47" w:themeColor="accent6"/>
              </w:rPr>
              <w:t xml:space="preserve">The applicant </w:t>
            </w:r>
            <w:r w:rsidR="00E02674" w:rsidRPr="008A2562">
              <w:rPr>
                <w:rFonts w:ascii="Arial" w:hAnsi="Arial" w:cs="Arial"/>
                <w:color w:val="70AD47" w:themeColor="accent6"/>
              </w:rPr>
              <w:t xml:space="preserve">has confirmed that no gypsum waste was spread on the fields during the last deployment. </w:t>
            </w:r>
          </w:p>
          <w:p w14:paraId="1B7EF5FC" w14:textId="77777777" w:rsidR="00992648" w:rsidRPr="00992648" w:rsidRDefault="00992648" w:rsidP="00992648">
            <w:pPr>
              <w:rPr>
                <w:rFonts w:ascii="Arial" w:hAnsi="Arial" w:cs="Arial"/>
                <w:color w:val="000000" w:themeColor="text1"/>
              </w:rPr>
            </w:pPr>
          </w:p>
          <w:p w14:paraId="2F0B26F5" w14:textId="0761FD20" w:rsidR="00992648" w:rsidRPr="00992648" w:rsidRDefault="00992648" w:rsidP="00992648">
            <w:pPr>
              <w:pStyle w:val="ListParagraph"/>
              <w:numPr>
                <w:ilvl w:val="0"/>
                <w:numId w:val="29"/>
              </w:numPr>
              <w:rPr>
                <w:rFonts w:ascii="Arial" w:hAnsi="Arial" w:cs="Arial"/>
                <w:color w:val="000000" w:themeColor="text1"/>
              </w:rPr>
            </w:pPr>
            <w:r w:rsidRPr="00992648">
              <w:rPr>
                <w:rFonts w:ascii="Arial" w:hAnsi="Arial" w:cs="Arial"/>
                <w:color w:val="000000" w:themeColor="text1"/>
              </w:rPr>
              <w:t>Provide further clarification on which lab analysis reference we should use for waste stream ‘DCWW glascoed in store.’</w:t>
            </w:r>
            <w:r w:rsidR="005721D3">
              <w:rPr>
                <w:rFonts w:ascii="Arial" w:hAnsi="Arial" w:cs="Arial"/>
                <w:color w:val="000000" w:themeColor="text1"/>
              </w:rPr>
              <w:t xml:space="preserve"> </w:t>
            </w:r>
            <w:r w:rsidR="005721D3" w:rsidRPr="005721D3">
              <w:rPr>
                <w:rFonts w:ascii="Arial" w:hAnsi="Arial" w:cs="Arial"/>
                <w:color w:val="70AD47" w:themeColor="accent6"/>
              </w:rPr>
              <w:t xml:space="preserve">The applicant has confirmed MANU149229 is the correct lab sample. </w:t>
            </w:r>
          </w:p>
          <w:p w14:paraId="1A6AC403" w14:textId="77777777" w:rsidR="00992648" w:rsidRPr="00992648" w:rsidRDefault="00992648" w:rsidP="00992648">
            <w:pPr>
              <w:rPr>
                <w:rFonts w:ascii="Arial" w:hAnsi="Arial" w:cs="Arial"/>
                <w:color w:val="000000" w:themeColor="text1"/>
              </w:rPr>
            </w:pPr>
          </w:p>
          <w:p w14:paraId="59E25C85" w14:textId="48F6320C" w:rsidR="00992648" w:rsidRPr="002F1432" w:rsidRDefault="00992648" w:rsidP="00992648">
            <w:pPr>
              <w:pStyle w:val="ListParagraph"/>
              <w:numPr>
                <w:ilvl w:val="0"/>
                <w:numId w:val="29"/>
              </w:numPr>
              <w:rPr>
                <w:rFonts w:ascii="Arial" w:hAnsi="Arial" w:cs="Arial"/>
                <w:color w:val="70AD47" w:themeColor="accent6"/>
              </w:rPr>
            </w:pPr>
            <w:r w:rsidRPr="00992648">
              <w:rPr>
                <w:rFonts w:ascii="Arial" w:hAnsi="Arial" w:cs="Arial"/>
                <w:color w:val="000000" w:themeColor="text1"/>
              </w:rPr>
              <w:t>Update the site plan to show the location of the ancient woodland.</w:t>
            </w:r>
            <w:r w:rsidR="002F1432">
              <w:rPr>
                <w:rFonts w:ascii="Arial" w:hAnsi="Arial" w:cs="Arial"/>
                <w:color w:val="000000" w:themeColor="text1"/>
              </w:rPr>
              <w:t xml:space="preserve"> </w:t>
            </w:r>
            <w:r w:rsidR="002F1432" w:rsidRPr="002F1432">
              <w:rPr>
                <w:rFonts w:ascii="Arial" w:hAnsi="Arial" w:cs="Arial"/>
                <w:color w:val="70AD47" w:themeColor="accent6"/>
              </w:rPr>
              <w:t xml:space="preserve">The applicant has updated the site plan. </w:t>
            </w:r>
          </w:p>
          <w:p w14:paraId="32625854" w14:textId="77777777" w:rsidR="00992648" w:rsidRPr="00992648" w:rsidRDefault="00992648" w:rsidP="00992648">
            <w:pPr>
              <w:rPr>
                <w:rFonts w:ascii="Arial" w:hAnsi="Arial" w:cs="Arial"/>
                <w:color w:val="000000" w:themeColor="text1"/>
              </w:rPr>
            </w:pPr>
          </w:p>
          <w:p w14:paraId="5C043A26" w14:textId="3BBFD8DB" w:rsidR="00992648" w:rsidRPr="003808F0" w:rsidRDefault="00992648" w:rsidP="00992648">
            <w:pPr>
              <w:pStyle w:val="ListParagraph"/>
              <w:numPr>
                <w:ilvl w:val="0"/>
                <w:numId w:val="29"/>
              </w:numPr>
              <w:rPr>
                <w:rFonts w:ascii="Arial" w:hAnsi="Arial" w:cs="Arial"/>
                <w:color w:val="70AD47" w:themeColor="accent6"/>
              </w:rPr>
            </w:pPr>
            <w:r w:rsidRPr="00992648">
              <w:rPr>
                <w:rFonts w:ascii="Arial" w:hAnsi="Arial" w:cs="Arial"/>
                <w:color w:val="000000" w:themeColor="text1"/>
              </w:rPr>
              <w:t>Provide the correct grid reference for field stockpile location C.</w:t>
            </w:r>
            <w:r w:rsidRPr="000A3B9D">
              <w:rPr>
                <w:rFonts w:ascii="Arial" w:hAnsi="Arial" w:cs="Arial"/>
                <w:color w:val="70AD47" w:themeColor="accent6"/>
              </w:rPr>
              <w:t xml:space="preserve"> </w:t>
            </w:r>
            <w:r w:rsidR="003808F0" w:rsidRPr="000A3B9D">
              <w:rPr>
                <w:rFonts w:ascii="Arial" w:hAnsi="Arial" w:cs="Arial"/>
                <w:color w:val="70AD47" w:themeColor="accent6"/>
              </w:rPr>
              <w:t xml:space="preserve">The </w:t>
            </w:r>
            <w:r w:rsidR="003808F0" w:rsidRPr="003808F0">
              <w:rPr>
                <w:rFonts w:ascii="Arial" w:hAnsi="Arial" w:cs="Arial"/>
                <w:color w:val="70AD47" w:themeColor="accent6"/>
              </w:rPr>
              <w:t xml:space="preserve">applicant has moved the location tag on the site plan to match the grid reference. </w:t>
            </w:r>
          </w:p>
          <w:p w14:paraId="08BD640D" w14:textId="77777777" w:rsidR="00992648" w:rsidRPr="00992648" w:rsidRDefault="00992648" w:rsidP="00992648">
            <w:pPr>
              <w:rPr>
                <w:rFonts w:ascii="Arial" w:hAnsi="Arial" w:cs="Arial"/>
                <w:color w:val="000000" w:themeColor="text1"/>
              </w:rPr>
            </w:pPr>
          </w:p>
          <w:p w14:paraId="2937A9DC" w14:textId="1051265C" w:rsidR="00992648" w:rsidRPr="00992648" w:rsidRDefault="00992648" w:rsidP="00992648">
            <w:pPr>
              <w:pStyle w:val="ListParagraph"/>
              <w:numPr>
                <w:ilvl w:val="0"/>
                <w:numId w:val="29"/>
              </w:numPr>
              <w:rPr>
                <w:rFonts w:ascii="Arial" w:hAnsi="Arial" w:cs="Arial"/>
                <w:color w:val="000000" w:themeColor="text1"/>
              </w:rPr>
            </w:pPr>
            <w:r w:rsidRPr="00992648">
              <w:rPr>
                <w:rFonts w:ascii="Arial" w:hAnsi="Arial" w:cs="Arial"/>
                <w:color w:val="000000" w:themeColor="text1"/>
              </w:rPr>
              <w:t>Reduce the application rate for waste streams ‘</w:t>
            </w:r>
            <w:r w:rsidRPr="00427803">
              <w:rPr>
                <w:rFonts w:ascii="Arial" w:hAnsi="Arial" w:cs="Arial"/>
                <w:i/>
                <w:iCs/>
                <w:color w:val="000000" w:themeColor="text1"/>
              </w:rPr>
              <w:t>DCWW Alwen, DCWW Glascoed, &amp; DCWW Glascoed in store’</w:t>
            </w:r>
            <w:r w:rsidRPr="00992648">
              <w:rPr>
                <w:rFonts w:ascii="Arial" w:hAnsi="Arial" w:cs="Arial"/>
                <w:color w:val="000000" w:themeColor="text1"/>
              </w:rPr>
              <w:t xml:space="preserve"> so that the level of nitrogen added to the fields complies with The Water Resources (Control of Agricultural Pollution) (Wales) Regulations 2021.</w:t>
            </w:r>
            <w:r w:rsidR="00412D64">
              <w:rPr>
                <w:rFonts w:ascii="Arial" w:hAnsi="Arial" w:cs="Arial"/>
                <w:color w:val="000000" w:themeColor="text1"/>
              </w:rPr>
              <w:t xml:space="preserve"> </w:t>
            </w:r>
            <w:r w:rsidR="004822FD" w:rsidRPr="00430896">
              <w:rPr>
                <w:rFonts w:ascii="Arial" w:hAnsi="Arial" w:cs="Arial"/>
                <w:color w:val="FF0000"/>
              </w:rPr>
              <w:t>The applicant has</w:t>
            </w:r>
            <w:r w:rsidR="00430896" w:rsidRPr="00430896">
              <w:rPr>
                <w:rFonts w:ascii="Arial" w:hAnsi="Arial" w:cs="Arial"/>
                <w:color w:val="FF0000"/>
              </w:rPr>
              <w:t xml:space="preserve"> stated the available nitrogen content has been used to calculate the level of nitrogen to the crop. This </w:t>
            </w:r>
            <w:r w:rsidR="00430896" w:rsidRPr="00430896">
              <w:rPr>
                <w:rFonts w:ascii="Arial" w:hAnsi="Arial" w:cs="Arial"/>
                <w:color w:val="FF0000"/>
              </w:rPr>
              <w:lastRenderedPageBreak/>
              <w:t xml:space="preserve">does not comply with the </w:t>
            </w:r>
            <w:r w:rsidR="00430896">
              <w:rPr>
                <w:rFonts w:ascii="Arial" w:hAnsi="Arial" w:cs="Arial"/>
                <w:color w:val="FF0000"/>
              </w:rPr>
              <w:t xml:space="preserve">regulations where the total value should be used. The applicant was sent a request for information 2 to reduce the applicant rate of the specified waste streams. </w:t>
            </w:r>
          </w:p>
          <w:p w14:paraId="2D3536B2" w14:textId="77777777" w:rsidR="00992648" w:rsidRPr="00992648" w:rsidRDefault="00992648" w:rsidP="00992648">
            <w:pPr>
              <w:rPr>
                <w:rFonts w:ascii="Arial" w:hAnsi="Arial" w:cs="Arial"/>
                <w:color w:val="000000" w:themeColor="text1"/>
              </w:rPr>
            </w:pPr>
          </w:p>
          <w:p w14:paraId="577C1F88" w14:textId="1D4422DF" w:rsidR="00992648" w:rsidRPr="00992648" w:rsidRDefault="00992648" w:rsidP="00992648">
            <w:pPr>
              <w:pStyle w:val="ListParagraph"/>
              <w:numPr>
                <w:ilvl w:val="0"/>
                <w:numId w:val="29"/>
              </w:numPr>
              <w:rPr>
                <w:rFonts w:ascii="Arial" w:hAnsi="Arial" w:cs="Arial"/>
                <w:color w:val="000000" w:themeColor="text1"/>
              </w:rPr>
            </w:pPr>
            <w:r w:rsidRPr="00992648">
              <w:rPr>
                <w:rFonts w:ascii="Arial" w:hAnsi="Arial" w:cs="Arial"/>
                <w:color w:val="000000" w:themeColor="text1"/>
              </w:rPr>
              <w:t>Provide more information on how DCWW Alwen has been processed to explain its acidic nature.</w:t>
            </w:r>
            <w:r w:rsidR="003B5513">
              <w:rPr>
                <w:rFonts w:ascii="Arial" w:hAnsi="Arial" w:cs="Arial"/>
                <w:color w:val="000000" w:themeColor="text1"/>
              </w:rPr>
              <w:t xml:space="preserve"> </w:t>
            </w:r>
            <w:r w:rsidR="003B5513" w:rsidRPr="007B5CD2">
              <w:rPr>
                <w:rFonts w:ascii="Arial" w:hAnsi="Arial" w:cs="Arial"/>
                <w:color w:val="70AD47" w:themeColor="accent6"/>
              </w:rPr>
              <w:t xml:space="preserve">The applicant has stated that DCWW Alwen has acidic properties because the water treatment sludge has </w:t>
            </w:r>
            <w:r w:rsidR="00427803" w:rsidRPr="007B5CD2">
              <w:rPr>
                <w:rFonts w:ascii="Arial" w:hAnsi="Arial" w:cs="Arial"/>
                <w:color w:val="70AD47" w:themeColor="accent6"/>
              </w:rPr>
              <w:t xml:space="preserve">undergone treatment to remove organic matter from the waste as the source of the water sludge is from a peat bog catchment. </w:t>
            </w:r>
            <w:r w:rsidR="003F338D" w:rsidRPr="007B5CD2">
              <w:rPr>
                <w:rFonts w:ascii="Arial" w:hAnsi="Arial" w:cs="Arial"/>
                <w:color w:val="70AD47" w:themeColor="accent6"/>
              </w:rPr>
              <w:t xml:space="preserve">To remove the organic matter </w:t>
            </w:r>
            <w:r w:rsidR="007B5CD2" w:rsidRPr="007B5CD2">
              <w:rPr>
                <w:rFonts w:ascii="Arial" w:hAnsi="Arial" w:cs="Arial"/>
                <w:color w:val="70AD47" w:themeColor="accent6"/>
              </w:rPr>
              <w:t>ferric sulphate</w:t>
            </w:r>
            <w:r w:rsidR="00E83DB3">
              <w:rPr>
                <w:rFonts w:ascii="Arial" w:hAnsi="Arial" w:cs="Arial"/>
                <w:color w:val="70AD47" w:themeColor="accent6"/>
              </w:rPr>
              <w:t xml:space="preserve"> has been added</w:t>
            </w:r>
            <w:r w:rsidR="007B5CD2" w:rsidRPr="007B5CD2">
              <w:rPr>
                <w:rFonts w:ascii="Arial" w:hAnsi="Arial" w:cs="Arial"/>
                <w:color w:val="70AD47" w:themeColor="accent6"/>
              </w:rPr>
              <w:t xml:space="preserve"> to the raw water which decreases the p.H of the waste to 3. Lime is then used to raise the pH to 4.8 to achieve optimum organics removal and flocculation. </w:t>
            </w:r>
          </w:p>
          <w:p w14:paraId="2B518892" w14:textId="77777777" w:rsidR="00992648" w:rsidRPr="00992648" w:rsidRDefault="00992648" w:rsidP="00992648">
            <w:pPr>
              <w:rPr>
                <w:rFonts w:ascii="Arial" w:hAnsi="Arial" w:cs="Arial"/>
                <w:color w:val="000000" w:themeColor="text1"/>
              </w:rPr>
            </w:pPr>
          </w:p>
          <w:p w14:paraId="4FD2909A" w14:textId="1816542D" w:rsidR="00992648" w:rsidRPr="007B5CD2" w:rsidRDefault="00992648" w:rsidP="00992648">
            <w:pPr>
              <w:pStyle w:val="ListParagraph"/>
              <w:numPr>
                <w:ilvl w:val="0"/>
                <w:numId w:val="29"/>
              </w:numPr>
              <w:rPr>
                <w:rFonts w:ascii="Arial" w:hAnsi="Arial" w:cs="Arial"/>
                <w:color w:val="70AD47" w:themeColor="accent6"/>
              </w:rPr>
            </w:pPr>
            <w:r w:rsidRPr="00992648">
              <w:rPr>
                <w:rFonts w:ascii="Arial" w:hAnsi="Arial" w:cs="Arial"/>
                <w:color w:val="000000" w:themeColor="text1"/>
              </w:rPr>
              <w:t xml:space="preserve">Update the ABS so that it acknowledges the ancient woodland site and the mitigation measure in place to prevent detriment to the site. </w:t>
            </w:r>
            <w:r w:rsidR="007B5CD2" w:rsidRPr="007B5CD2">
              <w:rPr>
                <w:rFonts w:ascii="Arial" w:hAnsi="Arial" w:cs="Arial"/>
                <w:color w:val="70AD47" w:themeColor="accent6"/>
              </w:rPr>
              <w:t>The applicant has updated the ABS.</w:t>
            </w:r>
          </w:p>
          <w:p w14:paraId="63876E43" w14:textId="77777777" w:rsidR="00992648" w:rsidRPr="00992648" w:rsidRDefault="00992648" w:rsidP="00992648">
            <w:pPr>
              <w:rPr>
                <w:rFonts w:ascii="Arial" w:hAnsi="Arial" w:cs="Arial"/>
                <w:color w:val="000000" w:themeColor="text1"/>
              </w:rPr>
            </w:pPr>
          </w:p>
          <w:p w14:paraId="14A2420E" w14:textId="4EEF1C2D" w:rsidR="00992648" w:rsidRPr="00992648" w:rsidRDefault="00992648" w:rsidP="00992648">
            <w:pPr>
              <w:pStyle w:val="ListParagraph"/>
              <w:numPr>
                <w:ilvl w:val="0"/>
                <w:numId w:val="29"/>
              </w:numPr>
              <w:rPr>
                <w:rFonts w:ascii="Arial" w:hAnsi="Arial" w:cs="Arial"/>
                <w:color w:val="000000" w:themeColor="text1"/>
              </w:rPr>
            </w:pPr>
            <w:r w:rsidRPr="00992648">
              <w:rPr>
                <w:rFonts w:ascii="Arial" w:hAnsi="Arial" w:cs="Arial"/>
                <w:color w:val="000000" w:themeColor="text1"/>
              </w:rPr>
              <w:t>Update the ABS so there is a statement to confirm only waste as specified in this deployment are being stored in the proposed storage locations.</w:t>
            </w:r>
            <w:r w:rsidR="006B5ACD" w:rsidRPr="006B5ACD">
              <w:rPr>
                <w:rFonts w:ascii="Arial" w:hAnsi="Arial" w:cs="Arial"/>
                <w:color w:val="70AD47" w:themeColor="accent6"/>
              </w:rPr>
              <w:t xml:space="preserve"> </w:t>
            </w:r>
            <w:r w:rsidR="006B5ACD" w:rsidRPr="00181E81">
              <w:rPr>
                <w:rFonts w:ascii="Arial" w:hAnsi="Arial" w:cs="Arial"/>
                <w:color w:val="70AD47" w:themeColor="accent6"/>
              </w:rPr>
              <w:t>The applicant has updated the ABS.</w:t>
            </w:r>
          </w:p>
          <w:p w14:paraId="5F3D84B9" w14:textId="56199309" w:rsidR="00992648" w:rsidRDefault="00992648" w:rsidP="00A007D4">
            <w:pPr>
              <w:rPr>
                <w:rFonts w:ascii="Arial" w:hAnsi="Arial" w:cs="Arial"/>
                <w:color w:val="FF0000"/>
              </w:rPr>
            </w:pPr>
          </w:p>
          <w:p w14:paraId="2E2A9457" w14:textId="5FF14F37" w:rsidR="00992648" w:rsidRPr="0078320E" w:rsidRDefault="0078320E" w:rsidP="00A007D4">
            <w:pPr>
              <w:rPr>
                <w:rFonts w:ascii="Arial" w:hAnsi="Arial" w:cs="Arial"/>
                <w:b/>
                <w:bCs/>
                <w:color w:val="000000" w:themeColor="text1"/>
                <w:u w:val="single"/>
              </w:rPr>
            </w:pPr>
            <w:r w:rsidRPr="0078320E">
              <w:rPr>
                <w:rFonts w:ascii="Arial" w:hAnsi="Arial" w:cs="Arial"/>
                <w:b/>
                <w:bCs/>
                <w:color w:val="000000" w:themeColor="text1"/>
                <w:u w:val="single"/>
              </w:rPr>
              <w:t>Request for information 2 26/09/2023</w:t>
            </w:r>
          </w:p>
          <w:p w14:paraId="4778CBDE" w14:textId="0031EA28" w:rsidR="0078320E" w:rsidRDefault="0078320E" w:rsidP="00A007D4">
            <w:pPr>
              <w:rPr>
                <w:rFonts w:ascii="Arial" w:hAnsi="Arial" w:cs="Arial"/>
                <w:b/>
                <w:bCs/>
                <w:color w:val="FF0000"/>
                <w:u w:val="single"/>
              </w:rPr>
            </w:pPr>
          </w:p>
          <w:p w14:paraId="15F0A03B" w14:textId="76847A50" w:rsidR="0078320E" w:rsidRPr="00E5727C" w:rsidRDefault="0078320E" w:rsidP="00A007D4">
            <w:pPr>
              <w:rPr>
                <w:rFonts w:ascii="Arial" w:hAnsi="Arial" w:cs="Arial"/>
                <w:color w:val="FF0000"/>
              </w:rPr>
            </w:pPr>
            <w:r w:rsidRPr="00992648">
              <w:rPr>
                <w:rFonts w:ascii="Arial" w:hAnsi="Arial" w:cs="Arial"/>
                <w:color w:val="000000" w:themeColor="text1"/>
              </w:rPr>
              <w:t>Reduce the application rate for waste streams ‘</w:t>
            </w:r>
            <w:r w:rsidRPr="00427803">
              <w:rPr>
                <w:rFonts w:ascii="Arial" w:hAnsi="Arial" w:cs="Arial"/>
                <w:i/>
                <w:iCs/>
                <w:color w:val="000000" w:themeColor="text1"/>
              </w:rPr>
              <w:t>DCWW Alwen, DCWW Glascoed, &amp; DCWW Glascoed in store’</w:t>
            </w:r>
            <w:r w:rsidRPr="00992648">
              <w:rPr>
                <w:rFonts w:ascii="Arial" w:hAnsi="Arial" w:cs="Arial"/>
                <w:color w:val="000000" w:themeColor="text1"/>
              </w:rPr>
              <w:t xml:space="preserve"> so that the level of nitrogen added to the fields complies with The Water Resources (Control of Agricultural Pollution) (Wales) Regulations 2021</w:t>
            </w:r>
            <w:r w:rsidR="00F87204">
              <w:rPr>
                <w:rFonts w:ascii="Arial" w:hAnsi="Arial" w:cs="Arial"/>
                <w:color w:val="000000" w:themeColor="text1"/>
              </w:rPr>
              <w:t>.</w:t>
            </w:r>
            <w:r w:rsidR="00695376">
              <w:rPr>
                <w:rFonts w:ascii="Arial" w:hAnsi="Arial" w:cs="Arial"/>
                <w:color w:val="000000" w:themeColor="text1"/>
              </w:rPr>
              <w:t xml:space="preserve"> </w:t>
            </w:r>
            <w:r w:rsidR="00695376" w:rsidRPr="00E5727C">
              <w:rPr>
                <w:rFonts w:ascii="Arial" w:hAnsi="Arial" w:cs="Arial"/>
                <w:color w:val="FF0000"/>
              </w:rPr>
              <w:t>The applicant did no</w:t>
            </w:r>
            <w:r w:rsidR="00217A98" w:rsidRPr="00E5727C">
              <w:rPr>
                <w:rFonts w:ascii="Arial" w:hAnsi="Arial" w:cs="Arial"/>
                <w:color w:val="FF0000"/>
              </w:rPr>
              <w:t>t</w:t>
            </w:r>
            <w:r w:rsidR="00695376" w:rsidRPr="00E5727C">
              <w:rPr>
                <w:rFonts w:ascii="Arial" w:hAnsi="Arial" w:cs="Arial"/>
                <w:color w:val="FF0000"/>
              </w:rPr>
              <w:t xml:space="preserve"> reduce the application rate of the waste streams. </w:t>
            </w:r>
          </w:p>
          <w:p w14:paraId="0C747ED9" w14:textId="6C32FED4" w:rsidR="00F87204" w:rsidRPr="00E5727C" w:rsidRDefault="00F87204" w:rsidP="00A007D4">
            <w:pPr>
              <w:rPr>
                <w:rFonts w:ascii="Arial" w:hAnsi="Arial" w:cs="Arial"/>
                <w:b/>
                <w:bCs/>
                <w:color w:val="FF0000"/>
                <w:u w:val="single"/>
              </w:rPr>
            </w:pPr>
          </w:p>
          <w:p w14:paraId="7B670D76" w14:textId="766608BC" w:rsidR="00F87204" w:rsidRPr="0078320E" w:rsidRDefault="00F87204" w:rsidP="00A007D4">
            <w:pPr>
              <w:rPr>
                <w:rFonts w:ascii="Arial" w:hAnsi="Arial" w:cs="Arial"/>
                <w:b/>
                <w:bCs/>
                <w:color w:val="FF0000"/>
                <w:u w:val="single"/>
              </w:rPr>
            </w:pPr>
            <w:r w:rsidRPr="00404E03">
              <w:rPr>
                <w:rFonts w:ascii="Arial" w:hAnsi="Arial" w:cs="Arial"/>
                <w:b/>
                <w:bCs/>
                <w:color w:val="000000" w:themeColor="text1"/>
                <w:u w:val="single"/>
              </w:rPr>
              <w:t>Request for information 3 2</w:t>
            </w:r>
            <w:r w:rsidR="00404E03">
              <w:rPr>
                <w:rFonts w:ascii="Arial" w:hAnsi="Arial" w:cs="Arial"/>
                <w:b/>
                <w:bCs/>
                <w:color w:val="000000" w:themeColor="text1"/>
                <w:u w:val="single"/>
              </w:rPr>
              <w:t>9</w:t>
            </w:r>
            <w:r w:rsidRPr="00404E03">
              <w:rPr>
                <w:rFonts w:ascii="Arial" w:hAnsi="Arial" w:cs="Arial"/>
                <w:b/>
                <w:bCs/>
                <w:color w:val="000000" w:themeColor="text1"/>
                <w:u w:val="single"/>
              </w:rPr>
              <w:t>/09/2023</w:t>
            </w:r>
          </w:p>
          <w:p w14:paraId="57734651" w14:textId="77777777" w:rsidR="0004223B" w:rsidRDefault="0004223B" w:rsidP="00A471AF">
            <w:pPr>
              <w:rPr>
                <w:rFonts w:ascii="Arial" w:hAnsi="Arial" w:cs="Arial"/>
              </w:rPr>
            </w:pPr>
          </w:p>
          <w:p w14:paraId="674C5146" w14:textId="6C8F20BB" w:rsidR="00404E03" w:rsidRPr="003A16E1" w:rsidRDefault="00404E03" w:rsidP="00A471AF">
            <w:pPr>
              <w:rPr>
                <w:rFonts w:ascii="Arial" w:hAnsi="Arial" w:cs="Arial"/>
                <w:color w:val="70AD47" w:themeColor="accent6"/>
              </w:rPr>
            </w:pPr>
            <w:r w:rsidRPr="00404E03">
              <w:rPr>
                <w:rFonts w:ascii="Arial" w:hAnsi="Arial" w:cs="Arial"/>
              </w:rPr>
              <w:t>Reduce the application rate for waste streams ‘</w:t>
            </w:r>
            <w:r w:rsidRPr="00404E03">
              <w:rPr>
                <w:rFonts w:ascii="Arial" w:hAnsi="Arial" w:cs="Arial"/>
                <w:i/>
                <w:iCs/>
              </w:rPr>
              <w:t>DCWW Alwen, DCWW Glascoed, &amp; DCWW Glascoed in store’</w:t>
            </w:r>
            <w:r w:rsidRPr="00404E03">
              <w:rPr>
                <w:rFonts w:ascii="Arial" w:hAnsi="Arial" w:cs="Arial"/>
              </w:rPr>
              <w:t xml:space="preserve"> so that the level of nitrogen added to the fields complies with The Water Resources (Control of Agricultural Pollution) (Wales) Regulations 2021.</w:t>
            </w:r>
            <w:r w:rsidR="00217A98">
              <w:rPr>
                <w:rFonts w:ascii="Arial" w:hAnsi="Arial" w:cs="Arial"/>
              </w:rPr>
              <w:t xml:space="preserve"> </w:t>
            </w:r>
            <w:r w:rsidR="00A65169" w:rsidRPr="00A65169">
              <w:rPr>
                <w:rFonts w:ascii="Arial" w:hAnsi="Arial" w:cs="Arial"/>
                <w:color w:val="70AD47" w:themeColor="accent6"/>
              </w:rPr>
              <w:t>Discussions were had with the NRW Lead Specialist Advisor on the Water Resources Control of Agri Pollution regulations to confirm our position and understanding. The</w:t>
            </w:r>
            <w:r w:rsidR="00217A98" w:rsidRPr="00A65169">
              <w:rPr>
                <w:rFonts w:ascii="Arial" w:hAnsi="Arial" w:cs="Arial"/>
                <w:color w:val="70AD47" w:themeColor="accent6"/>
              </w:rPr>
              <w:t xml:space="preserve"> applicant reduced the application rates of the waste stream</w:t>
            </w:r>
            <w:r w:rsidR="00620BF2" w:rsidRPr="00A65169">
              <w:rPr>
                <w:rFonts w:ascii="Arial" w:hAnsi="Arial" w:cs="Arial"/>
                <w:color w:val="70AD47" w:themeColor="accent6"/>
              </w:rPr>
              <w:t>s</w:t>
            </w:r>
            <w:r w:rsidR="00460F88">
              <w:rPr>
                <w:rFonts w:ascii="Arial" w:hAnsi="Arial" w:cs="Arial"/>
                <w:color w:val="70AD47" w:themeColor="accent6"/>
              </w:rPr>
              <w:t xml:space="preserve"> to comply with the regulations. </w:t>
            </w:r>
          </w:p>
        </w:tc>
      </w:tr>
      <w:tr w:rsidR="007719B3" w:rsidRPr="00A007D4" w14:paraId="6D68C048" w14:textId="77777777" w:rsidTr="00437319">
        <w:trPr>
          <w:trHeight w:val="70"/>
        </w:trPr>
        <w:tc>
          <w:tcPr>
            <w:tcW w:w="5000" w:type="pct"/>
          </w:tcPr>
          <w:p w14:paraId="7ABDA65A" w14:textId="60BFBD10"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6BF2DC" w14:textId="3EC3C5CF" w:rsidR="00F16083" w:rsidRDefault="00F16083" w:rsidP="0055388B">
            <w:pPr>
              <w:rPr>
                <w:rFonts w:ascii="Arial" w:hAnsi="Arial" w:cs="Arial"/>
              </w:rPr>
            </w:pPr>
          </w:p>
          <w:p w14:paraId="41B2F457" w14:textId="704C3C7C" w:rsidR="00F16083" w:rsidRDefault="00F16083" w:rsidP="0055388B">
            <w:pPr>
              <w:rPr>
                <w:rFonts w:ascii="Arial" w:hAnsi="Arial" w:cs="Arial"/>
              </w:rPr>
            </w:pPr>
            <w:r w:rsidRPr="00F16083">
              <w:rPr>
                <w:rFonts w:ascii="Arial" w:hAnsi="Arial" w:cs="Arial"/>
              </w:rPr>
              <w:t xml:space="preserve">All fields are </w:t>
            </w:r>
            <w:r>
              <w:rPr>
                <w:rFonts w:ascii="Arial" w:hAnsi="Arial" w:cs="Arial"/>
              </w:rPr>
              <w:t xml:space="preserve">above </w:t>
            </w:r>
            <w:r w:rsidR="00416FF3">
              <w:rPr>
                <w:rFonts w:ascii="Arial" w:hAnsi="Arial" w:cs="Arial"/>
              </w:rPr>
              <w:t xml:space="preserve">a field p.H of 6, </w:t>
            </w:r>
            <w:r w:rsidRPr="00F16083">
              <w:rPr>
                <w:rFonts w:ascii="Arial" w:hAnsi="Arial" w:cs="Arial"/>
              </w:rPr>
              <w:t>so alum based DCWW sludge can be spread on these fields.</w:t>
            </w:r>
          </w:p>
          <w:p w14:paraId="04FDA2C5" w14:textId="115A0269" w:rsidR="00E83DB3" w:rsidRDefault="00E83DB3" w:rsidP="0055388B">
            <w:pPr>
              <w:rPr>
                <w:rFonts w:ascii="Arial" w:hAnsi="Arial" w:cs="Arial"/>
              </w:rPr>
            </w:pPr>
          </w:p>
          <w:p w14:paraId="4432D6D7" w14:textId="2E96CC1B" w:rsidR="007719B3" w:rsidRPr="00A007D4" w:rsidRDefault="00E83DB3" w:rsidP="001167DB">
            <w:pPr>
              <w:rPr>
                <w:rFonts w:ascii="Arial" w:hAnsi="Arial" w:cs="Arial"/>
              </w:rPr>
            </w:pPr>
            <w:r>
              <w:rPr>
                <w:rFonts w:ascii="Arial" w:hAnsi="Arial" w:cs="Arial"/>
              </w:rPr>
              <w:t>DCWW Alwen is an slightly acidic waste stream where the p.H of the waste is 4.8. The applicant has stated this water treatment sludge is acidic as the sludge was undergone treatment to remove</w:t>
            </w:r>
            <w:r w:rsidRPr="00E83DB3">
              <w:rPr>
                <w:rFonts w:ascii="Arial" w:hAnsi="Arial" w:cs="Arial"/>
              </w:rPr>
              <w:t xml:space="preserve"> organic matter from the waste</w:t>
            </w:r>
            <w:r>
              <w:rPr>
                <w:rFonts w:ascii="Arial" w:hAnsi="Arial" w:cs="Arial"/>
              </w:rPr>
              <w:t>.</w:t>
            </w:r>
            <w:r w:rsidRPr="00E83DB3">
              <w:rPr>
                <w:rFonts w:ascii="Arial" w:hAnsi="Arial" w:cs="Arial"/>
              </w:rPr>
              <w:t xml:space="preserve"> </w:t>
            </w:r>
            <w:r>
              <w:rPr>
                <w:rFonts w:ascii="Arial" w:hAnsi="Arial" w:cs="Arial"/>
              </w:rPr>
              <w:t>A</w:t>
            </w:r>
            <w:r w:rsidRPr="00E83DB3">
              <w:rPr>
                <w:rFonts w:ascii="Arial" w:hAnsi="Arial" w:cs="Arial"/>
              </w:rPr>
              <w:t>s the source of the water sludge is from a peat bog catchment. To remove the organic matter ferric sulphate has been added to the raw water which decreases the p.H of the waste to 3. Lime is then used to raise the pH to 4.8 to achieve optimum organics removal and flocculation.</w:t>
            </w:r>
            <w:r w:rsidR="001167DB">
              <w:rPr>
                <w:rFonts w:ascii="Arial" w:hAnsi="Arial" w:cs="Arial"/>
              </w:rPr>
              <w:t xml:space="preserve"> The risk of detriment to the crops for spreading this slightly acidic waste stream (leaf scorch / stunned growth is low</w:t>
            </w:r>
            <w:r w:rsidR="000E20CE">
              <w:rPr>
                <w:rFonts w:ascii="Arial" w:hAnsi="Arial" w:cs="Arial"/>
              </w:rPr>
              <w:t xml:space="preserve"> as the buffering </w:t>
            </w:r>
            <w:r w:rsidR="00C161D6">
              <w:rPr>
                <w:rFonts w:ascii="Arial" w:hAnsi="Arial" w:cs="Arial"/>
              </w:rPr>
              <w:t xml:space="preserve">capacity </w:t>
            </w:r>
            <w:r w:rsidR="000E20CE">
              <w:rPr>
                <w:rFonts w:ascii="Arial" w:hAnsi="Arial" w:cs="Arial"/>
              </w:rPr>
              <w:t xml:space="preserve"> of the soil is high where the soil p</w:t>
            </w:r>
            <w:r w:rsidR="00E20FB5">
              <w:rPr>
                <w:rFonts w:ascii="Arial" w:hAnsi="Arial" w:cs="Arial"/>
              </w:rPr>
              <w:t>.H</w:t>
            </w:r>
            <w:r w:rsidR="000E20CE">
              <w:rPr>
                <w:rFonts w:ascii="Arial" w:hAnsi="Arial" w:cs="Arial"/>
              </w:rPr>
              <w:t xml:space="preserve"> of the fields ranges from 7.6 to 6.6.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5989A45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F91DFBC" w:rsidR="00573034" w:rsidRPr="00C40D12" w:rsidRDefault="00686ED6" w:rsidP="00A007D4">
            <w:pPr>
              <w:rPr>
                <w:rFonts w:ascii="Arial" w:hAnsi="Arial" w:cs="Arial"/>
              </w:rPr>
            </w:pPr>
            <w:r>
              <w:rPr>
                <w:rFonts w:ascii="Arial" w:hAnsi="Arial" w:cs="Arial"/>
              </w:rPr>
              <w:t>04/10/2023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611C98F" w:rsidR="00573034" w:rsidRPr="00C40D12" w:rsidRDefault="0078341D" w:rsidP="00A007D4">
            <w:pPr>
              <w:rPr>
                <w:rFonts w:ascii="Arial" w:hAnsi="Arial" w:cs="Arial"/>
              </w:rPr>
            </w:pPr>
            <w:r>
              <w:rPr>
                <w:rFonts w:ascii="Arial" w:hAnsi="Arial" w:cs="Arial"/>
              </w:rPr>
              <w:t>04/10/2023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410F380" w14:textId="77777777" w:rsidR="00D3244D" w:rsidRDefault="0078341D" w:rsidP="00A007D4">
            <w:pPr>
              <w:rPr>
                <w:rFonts w:ascii="Arial" w:hAnsi="Arial" w:cs="Arial"/>
              </w:rPr>
            </w:pPr>
            <w:r>
              <w:rPr>
                <w:rFonts w:ascii="Arial" w:hAnsi="Arial" w:cs="Arial"/>
              </w:rPr>
              <w:t>Owen Clee</w:t>
            </w:r>
          </w:p>
          <w:p w14:paraId="71594B02" w14:textId="52FF7F97" w:rsidR="0078341D" w:rsidRPr="00C40D12" w:rsidRDefault="0078341D" w:rsidP="00A007D4">
            <w:pPr>
              <w:rPr>
                <w:rFonts w:ascii="Arial" w:hAnsi="Arial" w:cs="Arial"/>
              </w:rPr>
            </w:pPr>
            <w:r>
              <w:rPr>
                <w:rFonts w:ascii="Arial" w:hAnsi="Arial" w:cs="Arial"/>
              </w:rPr>
              <w:t>04/10/2023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49F6F3" w14:textId="77777777" w:rsidR="00D3244D" w:rsidRDefault="007F5163" w:rsidP="00A007D4">
            <w:pPr>
              <w:rPr>
                <w:rFonts w:ascii="Arial" w:hAnsi="Arial" w:cs="Arial"/>
              </w:rPr>
            </w:pPr>
            <w:r>
              <w:rPr>
                <w:rFonts w:ascii="Arial" w:hAnsi="Arial" w:cs="Arial"/>
              </w:rPr>
              <w:t>Kate Thomas (ToP)</w:t>
            </w:r>
          </w:p>
          <w:p w14:paraId="3CA03405" w14:textId="2D594C8E" w:rsidR="007F5163" w:rsidRPr="00A007D4" w:rsidRDefault="007F5163" w:rsidP="00A007D4">
            <w:pPr>
              <w:rPr>
                <w:rFonts w:ascii="Arial" w:hAnsi="Arial" w:cs="Arial"/>
              </w:rPr>
            </w:pPr>
            <w:r>
              <w:rPr>
                <w:rFonts w:ascii="Arial" w:hAnsi="Arial" w:cs="Arial"/>
              </w:rPr>
              <w:t>04/10/2023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38DB20" w:rsidR="007719B3" w:rsidRPr="00345ACB" w:rsidRDefault="00E16D7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8716D4A" w:rsidR="007719B3" w:rsidRPr="00345ACB" w:rsidRDefault="00E20FB5" w:rsidP="00A007D4">
            <w:pPr>
              <w:rPr>
                <w:rFonts w:ascii="Arial" w:hAnsi="Arial" w:cs="Arial"/>
              </w:rPr>
            </w:pPr>
            <w:r>
              <w:rPr>
                <w:rFonts w:ascii="Arial" w:hAnsi="Arial" w:cs="Arial"/>
              </w:rPr>
              <w:t>785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A5004FD" w:rsidR="007719B3" w:rsidRPr="00345ACB" w:rsidRDefault="0010645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FE5D4CF" w:rsidR="007719B3" w:rsidRPr="00345ACB" w:rsidRDefault="0010645B"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CB323D7" w:rsidR="007719B3" w:rsidRPr="00345ACB" w:rsidRDefault="0010645B" w:rsidP="00A007D4">
            <w:pPr>
              <w:rPr>
                <w:rFonts w:ascii="Arial" w:hAnsi="Arial" w:cs="Arial"/>
                <w:b/>
              </w:rPr>
            </w:pPr>
            <w:r>
              <w:rPr>
                <w:rFonts w:ascii="Arial" w:hAnsi="Arial" w:cs="Arial"/>
                <w:b/>
              </w:rPr>
              <w:t>865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AA43E3"/>
    <w:multiLevelType w:val="hybridMultilevel"/>
    <w:tmpl w:val="7CD67DFA"/>
    <w:lvl w:ilvl="0" w:tplc="49D6087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0191153">
    <w:abstractNumId w:val="17"/>
  </w:num>
  <w:num w:numId="2" w16cid:durableId="802694694">
    <w:abstractNumId w:val="20"/>
  </w:num>
  <w:num w:numId="3" w16cid:durableId="789740015">
    <w:abstractNumId w:val="13"/>
  </w:num>
  <w:num w:numId="4" w16cid:durableId="344290938">
    <w:abstractNumId w:val="21"/>
  </w:num>
  <w:num w:numId="5" w16cid:durableId="249236184">
    <w:abstractNumId w:val="16"/>
  </w:num>
  <w:num w:numId="6" w16cid:durableId="1187058052">
    <w:abstractNumId w:val="27"/>
  </w:num>
  <w:num w:numId="7" w16cid:durableId="1581479062">
    <w:abstractNumId w:val="24"/>
  </w:num>
  <w:num w:numId="8" w16cid:durableId="2102677144">
    <w:abstractNumId w:val="15"/>
  </w:num>
  <w:num w:numId="9" w16cid:durableId="717827847">
    <w:abstractNumId w:val="22"/>
  </w:num>
  <w:num w:numId="10" w16cid:durableId="1232810663">
    <w:abstractNumId w:val="14"/>
  </w:num>
  <w:num w:numId="11" w16cid:durableId="1660111153">
    <w:abstractNumId w:val="19"/>
  </w:num>
  <w:num w:numId="12" w16cid:durableId="904338900">
    <w:abstractNumId w:val="10"/>
  </w:num>
  <w:num w:numId="13" w16cid:durableId="1403407158">
    <w:abstractNumId w:val="4"/>
  </w:num>
  <w:num w:numId="14" w16cid:durableId="1941256884">
    <w:abstractNumId w:val="1"/>
  </w:num>
  <w:num w:numId="15" w16cid:durableId="1651399296">
    <w:abstractNumId w:val="11"/>
  </w:num>
  <w:num w:numId="16" w16cid:durableId="752168215">
    <w:abstractNumId w:val="8"/>
  </w:num>
  <w:num w:numId="17" w16cid:durableId="2144156539">
    <w:abstractNumId w:val="5"/>
  </w:num>
  <w:num w:numId="18" w16cid:durableId="871845843">
    <w:abstractNumId w:val="25"/>
  </w:num>
  <w:num w:numId="19" w16cid:durableId="1566643888">
    <w:abstractNumId w:val="7"/>
  </w:num>
  <w:num w:numId="20" w16cid:durableId="803276150">
    <w:abstractNumId w:val="23"/>
  </w:num>
  <w:num w:numId="21" w16cid:durableId="379282401">
    <w:abstractNumId w:val="6"/>
  </w:num>
  <w:num w:numId="22" w16cid:durableId="940723055">
    <w:abstractNumId w:val="28"/>
  </w:num>
  <w:num w:numId="23" w16cid:durableId="1427268942">
    <w:abstractNumId w:val="12"/>
  </w:num>
  <w:num w:numId="24" w16cid:durableId="316492561">
    <w:abstractNumId w:val="3"/>
  </w:num>
  <w:num w:numId="25" w16cid:durableId="444925013">
    <w:abstractNumId w:val="18"/>
  </w:num>
  <w:num w:numId="26" w16cid:durableId="1128937924">
    <w:abstractNumId w:val="9"/>
  </w:num>
  <w:num w:numId="27" w16cid:durableId="1690178358">
    <w:abstractNumId w:val="0"/>
  </w:num>
  <w:num w:numId="28" w16cid:durableId="561645249">
    <w:abstractNumId w:val="2"/>
  </w:num>
  <w:num w:numId="29" w16cid:durableId="6176850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2A5"/>
    <w:rsid w:val="0006348F"/>
    <w:rsid w:val="00063C1E"/>
    <w:rsid w:val="00071FDA"/>
    <w:rsid w:val="0007768C"/>
    <w:rsid w:val="000845F3"/>
    <w:rsid w:val="00093EEB"/>
    <w:rsid w:val="00096B4A"/>
    <w:rsid w:val="000A1B06"/>
    <w:rsid w:val="000A3B9D"/>
    <w:rsid w:val="000A3E41"/>
    <w:rsid w:val="000A51A3"/>
    <w:rsid w:val="000B6A48"/>
    <w:rsid w:val="000C035D"/>
    <w:rsid w:val="000C3320"/>
    <w:rsid w:val="000C3C51"/>
    <w:rsid w:val="000C54F2"/>
    <w:rsid w:val="000C6A4A"/>
    <w:rsid w:val="000D0D5A"/>
    <w:rsid w:val="000D797F"/>
    <w:rsid w:val="000E20CE"/>
    <w:rsid w:val="000E29C1"/>
    <w:rsid w:val="000E5F69"/>
    <w:rsid w:val="00101FD3"/>
    <w:rsid w:val="00105D45"/>
    <w:rsid w:val="0010645B"/>
    <w:rsid w:val="001071DE"/>
    <w:rsid w:val="0010776C"/>
    <w:rsid w:val="00114B43"/>
    <w:rsid w:val="00116563"/>
    <w:rsid w:val="001167DB"/>
    <w:rsid w:val="001170A7"/>
    <w:rsid w:val="00120B00"/>
    <w:rsid w:val="00130CF0"/>
    <w:rsid w:val="00142805"/>
    <w:rsid w:val="00144C09"/>
    <w:rsid w:val="001528C6"/>
    <w:rsid w:val="0016480F"/>
    <w:rsid w:val="00171D59"/>
    <w:rsid w:val="00172F35"/>
    <w:rsid w:val="00181E81"/>
    <w:rsid w:val="00185230"/>
    <w:rsid w:val="00186EC4"/>
    <w:rsid w:val="0019234A"/>
    <w:rsid w:val="001A0155"/>
    <w:rsid w:val="001A1A76"/>
    <w:rsid w:val="001A2CD1"/>
    <w:rsid w:val="001A3156"/>
    <w:rsid w:val="001A47FA"/>
    <w:rsid w:val="001B5BE1"/>
    <w:rsid w:val="001C20EA"/>
    <w:rsid w:val="001C24F7"/>
    <w:rsid w:val="001C6609"/>
    <w:rsid w:val="001C7045"/>
    <w:rsid w:val="001D11D3"/>
    <w:rsid w:val="001D1C90"/>
    <w:rsid w:val="001D4B7D"/>
    <w:rsid w:val="001E4271"/>
    <w:rsid w:val="001E60E5"/>
    <w:rsid w:val="001E6C21"/>
    <w:rsid w:val="001E7263"/>
    <w:rsid w:val="001F2C8B"/>
    <w:rsid w:val="001F6C46"/>
    <w:rsid w:val="001F6CA2"/>
    <w:rsid w:val="002018F5"/>
    <w:rsid w:val="00201B55"/>
    <w:rsid w:val="00203C4A"/>
    <w:rsid w:val="00205D9E"/>
    <w:rsid w:val="002073DE"/>
    <w:rsid w:val="00213FEA"/>
    <w:rsid w:val="002161E4"/>
    <w:rsid w:val="0021649A"/>
    <w:rsid w:val="002172F2"/>
    <w:rsid w:val="00217A98"/>
    <w:rsid w:val="0022092C"/>
    <w:rsid w:val="002230ED"/>
    <w:rsid w:val="00225CDE"/>
    <w:rsid w:val="00227F42"/>
    <w:rsid w:val="002306AD"/>
    <w:rsid w:val="002318B9"/>
    <w:rsid w:val="00235DAC"/>
    <w:rsid w:val="00236701"/>
    <w:rsid w:val="002568C2"/>
    <w:rsid w:val="00271D02"/>
    <w:rsid w:val="00272E23"/>
    <w:rsid w:val="00273178"/>
    <w:rsid w:val="00276F88"/>
    <w:rsid w:val="00284787"/>
    <w:rsid w:val="00286BE0"/>
    <w:rsid w:val="00287BCB"/>
    <w:rsid w:val="0029198C"/>
    <w:rsid w:val="0029561E"/>
    <w:rsid w:val="00296C73"/>
    <w:rsid w:val="002A1259"/>
    <w:rsid w:val="002A54E7"/>
    <w:rsid w:val="002A68CC"/>
    <w:rsid w:val="002A7588"/>
    <w:rsid w:val="002B4076"/>
    <w:rsid w:val="002D544C"/>
    <w:rsid w:val="002D6376"/>
    <w:rsid w:val="002E2A8B"/>
    <w:rsid w:val="002E468D"/>
    <w:rsid w:val="002E5F90"/>
    <w:rsid w:val="002F1432"/>
    <w:rsid w:val="002F17FD"/>
    <w:rsid w:val="00306BD1"/>
    <w:rsid w:val="00317ECF"/>
    <w:rsid w:val="00321C2F"/>
    <w:rsid w:val="003267AF"/>
    <w:rsid w:val="003319D4"/>
    <w:rsid w:val="0033206B"/>
    <w:rsid w:val="00336CD2"/>
    <w:rsid w:val="003404BC"/>
    <w:rsid w:val="003437BC"/>
    <w:rsid w:val="00345ACB"/>
    <w:rsid w:val="00352694"/>
    <w:rsid w:val="00353DF6"/>
    <w:rsid w:val="00353FFB"/>
    <w:rsid w:val="0035483D"/>
    <w:rsid w:val="00362410"/>
    <w:rsid w:val="00363490"/>
    <w:rsid w:val="003715DC"/>
    <w:rsid w:val="00375C00"/>
    <w:rsid w:val="003762C9"/>
    <w:rsid w:val="003778EC"/>
    <w:rsid w:val="003808F0"/>
    <w:rsid w:val="0038642F"/>
    <w:rsid w:val="00386CD3"/>
    <w:rsid w:val="003A0478"/>
    <w:rsid w:val="003A04F7"/>
    <w:rsid w:val="003A16E1"/>
    <w:rsid w:val="003A27D5"/>
    <w:rsid w:val="003A337A"/>
    <w:rsid w:val="003A6023"/>
    <w:rsid w:val="003B5513"/>
    <w:rsid w:val="003B7464"/>
    <w:rsid w:val="003B79C4"/>
    <w:rsid w:val="003D13AA"/>
    <w:rsid w:val="003D3EE8"/>
    <w:rsid w:val="003D6188"/>
    <w:rsid w:val="003E5FAB"/>
    <w:rsid w:val="003F05FB"/>
    <w:rsid w:val="003F14C5"/>
    <w:rsid w:val="003F2869"/>
    <w:rsid w:val="003F2D24"/>
    <w:rsid w:val="003F338D"/>
    <w:rsid w:val="003F67CA"/>
    <w:rsid w:val="0040346D"/>
    <w:rsid w:val="00404E03"/>
    <w:rsid w:val="00412D64"/>
    <w:rsid w:val="00412F15"/>
    <w:rsid w:val="00416FF3"/>
    <w:rsid w:val="00420B87"/>
    <w:rsid w:val="00420D04"/>
    <w:rsid w:val="004273FC"/>
    <w:rsid w:val="00427803"/>
    <w:rsid w:val="00430896"/>
    <w:rsid w:val="00432507"/>
    <w:rsid w:val="00437319"/>
    <w:rsid w:val="00437466"/>
    <w:rsid w:val="00460F88"/>
    <w:rsid w:val="004628EF"/>
    <w:rsid w:val="00471442"/>
    <w:rsid w:val="00476F30"/>
    <w:rsid w:val="00477CEA"/>
    <w:rsid w:val="0048034C"/>
    <w:rsid w:val="004822FD"/>
    <w:rsid w:val="004835F4"/>
    <w:rsid w:val="0048566B"/>
    <w:rsid w:val="004A3FA2"/>
    <w:rsid w:val="004B1185"/>
    <w:rsid w:val="004B4591"/>
    <w:rsid w:val="004B5BAD"/>
    <w:rsid w:val="004C1471"/>
    <w:rsid w:val="004C1EF0"/>
    <w:rsid w:val="004C58F9"/>
    <w:rsid w:val="004C7204"/>
    <w:rsid w:val="004D00D7"/>
    <w:rsid w:val="004D2918"/>
    <w:rsid w:val="004D6CA2"/>
    <w:rsid w:val="004E3C6B"/>
    <w:rsid w:val="004E3EC0"/>
    <w:rsid w:val="004E426E"/>
    <w:rsid w:val="004E723F"/>
    <w:rsid w:val="004F00B4"/>
    <w:rsid w:val="004F33C2"/>
    <w:rsid w:val="004F5813"/>
    <w:rsid w:val="00512799"/>
    <w:rsid w:val="00517F26"/>
    <w:rsid w:val="00524B08"/>
    <w:rsid w:val="005274CF"/>
    <w:rsid w:val="005316F5"/>
    <w:rsid w:val="005416F0"/>
    <w:rsid w:val="00552484"/>
    <w:rsid w:val="0055388B"/>
    <w:rsid w:val="00562FAC"/>
    <w:rsid w:val="00565CA2"/>
    <w:rsid w:val="0056799C"/>
    <w:rsid w:val="00570B9D"/>
    <w:rsid w:val="005721D3"/>
    <w:rsid w:val="00573034"/>
    <w:rsid w:val="0058087F"/>
    <w:rsid w:val="00583655"/>
    <w:rsid w:val="005857D7"/>
    <w:rsid w:val="00591D3F"/>
    <w:rsid w:val="00593240"/>
    <w:rsid w:val="00595DBE"/>
    <w:rsid w:val="00596FFC"/>
    <w:rsid w:val="005A05E5"/>
    <w:rsid w:val="005A4BC1"/>
    <w:rsid w:val="005A7A88"/>
    <w:rsid w:val="005B476C"/>
    <w:rsid w:val="005D0D40"/>
    <w:rsid w:val="005D0DFC"/>
    <w:rsid w:val="005D2ABD"/>
    <w:rsid w:val="005E1497"/>
    <w:rsid w:val="005E1D30"/>
    <w:rsid w:val="005E3874"/>
    <w:rsid w:val="005E43BD"/>
    <w:rsid w:val="005F5090"/>
    <w:rsid w:val="006032FC"/>
    <w:rsid w:val="006047A3"/>
    <w:rsid w:val="00620BF2"/>
    <w:rsid w:val="00623884"/>
    <w:rsid w:val="00632BF8"/>
    <w:rsid w:val="00635878"/>
    <w:rsid w:val="00637513"/>
    <w:rsid w:val="00640128"/>
    <w:rsid w:val="00650125"/>
    <w:rsid w:val="00652C87"/>
    <w:rsid w:val="00657080"/>
    <w:rsid w:val="00667188"/>
    <w:rsid w:val="00671DFB"/>
    <w:rsid w:val="00682B93"/>
    <w:rsid w:val="00683CD6"/>
    <w:rsid w:val="00686D5D"/>
    <w:rsid w:val="00686ED6"/>
    <w:rsid w:val="00695376"/>
    <w:rsid w:val="0069646F"/>
    <w:rsid w:val="006964A2"/>
    <w:rsid w:val="006A5D8E"/>
    <w:rsid w:val="006B012E"/>
    <w:rsid w:val="006B2C80"/>
    <w:rsid w:val="006B5ACD"/>
    <w:rsid w:val="006B6EA9"/>
    <w:rsid w:val="006C3341"/>
    <w:rsid w:val="006C53E9"/>
    <w:rsid w:val="006C75F0"/>
    <w:rsid w:val="006D183C"/>
    <w:rsid w:val="006D381A"/>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060A"/>
    <w:rsid w:val="007540C4"/>
    <w:rsid w:val="00754F5A"/>
    <w:rsid w:val="00756AD9"/>
    <w:rsid w:val="007719B3"/>
    <w:rsid w:val="00772F25"/>
    <w:rsid w:val="00780DD6"/>
    <w:rsid w:val="0078320E"/>
    <w:rsid w:val="0078341D"/>
    <w:rsid w:val="00783E2E"/>
    <w:rsid w:val="007845E7"/>
    <w:rsid w:val="00796DD7"/>
    <w:rsid w:val="007A03BB"/>
    <w:rsid w:val="007A25F4"/>
    <w:rsid w:val="007B0820"/>
    <w:rsid w:val="007B15CB"/>
    <w:rsid w:val="007B5CD2"/>
    <w:rsid w:val="007B5E0D"/>
    <w:rsid w:val="007C0097"/>
    <w:rsid w:val="007C2FAC"/>
    <w:rsid w:val="007D10EC"/>
    <w:rsid w:val="007D23AD"/>
    <w:rsid w:val="007E0B75"/>
    <w:rsid w:val="007E12B5"/>
    <w:rsid w:val="007E226A"/>
    <w:rsid w:val="007F1DC8"/>
    <w:rsid w:val="007F27D9"/>
    <w:rsid w:val="007F3053"/>
    <w:rsid w:val="007F4B72"/>
    <w:rsid w:val="007F5163"/>
    <w:rsid w:val="008043D0"/>
    <w:rsid w:val="0081148A"/>
    <w:rsid w:val="00814EEE"/>
    <w:rsid w:val="00830FD7"/>
    <w:rsid w:val="0083424E"/>
    <w:rsid w:val="00835CD6"/>
    <w:rsid w:val="008405D3"/>
    <w:rsid w:val="00840B17"/>
    <w:rsid w:val="0084564E"/>
    <w:rsid w:val="008474D8"/>
    <w:rsid w:val="00852F7A"/>
    <w:rsid w:val="00853333"/>
    <w:rsid w:val="008634EC"/>
    <w:rsid w:val="0086756C"/>
    <w:rsid w:val="00872EE1"/>
    <w:rsid w:val="00873D1C"/>
    <w:rsid w:val="00876C97"/>
    <w:rsid w:val="00881427"/>
    <w:rsid w:val="0089197F"/>
    <w:rsid w:val="008924CD"/>
    <w:rsid w:val="008A2562"/>
    <w:rsid w:val="008A3776"/>
    <w:rsid w:val="008A5871"/>
    <w:rsid w:val="008A7A92"/>
    <w:rsid w:val="008B4652"/>
    <w:rsid w:val="008C0727"/>
    <w:rsid w:val="008D4EF7"/>
    <w:rsid w:val="008D6FEA"/>
    <w:rsid w:val="008E1064"/>
    <w:rsid w:val="008E5414"/>
    <w:rsid w:val="008F02B4"/>
    <w:rsid w:val="008F1A59"/>
    <w:rsid w:val="008F4AB4"/>
    <w:rsid w:val="008F56EC"/>
    <w:rsid w:val="008F5EE1"/>
    <w:rsid w:val="008F7305"/>
    <w:rsid w:val="00902EF0"/>
    <w:rsid w:val="00903C0D"/>
    <w:rsid w:val="009042D7"/>
    <w:rsid w:val="0090772C"/>
    <w:rsid w:val="00922A3D"/>
    <w:rsid w:val="00924758"/>
    <w:rsid w:val="00927D17"/>
    <w:rsid w:val="00931607"/>
    <w:rsid w:val="0093250D"/>
    <w:rsid w:val="009362A0"/>
    <w:rsid w:val="00940284"/>
    <w:rsid w:val="00940D2A"/>
    <w:rsid w:val="00941E7C"/>
    <w:rsid w:val="00946E12"/>
    <w:rsid w:val="00947064"/>
    <w:rsid w:val="00952B93"/>
    <w:rsid w:val="009636A6"/>
    <w:rsid w:val="00972957"/>
    <w:rsid w:val="00976A98"/>
    <w:rsid w:val="00981BCB"/>
    <w:rsid w:val="0098207A"/>
    <w:rsid w:val="009867E9"/>
    <w:rsid w:val="00987CAC"/>
    <w:rsid w:val="00991050"/>
    <w:rsid w:val="00992648"/>
    <w:rsid w:val="00992CE1"/>
    <w:rsid w:val="00996CC1"/>
    <w:rsid w:val="009A0820"/>
    <w:rsid w:val="009A0BC6"/>
    <w:rsid w:val="009A21E7"/>
    <w:rsid w:val="009A6BD9"/>
    <w:rsid w:val="009B4145"/>
    <w:rsid w:val="009C1095"/>
    <w:rsid w:val="009C3042"/>
    <w:rsid w:val="009C3D3C"/>
    <w:rsid w:val="009C4BD3"/>
    <w:rsid w:val="009C6198"/>
    <w:rsid w:val="009D78F7"/>
    <w:rsid w:val="009D7E1A"/>
    <w:rsid w:val="009E5F1D"/>
    <w:rsid w:val="009E7BC4"/>
    <w:rsid w:val="009F0B3C"/>
    <w:rsid w:val="009F27FE"/>
    <w:rsid w:val="00A007D4"/>
    <w:rsid w:val="00A00CBB"/>
    <w:rsid w:val="00A02310"/>
    <w:rsid w:val="00A02EB0"/>
    <w:rsid w:val="00A11BAF"/>
    <w:rsid w:val="00A131C3"/>
    <w:rsid w:val="00A16931"/>
    <w:rsid w:val="00A17E5A"/>
    <w:rsid w:val="00A20CAA"/>
    <w:rsid w:val="00A244FC"/>
    <w:rsid w:val="00A24E54"/>
    <w:rsid w:val="00A35A95"/>
    <w:rsid w:val="00A36AC8"/>
    <w:rsid w:val="00A440F1"/>
    <w:rsid w:val="00A46E0E"/>
    <w:rsid w:val="00A471AF"/>
    <w:rsid w:val="00A5236B"/>
    <w:rsid w:val="00A5488D"/>
    <w:rsid w:val="00A61623"/>
    <w:rsid w:val="00A62115"/>
    <w:rsid w:val="00A62CD1"/>
    <w:rsid w:val="00A65169"/>
    <w:rsid w:val="00A72511"/>
    <w:rsid w:val="00A7361C"/>
    <w:rsid w:val="00A73A84"/>
    <w:rsid w:val="00A817A0"/>
    <w:rsid w:val="00A82839"/>
    <w:rsid w:val="00A835C0"/>
    <w:rsid w:val="00A84717"/>
    <w:rsid w:val="00A917F4"/>
    <w:rsid w:val="00A96396"/>
    <w:rsid w:val="00AB251D"/>
    <w:rsid w:val="00AB2E5D"/>
    <w:rsid w:val="00AB5C9A"/>
    <w:rsid w:val="00AB5EA4"/>
    <w:rsid w:val="00AC261A"/>
    <w:rsid w:val="00AC38DB"/>
    <w:rsid w:val="00AD0273"/>
    <w:rsid w:val="00AD1655"/>
    <w:rsid w:val="00AD376C"/>
    <w:rsid w:val="00AD5162"/>
    <w:rsid w:val="00AE04B6"/>
    <w:rsid w:val="00AE4C0C"/>
    <w:rsid w:val="00AE71B4"/>
    <w:rsid w:val="00AF1DC7"/>
    <w:rsid w:val="00AF5BA6"/>
    <w:rsid w:val="00AF5D94"/>
    <w:rsid w:val="00AF6C30"/>
    <w:rsid w:val="00B004A5"/>
    <w:rsid w:val="00B104F3"/>
    <w:rsid w:val="00B34D8D"/>
    <w:rsid w:val="00B40C49"/>
    <w:rsid w:val="00B41333"/>
    <w:rsid w:val="00B42822"/>
    <w:rsid w:val="00B45F2E"/>
    <w:rsid w:val="00B50D9B"/>
    <w:rsid w:val="00B54BF1"/>
    <w:rsid w:val="00B74FF7"/>
    <w:rsid w:val="00B75CC5"/>
    <w:rsid w:val="00B76616"/>
    <w:rsid w:val="00B801A2"/>
    <w:rsid w:val="00B81441"/>
    <w:rsid w:val="00B82980"/>
    <w:rsid w:val="00B8369F"/>
    <w:rsid w:val="00B8416E"/>
    <w:rsid w:val="00B927CD"/>
    <w:rsid w:val="00B96093"/>
    <w:rsid w:val="00BA3B1E"/>
    <w:rsid w:val="00BA7A35"/>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548"/>
    <w:rsid w:val="00C100F0"/>
    <w:rsid w:val="00C112F4"/>
    <w:rsid w:val="00C12AF4"/>
    <w:rsid w:val="00C133C5"/>
    <w:rsid w:val="00C161D6"/>
    <w:rsid w:val="00C1741F"/>
    <w:rsid w:val="00C31082"/>
    <w:rsid w:val="00C315AC"/>
    <w:rsid w:val="00C32100"/>
    <w:rsid w:val="00C33C7C"/>
    <w:rsid w:val="00C34387"/>
    <w:rsid w:val="00C40D12"/>
    <w:rsid w:val="00C42647"/>
    <w:rsid w:val="00C426FE"/>
    <w:rsid w:val="00C43EA0"/>
    <w:rsid w:val="00C457CF"/>
    <w:rsid w:val="00C468A5"/>
    <w:rsid w:val="00C50AAD"/>
    <w:rsid w:val="00C5206D"/>
    <w:rsid w:val="00C55390"/>
    <w:rsid w:val="00C57B36"/>
    <w:rsid w:val="00C57D91"/>
    <w:rsid w:val="00C60672"/>
    <w:rsid w:val="00C60B6A"/>
    <w:rsid w:val="00C75E0E"/>
    <w:rsid w:val="00C8349D"/>
    <w:rsid w:val="00C87EFD"/>
    <w:rsid w:val="00C922D9"/>
    <w:rsid w:val="00C9419F"/>
    <w:rsid w:val="00C956D4"/>
    <w:rsid w:val="00C97935"/>
    <w:rsid w:val="00CC2BDD"/>
    <w:rsid w:val="00CC3ED9"/>
    <w:rsid w:val="00CE068A"/>
    <w:rsid w:val="00CE2E10"/>
    <w:rsid w:val="00CE35AD"/>
    <w:rsid w:val="00CE65CF"/>
    <w:rsid w:val="00CF0118"/>
    <w:rsid w:val="00CF12DA"/>
    <w:rsid w:val="00CF4B60"/>
    <w:rsid w:val="00CF5A6C"/>
    <w:rsid w:val="00D01364"/>
    <w:rsid w:val="00D0152E"/>
    <w:rsid w:val="00D055FC"/>
    <w:rsid w:val="00D0731E"/>
    <w:rsid w:val="00D07A20"/>
    <w:rsid w:val="00D10525"/>
    <w:rsid w:val="00D20892"/>
    <w:rsid w:val="00D228E7"/>
    <w:rsid w:val="00D24D10"/>
    <w:rsid w:val="00D30395"/>
    <w:rsid w:val="00D3244D"/>
    <w:rsid w:val="00D37AAF"/>
    <w:rsid w:val="00D402F5"/>
    <w:rsid w:val="00D4766D"/>
    <w:rsid w:val="00D50F58"/>
    <w:rsid w:val="00D5122E"/>
    <w:rsid w:val="00D553C1"/>
    <w:rsid w:val="00D602CD"/>
    <w:rsid w:val="00D63EBE"/>
    <w:rsid w:val="00D641B6"/>
    <w:rsid w:val="00D66BE7"/>
    <w:rsid w:val="00D670E2"/>
    <w:rsid w:val="00D70F2B"/>
    <w:rsid w:val="00D71B2C"/>
    <w:rsid w:val="00D73C12"/>
    <w:rsid w:val="00D773F9"/>
    <w:rsid w:val="00D81311"/>
    <w:rsid w:val="00D8134F"/>
    <w:rsid w:val="00D85B86"/>
    <w:rsid w:val="00D870A5"/>
    <w:rsid w:val="00D91EE0"/>
    <w:rsid w:val="00D941DC"/>
    <w:rsid w:val="00D97724"/>
    <w:rsid w:val="00DB4B50"/>
    <w:rsid w:val="00DC269A"/>
    <w:rsid w:val="00DC2F54"/>
    <w:rsid w:val="00DD2553"/>
    <w:rsid w:val="00DE05FE"/>
    <w:rsid w:val="00DF5682"/>
    <w:rsid w:val="00E02674"/>
    <w:rsid w:val="00E0391B"/>
    <w:rsid w:val="00E0482E"/>
    <w:rsid w:val="00E16D7E"/>
    <w:rsid w:val="00E20D6B"/>
    <w:rsid w:val="00E20FB5"/>
    <w:rsid w:val="00E2432F"/>
    <w:rsid w:val="00E2573C"/>
    <w:rsid w:val="00E34154"/>
    <w:rsid w:val="00E41AAA"/>
    <w:rsid w:val="00E46514"/>
    <w:rsid w:val="00E50683"/>
    <w:rsid w:val="00E54B83"/>
    <w:rsid w:val="00E55BAF"/>
    <w:rsid w:val="00E5727C"/>
    <w:rsid w:val="00E579C9"/>
    <w:rsid w:val="00E61299"/>
    <w:rsid w:val="00E71594"/>
    <w:rsid w:val="00E73C4D"/>
    <w:rsid w:val="00E74ABC"/>
    <w:rsid w:val="00E778C3"/>
    <w:rsid w:val="00E83DB3"/>
    <w:rsid w:val="00E858F4"/>
    <w:rsid w:val="00E874E1"/>
    <w:rsid w:val="00EB00B3"/>
    <w:rsid w:val="00EB3442"/>
    <w:rsid w:val="00EC0EB8"/>
    <w:rsid w:val="00ED0443"/>
    <w:rsid w:val="00ED1195"/>
    <w:rsid w:val="00ED1215"/>
    <w:rsid w:val="00ED38EF"/>
    <w:rsid w:val="00ED5690"/>
    <w:rsid w:val="00ED7215"/>
    <w:rsid w:val="00ED77DD"/>
    <w:rsid w:val="00EE68D2"/>
    <w:rsid w:val="00EF5385"/>
    <w:rsid w:val="00F00C90"/>
    <w:rsid w:val="00F010D8"/>
    <w:rsid w:val="00F109BA"/>
    <w:rsid w:val="00F11606"/>
    <w:rsid w:val="00F12BD0"/>
    <w:rsid w:val="00F13C3D"/>
    <w:rsid w:val="00F16083"/>
    <w:rsid w:val="00F235C9"/>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1E4"/>
    <w:rsid w:val="00F7572A"/>
    <w:rsid w:val="00F86642"/>
    <w:rsid w:val="00F86BDF"/>
    <w:rsid w:val="00F87204"/>
    <w:rsid w:val="00F929EA"/>
    <w:rsid w:val="00F9424F"/>
    <w:rsid w:val="00F94831"/>
    <w:rsid w:val="00FA4119"/>
    <w:rsid w:val="00FB2577"/>
    <w:rsid w:val="00FB2C34"/>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7959&amp;FolderCTID=0x0120D52000824C7CCC16790D469B8E16E1874A147102001FE028F58176E942850D62B4E690ADAF&amp;View=%7BFF4A6EAE%2D6A40%2D48CF%2D9659%2DA95C2EEB1DF2%7D"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ID=1630946&amp;FolderCTID=0x0120D52000824C7CCC16790D469B8E16E1874A147102001FE028F58176E942850D62B4E690ADAF&amp;List=dfa7b5af-bd1f-4e1a-a117-ad96be72b59f&amp;RootFolder=%2Fteams%2FRegulatory%2FPermitting%2FMobile%20Plant%2FEPR%2DGP3792SK%2FPAN%2D022857&amp;RecSrc=%2Fteams%2FRegulatory%2FPermitting%2FMobile%20Plant%2FEPR%2DGP3792SK%2FPAN%2D022857"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ID=1630946&amp;FolderCTID=0x0120D52000824C7CCC16790D469B8E16E1874A147102001FE028F58176E942850D62B4E690ADAF&amp;List=dfa7b5af-bd1f-4e1a-a117-ad96be72b59f&amp;RootFolder=%2Fteams%2FRegulatory%2FPermitting%2FMobile%20Plant%2FEPR%2DGP3792SK%2FPAN%2D022857&amp;RecSrc=%2Fteams%2FRegulatory%2FPermitting%2FMobile%20Plant%2FEPR%2DGP3792SK%2FPAN%2D02285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hdb.org.uk/knowledge-library/rb209-section-4-arable-crops" TargetMode="Externa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yperlink" Target="https://ahdb.org.uk/knowledge-library/rb209-section-2-organic-materials"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0946&amp;FolderCTID=0x0120D52000824C7CCC16790D469B8E16E1874A147102001FE028F58176E942850D62B4E690ADAF&amp;List=dfa7b5af-bd1f-4e1a-a117-ad96be72b59f&amp;RootFolder=%2Fteams%2FRegulatory%2FPermitting%2FMobile%20Plant%2FEPR%2DGP3792SK%2FPAN%2D022857&amp;RecSrc=%2Fteams%2FRegulatory%2FPermitting%2FMobile%20Plant%2FEPR%2DGP3792SK%2FPAN%2D02285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hyperlink" Target="https://ahdb.org.uk/knowledge-library/rb209-section-4-arable-crop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REGU-415-1631104</_dlc_DocId>
    <_dlc_DocIdUrl xmlns="9be56660-2c31-41ef-bc00-23e72f632f2a">
      <Url>https://cyfoethnaturiolcymru.sharepoint.com/teams/Regulatory/Permitting/_layouts/15/DocIdRedir.aspx?ID=REGU-415-1631104</Url>
      <Description>REGU-415-1631104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F6C7F66-EE32-4A13-A086-2389DB3B626F}"/>
</file>

<file path=customXml/itemProps5.xml><?xml version="1.0" encoding="utf-8"?>
<ds:datastoreItem xmlns:ds="http://schemas.openxmlformats.org/officeDocument/2006/customXml" ds:itemID="{850F4206-48E1-4BB4-B32D-25D6FB95A224}">
  <ds:schemaRefs>
    <ds:schemaRef ds:uri="9be56660-2c31-41ef-bc00-23e72f632f2a"/>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F3AC83C6-222F-4101-8C3D-FE6FFEFB24F8}"/>
</file>

<file path=docProps/app.xml><?xml version="1.0" encoding="utf-8"?>
<Properties xmlns="http://schemas.openxmlformats.org/officeDocument/2006/extended-properties" xmlns:vt="http://schemas.openxmlformats.org/officeDocument/2006/docPropsVTypes">
  <Template>Normal</Template>
  <TotalTime>1215</TotalTime>
  <Pages>12</Pages>
  <Words>3801</Words>
  <Characters>21668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190</cp:revision>
  <cp:lastPrinted>2016-07-26T07:41:00Z</cp:lastPrinted>
  <dcterms:created xsi:type="dcterms:W3CDTF">2023-01-25T09:35:00Z</dcterms:created>
  <dcterms:modified xsi:type="dcterms:W3CDTF">2023-10-04T14:10:00Z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a47877ec-d127-43ba-97f2-14b364d7b9db</vt:lpwstr>
  </property>
  <property fmtid="{D5CDD505-2E9C-101B-9397-08002B2CF9AE}" pid="4" name="AuthorIds_UIVersion_11776">
    <vt:lpwstr>200</vt:lpwstr>
  </property>
  <property fmtid="{D5CDD505-2E9C-101B-9397-08002B2CF9AE}" pid="5" name="MediaServiceImageTags">
    <vt:lpwstr/>
  </property>
</Properties>
</file>