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6EC45" w14:textId="2A315849" w:rsidR="000A7F52" w:rsidRDefault="000A7F52" w:rsidP="000A7F52">
      <w:pPr>
        <w:outlineLvl w:val="0"/>
        <w:rPr>
          <w:lang w:val="en-US" w:eastAsia="en-GB"/>
          <w14:ligatures w14:val="none"/>
        </w:rPr>
      </w:pPr>
      <w:r>
        <w:rPr>
          <w:b/>
          <w:bCs/>
          <w:lang w:val="en-US" w:eastAsia="en-GB"/>
          <w14:ligatures w14:val="none"/>
        </w:rPr>
        <w:t>From:</w:t>
      </w:r>
      <w:r>
        <w:rPr>
          <w:lang w:val="en-US" w:eastAsia="en-GB"/>
          <w14:ligatures w14:val="none"/>
        </w:rPr>
        <w:t xml:space="preserve"> Dr Julian Whitewright &lt;</w:t>
      </w:r>
      <w:hyperlink r:id="rId5" w:history="1">
        <w:r>
          <w:rPr>
            <w:rStyle w:val="Hyperlink"/>
            <w:lang w:val="en-US" w:eastAsia="en-GB"/>
            <w14:ligatures w14:val="none"/>
          </w:rPr>
          <w:t>julian.whitewright@rcahmw.gov.uk</w:t>
        </w:r>
      </w:hyperlink>
      <w:r>
        <w:rPr>
          <w:lang w:val="en-US" w:eastAsia="en-GB"/>
          <w14:ligatures w14:val="none"/>
        </w:rPr>
        <w:t xml:space="preserve">&gt; </w:t>
      </w:r>
      <w:r>
        <w:rPr>
          <w:lang w:val="en-US" w:eastAsia="en-GB"/>
          <w14:ligatures w14:val="none"/>
        </w:rPr>
        <w:br/>
      </w:r>
      <w:r>
        <w:rPr>
          <w:b/>
          <w:bCs/>
          <w:lang w:val="en-US" w:eastAsia="en-GB"/>
          <w14:ligatures w14:val="none"/>
        </w:rPr>
        <w:t>Sent:</w:t>
      </w:r>
      <w:r>
        <w:rPr>
          <w:lang w:val="en-US" w:eastAsia="en-GB"/>
          <w14:ligatures w14:val="none"/>
        </w:rPr>
        <w:t xml:space="preserve"> Tuesday, September 26, 2023 9:10 AM</w:t>
      </w:r>
      <w:r>
        <w:rPr>
          <w:lang w:val="en-US" w:eastAsia="en-GB"/>
          <w14:ligatures w14:val="none"/>
        </w:rPr>
        <w:br/>
      </w:r>
      <w:r>
        <w:rPr>
          <w:b/>
          <w:bCs/>
          <w:lang w:val="en-US" w:eastAsia="en-GB"/>
          <w14:ligatures w14:val="none"/>
        </w:rPr>
        <w:t>To:</w:t>
      </w:r>
      <w:r>
        <w:rPr>
          <w:lang w:val="en-US" w:eastAsia="en-GB"/>
          <w14:ligatures w14:val="none"/>
        </w:rPr>
        <w:t xml:space="preserve"> Ambar Villanueva-Brackley &lt;</w:t>
      </w:r>
      <w:hyperlink r:id="rId6" w:history="1">
        <w:r>
          <w:rPr>
            <w:rStyle w:val="Hyperlink"/>
            <w:lang w:val="en-US" w:eastAsia="en-GB"/>
            <w14:ligatures w14:val="none"/>
          </w:rPr>
          <w:t>A.Villanueva-Brackley@apemltd.co.uk</w:t>
        </w:r>
      </w:hyperlink>
      <w:r>
        <w:rPr>
          <w:lang w:val="en-US" w:eastAsia="en-GB"/>
          <w14:ligatures w14:val="none"/>
        </w:rPr>
        <w:t>&gt;</w:t>
      </w:r>
      <w:r>
        <w:rPr>
          <w:lang w:val="en-US" w:eastAsia="en-GB"/>
          <w14:ligatures w14:val="none"/>
        </w:rPr>
        <w:br/>
      </w:r>
      <w:r>
        <w:rPr>
          <w:b/>
          <w:bCs/>
          <w:lang w:val="en-US" w:eastAsia="en-GB"/>
          <w14:ligatures w14:val="none"/>
        </w:rPr>
        <w:t>Subject:</w:t>
      </w:r>
      <w:r>
        <w:rPr>
          <w:lang w:val="en-US" w:eastAsia="en-GB"/>
          <w14:ligatures w14:val="none"/>
        </w:rPr>
        <w:t xml:space="preserve"> RE: P12905 - Morfa Bychan Outfall Repair</w:t>
      </w:r>
    </w:p>
    <w:p w14:paraId="08442F4A" w14:textId="77777777" w:rsidR="000A7F52" w:rsidRDefault="000A7F52" w:rsidP="000A7F52"/>
    <w:p w14:paraId="0A77183A" w14:textId="28600FA0" w:rsidR="000A7F52" w:rsidRDefault="000A7F52" w:rsidP="000A7F52">
      <w:r>
        <w:t>Dear Ambar,</w:t>
      </w:r>
    </w:p>
    <w:p w14:paraId="15E90E9D" w14:textId="77777777" w:rsidR="000A7F52" w:rsidRDefault="000A7F52" w:rsidP="000A7F52"/>
    <w:p w14:paraId="28E25096" w14:textId="77777777" w:rsidR="000A7F52" w:rsidRDefault="000A7F52" w:rsidP="000A7F52">
      <w:r>
        <w:t xml:space="preserve">That is great, many thanks. Happy to confirm that we have no issues with the scheme </w:t>
      </w:r>
      <w:proofErr w:type="gramStart"/>
      <w:r>
        <w:t>on the basis of</w:t>
      </w:r>
      <w:proofErr w:type="gramEnd"/>
      <w:r>
        <w:t xml:space="preserve"> any potential impact to marine archaeology.</w:t>
      </w:r>
    </w:p>
    <w:p w14:paraId="0D3A6323" w14:textId="77777777" w:rsidR="000A7F52" w:rsidRDefault="000A7F52" w:rsidP="000A7F52"/>
    <w:p w14:paraId="13F9E49F" w14:textId="77777777" w:rsidR="000A7F52" w:rsidRDefault="000A7F52" w:rsidP="000A7F52">
      <w:r>
        <w:t>Yours</w:t>
      </w:r>
    </w:p>
    <w:p w14:paraId="74C4765C" w14:textId="77777777" w:rsidR="000A7F52" w:rsidRDefault="000A7F52" w:rsidP="000A7F52"/>
    <w:p w14:paraId="2FFD9604" w14:textId="77777777" w:rsidR="000A7F52" w:rsidRDefault="000A7F52" w:rsidP="000A7F52">
      <w:r>
        <w:t>Julian</w:t>
      </w:r>
    </w:p>
    <w:p w14:paraId="2E70F531" w14:textId="77777777" w:rsidR="000A7F52" w:rsidRDefault="000A7F52" w:rsidP="000A7F52"/>
    <w:tbl>
      <w:tblPr>
        <w:tblW w:w="5000" w:type="pct"/>
        <w:tblCellSpacing w:w="0" w:type="dxa"/>
        <w:tblCellMar>
          <w:left w:w="0" w:type="dxa"/>
          <w:right w:w="0" w:type="dxa"/>
        </w:tblCellMar>
        <w:tblLook w:val="04A0" w:firstRow="1" w:lastRow="0" w:firstColumn="1" w:lastColumn="0" w:noHBand="0" w:noVBand="1"/>
      </w:tblPr>
      <w:tblGrid>
        <w:gridCol w:w="9026"/>
      </w:tblGrid>
      <w:tr w:rsidR="000A7F52" w14:paraId="519120F4" w14:textId="77777777" w:rsidTr="000A7F52">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8720"/>
            </w:tblGrid>
            <w:tr w:rsidR="000A7F52" w14:paraId="47813C34"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8720"/>
                  </w:tblGrid>
                  <w:tr w:rsidR="000A7F52" w14:paraId="2B2A391E"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330"/>
                        </w:tblGrid>
                        <w:tr w:rsidR="000A7F52" w14:paraId="12E8E214" w14:textId="77777777">
                          <w:trPr>
                            <w:tblCellSpacing w:w="0" w:type="dxa"/>
                          </w:trPr>
                          <w:tc>
                            <w:tcPr>
                              <w:tcW w:w="0" w:type="auto"/>
                              <w:tcBorders>
                                <w:top w:val="nil"/>
                                <w:left w:val="nil"/>
                                <w:bottom w:val="single" w:sz="48" w:space="0" w:color="FFFFFF"/>
                                <w:right w:val="nil"/>
                              </w:tcBorders>
                              <w:hideMark/>
                            </w:tcPr>
                            <w:p w14:paraId="3E7B1532" w14:textId="0792105B" w:rsidR="000A7F52" w:rsidRDefault="000A7F52">
                              <w:pPr>
                                <w:rPr>
                                  <w:rFonts w:eastAsia="Times New Roman"/>
                                  <w:sz w:val="2"/>
                                  <w:szCs w:val="2"/>
                                  <w:lang w:eastAsia="en-GB"/>
                                  <w14:ligatures w14:val="none"/>
                                </w:rPr>
                              </w:pPr>
                              <w:r>
                                <w:rPr>
                                  <w:rFonts w:eastAsia="Times New Roman"/>
                                  <w:noProof/>
                                  <w:sz w:val="2"/>
                                  <w:szCs w:val="2"/>
                                  <w:lang w:eastAsia="en-GB"/>
                                  <w14:ligatures w14:val="none"/>
                                </w:rPr>
                                <w:drawing>
                                  <wp:inline distT="0" distB="0" distL="0" distR="0" wp14:anchorId="4EECC73B" wp14:editId="549EF03A">
                                    <wp:extent cx="2098040" cy="619760"/>
                                    <wp:effectExtent l="0" t="0" r="16510" b="8890"/>
                                    <wp:docPr id="8004255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098040" cy="619760"/>
                                            </a:xfrm>
                                            <a:prstGeom prst="rect">
                                              <a:avLst/>
                                            </a:prstGeom>
                                            <a:noFill/>
                                            <a:ln>
                                              <a:noFill/>
                                            </a:ln>
                                          </pic:spPr>
                                        </pic:pic>
                                      </a:graphicData>
                                    </a:graphic>
                                  </wp:inline>
                                </w:drawing>
                              </w:r>
                            </w:p>
                          </w:tc>
                        </w:tr>
                      </w:tbl>
                      <w:p w14:paraId="0B35D49D" w14:textId="77777777" w:rsidR="000A7F52" w:rsidRDefault="000A7F52">
                        <w:pPr>
                          <w:rPr>
                            <w:rFonts w:ascii="Times New Roman" w:eastAsia="Times New Roman" w:hAnsi="Times New Roman" w:cs="Times New Roman"/>
                            <w:sz w:val="20"/>
                            <w:szCs w:val="20"/>
                            <w:lang w:eastAsia="en-GB"/>
                            <w14:ligatures w14:val="none"/>
                          </w:rPr>
                        </w:pPr>
                      </w:p>
                    </w:tc>
                  </w:tr>
                  <w:tr w:rsidR="000A7F52" w14:paraId="6D51B288"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086"/>
                        </w:tblGrid>
                        <w:tr w:rsidR="000A7F52" w14:paraId="32C0E090"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086"/>
                              </w:tblGrid>
                              <w:tr w:rsidR="000A7F52" w14:paraId="599B7A14"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086"/>
                                    </w:tblGrid>
                                    <w:tr w:rsidR="000A7F52" w14:paraId="1915909B" w14:textId="77777777">
                                      <w:trPr>
                                        <w:tblCellSpacing w:w="0" w:type="dxa"/>
                                      </w:trPr>
                                      <w:tc>
                                        <w:tcPr>
                                          <w:tcW w:w="0" w:type="auto"/>
                                          <w:tcBorders>
                                            <w:top w:val="nil"/>
                                            <w:left w:val="nil"/>
                                            <w:bottom w:val="single" w:sz="18" w:space="0" w:color="FFFFFF"/>
                                            <w:right w:val="nil"/>
                                          </w:tcBorders>
                                          <w:hideMark/>
                                        </w:tcPr>
                                        <w:p w14:paraId="0DDE0294" w14:textId="77777777" w:rsidR="000A7F52" w:rsidRDefault="000A7F52">
                                          <w:pPr>
                                            <w:rPr>
                                              <w:rFonts w:eastAsia="Times New Roman"/>
                                              <w:b/>
                                              <w:bCs/>
                                              <w:color w:val="D2232A"/>
                                              <w:sz w:val="23"/>
                                              <w:szCs w:val="23"/>
                                              <w:lang w:eastAsia="en-GB"/>
                                              <w14:ligatures w14:val="none"/>
                                            </w:rPr>
                                          </w:pPr>
                                          <w:r>
                                            <w:rPr>
                                              <w:rFonts w:eastAsia="Times New Roman"/>
                                              <w:b/>
                                              <w:bCs/>
                                              <w:color w:val="D2232A"/>
                                              <w:sz w:val="23"/>
                                              <w:szCs w:val="23"/>
                                              <w:lang w:eastAsia="en-GB"/>
                                              <w14:ligatures w14:val="none"/>
                                            </w:rPr>
                                            <w:t>Dr Julian Whitewright</w:t>
                                          </w:r>
                                        </w:p>
                                      </w:tc>
                                    </w:tr>
                                  </w:tbl>
                                  <w:p w14:paraId="6B593D8F" w14:textId="77777777" w:rsidR="000A7F52" w:rsidRDefault="000A7F52">
                                    <w:pPr>
                                      <w:rPr>
                                        <w:rFonts w:ascii="Times New Roman" w:eastAsia="Times New Roman" w:hAnsi="Times New Roman" w:cs="Times New Roman"/>
                                        <w:sz w:val="20"/>
                                        <w:szCs w:val="20"/>
                                        <w:lang w:eastAsia="en-GB"/>
                                        <w14:ligatures w14:val="none"/>
                                      </w:rPr>
                                    </w:pPr>
                                  </w:p>
                                </w:tc>
                              </w:tr>
                              <w:tr w:rsidR="000A7F52" w14:paraId="048FD7BB"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629"/>
                                      <w:gridCol w:w="240"/>
                                    </w:tblGrid>
                                    <w:tr w:rsidR="000A7F52" w14:paraId="7C0F8293" w14:textId="77777777">
                                      <w:trPr>
                                        <w:tblCellSpacing w:w="0" w:type="dxa"/>
                                      </w:trPr>
                                      <w:tc>
                                        <w:tcPr>
                                          <w:tcW w:w="0" w:type="auto"/>
                                          <w:hideMark/>
                                        </w:tcPr>
                                        <w:p w14:paraId="3CA73718" w14:textId="77777777" w:rsidR="000A7F52" w:rsidRDefault="000A7F52">
                                          <w:pPr>
                                            <w:rPr>
                                              <w:rFonts w:eastAsia="Times New Roman"/>
                                              <w:color w:val="4D4D4F"/>
                                              <w:sz w:val="21"/>
                                              <w:szCs w:val="21"/>
                                              <w:lang w:eastAsia="en-GB"/>
                                              <w14:ligatures w14:val="none"/>
                                            </w:rPr>
                                          </w:pPr>
                                          <w:proofErr w:type="spellStart"/>
                                          <w:r>
                                            <w:rPr>
                                              <w:rFonts w:eastAsia="Times New Roman"/>
                                              <w:color w:val="4D4D4F"/>
                                              <w:sz w:val="21"/>
                                              <w:szCs w:val="21"/>
                                              <w:lang w:eastAsia="en-GB"/>
                                              <w14:ligatures w14:val="none"/>
                                            </w:rPr>
                                            <w:t>Dysgwr</w:t>
                                          </w:r>
                                          <w:proofErr w:type="spellEnd"/>
                                        </w:p>
                                      </w:tc>
                                      <w:tc>
                                        <w:tcPr>
                                          <w:tcW w:w="0" w:type="auto"/>
                                          <w:hideMark/>
                                        </w:tcPr>
                                        <w:p w14:paraId="75F967C9" w14:textId="4250CE96" w:rsidR="000A7F52" w:rsidRDefault="000A7F52">
                                          <w:pPr>
                                            <w:rPr>
                                              <w:rFonts w:eastAsia="Times New Roman"/>
                                              <w:color w:val="4D4D4F"/>
                                              <w:sz w:val="2"/>
                                              <w:szCs w:val="2"/>
                                              <w:lang w:eastAsia="en-GB"/>
                                              <w14:ligatures w14:val="none"/>
                                            </w:rPr>
                                          </w:pPr>
                                          <w:r>
                                            <w:rPr>
                                              <w:rFonts w:eastAsia="Times New Roman"/>
                                              <w:noProof/>
                                              <w:color w:val="4D4D4F"/>
                                              <w:sz w:val="2"/>
                                              <w:szCs w:val="2"/>
                                              <w:lang w:eastAsia="en-GB"/>
                                              <w14:ligatures w14:val="none"/>
                                            </w:rPr>
                                            <w:drawing>
                                              <wp:inline distT="0" distB="0" distL="0" distR="0" wp14:anchorId="6CA3FF7E" wp14:editId="27B7E37D">
                                                <wp:extent cx="152400" cy="193040"/>
                                                <wp:effectExtent l="0" t="0" r="0" b="16510"/>
                                                <wp:docPr id="1766801879" name="Picture 9"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801879" name="Picture 9" descr="A logo with text on it&#10;&#10;Description automatically generated"/>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152400" cy="193040"/>
                                                        </a:xfrm>
                                                        <a:prstGeom prst="rect">
                                                          <a:avLst/>
                                                        </a:prstGeom>
                                                        <a:noFill/>
                                                        <a:ln>
                                                          <a:noFill/>
                                                        </a:ln>
                                                      </pic:spPr>
                                                    </pic:pic>
                                                  </a:graphicData>
                                                </a:graphic>
                                              </wp:inline>
                                            </w:drawing>
                                          </w:r>
                                        </w:p>
                                      </w:tc>
                                    </w:tr>
                                  </w:tbl>
                                  <w:p w14:paraId="7A114BA4" w14:textId="77777777" w:rsidR="000A7F52" w:rsidRDefault="000A7F52">
                                    <w:pPr>
                                      <w:rPr>
                                        <w:rFonts w:ascii="Times New Roman" w:eastAsia="Times New Roman" w:hAnsi="Times New Roman" w:cs="Times New Roman"/>
                                        <w:sz w:val="20"/>
                                        <w:szCs w:val="20"/>
                                        <w:lang w:eastAsia="en-GB"/>
                                        <w14:ligatures w14:val="none"/>
                                      </w:rPr>
                                    </w:pPr>
                                  </w:p>
                                </w:tc>
                              </w:tr>
                            </w:tbl>
                            <w:p w14:paraId="1D53CBDF" w14:textId="77777777" w:rsidR="000A7F52" w:rsidRDefault="000A7F52">
                              <w:pPr>
                                <w:rPr>
                                  <w:rFonts w:ascii="Times New Roman" w:eastAsia="Times New Roman" w:hAnsi="Times New Roman" w:cs="Times New Roman"/>
                                  <w:sz w:val="20"/>
                                  <w:szCs w:val="20"/>
                                  <w:lang w:eastAsia="en-GB"/>
                                  <w14:ligatures w14:val="none"/>
                                </w:rPr>
                              </w:pPr>
                            </w:p>
                          </w:tc>
                        </w:tr>
                      </w:tbl>
                      <w:p w14:paraId="2C73B0C8" w14:textId="77777777" w:rsidR="000A7F52" w:rsidRDefault="000A7F52">
                        <w:pPr>
                          <w:rPr>
                            <w:rFonts w:ascii="Times New Roman" w:eastAsia="Times New Roman" w:hAnsi="Times New Roman" w:cs="Times New Roman"/>
                            <w:sz w:val="20"/>
                            <w:szCs w:val="20"/>
                            <w:lang w:eastAsia="en-GB"/>
                            <w14:ligatures w14:val="none"/>
                          </w:rPr>
                        </w:pPr>
                      </w:p>
                    </w:tc>
                  </w:tr>
                  <w:tr w:rsidR="000A7F52" w14:paraId="272B498C"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5243"/>
                        </w:tblGrid>
                        <w:tr w:rsidR="000A7F52" w14:paraId="5EC8EAF3" w14:textId="77777777">
                          <w:trPr>
                            <w:tblCellSpacing w:w="0" w:type="dxa"/>
                          </w:trPr>
                          <w:tc>
                            <w:tcPr>
                              <w:tcW w:w="0" w:type="auto"/>
                              <w:hideMark/>
                            </w:tcPr>
                            <w:p w14:paraId="723B0F5A" w14:textId="77777777" w:rsidR="000A7F52" w:rsidRDefault="000A7F52">
                              <w:pPr>
                                <w:rPr>
                                  <w:rFonts w:eastAsia="Times New Roman"/>
                                  <w:b/>
                                  <w:bCs/>
                                  <w:color w:val="4D4D4F"/>
                                  <w:sz w:val="21"/>
                                  <w:szCs w:val="21"/>
                                  <w:lang w:eastAsia="en-GB"/>
                                  <w14:ligatures w14:val="none"/>
                                </w:rPr>
                              </w:pPr>
                              <w:proofErr w:type="spellStart"/>
                              <w:r>
                                <w:rPr>
                                  <w:rFonts w:eastAsia="Times New Roman"/>
                                  <w:b/>
                                  <w:bCs/>
                                  <w:color w:val="4D4D4F"/>
                                  <w:sz w:val="21"/>
                                  <w:szCs w:val="21"/>
                                  <w:lang w:eastAsia="en-GB"/>
                                  <w14:ligatures w14:val="none"/>
                                </w:rPr>
                                <w:t>Uwch</w:t>
                              </w:r>
                              <w:proofErr w:type="spellEnd"/>
                              <w:r>
                                <w:rPr>
                                  <w:rFonts w:eastAsia="Times New Roman"/>
                                  <w:b/>
                                  <w:bCs/>
                                  <w:color w:val="4D4D4F"/>
                                  <w:sz w:val="21"/>
                                  <w:szCs w:val="21"/>
                                  <w:lang w:eastAsia="en-GB"/>
                                  <w14:ligatures w14:val="none"/>
                                </w:rPr>
                                <w:t> </w:t>
                              </w:r>
                              <w:proofErr w:type="spellStart"/>
                              <w:r>
                                <w:rPr>
                                  <w:rFonts w:eastAsia="Times New Roman"/>
                                  <w:b/>
                                  <w:bCs/>
                                  <w:color w:val="4D4D4F"/>
                                  <w:sz w:val="21"/>
                                  <w:szCs w:val="21"/>
                                  <w:lang w:eastAsia="en-GB"/>
                                  <w14:ligatures w14:val="none"/>
                                </w:rPr>
                                <w:t>Ymchwilydd</w:t>
                              </w:r>
                              <w:proofErr w:type="spellEnd"/>
                              <w:r>
                                <w:rPr>
                                  <w:rFonts w:eastAsia="Times New Roman"/>
                                  <w:b/>
                                  <w:bCs/>
                                  <w:color w:val="4D4D4F"/>
                                  <w:sz w:val="21"/>
                                  <w:szCs w:val="21"/>
                                  <w:lang w:eastAsia="en-GB"/>
                                  <w14:ligatures w14:val="none"/>
                                </w:rPr>
                                <w:t> (</w:t>
                              </w:r>
                              <w:proofErr w:type="spellStart"/>
                              <w:r>
                                <w:rPr>
                                  <w:rFonts w:eastAsia="Times New Roman"/>
                                  <w:b/>
                                  <w:bCs/>
                                  <w:color w:val="4D4D4F"/>
                                  <w:sz w:val="21"/>
                                  <w:szCs w:val="21"/>
                                  <w:lang w:eastAsia="en-GB"/>
                                  <w14:ligatures w14:val="none"/>
                                </w:rPr>
                                <w:t>Arforol</w:t>
                              </w:r>
                              <w:proofErr w:type="spellEnd"/>
                              <w:r>
                                <w:rPr>
                                  <w:rFonts w:eastAsia="Times New Roman"/>
                                  <w:b/>
                                  <w:bCs/>
                                  <w:color w:val="4D4D4F"/>
                                  <w:sz w:val="21"/>
                                  <w:szCs w:val="21"/>
                                  <w:lang w:eastAsia="en-GB"/>
                                  <w14:ligatures w14:val="none"/>
                                </w:rPr>
                                <w:t>) | Senior Investigator (Maritime)</w:t>
                              </w:r>
                            </w:p>
                          </w:tc>
                        </w:tr>
                      </w:tbl>
                      <w:p w14:paraId="5CEA64D6" w14:textId="77777777" w:rsidR="000A7F52" w:rsidRDefault="000A7F52">
                        <w:pPr>
                          <w:rPr>
                            <w:rFonts w:ascii="Times New Roman" w:eastAsia="Times New Roman" w:hAnsi="Times New Roman" w:cs="Times New Roman"/>
                            <w:sz w:val="20"/>
                            <w:szCs w:val="20"/>
                            <w:lang w:eastAsia="en-GB"/>
                            <w14:ligatures w14:val="none"/>
                          </w:rPr>
                        </w:pPr>
                      </w:p>
                    </w:tc>
                  </w:tr>
                  <w:tr w:rsidR="000A7F52" w14:paraId="1C7B1FC3"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413"/>
                        </w:tblGrid>
                        <w:tr w:rsidR="000A7F52" w14:paraId="775F22DB"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413"/>
                              </w:tblGrid>
                              <w:tr w:rsidR="000A7F52" w14:paraId="5BF3DC3E"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413"/>
                                    </w:tblGrid>
                                    <w:tr w:rsidR="000A7F52" w14:paraId="58E62257" w14:textId="77777777">
                                      <w:trPr>
                                        <w:tblCellSpacing w:w="0" w:type="dxa"/>
                                      </w:trPr>
                                      <w:tc>
                                        <w:tcPr>
                                          <w:tcW w:w="0" w:type="auto"/>
                                          <w:tcBorders>
                                            <w:top w:val="nil"/>
                                            <w:left w:val="nil"/>
                                            <w:bottom w:val="single" w:sz="12" w:space="0" w:color="FFFFFF"/>
                                            <w:right w:val="nil"/>
                                          </w:tcBorders>
                                          <w:hideMark/>
                                        </w:tcPr>
                                        <w:tbl>
                                          <w:tblPr>
                                            <w:tblW w:w="0" w:type="auto"/>
                                            <w:tblCellSpacing w:w="0" w:type="dxa"/>
                                            <w:tblCellMar>
                                              <w:left w:w="0" w:type="dxa"/>
                                              <w:right w:w="0" w:type="dxa"/>
                                            </w:tblCellMar>
                                            <w:tblLook w:val="04A0" w:firstRow="1" w:lastRow="0" w:firstColumn="1" w:lastColumn="0" w:noHBand="0" w:noVBand="1"/>
                                          </w:tblPr>
                                          <w:tblGrid>
                                            <w:gridCol w:w="1367"/>
                                            <w:gridCol w:w="1183"/>
                                            <w:gridCol w:w="863"/>
                                          </w:tblGrid>
                                          <w:tr w:rsidR="000A7F52" w14:paraId="27E80E6C" w14:textId="77777777">
                                            <w:trPr>
                                              <w:tblCellSpacing w:w="0" w:type="dxa"/>
                                            </w:trPr>
                                            <w:tc>
                                              <w:tcPr>
                                                <w:tcW w:w="0" w:type="auto"/>
                                                <w:hideMark/>
                                              </w:tcPr>
                                              <w:p w14:paraId="42B1579A" w14:textId="77777777" w:rsidR="000A7F52" w:rsidRDefault="000A7F52">
                                                <w:pPr>
                                                  <w:rPr>
                                                    <w:rFonts w:eastAsia="Times New Roman"/>
                                                    <w:color w:val="4D4D4F"/>
                                                    <w:sz w:val="21"/>
                                                    <w:szCs w:val="21"/>
                                                    <w:lang w:eastAsia="en-GB"/>
                                                    <w14:ligatures w14:val="none"/>
                                                  </w:rPr>
                                                </w:pPr>
                                                <w:proofErr w:type="spellStart"/>
                                                <w:r>
                                                  <w:rPr>
                                                    <w:rFonts w:eastAsia="Times New Roman"/>
                                                    <w:color w:val="4D4D4F"/>
                                                    <w:sz w:val="21"/>
                                                    <w:szCs w:val="21"/>
                                                    <w:lang w:eastAsia="en-GB"/>
                                                    <w14:ligatures w14:val="none"/>
                                                  </w:rPr>
                                                  <w:t>Ffordd</w:t>
                                                </w:r>
                                                <w:proofErr w:type="spellEnd"/>
                                                <w:r>
                                                  <w:rPr>
                                                    <w:rFonts w:eastAsia="Times New Roman"/>
                                                    <w:color w:val="4D4D4F"/>
                                                    <w:sz w:val="21"/>
                                                    <w:szCs w:val="21"/>
                                                    <w:lang w:eastAsia="en-GB"/>
                                                    <w14:ligatures w14:val="none"/>
                                                  </w:rPr>
                                                  <w:t> </w:t>
                                                </w:r>
                                                <w:proofErr w:type="spellStart"/>
                                                <w:r>
                                                  <w:rPr>
                                                    <w:rFonts w:eastAsia="Times New Roman"/>
                                                    <w:color w:val="4D4D4F"/>
                                                    <w:sz w:val="21"/>
                                                    <w:szCs w:val="21"/>
                                                    <w:lang w:eastAsia="en-GB"/>
                                                    <w14:ligatures w14:val="none"/>
                                                  </w:rPr>
                                                  <w:t>Penglais</w:t>
                                                </w:r>
                                                <w:proofErr w:type="spellEnd"/>
                                                <w:r>
                                                  <w:rPr>
                                                    <w:rFonts w:eastAsia="Times New Roman"/>
                                                    <w:color w:val="4D4D4F"/>
                                                    <w:sz w:val="21"/>
                                                    <w:szCs w:val="21"/>
                                                    <w:lang w:eastAsia="en-GB"/>
                                                    <w14:ligatures w14:val="none"/>
                                                  </w:rPr>
                                                  <w:t>,</w:t>
                                                </w:r>
                                              </w:p>
                                            </w:tc>
                                            <w:tc>
                                              <w:tcPr>
                                                <w:tcW w:w="0" w:type="auto"/>
                                                <w:hideMark/>
                                              </w:tcPr>
                                              <w:p w14:paraId="287A7D52" w14:textId="77777777" w:rsidR="000A7F52" w:rsidRDefault="000A7F52">
                                                <w:pPr>
                                                  <w:rPr>
                                                    <w:rFonts w:eastAsia="Times New Roman"/>
                                                    <w:color w:val="4D4D4F"/>
                                                    <w:sz w:val="21"/>
                                                    <w:szCs w:val="21"/>
                                                    <w:lang w:eastAsia="en-GB"/>
                                                    <w14:ligatures w14:val="none"/>
                                                  </w:rPr>
                                                </w:pPr>
                                                <w:r>
                                                  <w:rPr>
                                                    <w:rFonts w:eastAsia="Times New Roman"/>
                                                    <w:color w:val="4D4D4F"/>
                                                    <w:sz w:val="21"/>
                                                    <w:szCs w:val="21"/>
                                                    <w:lang w:eastAsia="en-GB"/>
                                                    <w14:ligatures w14:val="none"/>
                                                  </w:rPr>
                                                  <w:t> Aberystwyth,</w:t>
                                                </w:r>
                                              </w:p>
                                            </w:tc>
                                            <w:tc>
                                              <w:tcPr>
                                                <w:tcW w:w="0" w:type="auto"/>
                                                <w:hideMark/>
                                              </w:tcPr>
                                              <w:p w14:paraId="7E268C7A" w14:textId="77777777" w:rsidR="000A7F52" w:rsidRDefault="000A7F52">
                                                <w:pPr>
                                                  <w:rPr>
                                                    <w:rFonts w:eastAsia="Times New Roman"/>
                                                    <w:color w:val="4D4D4F"/>
                                                    <w:sz w:val="21"/>
                                                    <w:szCs w:val="21"/>
                                                    <w:lang w:eastAsia="en-GB"/>
                                                    <w14:ligatures w14:val="none"/>
                                                  </w:rPr>
                                                </w:pPr>
                                                <w:r>
                                                  <w:rPr>
                                                    <w:rFonts w:eastAsia="Times New Roman"/>
                                                    <w:color w:val="4D4D4F"/>
                                                    <w:sz w:val="21"/>
                                                    <w:szCs w:val="21"/>
                                                    <w:lang w:eastAsia="en-GB"/>
                                                    <w14:ligatures w14:val="none"/>
                                                  </w:rPr>
                                                  <w:t> SY23 3BU</w:t>
                                                </w:r>
                                              </w:p>
                                            </w:tc>
                                          </w:tr>
                                        </w:tbl>
                                        <w:p w14:paraId="0C7E0082" w14:textId="77777777" w:rsidR="000A7F52" w:rsidRDefault="000A7F52">
                                          <w:pPr>
                                            <w:rPr>
                                              <w:rFonts w:ascii="Times New Roman" w:eastAsia="Times New Roman" w:hAnsi="Times New Roman" w:cs="Times New Roman"/>
                                              <w:sz w:val="20"/>
                                              <w:szCs w:val="20"/>
                                              <w:lang w:eastAsia="en-GB"/>
                                              <w14:ligatures w14:val="none"/>
                                            </w:rPr>
                                          </w:pPr>
                                        </w:p>
                                      </w:tc>
                                    </w:tr>
                                  </w:tbl>
                                  <w:p w14:paraId="0FC03668" w14:textId="77777777" w:rsidR="000A7F52" w:rsidRDefault="000A7F52">
                                    <w:pPr>
                                      <w:rPr>
                                        <w:rFonts w:ascii="Times New Roman" w:eastAsia="Times New Roman" w:hAnsi="Times New Roman" w:cs="Times New Roman"/>
                                        <w:sz w:val="20"/>
                                        <w:szCs w:val="20"/>
                                        <w:lang w:eastAsia="en-GB"/>
                                        <w14:ligatures w14:val="none"/>
                                      </w:rPr>
                                    </w:pPr>
                                  </w:p>
                                </w:tc>
                              </w:tr>
                              <w:tr w:rsidR="000A7F52" w14:paraId="3F63FE57" w14:textId="77777777">
                                <w:trPr>
                                  <w:tblCellSpacing w:w="0" w:type="dxa"/>
                                </w:trPr>
                                <w:tc>
                                  <w:tcPr>
                                    <w:tcW w:w="0" w:type="auto"/>
                                    <w:tcBorders>
                                      <w:top w:val="nil"/>
                                      <w:left w:val="nil"/>
                                      <w:bottom w:val="single" w:sz="12" w:space="0" w:color="FFFFFF"/>
                                      <w:right w:val="nil"/>
                                    </w:tcBorders>
                                    <w:hideMark/>
                                  </w:tcPr>
                                  <w:tbl>
                                    <w:tblPr>
                                      <w:tblW w:w="0" w:type="auto"/>
                                      <w:tblCellSpacing w:w="0" w:type="dxa"/>
                                      <w:tblCellMar>
                                        <w:left w:w="0" w:type="dxa"/>
                                        <w:right w:w="0" w:type="dxa"/>
                                      </w:tblCellMar>
                                      <w:tblLook w:val="04A0" w:firstRow="1" w:lastRow="0" w:firstColumn="1" w:lastColumn="0" w:noHBand="0" w:noVBand="1"/>
                                    </w:tblPr>
                                    <w:tblGrid>
                                      <w:gridCol w:w="1806"/>
                                    </w:tblGrid>
                                    <w:tr w:rsidR="000A7F52" w14:paraId="1BE00BC5" w14:textId="77777777">
                                      <w:trPr>
                                        <w:tblCellSpacing w:w="0" w:type="dxa"/>
                                      </w:trPr>
                                      <w:tc>
                                        <w:tcPr>
                                          <w:tcW w:w="0" w:type="auto"/>
                                          <w:hideMark/>
                                        </w:tcPr>
                                        <w:p w14:paraId="355513A9" w14:textId="77777777" w:rsidR="000A7F52" w:rsidRDefault="00F646E0">
                                          <w:pPr>
                                            <w:rPr>
                                              <w:rFonts w:eastAsia="Times New Roman"/>
                                              <w:color w:val="4D4D4F"/>
                                              <w:sz w:val="21"/>
                                              <w:szCs w:val="21"/>
                                              <w:lang w:eastAsia="en-GB"/>
                                              <w14:ligatures w14:val="none"/>
                                            </w:rPr>
                                          </w:pPr>
                                          <w:hyperlink r:id="rId11" w:tgtFrame="_blank" w:history="1">
                                            <w:r w:rsidR="000A7F52">
                                              <w:rPr>
                                                <w:rStyle w:val="Hyperlink"/>
                                                <w:rFonts w:eastAsia="Times New Roman"/>
                                                <w:color w:val="4D4D4F"/>
                                                <w:sz w:val="21"/>
                                                <w:szCs w:val="21"/>
                                                <w:u w:val="none"/>
                                                <w:lang w:eastAsia="en-GB"/>
                                                <w14:ligatures w14:val="none"/>
                                              </w:rPr>
                                              <w:t>+44 (0) 1970 621 217</w:t>
                                            </w:r>
                                          </w:hyperlink>
                                        </w:p>
                                      </w:tc>
                                    </w:tr>
                                  </w:tbl>
                                  <w:p w14:paraId="7D304214" w14:textId="77777777" w:rsidR="000A7F52" w:rsidRDefault="000A7F52">
                                    <w:pPr>
                                      <w:rPr>
                                        <w:rFonts w:ascii="Times New Roman" w:eastAsia="Times New Roman" w:hAnsi="Times New Roman" w:cs="Times New Roman"/>
                                        <w:sz w:val="20"/>
                                        <w:szCs w:val="20"/>
                                        <w:lang w:eastAsia="en-GB"/>
                                        <w14:ligatures w14:val="none"/>
                                      </w:rPr>
                                    </w:pPr>
                                  </w:p>
                                </w:tc>
                              </w:tr>
                              <w:tr w:rsidR="000A7F52" w14:paraId="3E31D9CC"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6"/>
                                      <w:gridCol w:w="3051"/>
                                    </w:tblGrid>
                                    <w:tr w:rsidR="000A7F52" w14:paraId="424F3846" w14:textId="77777777">
                                      <w:trPr>
                                        <w:tblCellSpacing w:w="0" w:type="dxa"/>
                                      </w:trPr>
                                      <w:tc>
                                        <w:tcPr>
                                          <w:tcW w:w="0" w:type="auto"/>
                                          <w:hideMark/>
                                        </w:tcPr>
                                        <w:p w14:paraId="7A2119DB" w14:textId="77777777" w:rsidR="000A7F52" w:rsidRDefault="000A7F52">
                                          <w:pPr>
                                            <w:rPr>
                                              <w:rFonts w:ascii="Times New Roman" w:eastAsia="Times New Roman" w:hAnsi="Times New Roman" w:cs="Times New Roman"/>
                                              <w:sz w:val="20"/>
                                              <w:szCs w:val="20"/>
                                              <w:lang w:eastAsia="en-GB"/>
                                              <w14:ligatures w14:val="none"/>
                                            </w:rPr>
                                          </w:pPr>
                                        </w:p>
                                      </w:tc>
                                      <w:tc>
                                        <w:tcPr>
                                          <w:tcW w:w="0" w:type="auto"/>
                                          <w:hideMark/>
                                        </w:tcPr>
                                        <w:p w14:paraId="62E9E6FC" w14:textId="77777777" w:rsidR="000A7F52" w:rsidRDefault="00F646E0">
                                          <w:pPr>
                                            <w:rPr>
                                              <w:rFonts w:eastAsia="Times New Roman"/>
                                              <w:color w:val="4D4D4F"/>
                                              <w:sz w:val="21"/>
                                              <w:szCs w:val="21"/>
                                              <w:lang w:eastAsia="en-GB"/>
                                              <w14:ligatures w14:val="none"/>
                                            </w:rPr>
                                          </w:pPr>
                                          <w:hyperlink r:id="rId12" w:history="1">
                                            <w:r w:rsidR="000A7F52">
                                              <w:rPr>
                                                <w:rStyle w:val="Hyperlink"/>
                                                <w:rFonts w:eastAsia="Times New Roman"/>
                                                <w:sz w:val="21"/>
                                                <w:szCs w:val="21"/>
                                                <w:lang w:eastAsia="en-GB"/>
                                                <w14:ligatures w14:val="none"/>
                                              </w:rPr>
                                              <w:t>julian.whitewright@rcahmw.gov.uk</w:t>
                                            </w:r>
                                          </w:hyperlink>
                                        </w:p>
                                      </w:tc>
                                    </w:tr>
                                  </w:tbl>
                                  <w:p w14:paraId="742EB064" w14:textId="77777777" w:rsidR="000A7F52" w:rsidRDefault="000A7F52">
                                    <w:pPr>
                                      <w:rPr>
                                        <w:rFonts w:ascii="Times New Roman" w:eastAsia="Times New Roman" w:hAnsi="Times New Roman" w:cs="Times New Roman"/>
                                        <w:sz w:val="20"/>
                                        <w:szCs w:val="20"/>
                                        <w:lang w:eastAsia="en-GB"/>
                                        <w14:ligatures w14:val="none"/>
                                      </w:rPr>
                                    </w:pPr>
                                  </w:p>
                                </w:tc>
                              </w:tr>
                            </w:tbl>
                            <w:p w14:paraId="197D4F7D" w14:textId="77777777" w:rsidR="000A7F52" w:rsidRDefault="000A7F52">
                              <w:pPr>
                                <w:rPr>
                                  <w:rFonts w:ascii="Times New Roman" w:eastAsia="Times New Roman" w:hAnsi="Times New Roman" w:cs="Times New Roman"/>
                                  <w:sz w:val="20"/>
                                  <w:szCs w:val="20"/>
                                  <w:lang w:eastAsia="en-GB"/>
                                  <w14:ligatures w14:val="none"/>
                                </w:rPr>
                              </w:pPr>
                            </w:p>
                          </w:tc>
                        </w:tr>
                      </w:tbl>
                      <w:p w14:paraId="17C93175" w14:textId="77777777" w:rsidR="000A7F52" w:rsidRDefault="000A7F52">
                        <w:pPr>
                          <w:rPr>
                            <w:rFonts w:ascii="Times New Roman" w:eastAsia="Times New Roman" w:hAnsi="Times New Roman" w:cs="Times New Roman"/>
                            <w:sz w:val="20"/>
                            <w:szCs w:val="20"/>
                            <w:lang w:eastAsia="en-GB"/>
                            <w14:ligatures w14:val="none"/>
                          </w:rPr>
                        </w:pPr>
                      </w:p>
                    </w:tc>
                  </w:tr>
                  <w:tr w:rsidR="000A7F52" w14:paraId="199314D3" w14:textId="77777777">
                    <w:trPr>
                      <w:tblCellSpacing w:w="0" w:type="dxa"/>
                    </w:trPr>
                    <w:tc>
                      <w:tcPr>
                        <w:tcW w:w="0" w:type="auto"/>
                        <w:tcBorders>
                          <w:top w:val="nil"/>
                          <w:left w:val="nil"/>
                          <w:bottom w:val="single" w:sz="18" w:space="0" w:color="FFFFFF"/>
                          <w:right w:val="nil"/>
                        </w:tcBorders>
                        <w:hideMark/>
                      </w:tcPr>
                      <w:tbl>
                        <w:tblPr>
                          <w:tblW w:w="0" w:type="auto"/>
                          <w:tblCellSpacing w:w="0" w:type="dxa"/>
                          <w:tblCellMar>
                            <w:left w:w="0" w:type="dxa"/>
                            <w:right w:w="0" w:type="dxa"/>
                          </w:tblCellMar>
                          <w:tblLook w:val="04A0" w:firstRow="1" w:lastRow="0" w:firstColumn="1" w:lastColumn="0" w:noHBand="0" w:noVBand="1"/>
                        </w:tblPr>
                        <w:tblGrid>
                          <w:gridCol w:w="3521"/>
                        </w:tblGrid>
                        <w:tr w:rsidR="000A7F52" w14:paraId="422E07B6"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566"/>
                                <w:gridCol w:w="97"/>
                                <w:gridCol w:w="1858"/>
                              </w:tblGrid>
                              <w:tr w:rsidR="000A7F52" w14:paraId="654360CA" w14:textId="77777777">
                                <w:trPr>
                                  <w:tblCellSpacing w:w="0" w:type="dxa"/>
                                </w:trPr>
                                <w:tc>
                                  <w:tcPr>
                                    <w:tcW w:w="0" w:type="auto"/>
                                    <w:hideMark/>
                                  </w:tcPr>
                                  <w:p w14:paraId="3A7E2F8B" w14:textId="77777777" w:rsidR="000A7F52" w:rsidRDefault="00F646E0">
                                    <w:pPr>
                                      <w:rPr>
                                        <w:rFonts w:eastAsia="Times New Roman"/>
                                        <w:color w:val="4D4D4F"/>
                                        <w:sz w:val="21"/>
                                        <w:szCs w:val="21"/>
                                        <w:lang w:eastAsia="en-GB"/>
                                        <w14:ligatures w14:val="none"/>
                                      </w:rPr>
                                    </w:pPr>
                                    <w:hyperlink r:id="rId13" w:tgtFrame="_blank" w:history="1">
                                      <w:r w:rsidR="000A7F52">
                                        <w:rPr>
                                          <w:rStyle w:val="Hyperlink"/>
                                          <w:rFonts w:eastAsia="Times New Roman"/>
                                          <w:color w:val="4D4D4F"/>
                                          <w:sz w:val="21"/>
                                          <w:szCs w:val="21"/>
                                          <w:u w:val="none"/>
                                          <w:lang w:eastAsia="en-GB"/>
                                          <w14:ligatures w14:val="none"/>
                                        </w:rPr>
                                        <w:t>www.cbhc.gov.uk</w:t>
                                      </w:r>
                                    </w:hyperlink>
                                    <w:r w:rsidR="000A7F52">
                                      <w:rPr>
                                        <w:rFonts w:eastAsia="Times New Roman"/>
                                        <w:color w:val="4D4D4F"/>
                                        <w:sz w:val="21"/>
                                        <w:szCs w:val="21"/>
                                        <w:lang w:eastAsia="en-GB"/>
                                        <w14:ligatures w14:val="none"/>
                                      </w:rPr>
                                      <w:t> </w:t>
                                    </w:r>
                                  </w:p>
                                </w:tc>
                                <w:tc>
                                  <w:tcPr>
                                    <w:tcW w:w="0" w:type="auto"/>
                                    <w:hideMark/>
                                  </w:tcPr>
                                  <w:p w14:paraId="15F2A7B6" w14:textId="77777777" w:rsidR="000A7F52" w:rsidRDefault="000A7F52">
                                    <w:pPr>
                                      <w:rPr>
                                        <w:rFonts w:eastAsia="Times New Roman"/>
                                        <w:color w:val="D2232A"/>
                                        <w:sz w:val="21"/>
                                        <w:szCs w:val="21"/>
                                        <w:lang w:eastAsia="en-GB"/>
                                        <w14:ligatures w14:val="none"/>
                                      </w:rPr>
                                    </w:pPr>
                                    <w:r>
                                      <w:rPr>
                                        <w:rFonts w:eastAsia="Times New Roman"/>
                                        <w:color w:val="D2232A"/>
                                        <w:sz w:val="21"/>
                                        <w:szCs w:val="21"/>
                                        <w:lang w:eastAsia="en-GB"/>
                                        <w14:ligatures w14:val="none"/>
                                      </w:rPr>
                                      <w:t>|</w:t>
                                    </w:r>
                                  </w:p>
                                </w:tc>
                                <w:tc>
                                  <w:tcPr>
                                    <w:tcW w:w="0" w:type="auto"/>
                                    <w:hideMark/>
                                  </w:tcPr>
                                  <w:p w14:paraId="1918BE25" w14:textId="77777777" w:rsidR="000A7F52" w:rsidRDefault="000A7F52">
                                    <w:pPr>
                                      <w:rPr>
                                        <w:rFonts w:eastAsia="Times New Roman"/>
                                        <w:color w:val="4D4D4F"/>
                                        <w:sz w:val="21"/>
                                        <w:szCs w:val="21"/>
                                        <w:lang w:eastAsia="en-GB"/>
                                        <w14:ligatures w14:val="none"/>
                                      </w:rPr>
                                    </w:pPr>
                                    <w:r>
                                      <w:rPr>
                                        <w:rFonts w:eastAsia="Times New Roman"/>
                                        <w:color w:val="4D4D4F"/>
                                        <w:sz w:val="21"/>
                                        <w:szCs w:val="21"/>
                                        <w:lang w:eastAsia="en-GB"/>
                                        <w14:ligatures w14:val="none"/>
                                      </w:rPr>
                                      <w:t> </w:t>
                                    </w:r>
                                    <w:hyperlink r:id="rId14" w:tgtFrame="_blank" w:history="1">
                                      <w:r>
                                        <w:rPr>
                                          <w:rStyle w:val="Hyperlink"/>
                                          <w:rFonts w:eastAsia="Times New Roman"/>
                                          <w:color w:val="4D4D4F"/>
                                          <w:sz w:val="21"/>
                                          <w:szCs w:val="21"/>
                                          <w:u w:val="none"/>
                                          <w:lang w:eastAsia="en-GB"/>
                                          <w14:ligatures w14:val="none"/>
                                        </w:rPr>
                                        <w:t>www.rcahmw.gov.uk</w:t>
                                      </w:r>
                                    </w:hyperlink>
                                  </w:p>
                                </w:tc>
                              </w:tr>
                            </w:tbl>
                            <w:p w14:paraId="64E50CEF" w14:textId="77777777" w:rsidR="000A7F52" w:rsidRDefault="000A7F52">
                              <w:pPr>
                                <w:rPr>
                                  <w:rFonts w:ascii="Times New Roman" w:eastAsia="Times New Roman" w:hAnsi="Times New Roman" w:cs="Times New Roman"/>
                                  <w:sz w:val="20"/>
                                  <w:szCs w:val="20"/>
                                  <w:lang w:eastAsia="en-GB"/>
                                  <w14:ligatures w14:val="none"/>
                                </w:rPr>
                              </w:pPr>
                            </w:p>
                          </w:tc>
                        </w:tr>
                      </w:tbl>
                      <w:p w14:paraId="7AEAB79E" w14:textId="77777777" w:rsidR="000A7F52" w:rsidRDefault="000A7F52">
                        <w:pPr>
                          <w:rPr>
                            <w:rFonts w:ascii="Times New Roman" w:eastAsia="Times New Roman" w:hAnsi="Times New Roman" w:cs="Times New Roman"/>
                            <w:sz w:val="20"/>
                            <w:szCs w:val="20"/>
                            <w:lang w:eastAsia="en-GB"/>
                            <w14:ligatures w14:val="none"/>
                          </w:rPr>
                        </w:pPr>
                      </w:p>
                    </w:tc>
                  </w:tr>
                  <w:tr w:rsidR="000A7F52" w14:paraId="1CA5EF93"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5612"/>
                        </w:tblGrid>
                        <w:tr w:rsidR="000A7F52" w14:paraId="6731396A" w14:textId="77777777">
                          <w:trPr>
                            <w:tblCellSpacing w:w="0" w:type="dxa"/>
                          </w:trPr>
                          <w:tc>
                            <w:tcPr>
                              <w:tcW w:w="0" w:type="auto"/>
                              <w:tcBorders>
                                <w:top w:val="nil"/>
                                <w:left w:val="nil"/>
                                <w:bottom w:val="single" w:sz="18" w:space="0" w:color="FFFFFF"/>
                                <w:right w:val="nil"/>
                              </w:tcBorders>
                              <w:hideMark/>
                            </w:tcPr>
                            <w:tbl>
                              <w:tblPr>
                                <w:tblW w:w="0" w:type="auto"/>
                                <w:tblCellSpacing w:w="0" w:type="dxa"/>
                                <w:tblCellMar>
                                  <w:left w:w="0" w:type="dxa"/>
                                  <w:right w:w="0" w:type="dxa"/>
                                </w:tblCellMar>
                                <w:tblLook w:val="04A0" w:firstRow="1" w:lastRow="0" w:firstColumn="1" w:lastColumn="0" w:noHBand="0" w:noVBand="1"/>
                              </w:tblPr>
                              <w:tblGrid>
                                <w:gridCol w:w="2650"/>
                                <w:gridCol w:w="97"/>
                                <w:gridCol w:w="2865"/>
                              </w:tblGrid>
                              <w:tr w:rsidR="000A7F52" w14:paraId="347CA137" w14:textId="77777777">
                                <w:trPr>
                                  <w:tblCellSpacing w:w="0" w:type="dxa"/>
                                </w:trPr>
                                <w:tc>
                                  <w:tcPr>
                                    <w:tcW w:w="0" w:type="auto"/>
                                    <w:hideMark/>
                                  </w:tcPr>
                                  <w:p w14:paraId="3A928FD6" w14:textId="77777777" w:rsidR="000A7F52" w:rsidRDefault="000A7F52">
                                    <w:pPr>
                                      <w:rPr>
                                        <w:rFonts w:eastAsia="Times New Roman"/>
                                        <w:i/>
                                        <w:iCs/>
                                        <w:color w:val="4D4D4F"/>
                                        <w:sz w:val="21"/>
                                        <w:szCs w:val="21"/>
                                        <w:lang w:eastAsia="en-GB"/>
                                        <w14:ligatures w14:val="none"/>
                                      </w:rPr>
                                    </w:pPr>
                                    <w:proofErr w:type="spellStart"/>
                                    <w:r>
                                      <w:rPr>
                                        <w:rFonts w:eastAsia="Times New Roman"/>
                                        <w:i/>
                                        <w:iCs/>
                                        <w:color w:val="4D4D4F"/>
                                        <w:sz w:val="21"/>
                                        <w:szCs w:val="21"/>
                                        <w:lang w:eastAsia="en-GB"/>
                                        <w14:ligatures w14:val="none"/>
                                      </w:rPr>
                                      <w:t>Noddir</w:t>
                                    </w:r>
                                    <w:proofErr w:type="spellEnd"/>
                                    <w:r>
                                      <w:rPr>
                                        <w:rFonts w:eastAsia="Times New Roman"/>
                                        <w:i/>
                                        <w:iCs/>
                                        <w:color w:val="4D4D4F"/>
                                        <w:sz w:val="21"/>
                                        <w:szCs w:val="21"/>
                                        <w:lang w:eastAsia="en-GB"/>
                                        <w14:ligatures w14:val="none"/>
                                      </w:rPr>
                                      <w:t> </w:t>
                                    </w:r>
                                    <w:proofErr w:type="spellStart"/>
                                    <w:r>
                                      <w:rPr>
                                        <w:rFonts w:eastAsia="Times New Roman"/>
                                        <w:i/>
                                        <w:iCs/>
                                        <w:color w:val="4D4D4F"/>
                                        <w:sz w:val="21"/>
                                        <w:szCs w:val="21"/>
                                        <w:lang w:eastAsia="en-GB"/>
                                        <w14:ligatures w14:val="none"/>
                                      </w:rPr>
                                      <w:t>gan</w:t>
                                    </w:r>
                                    <w:proofErr w:type="spellEnd"/>
                                    <w:r>
                                      <w:rPr>
                                        <w:rFonts w:eastAsia="Times New Roman"/>
                                        <w:i/>
                                        <w:iCs/>
                                        <w:color w:val="4D4D4F"/>
                                        <w:sz w:val="21"/>
                                        <w:szCs w:val="21"/>
                                        <w:lang w:eastAsia="en-GB"/>
                                        <w14:ligatures w14:val="none"/>
                                      </w:rPr>
                                      <w:t> </w:t>
                                    </w:r>
                                    <w:proofErr w:type="spellStart"/>
                                    <w:r>
                                      <w:rPr>
                                        <w:rFonts w:eastAsia="Times New Roman"/>
                                        <w:i/>
                                        <w:iCs/>
                                        <w:color w:val="4D4D4F"/>
                                        <w:sz w:val="21"/>
                                        <w:szCs w:val="21"/>
                                        <w:lang w:eastAsia="en-GB"/>
                                        <w14:ligatures w14:val="none"/>
                                      </w:rPr>
                                      <w:t>Lywodraeth</w:t>
                                    </w:r>
                                    <w:proofErr w:type="spellEnd"/>
                                    <w:r>
                                      <w:rPr>
                                        <w:rFonts w:eastAsia="Times New Roman"/>
                                        <w:i/>
                                        <w:iCs/>
                                        <w:color w:val="4D4D4F"/>
                                        <w:sz w:val="21"/>
                                        <w:szCs w:val="21"/>
                                        <w:lang w:eastAsia="en-GB"/>
                                        <w14:ligatures w14:val="none"/>
                                      </w:rPr>
                                      <w:t> Cymru </w:t>
                                    </w:r>
                                  </w:p>
                                </w:tc>
                                <w:tc>
                                  <w:tcPr>
                                    <w:tcW w:w="0" w:type="auto"/>
                                    <w:hideMark/>
                                  </w:tcPr>
                                  <w:p w14:paraId="23A4CC87" w14:textId="77777777" w:rsidR="000A7F52" w:rsidRDefault="000A7F52">
                                    <w:pPr>
                                      <w:rPr>
                                        <w:rFonts w:eastAsia="Times New Roman"/>
                                        <w:color w:val="D2232A"/>
                                        <w:sz w:val="21"/>
                                        <w:szCs w:val="21"/>
                                        <w:lang w:eastAsia="en-GB"/>
                                        <w14:ligatures w14:val="none"/>
                                      </w:rPr>
                                    </w:pPr>
                                    <w:r>
                                      <w:rPr>
                                        <w:rFonts w:eastAsia="Times New Roman"/>
                                        <w:color w:val="D2232A"/>
                                        <w:sz w:val="21"/>
                                        <w:szCs w:val="21"/>
                                        <w:lang w:eastAsia="en-GB"/>
                                        <w14:ligatures w14:val="none"/>
                                      </w:rPr>
                                      <w:t>|</w:t>
                                    </w:r>
                                  </w:p>
                                </w:tc>
                                <w:tc>
                                  <w:tcPr>
                                    <w:tcW w:w="0" w:type="auto"/>
                                    <w:hideMark/>
                                  </w:tcPr>
                                  <w:p w14:paraId="04470AF9" w14:textId="77777777" w:rsidR="000A7F52" w:rsidRDefault="000A7F52">
                                    <w:pPr>
                                      <w:rPr>
                                        <w:rFonts w:eastAsia="Times New Roman"/>
                                        <w:i/>
                                        <w:iCs/>
                                        <w:color w:val="4D4D4F"/>
                                        <w:sz w:val="21"/>
                                        <w:szCs w:val="21"/>
                                        <w:lang w:eastAsia="en-GB"/>
                                        <w14:ligatures w14:val="none"/>
                                      </w:rPr>
                                    </w:pPr>
                                    <w:r>
                                      <w:rPr>
                                        <w:rFonts w:eastAsia="Times New Roman"/>
                                        <w:i/>
                                        <w:iCs/>
                                        <w:color w:val="4D4D4F"/>
                                        <w:sz w:val="21"/>
                                        <w:szCs w:val="21"/>
                                        <w:shd w:val="clear" w:color="auto" w:fill="FFFFFF"/>
                                        <w:lang w:eastAsia="en-GB"/>
                                        <w14:ligatures w14:val="none"/>
                                      </w:rPr>
                                      <w:t> Sponsored by Welsh Government</w:t>
                                    </w:r>
                                  </w:p>
                                </w:tc>
                              </w:tr>
                            </w:tbl>
                            <w:p w14:paraId="2C417BA5" w14:textId="77777777" w:rsidR="000A7F52" w:rsidRDefault="000A7F52">
                              <w:pPr>
                                <w:rPr>
                                  <w:rFonts w:ascii="Times New Roman" w:eastAsia="Times New Roman" w:hAnsi="Times New Roman" w:cs="Times New Roman"/>
                                  <w:sz w:val="20"/>
                                  <w:szCs w:val="20"/>
                                  <w:lang w:eastAsia="en-GB"/>
                                  <w14:ligatures w14:val="none"/>
                                </w:rPr>
                              </w:pPr>
                            </w:p>
                          </w:tc>
                        </w:tr>
                      </w:tbl>
                      <w:p w14:paraId="6674747E" w14:textId="77777777" w:rsidR="000A7F52" w:rsidRDefault="000A7F52">
                        <w:pPr>
                          <w:rPr>
                            <w:rFonts w:ascii="Times New Roman" w:eastAsia="Times New Roman" w:hAnsi="Times New Roman" w:cs="Times New Roman"/>
                            <w:sz w:val="20"/>
                            <w:szCs w:val="20"/>
                            <w:lang w:eastAsia="en-GB"/>
                            <w14:ligatures w14:val="none"/>
                          </w:rPr>
                        </w:pPr>
                      </w:p>
                    </w:tc>
                  </w:tr>
                  <w:tr w:rsidR="000A7F52" w14:paraId="0CA82082" w14:textId="77777777">
                    <w:trPr>
                      <w:tblCellSpacing w:w="0" w:type="dxa"/>
                    </w:trPr>
                    <w:tc>
                      <w:tcPr>
                        <w:tcW w:w="0" w:type="auto"/>
                        <w:tcBorders>
                          <w:top w:val="nil"/>
                          <w:left w:val="nil"/>
                          <w:bottom w:val="single" w:sz="18" w:space="0" w:color="FFFFFF"/>
                          <w:right w:val="nil"/>
                        </w:tcBorders>
                        <w:hideMark/>
                      </w:tcPr>
                      <w:tbl>
                        <w:tblPr>
                          <w:tblW w:w="0" w:type="auto"/>
                          <w:tblCellSpacing w:w="0" w:type="dxa"/>
                          <w:tblCellMar>
                            <w:left w:w="0" w:type="dxa"/>
                            <w:right w:w="0" w:type="dxa"/>
                          </w:tblCellMar>
                          <w:tblLook w:val="04A0" w:firstRow="1" w:lastRow="0" w:firstColumn="1" w:lastColumn="0" w:noHBand="0" w:noVBand="1"/>
                        </w:tblPr>
                        <w:tblGrid>
                          <w:gridCol w:w="330"/>
                          <w:gridCol w:w="330"/>
                        </w:tblGrid>
                        <w:tr w:rsidR="000A7F52" w14:paraId="4E64291C"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30"/>
                              </w:tblGrid>
                              <w:tr w:rsidR="000A7F52" w14:paraId="71E122DA" w14:textId="77777777">
                                <w:trPr>
                                  <w:tblCellSpacing w:w="0" w:type="dxa"/>
                                </w:trPr>
                                <w:tc>
                                  <w:tcPr>
                                    <w:tcW w:w="0" w:type="auto"/>
                                    <w:tcMar>
                                      <w:top w:w="45" w:type="dxa"/>
                                      <w:left w:w="45" w:type="dxa"/>
                                      <w:bottom w:w="45" w:type="dxa"/>
                                      <w:right w:w="45" w:type="dxa"/>
                                    </w:tcMar>
                                    <w:hideMark/>
                                  </w:tcPr>
                                  <w:p w14:paraId="24E4A02A" w14:textId="10C2A64B" w:rsidR="000A7F52" w:rsidRDefault="000A7F52">
                                    <w:pPr>
                                      <w:rPr>
                                        <w:rFonts w:eastAsia="Times New Roman"/>
                                        <w:sz w:val="2"/>
                                        <w:szCs w:val="2"/>
                                        <w:lang w:eastAsia="en-GB"/>
                                        <w14:ligatures w14:val="none"/>
                                      </w:rPr>
                                    </w:pPr>
                                    <w:r>
                                      <w:rPr>
                                        <w:rFonts w:eastAsia="Times New Roman"/>
                                        <w:noProof/>
                                        <w:color w:val="0563C1"/>
                                        <w:sz w:val="2"/>
                                        <w:szCs w:val="2"/>
                                        <w:lang w:eastAsia="en-GB"/>
                                        <w14:ligatures w14:val="none"/>
                                      </w:rPr>
                                      <w:drawing>
                                        <wp:inline distT="0" distB="0" distL="0" distR="0" wp14:anchorId="6A8D758A" wp14:editId="611C2BA1">
                                          <wp:extent cx="152400" cy="152400"/>
                                          <wp:effectExtent l="0" t="0" r="0" b="0"/>
                                          <wp:docPr id="385804264" name="Picture 8" descr="Facebook">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a:hlinkClick r:id="rId15" tgtFrame="&quot;_blank&quot;"/>
                                                  </pic:cNvPr>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6502FCDB" w14:textId="77777777" w:rsidR="000A7F52" w:rsidRDefault="000A7F52">
                              <w:pPr>
                                <w:rPr>
                                  <w:rFonts w:ascii="Times New Roman" w:eastAsia="Times New Roman" w:hAnsi="Times New Roman" w:cs="Times New Roman"/>
                                  <w:sz w:val="20"/>
                                  <w:szCs w:val="20"/>
                                  <w:lang w:eastAsia="en-GB"/>
                                  <w14:ligatures w14:val="none"/>
                                </w:rPr>
                              </w:pP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30"/>
                              </w:tblGrid>
                              <w:tr w:rsidR="000A7F52" w14:paraId="49F1D04B" w14:textId="77777777">
                                <w:trPr>
                                  <w:tblCellSpacing w:w="0" w:type="dxa"/>
                                </w:trPr>
                                <w:tc>
                                  <w:tcPr>
                                    <w:tcW w:w="0" w:type="auto"/>
                                    <w:tcMar>
                                      <w:top w:w="45" w:type="dxa"/>
                                      <w:left w:w="45" w:type="dxa"/>
                                      <w:bottom w:w="45" w:type="dxa"/>
                                      <w:right w:w="45" w:type="dxa"/>
                                    </w:tcMar>
                                    <w:hideMark/>
                                  </w:tcPr>
                                  <w:p w14:paraId="3EAB3A8C" w14:textId="0145C58F" w:rsidR="000A7F52" w:rsidRDefault="000A7F52">
                                    <w:pPr>
                                      <w:rPr>
                                        <w:rFonts w:eastAsia="Times New Roman"/>
                                        <w:sz w:val="2"/>
                                        <w:szCs w:val="2"/>
                                        <w:lang w:eastAsia="en-GB"/>
                                        <w14:ligatures w14:val="none"/>
                                      </w:rPr>
                                    </w:pPr>
                                    <w:r>
                                      <w:rPr>
                                        <w:rFonts w:eastAsia="Times New Roman"/>
                                        <w:noProof/>
                                        <w:color w:val="0563C1"/>
                                        <w:sz w:val="2"/>
                                        <w:szCs w:val="2"/>
                                        <w:lang w:eastAsia="en-GB"/>
                                        <w14:ligatures w14:val="none"/>
                                      </w:rPr>
                                      <w:drawing>
                                        <wp:inline distT="0" distB="0" distL="0" distR="0" wp14:anchorId="4FE31735" wp14:editId="63D519A5">
                                          <wp:extent cx="152400" cy="152400"/>
                                          <wp:effectExtent l="0" t="0" r="0" b="0"/>
                                          <wp:docPr id="924043451" name="Picture 7" descr="Twitter">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witter">
                                                    <a:hlinkClick r:id="rId18" tgtFrame="&quot;_blank&quot;"/>
                                                  </pic:cNvPr>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5CD0B95E" w14:textId="77777777" w:rsidR="000A7F52" w:rsidRDefault="000A7F52">
                              <w:pPr>
                                <w:rPr>
                                  <w:rFonts w:ascii="Times New Roman" w:eastAsia="Times New Roman" w:hAnsi="Times New Roman" w:cs="Times New Roman"/>
                                  <w:sz w:val="20"/>
                                  <w:szCs w:val="20"/>
                                  <w:lang w:eastAsia="en-GB"/>
                                  <w14:ligatures w14:val="none"/>
                                </w:rPr>
                              </w:pPr>
                            </w:p>
                          </w:tc>
                        </w:tr>
                      </w:tbl>
                      <w:p w14:paraId="7389E877" w14:textId="77777777" w:rsidR="000A7F52" w:rsidRDefault="000A7F52">
                        <w:pPr>
                          <w:rPr>
                            <w:rFonts w:ascii="Times New Roman" w:eastAsia="Times New Roman" w:hAnsi="Times New Roman" w:cs="Times New Roman"/>
                            <w:sz w:val="20"/>
                            <w:szCs w:val="20"/>
                            <w:lang w:eastAsia="en-GB"/>
                            <w14:ligatures w14:val="none"/>
                          </w:rPr>
                        </w:pPr>
                      </w:p>
                    </w:tc>
                  </w:tr>
                  <w:tr w:rsidR="000A7F52" w14:paraId="3E5926FC"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8720"/>
                        </w:tblGrid>
                        <w:tr w:rsidR="000A7F52" w14:paraId="2DA6918B" w14:textId="77777777">
                          <w:trPr>
                            <w:tblCellSpacing w:w="0" w:type="dxa"/>
                          </w:trPr>
                          <w:tc>
                            <w:tcPr>
                              <w:tcW w:w="0" w:type="auto"/>
                              <w:hideMark/>
                            </w:tcPr>
                            <w:p w14:paraId="28F3D7B2" w14:textId="77777777" w:rsidR="000A7F52" w:rsidRDefault="000A7F52">
                              <w:pPr>
                                <w:rPr>
                                  <w:rFonts w:eastAsia="Times New Roman"/>
                                  <w:color w:val="4D4D4F"/>
                                  <w:sz w:val="21"/>
                                  <w:szCs w:val="21"/>
                                  <w:lang w:eastAsia="en-GB"/>
                                  <w14:ligatures w14:val="none"/>
                                </w:rPr>
                              </w:pPr>
                              <w:r>
                                <w:rPr>
                                  <w:rFonts w:eastAsia="Times New Roman"/>
                                  <w:color w:val="4D4D4F"/>
                                  <w:sz w:val="21"/>
                                  <w:szCs w:val="21"/>
                                  <w:lang w:eastAsia="en-GB"/>
                                  <w14:ligatures w14:val="none"/>
                                </w:rPr>
                                <w:t>Rydym yn croesawu gohebiaeth yn Gymraeg a Saesneg. Ni fydd gohebu yn Gymraeg yn peri oedi.</w:t>
                              </w:r>
                            </w:p>
                          </w:tc>
                        </w:tr>
                        <w:tr w:rsidR="000A7F52" w14:paraId="7525DE7D"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8720"/>
                              </w:tblGrid>
                              <w:tr w:rsidR="000A7F52" w14:paraId="768E7D72" w14:textId="77777777">
                                <w:trPr>
                                  <w:tblCellSpacing w:w="0" w:type="dxa"/>
                                </w:trPr>
                                <w:tc>
                                  <w:tcPr>
                                    <w:tcW w:w="0" w:type="auto"/>
                                    <w:tcBorders>
                                      <w:top w:val="nil"/>
                                      <w:left w:val="nil"/>
                                      <w:bottom w:val="single" w:sz="48" w:space="0" w:color="FFFFFF"/>
                                      <w:right w:val="nil"/>
                                    </w:tcBorders>
                                    <w:hideMark/>
                                  </w:tcPr>
                                  <w:p w14:paraId="6A2A5F14" w14:textId="77777777" w:rsidR="000A7F52" w:rsidRDefault="000A7F52">
                                    <w:pPr>
                                      <w:rPr>
                                        <w:rFonts w:eastAsia="Times New Roman"/>
                                        <w:color w:val="4D4D4F"/>
                                        <w:sz w:val="21"/>
                                        <w:szCs w:val="21"/>
                                        <w:lang w:eastAsia="en-GB"/>
                                        <w14:ligatures w14:val="none"/>
                                      </w:rPr>
                                    </w:pPr>
                                    <w:r>
                                      <w:rPr>
                                        <w:rFonts w:eastAsia="Times New Roman"/>
                                        <w:color w:val="4D4D4F"/>
                                        <w:sz w:val="21"/>
                                        <w:szCs w:val="21"/>
                                        <w:lang w:eastAsia="en-GB"/>
                                        <w14:ligatures w14:val="none"/>
                                      </w:rPr>
                                      <w:t>We welcome correspondence in Welsh and English. Corresponding in Welsh will not lead to any delay.</w:t>
                                    </w:r>
                                  </w:p>
                                </w:tc>
                              </w:tr>
                            </w:tbl>
                            <w:p w14:paraId="536F6FEE" w14:textId="77777777" w:rsidR="000A7F52" w:rsidRDefault="000A7F52">
                              <w:pPr>
                                <w:rPr>
                                  <w:rFonts w:ascii="Times New Roman" w:eastAsia="Times New Roman" w:hAnsi="Times New Roman" w:cs="Times New Roman"/>
                                  <w:sz w:val="20"/>
                                  <w:szCs w:val="20"/>
                                  <w:lang w:eastAsia="en-GB"/>
                                  <w14:ligatures w14:val="none"/>
                                </w:rPr>
                              </w:pPr>
                            </w:p>
                          </w:tc>
                        </w:tr>
                      </w:tbl>
                      <w:p w14:paraId="48D56A3B" w14:textId="77777777" w:rsidR="000A7F52" w:rsidRDefault="000A7F52">
                        <w:pPr>
                          <w:rPr>
                            <w:rFonts w:ascii="Times New Roman" w:eastAsia="Times New Roman" w:hAnsi="Times New Roman" w:cs="Times New Roman"/>
                            <w:sz w:val="20"/>
                            <w:szCs w:val="20"/>
                            <w:lang w:eastAsia="en-GB"/>
                            <w14:ligatures w14:val="none"/>
                          </w:rPr>
                        </w:pPr>
                      </w:p>
                    </w:tc>
                  </w:tr>
                  <w:tr w:rsidR="000A7F52" w14:paraId="1ED6A6C5" w14:textId="77777777">
                    <w:trPr>
                      <w:tblCellSpacing w:w="0" w:type="dxa"/>
                    </w:trPr>
                    <w:tc>
                      <w:tcPr>
                        <w:tcW w:w="0" w:type="auto"/>
                        <w:vAlign w:val="center"/>
                        <w:hideMark/>
                      </w:tcPr>
                      <w:p w14:paraId="7D396B4F" w14:textId="77777777" w:rsidR="000A7F52" w:rsidRDefault="000A7F52">
                        <w:pPr>
                          <w:rPr>
                            <w:rFonts w:eastAsia="Times New Roman"/>
                            <w:sz w:val="2"/>
                            <w:szCs w:val="2"/>
                            <w:lang w:eastAsia="en-GB"/>
                            <w14:ligatures w14:val="none"/>
                          </w:rPr>
                        </w:pPr>
                        <w:r>
                          <w:rPr>
                            <w:rFonts w:eastAsia="Times New Roman"/>
                            <w:sz w:val="2"/>
                            <w:szCs w:val="2"/>
                            <w:lang w:eastAsia="en-GB"/>
                            <w14:ligatures w14:val="none"/>
                          </w:rPr>
                          <w:t> </w:t>
                        </w:r>
                      </w:p>
                    </w:tc>
                  </w:tr>
                </w:tbl>
                <w:p w14:paraId="2BC88ACA" w14:textId="77777777" w:rsidR="000A7F52" w:rsidRDefault="000A7F52">
                  <w:pPr>
                    <w:rPr>
                      <w:rFonts w:ascii="Times New Roman" w:eastAsia="Times New Roman" w:hAnsi="Times New Roman" w:cs="Times New Roman"/>
                      <w:sz w:val="20"/>
                      <w:szCs w:val="20"/>
                      <w:lang w:eastAsia="en-GB"/>
                      <w14:ligatures w14:val="none"/>
                    </w:rPr>
                  </w:pPr>
                </w:p>
              </w:tc>
            </w:tr>
          </w:tbl>
          <w:p w14:paraId="43EF620B" w14:textId="77777777" w:rsidR="000A7F52" w:rsidRDefault="000A7F52">
            <w:pPr>
              <w:rPr>
                <w:rFonts w:ascii="Times New Roman" w:eastAsia="Times New Roman" w:hAnsi="Times New Roman" w:cs="Times New Roman"/>
                <w:sz w:val="20"/>
                <w:szCs w:val="20"/>
                <w:lang w:eastAsia="en-GB"/>
                <w14:ligatures w14:val="none"/>
              </w:rPr>
            </w:pPr>
          </w:p>
        </w:tc>
      </w:tr>
      <w:tr w:rsidR="000A7F52" w14:paraId="3DD48D8E" w14:textId="77777777" w:rsidTr="000A7F52">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500"/>
            </w:tblGrid>
            <w:tr w:rsidR="000A7F52" w14:paraId="2022564A"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500"/>
                  </w:tblGrid>
                  <w:tr w:rsidR="000A7F52" w14:paraId="61A01F82" w14:textId="77777777">
                    <w:trPr>
                      <w:tblCellSpacing w:w="0" w:type="dxa"/>
                    </w:trPr>
                    <w:tc>
                      <w:tcPr>
                        <w:tcW w:w="0" w:type="auto"/>
                        <w:vAlign w:val="center"/>
                        <w:hideMark/>
                      </w:tcPr>
                      <w:p w14:paraId="47AA0C21" w14:textId="77777777" w:rsidR="000A7F52" w:rsidRDefault="000A7F52">
                        <w:pPr>
                          <w:rPr>
                            <w:rFonts w:eastAsia="Times New Roman"/>
                            <w:sz w:val="2"/>
                            <w:szCs w:val="2"/>
                            <w:lang w:eastAsia="en-GB"/>
                            <w14:ligatures w14:val="none"/>
                          </w:rPr>
                        </w:pPr>
                        <w:r>
                          <w:rPr>
                            <w:rFonts w:eastAsia="Times New Roman"/>
                            <w:sz w:val="2"/>
                            <w:szCs w:val="2"/>
                            <w:lang w:eastAsia="en-GB"/>
                            <w14:ligatures w14:val="none"/>
                          </w:rPr>
                          <w:t> </w:t>
                        </w:r>
                      </w:p>
                    </w:tc>
                  </w:tr>
                  <w:tr w:rsidR="000A7F52" w14:paraId="449F6C77" w14:textId="77777777">
                    <w:trPr>
                      <w:tblCellSpacing w:w="0" w:type="dxa"/>
                    </w:trPr>
                    <w:tc>
                      <w:tcPr>
                        <w:tcW w:w="0" w:type="auto"/>
                        <w:vAlign w:val="center"/>
                        <w:hideMark/>
                      </w:tcPr>
                      <w:p w14:paraId="56E5B00B" w14:textId="77777777" w:rsidR="000A7F52" w:rsidRDefault="000A7F52">
                        <w:pPr>
                          <w:rPr>
                            <w:rFonts w:eastAsia="Times New Roman"/>
                            <w:sz w:val="2"/>
                            <w:szCs w:val="2"/>
                            <w:lang w:eastAsia="en-GB"/>
                            <w14:ligatures w14:val="none"/>
                          </w:rPr>
                        </w:pPr>
                        <w:r>
                          <w:rPr>
                            <w:rFonts w:eastAsia="Times New Roman"/>
                            <w:sz w:val="2"/>
                            <w:szCs w:val="2"/>
                            <w:lang w:eastAsia="en-GB"/>
                            <w14:ligatures w14:val="none"/>
                          </w:rPr>
                          <w:t> </w:t>
                        </w:r>
                      </w:p>
                    </w:tc>
                  </w:tr>
                  <w:tr w:rsidR="000A7F52" w14:paraId="5ED39E22"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500"/>
                        </w:tblGrid>
                        <w:tr w:rsidR="000A7F52" w14:paraId="69CB0D31"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500"/>
                              </w:tblGrid>
                              <w:tr w:rsidR="000A7F52" w14:paraId="17F7DACF" w14:textId="77777777">
                                <w:trPr>
                                  <w:tblCellSpacing w:w="0" w:type="dxa"/>
                                </w:trPr>
                                <w:tc>
                                  <w:tcPr>
                                    <w:tcW w:w="0" w:type="auto"/>
                                    <w:tcBorders>
                                      <w:top w:val="dotted" w:sz="6" w:space="0" w:color="4D4D4F"/>
                                      <w:left w:val="nil"/>
                                      <w:bottom w:val="nil"/>
                                      <w:right w:val="nil"/>
                                    </w:tcBorders>
                                    <w:tcMar>
                                      <w:top w:w="45" w:type="dxa"/>
                                      <w:left w:w="0" w:type="dxa"/>
                                      <w:bottom w:w="90" w:type="dxa"/>
                                      <w:right w:w="0" w:type="dxa"/>
                                    </w:tcMar>
                                    <w:hideMark/>
                                  </w:tcPr>
                                  <w:tbl>
                                    <w:tblPr>
                                      <w:tblW w:w="7500" w:type="dxa"/>
                                      <w:tblCellSpacing w:w="0" w:type="dxa"/>
                                      <w:tblCellMar>
                                        <w:left w:w="0" w:type="dxa"/>
                                        <w:right w:w="0" w:type="dxa"/>
                                      </w:tblCellMar>
                                      <w:tblLook w:val="04A0" w:firstRow="1" w:lastRow="0" w:firstColumn="1" w:lastColumn="0" w:noHBand="0" w:noVBand="1"/>
                                    </w:tblPr>
                                    <w:tblGrid>
                                      <w:gridCol w:w="7500"/>
                                    </w:tblGrid>
                                    <w:tr w:rsidR="000A7F52" w14:paraId="28DDBCD2" w14:textId="77777777">
                                      <w:trPr>
                                        <w:tblCellSpacing w:w="0" w:type="dxa"/>
                                      </w:trPr>
                                      <w:tc>
                                        <w:tcPr>
                                          <w:tcW w:w="0" w:type="auto"/>
                                          <w:vAlign w:val="center"/>
                                          <w:hideMark/>
                                        </w:tcPr>
                                        <w:p w14:paraId="3310DC3C" w14:textId="77777777" w:rsidR="000A7F52" w:rsidRDefault="000A7F52">
                                          <w:pPr>
                                            <w:rPr>
                                              <w:rFonts w:eastAsia="Times New Roman"/>
                                              <w:color w:val="4D4D4F"/>
                                              <w:sz w:val="18"/>
                                              <w:szCs w:val="18"/>
                                              <w:lang w:eastAsia="en-GB"/>
                                              <w14:ligatures w14:val="none"/>
                                            </w:rPr>
                                          </w:pPr>
                                          <w:proofErr w:type="spellStart"/>
                                          <w:r>
                                            <w:rPr>
                                              <w:rFonts w:eastAsia="Times New Roman"/>
                                              <w:color w:val="4D4D4F"/>
                                              <w:sz w:val="18"/>
                                              <w:szCs w:val="18"/>
                                              <w:lang w:eastAsia="en-GB"/>
                                              <w14:ligatures w14:val="none"/>
                                            </w:rPr>
                                            <w:t>Yn</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unol</w:t>
                                          </w:r>
                                          <w:proofErr w:type="spellEnd"/>
                                          <w:r>
                                            <w:rPr>
                                              <w:rFonts w:eastAsia="Times New Roman"/>
                                              <w:color w:val="4D4D4F"/>
                                              <w:sz w:val="18"/>
                                              <w:szCs w:val="18"/>
                                              <w:lang w:eastAsia="en-GB"/>
                                              <w14:ligatures w14:val="none"/>
                                            </w:rPr>
                                            <w:t xml:space="preserve"> â </w:t>
                                          </w:r>
                                          <w:proofErr w:type="spellStart"/>
                                          <w:r>
                                            <w:rPr>
                                              <w:rFonts w:eastAsia="Times New Roman"/>
                                              <w:color w:val="4D4D4F"/>
                                              <w:sz w:val="18"/>
                                              <w:szCs w:val="18"/>
                                              <w:lang w:eastAsia="en-GB"/>
                                              <w14:ligatures w14:val="none"/>
                                            </w:rPr>
                                            <w:t>Rheoliadau</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Safonau'r</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Gymraeg</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Rhif</w:t>
                                          </w:r>
                                          <w:proofErr w:type="spellEnd"/>
                                          <w:r>
                                            <w:rPr>
                                              <w:rFonts w:eastAsia="Times New Roman"/>
                                              <w:color w:val="4D4D4F"/>
                                              <w:sz w:val="18"/>
                                              <w:szCs w:val="18"/>
                                              <w:lang w:eastAsia="en-GB"/>
                                              <w14:ligatures w14:val="none"/>
                                            </w:rPr>
                                            <w:t xml:space="preserve"> 2) 2016, </w:t>
                                          </w:r>
                                          <w:proofErr w:type="spellStart"/>
                                          <w:r>
                                            <w:rPr>
                                              <w:rFonts w:eastAsia="Times New Roman"/>
                                              <w:color w:val="4D4D4F"/>
                                              <w:sz w:val="18"/>
                                              <w:szCs w:val="18"/>
                                              <w:lang w:eastAsia="en-GB"/>
                                              <w14:ligatures w14:val="none"/>
                                            </w:rPr>
                                            <w:t>mae</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gennych</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hawl</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i</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gyfathrebu</w:t>
                                          </w:r>
                                          <w:proofErr w:type="spellEnd"/>
                                          <w:r>
                                            <w:rPr>
                                              <w:rFonts w:eastAsia="Times New Roman"/>
                                              <w:color w:val="4D4D4F"/>
                                              <w:sz w:val="18"/>
                                              <w:szCs w:val="18"/>
                                              <w:lang w:eastAsia="en-GB"/>
                                              <w14:ligatures w14:val="none"/>
                                            </w:rPr>
                                            <w:t xml:space="preserve"> a </w:t>
                                          </w:r>
                                          <w:proofErr w:type="spellStart"/>
                                          <w:r>
                                            <w:rPr>
                                              <w:rFonts w:eastAsia="Times New Roman"/>
                                              <w:color w:val="4D4D4F"/>
                                              <w:sz w:val="18"/>
                                              <w:szCs w:val="18"/>
                                              <w:lang w:eastAsia="en-GB"/>
                                              <w14:ligatures w14:val="none"/>
                                            </w:rPr>
                                            <w:t>gohebu</w:t>
                                          </w:r>
                                          <w:proofErr w:type="spellEnd"/>
                                          <w:r>
                                            <w:rPr>
                                              <w:rFonts w:eastAsia="Times New Roman"/>
                                              <w:color w:val="4D4D4F"/>
                                              <w:sz w:val="18"/>
                                              <w:szCs w:val="18"/>
                                              <w:lang w:eastAsia="en-GB"/>
                                              <w14:ligatures w14:val="none"/>
                                            </w:rPr>
                                            <w:t xml:space="preserve"> â </w:t>
                                          </w:r>
                                          <w:proofErr w:type="spellStart"/>
                                          <w:r>
                                            <w:rPr>
                                              <w:rFonts w:eastAsia="Times New Roman"/>
                                              <w:color w:val="4D4D4F"/>
                                              <w:sz w:val="18"/>
                                              <w:szCs w:val="18"/>
                                              <w:lang w:eastAsia="en-GB"/>
                                              <w14:ligatures w14:val="none"/>
                                            </w:rPr>
                                            <w:t>Chomisiwn</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Brenhinol</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Henebion</w:t>
                                          </w:r>
                                          <w:proofErr w:type="spellEnd"/>
                                          <w:r>
                                            <w:rPr>
                                              <w:rFonts w:eastAsia="Times New Roman"/>
                                              <w:color w:val="4D4D4F"/>
                                              <w:sz w:val="18"/>
                                              <w:szCs w:val="18"/>
                                              <w:lang w:eastAsia="en-GB"/>
                                              <w14:ligatures w14:val="none"/>
                                            </w:rPr>
                                            <w:t xml:space="preserve"> Cymru </w:t>
                                          </w:r>
                                          <w:proofErr w:type="spellStart"/>
                                          <w:r>
                                            <w:rPr>
                                              <w:rFonts w:eastAsia="Times New Roman"/>
                                              <w:color w:val="4D4D4F"/>
                                              <w:sz w:val="18"/>
                                              <w:szCs w:val="18"/>
                                              <w:lang w:eastAsia="en-GB"/>
                                              <w14:ligatures w14:val="none"/>
                                            </w:rPr>
                                            <w:t>yn</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eich</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dewis</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iaith</w:t>
                                          </w:r>
                                          <w:proofErr w:type="spellEnd"/>
                                          <w:r>
                                            <w:rPr>
                                              <w:rFonts w:eastAsia="Times New Roman"/>
                                              <w:color w:val="4D4D4F"/>
                                              <w:sz w:val="18"/>
                                              <w:szCs w:val="18"/>
                                              <w:lang w:eastAsia="en-GB"/>
                                              <w14:ligatures w14:val="none"/>
                                            </w:rPr>
                                            <w:t xml:space="preserve">. Er </w:t>
                                          </w:r>
                                          <w:proofErr w:type="spellStart"/>
                                          <w:r>
                                            <w:rPr>
                                              <w:rFonts w:eastAsia="Times New Roman"/>
                                              <w:color w:val="4D4D4F"/>
                                              <w:sz w:val="18"/>
                                              <w:szCs w:val="18"/>
                                              <w:lang w:eastAsia="en-GB"/>
                                              <w14:ligatures w14:val="none"/>
                                            </w:rPr>
                                            <w:t>mwyn</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sicrhau</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ein</w:t>
                                          </w:r>
                                          <w:proofErr w:type="spellEnd"/>
                                          <w:r>
                                            <w:rPr>
                                              <w:rFonts w:eastAsia="Times New Roman"/>
                                              <w:color w:val="4D4D4F"/>
                                              <w:sz w:val="18"/>
                                              <w:szCs w:val="18"/>
                                              <w:lang w:eastAsia="en-GB"/>
                                              <w14:ligatures w14:val="none"/>
                                            </w:rPr>
                                            <w:t xml:space="preserve"> bod </w:t>
                                          </w:r>
                                          <w:proofErr w:type="spellStart"/>
                                          <w:r>
                                            <w:rPr>
                                              <w:rFonts w:eastAsia="Times New Roman"/>
                                              <w:color w:val="4D4D4F"/>
                                              <w:sz w:val="18"/>
                                              <w:szCs w:val="18"/>
                                              <w:lang w:eastAsia="en-GB"/>
                                              <w14:ligatures w14:val="none"/>
                                            </w:rPr>
                                            <w:t>yn</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cyflawni’r</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hawl</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rhowch</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wybod</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i</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ni</w:t>
                                          </w:r>
                                          <w:proofErr w:type="spellEnd"/>
                                          <w:r>
                                            <w:rPr>
                                              <w:rFonts w:eastAsia="Times New Roman"/>
                                              <w:color w:val="4D4D4F"/>
                                              <w:sz w:val="18"/>
                                              <w:szCs w:val="18"/>
                                              <w:lang w:eastAsia="en-GB"/>
                                              <w14:ligatures w14:val="none"/>
                                            </w:rPr>
                                            <w:t xml:space="preserve"> </w:t>
                                          </w:r>
                                          <w:proofErr w:type="gramStart"/>
                                          <w:r>
                                            <w:rPr>
                                              <w:rFonts w:eastAsia="Times New Roman"/>
                                              <w:color w:val="4D4D4F"/>
                                              <w:sz w:val="18"/>
                                              <w:szCs w:val="18"/>
                                              <w:lang w:eastAsia="en-GB"/>
                                              <w14:ligatures w14:val="none"/>
                                            </w:rPr>
                                            <w:t>a</w:t>
                                          </w:r>
                                          <w:proofErr w:type="gram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ydych</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yn</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dymuno</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derbyn</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gohebiaeth</w:t>
                                          </w:r>
                                          <w:proofErr w:type="spellEnd"/>
                                          <w:r>
                                            <w:rPr>
                                              <w:rFonts w:eastAsia="Times New Roman"/>
                                              <w:color w:val="4D4D4F"/>
                                              <w:sz w:val="18"/>
                                              <w:szCs w:val="18"/>
                                              <w:lang w:eastAsia="en-GB"/>
                                              <w14:ligatures w14:val="none"/>
                                            </w:rPr>
                                            <w:t xml:space="preserve"> a/neu </w:t>
                                          </w:r>
                                          <w:proofErr w:type="spellStart"/>
                                          <w:r>
                                            <w:rPr>
                                              <w:rFonts w:eastAsia="Times New Roman"/>
                                              <w:color w:val="4D4D4F"/>
                                              <w:sz w:val="18"/>
                                              <w:szCs w:val="18"/>
                                              <w:lang w:eastAsia="en-GB"/>
                                              <w14:ligatures w14:val="none"/>
                                            </w:rPr>
                                            <w:t>alwadau</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ffôn</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oddi</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wrthym</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yn</w:t>
                                          </w:r>
                                          <w:proofErr w:type="spellEnd"/>
                                          <w:r>
                                            <w:rPr>
                                              <w:rFonts w:eastAsia="Times New Roman"/>
                                              <w:color w:val="4D4D4F"/>
                                              <w:sz w:val="18"/>
                                              <w:szCs w:val="18"/>
                                              <w:lang w:eastAsia="en-GB"/>
                                              <w14:ligatures w14:val="none"/>
                                            </w:rPr>
                                            <w:t xml:space="preserve"> y </w:t>
                                          </w:r>
                                          <w:proofErr w:type="spellStart"/>
                                          <w:r>
                                            <w:rPr>
                                              <w:rFonts w:eastAsia="Times New Roman"/>
                                              <w:color w:val="4D4D4F"/>
                                              <w:sz w:val="18"/>
                                              <w:szCs w:val="18"/>
                                              <w:lang w:eastAsia="en-GB"/>
                                              <w14:ligatures w14:val="none"/>
                                            </w:rPr>
                                            <w:t>Gymraeg</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Bydd</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yr</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wybodaeth</w:t>
                                          </w:r>
                                          <w:proofErr w:type="spellEnd"/>
                                          <w:r>
                                            <w:rPr>
                                              <w:rFonts w:eastAsia="Times New Roman"/>
                                              <w:color w:val="4D4D4F"/>
                                              <w:sz w:val="18"/>
                                              <w:szCs w:val="18"/>
                                              <w:lang w:eastAsia="en-GB"/>
                                              <w14:ligatures w14:val="none"/>
                                            </w:rPr>
                                            <w:t xml:space="preserve"> hon </w:t>
                                          </w:r>
                                          <w:proofErr w:type="spellStart"/>
                                          <w:r>
                                            <w:rPr>
                                              <w:rFonts w:eastAsia="Times New Roman"/>
                                              <w:color w:val="4D4D4F"/>
                                              <w:sz w:val="18"/>
                                              <w:szCs w:val="18"/>
                                              <w:lang w:eastAsia="en-GB"/>
                                              <w14:ligatures w14:val="none"/>
                                            </w:rPr>
                                            <w:t>yn</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cael</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ei</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chofnodi</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gennym</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ni</w:t>
                                          </w:r>
                                          <w:proofErr w:type="spellEnd"/>
                                          <w:r>
                                            <w:rPr>
                                              <w:rFonts w:eastAsia="Times New Roman"/>
                                              <w:color w:val="4D4D4F"/>
                                              <w:sz w:val="18"/>
                                              <w:szCs w:val="18"/>
                                              <w:lang w:eastAsia="en-GB"/>
                                              <w14:ligatures w14:val="none"/>
                                            </w:rPr>
                                            <w:t xml:space="preserve">, a </w:t>
                                          </w:r>
                                          <w:proofErr w:type="spellStart"/>
                                          <w:r>
                                            <w:rPr>
                                              <w:rFonts w:eastAsia="Times New Roman"/>
                                              <w:color w:val="4D4D4F"/>
                                              <w:sz w:val="18"/>
                                              <w:szCs w:val="18"/>
                                              <w:lang w:eastAsia="en-GB"/>
                                              <w14:ligatures w14:val="none"/>
                                            </w:rPr>
                                            <w:t>byddwn</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yn</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defnyddio'r</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iaith</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o’ch</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dewis</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ym</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mhob</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cyfathrebu</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yn</w:t>
                                          </w:r>
                                          <w:proofErr w:type="spellEnd"/>
                                          <w:r>
                                            <w:rPr>
                                              <w:rFonts w:eastAsia="Times New Roman"/>
                                              <w:color w:val="4D4D4F"/>
                                              <w:sz w:val="18"/>
                                              <w:szCs w:val="18"/>
                                              <w:lang w:eastAsia="en-GB"/>
                                              <w14:ligatures w14:val="none"/>
                                            </w:rPr>
                                            <w:t xml:space="preserve"> y </w:t>
                                          </w:r>
                                          <w:proofErr w:type="spellStart"/>
                                          <w:r>
                                            <w:rPr>
                                              <w:rFonts w:eastAsia="Times New Roman"/>
                                              <w:color w:val="4D4D4F"/>
                                              <w:sz w:val="18"/>
                                              <w:szCs w:val="18"/>
                                              <w:lang w:eastAsia="en-GB"/>
                                              <w14:ligatures w14:val="none"/>
                                            </w:rPr>
                                            <w:t>dyfodol</w:t>
                                          </w:r>
                                          <w:proofErr w:type="spellEnd"/>
                                          <w:r>
                                            <w:rPr>
                                              <w:rFonts w:eastAsia="Times New Roman"/>
                                              <w:color w:val="4D4D4F"/>
                                              <w:sz w:val="18"/>
                                              <w:szCs w:val="18"/>
                                              <w:lang w:eastAsia="en-GB"/>
                                              <w14:ligatures w14:val="none"/>
                                            </w:rPr>
                                            <w:t xml:space="preserve">. </w:t>
                                          </w:r>
                                          <w:proofErr w:type="spellStart"/>
                                          <w:r>
                                            <w:rPr>
                                              <w:rFonts w:eastAsia="Times New Roman"/>
                                              <w:color w:val="4D4D4F"/>
                                              <w:sz w:val="18"/>
                                              <w:szCs w:val="18"/>
                                              <w:lang w:eastAsia="en-GB"/>
                                              <w14:ligatures w14:val="none"/>
                                            </w:rPr>
                                            <w:t>Diolch</w:t>
                                          </w:r>
                                          <w:proofErr w:type="spellEnd"/>
                                          <w:r>
                                            <w:rPr>
                                              <w:rFonts w:eastAsia="Times New Roman"/>
                                              <w:color w:val="4D4D4F"/>
                                              <w:sz w:val="18"/>
                                              <w:szCs w:val="18"/>
                                              <w:lang w:eastAsia="en-GB"/>
                                              <w14:ligatures w14:val="none"/>
                                            </w:rPr>
                                            <w:t>.</w:t>
                                          </w:r>
                                          <w:r>
                                            <w:rPr>
                                              <w:rFonts w:ascii="remialcxesans" w:eastAsia="Times New Roman" w:hAnsi="remialcxesans"/>
                                              <w:color w:val="FFFFFF"/>
                                              <w:sz w:val="2"/>
                                              <w:szCs w:val="2"/>
                                              <w:lang w:eastAsia="en-GB"/>
                                              <w14:ligatures w14:val="none"/>
                                            </w:rPr>
                                            <w:t>​</w:t>
                                          </w:r>
                                        </w:p>
                                      </w:tc>
                                    </w:tr>
                                  </w:tbl>
                                  <w:p w14:paraId="5DA181A7" w14:textId="77777777" w:rsidR="000A7F52" w:rsidRDefault="000A7F52">
                                    <w:pPr>
                                      <w:rPr>
                                        <w:rFonts w:ascii="Times New Roman" w:eastAsia="Times New Roman" w:hAnsi="Times New Roman" w:cs="Times New Roman"/>
                                        <w:sz w:val="20"/>
                                        <w:szCs w:val="20"/>
                                        <w:lang w:eastAsia="en-GB"/>
                                        <w14:ligatures w14:val="none"/>
                                      </w:rPr>
                                    </w:pPr>
                                  </w:p>
                                </w:tc>
                              </w:tr>
                            </w:tbl>
                            <w:p w14:paraId="1A91E356" w14:textId="77777777" w:rsidR="000A7F52" w:rsidRDefault="000A7F52">
                              <w:pPr>
                                <w:rPr>
                                  <w:rFonts w:ascii="Times New Roman" w:eastAsia="Times New Roman" w:hAnsi="Times New Roman" w:cs="Times New Roman"/>
                                  <w:sz w:val="20"/>
                                  <w:szCs w:val="20"/>
                                  <w:lang w:eastAsia="en-GB"/>
                                  <w14:ligatures w14:val="none"/>
                                </w:rPr>
                              </w:pPr>
                            </w:p>
                          </w:tc>
                        </w:tr>
                        <w:tr w:rsidR="000A7F52" w14:paraId="5639A655" w14:textId="77777777">
                          <w:trPr>
                            <w:tblCellSpacing w:w="0" w:type="dxa"/>
                          </w:trPr>
                          <w:tc>
                            <w:tcPr>
                              <w:tcW w:w="0" w:type="auto"/>
                              <w:hideMark/>
                            </w:tcPr>
                            <w:tbl>
                              <w:tblPr>
                                <w:tblW w:w="7500" w:type="dxa"/>
                                <w:tblCellSpacing w:w="0" w:type="dxa"/>
                                <w:tblCellMar>
                                  <w:left w:w="0" w:type="dxa"/>
                                  <w:right w:w="0" w:type="dxa"/>
                                </w:tblCellMar>
                                <w:tblLook w:val="04A0" w:firstRow="1" w:lastRow="0" w:firstColumn="1" w:lastColumn="0" w:noHBand="0" w:noVBand="1"/>
                              </w:tblPr>
                              <w:tblGrid>
                                <w:gridCol w:w="7500"/>
                              </w:tblGrid>
                              <w:tr w:rsidR="000A7F52" w14:paraId="1FBE451C" w14:textId="77777777">
                                <w:trPr>
                                  <w:tblCellSpacing w:w="0" w:type="dxa"/>
                                </w:trPr>
                                <w:tc>
                                  <w:tcPr>
                                    <w:tcW w:w="0" w:type="auto"/>
                                    <w:vAlign w:val="center"/>
                                    <w:hideMark/>
                                  </w:tcPr>
                                  <w:p w14:paraId="2DC5FE6C" w14:textId="77777777" w:rsidR="000A7F52" w:rsidRDefault="000A7F52">
                                    <w:pPr>
                                      <w:rPr>
                                        <w:rFonts w:eastAsia="Times New Roman"/>
                                        <w:color w:val="4D4D4F"/>
                                        <w:sz w:val="18"/>
                                        <w:szCs w:val="18"/>
                                        <w:lang w:eastAsia="en-GB"/>
                                        <w14:ligatures w14:val="none"/>
                                      </w:rPr>
                                    </w:pPr>
                                    <w:r>
                                      <w:rPr>
                                        <w:rFonts w:eastAsia="Times New Roman"/>
                                        <w:color w:val="4D4D4F"/>
                                        <w:sz w:val="18"/>
                                        <w:szCs w:val="18"/>
                                        <w:lang w:eastAsia="en-GB"/>
                                        <w14:ligatures w14:val="none"/>
                                      </w:rPr>
                                      <w:t>Under the Welsh Language Standards (No. 2) Regulations 2016, you have the right to communicate and correspond with the Royal Commission on the Ancient and Historical Monuments of Wales in your preferred language. To ensure we uphold this right, please let us know whether you wish to receive correspondence and/or telephone calls from us in Welsh. This information will be recorded by us, and we will use your preferred language in all future communication. Thank you.</w:t>
                                    </w:r>
                                    <w:r>
                                      <w:rPr>
                                        <w:rFonts w:eastAsia="Times New Roman"/>
                                        <w:color w:val="4D4D4F"/>
                                        <w:sz w:val="18"/>
                                        <w:szCs w:val="18"/>
                                        <w:lang w:eastAsia="en-GB"/>
                                        <w14:ligatures w14:val="none"/>
                                      </w:rPr>
                                      <w:br/>
                                      <w:t>​</w:t>
                                    </w:r>
                                  </w:p>
                                </w:tc>
                              </w:tr>
                            </w:tbl>
                            <w:p w14:paraId="616E0EC6" w14:textId="77777777" w:rsidR="000A7F52" w:rsidRDefault="000A7F52">
                              <w:pPr>
                                <w:rPr>
                                  <w:rFonts w:ascii="Times New Roman" w:eastAsia="Times New Roman" w:hAnsi="Times New Roman" w:cs="Times New Roman"/>
                                  <w:sz w:val="20"/>
                                  <w:szCs w:val="20"/>
                                  <w:lang w:eastAsia="en-GB"/>
                                  <w14:ligatures w14:val="none"/>
                                </w:rPr>
                              </w:pPr>
                            </w:p>
                          </w:tc>
                        </w:tr>
                      </w:tbl>
                      <w:p w14:paraId="7CAEF400" w14:textId="77777777" w:rsidR="000A7F52" w:rsidRDefault="000A7F52">
                        <w:pPr>
                          <w:rPr>
                            <w:rFonts w:ascii="Times New Roman" w:eastAsia="Times New Roman" w:hAnsi="Times New Roman" w:cs="Times New Roman"/>
                            <w:sz w:val="20"/>
                            <w:szCs w:val="20"/>
                            <w:lang w:eastAsia="en-GB"/>
                            <w14:ligatures w14:val="none"/>
                          </w:rPr>
                        </w:pPr>
                      </w:p>
                    </w:tc>
                  </w:tr>
                  <w:tr w:rsidR="000A7F52" w14:paraId="2CC51C4D" w14:textId="77777777">
                    <w:trPr>
                      <w:tblCellSpacing w:w="0" w:type="dxa"/>
                    </w:trPr>
                    <w:tc>
                      <w:tcPr>
                        <w:tcW w:w="0" w:type="auto"/>
                        <w:vAlign w:val="center"/>
                        <w:hideMark/>
                      </w:tcPr>
                      <w:p w14:paraId="77665B2F" w14:textId="77777777" w:rsidR="000A7F52" w:rsidRDefault="000A7F52">
                        <w:pPr>
                          <w:rPr>
                            <w:rFonts w:eastAsia="Times New Roman"/>
                            <w:sz w:val="2"/>
                            <w:szCs w:val="2"/>
                            <w:lang w:eastAsia="en-GB"/>
                            <w14:ligatures w14:val="none"/>
                          </w:rPr>
                        </w:pPr>
                        <w:r>
                          <w:rPr>
                            <w:rFonts w:eastAsia="Times New Roman"/>
                            <w:sz w:val="2"/>
                            <w:szCs w:val="2"/>
                            <w:lang w:eastAsia="en-GB"/>
                            <w14:ligatures w14:val="none"/>
                          </w:rPr>
                          <w:t> </w:t>
                        </w:r>
                      </w:p>
                    </w:tc>
                  </w:tr>
                  <w:tr w:rsidR="000A7F52" w14:paraId="20688469" w14:textId="77777777">
                    <w:trPr>
                      <w:tblCellSpacing w:w="0" w:type="dxa"/>
                    </w:trPr>
                    <w:tc>
                      <w:tcPr>
                        <w:tcW w:w="0" w:type="auto"/>
                        <w:tcBorders>
                          <w:top w:val="nil"/>
                          <w:left w:val="nil"/>
                          <w:bottom w:val="single" w:sz="18" w:space="0" w:color="FFFFFF"/>
                          <w:right w:val="nil"/>
                        </w:tcBorders>
                        <w:vAlign w:val="center"/>
                        <w:hideMark/>
                      </w:tcPr>
                      <w:p w14:paraId="20DB8420" w14:textId="77777777" w:rsidR="000A7F52" w:rsidRDefault="000A7F52">
                        <w:pPr>
                          <w:rPr>
                            <w:rFonts w:eastAsia="Times New Roman"/>
                            <w:sz w:val="2"/>
                            <w:szCs w:val="2"/>
                            <w:lang w:eastAsia="en-GB"/>
                            <w14:ligatures w14:val="none"/>
                          </w:rPr>
                        </w:pPr>
                        <w:r>
                          <w:rPr>
                            <w:rFonts w:eastAsia="Times New Roman"/>
                            <w:sz w:val="2"/>
                            <w:szCs w:val="2"/>
                            <w:lang w:eastAsia="en-GB"/>
                            <w14:ligatures w14:val="none"/>
                          </w:rPr>
                          <w:t> </w:t>
                        </w:r>
                      </w:p>
                    </w:tc>
                  </w:tr>
                  <w:tr w:rsidR="000A7F52" w14:paraId="48C0AB08" w14:textId="77777777">
                    <w:trPr>
                      <w:tblCellSpacing w:w="0" w:type="dxa"/>
                    </w:trPr>
                    <w:tc>
                      <w:tcPr>
                        <w:tcW w:w="0" w:type="auto"/>
                        <w:vAlign w:val="center"/>
                        <w:hideMark/>
                      </w:tcPr>
                      <w:p w14:paraId="64AC803E" w14:textId="77777777" w:rsidR="000A7F52" w:rsidRDefault="000A7F52">
                        <w:pPr>
                          <w:rPr>
                            <w:rFonts w:eastAsia="Times New Roman"/>
                            <w:sz w:val="2"/>
                            <w:szCs w:val="2"/>
                            <w:lang w:eastAsia="en-GB"/>
                            <w14:ligatures w14:val="none"/>
                          </w:rPr>
                        </w:pPr>
                        <w:r>
                          <w:rPr>
                            <w:rFonts w:eastAsia="Times New Roman"/>
                            <w:sz w:val="2"/>
                            <w:szCs w:val="2"/>
                            <w:lang w:eastAsia="en-GB"/>
                            <w14:ligatures w14:val="none"/>
                          </w:rPr>
                          <w:t> </w:t>
                        </w:r>
                      </w:p>
                    </w:tc>
                  </w:tr>
                  <w:tr w:rsidR="000A7F52" w14:paraId="774C1329" w14:textId="77777777">
                    <w:trPr>
                      <w:tblCellSpacing w:w="0" w:type="dxa"/>
                    </w:trPr>
                    <w:tc>
                      <w:tcPr>
                        <w:tcW w:w="0" w:type="auto"/>
                        <w:tcBorders>
                          <w:top w:val="nil"/>
                          <w:left w:val="nil"/>
                          <w:bottom w:val="single" w:sz="18" w:space="0" w:color="FFFFFF"/>
                          <w:right w:val="nil"/>
                        </w:tcBorders>
                        <w:vAlign w:val="center"/>
                        <w:hideMark/>
                      </w:tcPr>
                      <w:p w14:paraId="226E29F3" w14:textId="77777777" w:rsidR="000A7F52" w:rsidRDefault="000A7F52">
                        <w:pPr>
                          <w:rPr>
                            <w:rFonts w:eastAsia="Times New Roman"/>
                            <w:sz w:val="2"/>
                            <w:szCs w:val="2"/>
                            <w:lang w:eastAsia="en-GB"/>
                            <w14:ligatures w14:val="none"/>
                          </w:rPr>
                        </w:pPr>
                        <w:r>
                          <w:rPr>
                            <w:rFonts w:eastAsia="Times New Roman"/>
                            <w:sz w:val="2"/>
                            <w:szCs w:val="2"/>
                            <w:lang w:eastAsia="en-GB"/>
                            <w14:ligatures w14:val="none"/>
                          </w:rPr>
                          <w:t> </w:t>
                        </w:r>
                      </w:p>
                    </w:tc>
                  </w:tr>
                  <w:tr w:rsidR="000A7F52" w14:paraId="47C6C98A" w14:textId="77777777">
                    <w:trPr>
                      <w:tblCellSpacing w:w="0" w:type="dxa"/>
                    </w:trPr>
                    <w:tc>
                      <w:tcPr>
                        <w:tcW w:w="0" w:type="auto"/>
                        <w:vAlign w:val="center"/>
                        <w:hideMark/>
                      </w:tcPr>
                      <w:p w14:paraId="3C87FB77" w14:textId="77777777" w:rsidR="000A7F52" w:rsidRDefault="000A7F52">
                        <w:pPr>
                          <w:rPr>
                            <w:rFonts w:eastAsia="Times New Roman"/>
                            <w:sz w:val="2"/>
                            <w:szCs w:val="2"/>
                            <w:lang w:eastAsia="en-GB"/>
                            <w14:ligatures w14:val="none"/>
                          </w:rPr>
                        </w:pPr>
                        <w:r>
                          <w:rPr>
                            <w:rFonts w:eastAsia="Times New Roman"/>
                            <w:sz w:val="2"/>
                            <w:szCs w:val="2"/>
                            <w:lang w:eastAsia="en-GB"/>
                            <w14:ligatures w14:val="none"/>
                          </w:rPr>
                          <w:t> </w:t>
                        </w:r>
                      </w:p>
                    </w:tc>
                  </w:tr>
                  <w:tr w:rsidR="000A7F52" w14:paraId="04FCDCF8" w14:textId="77777777">
                    <w:trPr>
                      <w:tblCellSpacing w:w="0" w:type="dxa"/>
                    </w:trPr>
                    <w:tc>
                      <w:tcPr>
                        <w:tcW w:w="0" w:type="auto"/>
                        <w:vAlign w:val="center"/>
                        <w:hideMark/>
                      </w:tcPr>
                      <w:p w14:paraId="302E8DA6" w14:textId="77777777" w:rsidR="000A7F52" w:rsidRDefault="000A7F52">
                        <w:pPr>
                          <w:rPr>
                            <w:rFonts w:eastAsia="Times New Roman"/>
                            <w:sz w:val="2"/>
                            <w:szCs w:val="2"/>
                            <w:lang w:eastAsia="en-GB"/>
                            <w14:ligatures w14:val="none"/>
                          </w:rPr>
                        </w:pPr>
                        <w:r>
                          <w:rPr>
                            <w:rFonts w:eastAsia="Times New Roman"/>
                            <w:sz w:val="2"/>
                            <w:szCs w:val="2"/>
                            <w:lang w:eastAsia="en-GB"/>
                            <w14:ligatures w14:val="none"/>
                          </w:rPr>
                          <w:t> </w:t>
                        </w:r>
                      </w:p>
                    </w:tc>
                  </w:tr>
                </w:tbl>
                <w:p w14:paraId="73B5CA64" w14:textId="77777777" w:rsidR="000A7F52" w:rsidRDefault="000A7F52">
                  <w:pPr>
                    <w:rPr>
                      <w:rFonts w:ascii="Times New Roman" w:eastAsia="Times New Roman" w:hAnsi="Times New Roman" w:cs="Times New Roman"/>
                      <w:sz w:val="20"/>
                      <w:szCs w:val="20"/>
                      <w:lang w:eastAsia="en-GB"/>
                      <w14:ligatures w14:val="none"/>
                    </w:rPr>
                  </w:pPr>
                </w:p>
              </w:tc>
            </w:tr>
          </w:tbl>
          <w:p w14:paraId="60552761" w14:textId="77777777" w:rsidR="000A7F52" w:rsidRDefault="000A7F52">
            <w:pPr>
              <w:rPr>
                <w:rFonts w:ascii="Times New Roman" w:eastAsia="Times New Roman" w:hAnsi="Times New Roman" w:cs="Times New Roman"/>
                <w:sz w:val="20"/>
                <w:szCs w:val="20"/>
                <w:lang w:eastAsia="en-GB"/>
                <w14:ligatures w14:val="none"/>
              </w:rPr>
            </w:pPr>
          </w:p>
        </w:tc>
      </w:tr>
    </w:tbl>
    <w:p w14:paraId="1E4747D8" w14:textId="77777777" w:rsidR="000A7F52" w:rsidRDefault="000A7F52" w:rsidP="000A7F52">
      <w:pPr>
        <w:outlineLvl w:val="0"/>
        <w:rPr>
          <w:lang w:val="en-US" w:eastAsia="en-GB"/>
          <w14:ligatures w14:val="none"/>
        </w:rPr>
      </w:pPr>
      <w:r>
        <w:rPr>
          <w:b/>
          <w:bCs/>
          <w:lang w:val="en-US" w:eastAsia="en-GB"/>
          <w14:ligatures w14:val="none"/>
        </w:rPr>
        <w:t>From:</w:t>
      </w:r>
      <w:r>
        <w:rPr>
          <w:lang w:val="en-US" w:eastAsia="en-GB"/>
          <w14:ligatures w14:val="none"/>
        </w:rPr>
        <w:t xml:space="preserve"> Ambar Villanueva-Brackley &lt;</w:t>
      </w:r>
      <w:hyperlink r:id="rId21" w:history="1">
        <w:r>
          <w:rPr>
            <w:rStyle w:val="Hyperlink"/>
            <w:lang w:val="en-US" w:eastAsia="en-GB"/>
            <w14:ligatures w14:val="none"/>
          </w:rPr>
          <w:t>A.Villanueva-Brackley@apemltd.co.uk</w:t>
        </w:r>
      </w:hyperlink>
      <w:r>
        <w:rPr>
          <w:lang w:val="en-US" w:eastAsia="en-GB"/>
          <w14:ligatures w14:val="none"/>
        </w:rPr>
        <w:t xml:space="preserve">&gt; </w:t>
      </w:r>
      <w:r>
        <w:rPr>
          <w:lang w:val="en-US" w:eastAsia="en-GB"/>
          <w14:ligatures w14:val="none"/>
        </w:rPr>
        <w:br/>
      </w:r>
      <w:r>
        <w:rPr>
          <w:b/>
          <w:bCs/>
          <w:lang w:val="en-US" w:eastAsia="en-GB"/>
          <w14:ligatures w14:val="none"/>
        </w:rPr>
        <w:t>Sent:</w:t>
      </w:r>
      <w:r>
        <w:rPr>
          <w:lang w:val="en-US" w:eastAsia="en-GB"/>
          <w14:ligatures w14:val="none"/>
        </w:rPr>
        <w:t xml:space="preserve"> Tuesday, September 26, 2023 9:08 AM</w:t>
      </w:r>
      <w:r>
        <w:rPr>
          <w:lang w:val="en-US" w:eastAsia="en-GB"/>
          <w14:ligatures w14:val="none"/>
        </w:rPr>
        <w:br/>
      </w:r>
      <w:r>
        <w:rPr>
          <w:b/>
          <w:bCs/>
          <w:lang w:val="en-US" w:eastAsia="en-GB"/>
          <w14:ligatures w14:val="none"/>
        </w:rPr>
        <w:t>To:</w:t>
      </w:r>
      <w:r>
        <w:rPr>
          <w:lang w:val="en-US" w:eastAsia="en-GB"/>
          <w14:ligatures w14:val="none"/>
        </w:rPr>
        <w:t xml:space="preserve"> Dr Julian Whitewright &lt;</w:t>
      </w:r>
      <w:hyperlink r:id="rId22" w:history="1">
        <w:r>
          <w:rPr>
            <w:rStyle w:val="Hyperlink"/>
            <w:lang w:val="en-US" w:eastAsia="en-GB"/>
            <w14:ligatures w14:val="none"/>
          </w:rPr>
          <w:t>julian.whitewright@rcahmw.gov.uk</w:t>
        </w:r>
      </w:hyperlink>
      <w:r>
        <w:rPr>
          <w:lang w:val="en-US" w:eastAsia="en-GB"/>
          <w14:ligatures w14:val="none"/>
        </w:rPr>
        <w:t>&gt;</w:t>
      </w:r>
      <w:r>
        <w:rPr>
          <w:lang w:val="en-US" w:eastAsia="en-GB"/>
          <w14:ligatures w14:val="none"/>
        </w:rPr>
        <w:br/>
      </w:r>
      <w:r>
        <w:rPr>
          <w:b/>
          <w:bCs/>
          <w:lang w:val="en-US" w:eastAsia="en-GB"/>
          <w14:ligatures w14:val="none"/>
        </w:rPr>
        <w:t>Subject:</w:t>
      </w:r>
      <w:r>
        <w:rPr>
          <w:lang w:val="en-US" w:eastAsia="en-GB"/>
          <w14:ligatures w14:val="none"/>
        </w:rPr>
        <w:t xml:space="preserve"> RE: P12905 - Morfa Bychan Outfall Repair</w:t>
      </w:r>
    </w:p>
    <w:p w14:paraId="2F9BF958" w14:textId="77777777" w:rsidR="000A7F52" w:rsidRDefault="000A7F52" w:rsidP="000A7F52"/>
    <w:p w14:paraId="0DB97093" w14:textId="77777777" w:rsidR="000A7F52" w:rsidRDefault="000A7F52" w:rsidP="000A7F52">
      <w:r>
        <w:t>Dear Julian,</w:t>
      </w:r>
    </w:p>
    <w:p w14:paraId="1E207572" w14:textId="77777777" w:rsidR="000A7F52" w:rsidRDefault="000A7F52" w:rsidP="000A7F52"/>
    <w:p w14:paraId="5E46592C" w14:textId="77777777" w:rsidR="000A7F52" w:rsidRDefault="000A7F52" w:rsidP="000A7F52">
      <w:r>
        <w:t xml:space="preserve">Thank you for your response. </w:t>
      </w:r>
    </w:p>
    <w:p w14:paraId="4BD7E71E" w14:textId="77777777" w:rsidR="000A7F52" w:rsidRDefault="000A7F52" w:rsidP="000A7F52"/>
    <w:p w14:paraId="34CA4696" w14:textId="77777777" w:rsidR="000A7F52" w:rsidRDefault="000A7F52" w:rsidP="000A7F52">
      <w:r>
        <w:lastRenderedPageBreak/>
        <w:t xml:space="preserve">I have attached a basic aerial plan depicting the access route that Welsh Water propose to take to the Morfa Bychan outfall. All work activities will take place within the rocky area of the beach adjacent to the outfall, and at no point will vehicles require access to the lower sandy areas of the beach. </w:t>
      </w:r>
    </w:p>
    <w:p w14:paraId="4F02B66B" w14:textId="77777777" w:rsidR="000A7F52" w:rsidRDefault="000A7F52" w:rsidP="000A7F52"/>
    <w:p w14:paraId="361CFD1D" w14:textId="77777777" w:rsidR="000A7F52" w:rsidRDefault="000A7F52" w:rsidP="000A7F52">
      <w:r>
        <w:t>Let me know if this is enough information for you. I would be more than happy to call to discuss any queries or issues.</w:t>
      </w:r>
    </w:p>
    <w:p w14:paraId="11271E00" w14:textId="77777777" w:rsidR="000A7F52" w:rsidRDefault="000A7F52" w:rsidP="000A7F52"/>
    <w:p w14:paraId="24B69F06" w14:textId="77777777" w:rsidR="000A7F52" w:rsidRDefault="000A7F52" w:rsidP="000A7F52">
      <w:r>
        <w:t>All the best,</w:t>
      </w:r>
    </w:p>
    <w:p w14:paraId="0CFF656D" w14:textId="77777777" w:rsidR="000A7F52" w:rsidRDefault="000A7F52" w:rsidP="000A7F52">
      <w:r>
        <w:t>Ambar</w:t>
      </w:r>
    </w:p>
    <w:p w14:paraId="3CE2BB93" w14:textId="77777777" w:rsidR="000A7F52" w:rsidRDefault="000A7F52" w:rsidP="000A7F52">
      <w:pPr>
        <w:shd w:val="clear" w:color="auto" w:fill="FFFFFF"/>
        <w:rPr>
          <w:color w:val="000000"/>
          <w:sz w:val="24"/>
          <w:szCs w:val="24"/>
          <w:lang w:eastAsia="en-GB"/>
          <w14:ligatures w14:val="none"/>
        </w:rPr>
      </w:pPr>
    </w:p>
    <w:p w14:paraId="6142B9FC" w14:textId="77777777" w:rsidR="000A7F52" w:rsidRDefault="000A7F52" w:rsidP="000A7F52">
      <w:pPr>
        <w:rPr>
          <w:lang w:eastAsia="en-GB"/>
          <w14:ligatures w14:val="none"/>
        </w:rPr>
      </w:pPr>
      <w:r>
        <w:rPr>
          <w:color w:val="0C64C0"/>
          <w:lang w:eastAsia="en-GB"/>
          <w14:ligatures w14:val="none"/>
        </w:rPr>
        <w:t>Ambar Villanueva-Brackley (She/her)</w:t>
      </w:r>
    </w:p>
    <w:p w14:paraId="57E5F29B" w14:textId="77777777" w:rsidR="000A7F52" w:rsidRDefault="000A7F52" w:rsidP="000A7F52">
      <w:pPr>
        <w:rPr>
          <w:lang w:eastAsia="en-GB"/>
          <w14:ligatures w14:val="none"/>
        </w:rPr>
      </w:pPr>
      <w:r>
        <w:rPr>
          <w:color w:val="0C64C0"/>
          <w:lang w:eastAsia="en-GB"/>
          <w14:ligatures w14:val="none"/>
        </w:rPr>
        <w:t>Marine Consultant</w:t>
      </w:r>
    </w:p>
    <w:p w14:paraId="2B98FA07" w14:textId="77777777" w:rsidR="000A7F52" w:rsidRDefault="000A7F52" w:rsidP="000A7F52">
      <w:pPr>
        <w:rPr>
          <w:lang w:eastAsia="en-GB"/>
          <w14:ligatures w14:val="none"/>
        </w:rPr>
      </w:pPr>
    </w:p>
    <w:p w14:paraId="26BCB097" w14:textId="77777777" w:rsidR="000A7F52" w:rsidRDefault="000A7F52" w:rsidP="000A7F52">
      <w:pPr>
        <w:rPr>
          <w:lang w:eastAsia="en-GB"/>
          <w14:ligatures w14:val="none"/>
        </w:rPr>
      </w:pPr>
      <w:r>
        <w:rPr>
          <w:color w:val="0C64C0"/>
          <w:lang w:eastAsia="en-GB"/>
          <w14:ligatures w14:val="none"/>
        </w:rPr>
        <w:t>APEM Ltd, Riverview A17 Embankment Business Park,</w:t>
      </w:r>
    </w:p>
    <w:p w14:paraId="2FCF66B9" w14:textId="77777777" w:rsidR="000A7F52" w:rsidRDefault="000A7F52" w:rsidP="000A7F52">
      <w:pPr>
        <w:rPr>
          <w:lang w:eastAsia="en-GB"/>
          <w14:ligatures w14:val="none"/>
        </w:rPr>
      </w:pPr>
      <w:r>
        <w:rPr>
          <w:color w:val="0C64C0"/>
          <w:lang w:eastAsia="en-GB"/>
          <w14:ligatures w14:val="none"/>
        </w:rPr>
        <w:t>Heaton Mersey, Stockport, SK4 3GN</w:t>
      </w:r>
    </w:p>
    <w:p w14:paraId="42A4A731" w14:textId="77777777" w:rsidR="000A7F52" w:rsidRDefault="000A7F52" w:rsidP="000A7F52">
      <w:pPr>
        <w:rPr>
          <w:lang w:eastAsia="en-GB"/>
          <w14:ligatures w14:val="none"/>
        </w:rPr>
      </w:pPr>
      <w:r>
        <w:rPr>
          <w:color w:val="0C64C0"/>
          <w:lang w:eastAsia="en-GB"/>
          <w14:ligatures w14:val="none"/>
        </w:rPr>
        <w:t xml:space="preserve">Email: </w:t>
      </w:r>
      <w:hyperlink r:id="rId23" w:history="1">
        <w:r>
          <w:rPr>
            <w:rStyle w:val="Hyperlink"/>
            <w:lang w:eastAsia="en-GB"/>
            <w14:ligatures w14:val="none"/>
          </w:rPr>
          <w:t>a.villanueva-brackley@apemltd.co.uk</w:t>
        </w:r>
      </w:hyperlink>
    </w:p>
    <w:p w14:paraId="41AED06D" w14:textId="77777777" w:rsidR="000A7F52" w:rsidRDefault="00F646E0" w:rsidP="000A7F52">
      <w:pPr>
        <w:rPr>
          <w:lang w:eastAsia="en-GB"/>
          <w14:ligatures w14:val="none"/>
        </w:rPr>
      </w:pPr>
      <w:hyperlink r:id="rId24" w:history="1">
        <w:r w:rsidR="000A7F52">
          <w:rPr>
            <w:rStyle w:val="Hyperlink"/>
            <w:lang w:eastAsia="en-GB"/>
            <w14:ligatures w14:val="none"/>
          </w:rPr>
          <w:t>http://apemltd.co.uk/</w:t>
        </w:r>
      </w:hyperlink>
    </w:p>
    <w:p w14:paraId="6A7EC654" w14:textId="28539A0D" w:rsidR="000A7F52" w:rsidRDefault="000A7F52" w:rsidP="000A7F52">
      <w:pPr>
        <w:rPr>
          <w:lang w:eastAsia="en-GB"/>
          <w14:ligatures w14:val="none"/>
        </w:rPr>
      </w:pPr>
      <w:r>
        <w:rPr>
          <w:noProof/>
          <w:lang w:eastAsia="en-GB"/>
          <w14:ligatures w14:val="none"/>
        </w:rPr>
        <w:drawing>
          <wp:inline distT="0" distB="0" distL="0" distR="0" wp14:anchorId="55FE318E" wp14:editId="6E2BFB46">
            <wp:extent cx="5731510" cy="801370"/>
            <wp:effectExtent l="0" t="0" r="2540" b="17780"/>
            <wp:docPr id="1846440205"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diagram&#10;&#10;Description automatically generated"/>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5731510" cy="801370"/>
                    </a:xfrm>
                    <a:prstGeom prst="rect">
                      <a:avLst/>
                    </a:prstGeom>
                    <a:noFill/>
                    <a:ln>
                      <a:noFill/>
                    </a:ln>
                  </pic:spPr>
                </pic:pic>
              </a:graphicData>
            </a:graphic>
          </wp:inline>
        </w:drawing>
      </w:r>
    </w:p>
    <w:p w14:paraId="1C8B7177" w14:textId="77777777" w:rsidR="000A7F52" w:rsidRDefault="000A7F52" w:rsidP="000A7F52">
      <w:pPr>
        <w:rPr>
          <w:lang w:eastAsia="en-GB"/>
          <w14:ligatures w14:val="none"/>
        </w:rPr>
      </w:pPr>
      <w:r>
        <w:rPr>
          <w:lang w:eastAsia="en-GB"/>
          <w14:ligatures w14:val="none"/>
        </w:rPr>
        <w:t> </w:t>
      </w:r>
    </w:p>
    <w:p w14:paraId="2C8C99C1" w14:textId="77777777" w:rsidR="000A7F52" w:rsidRDefault="000A7F52" w:rsidP="000A7F52">
      <w:pPr>
        <w:rPr>
          <w:lang w:eastAsia="en-GB"/>
          <w14:ligatures w14:val="none"/>
        </w:rPr>
      </w:pPr>
      <w:r>
        <w:rPr>
          <w:lang w:eastAsia="en-GB"/>
          <w14:ligatures w14:val="none"/>
        </w:rPr>
        <w:t xml:space="preserve">DISCLAIMER: This email and any attachments to it may be confidential and are intended solely for the use of the individual to whom it is addressed. Any views or opinions expressed are solely those of the author and do not necessarily represent those of APEM Group. If you are not the intended recipient of this email, you must neither take any action based upon its contents, nor copy or show it to anyone. Please contact the sender if you believe you have received this email in error. Please consider the environment before printing this e-mail </w:t>
      </w:r>
    </w:p>
    <w:p w14:paraId="28F34B72" w14:textId="77777777" w:rsidR="000A7F52" w:rsidRDefault="000A7F52" w:rsidP="000A7F52"/>
    <w:p w14:paraId="18A20F16" w14:textId="77777777" w:rsidR="000A7F52" w:rsidRDefault="000A7F52" w:rsidP="000A7F52">
      <w:pPr>
        <w:outlineLvl w:val="0"/>
        <w:rPr>
          <w:lang w:val="en-US" w:eastAsia="en-GB"/>
          <w14:ligatures w14:val="none"/>
        </w:rPr>
      </w:pPr>
      <w:r>
        <w:rPr>
          <w:b/>
          <w:bCs/>
          <w:lang w:val="en-US" w:eastAsia="en-GB"/>
          <w14:ligatures w14:val="none"/>
        </w:rPr>
        <w:t>From:</w:t>
      </w:r>
      <w:r>
        <w:rPr>
          <w:lang w:val="en-US" w:eastAsia="en-GB"/>
          <w14:ligatures w14:val="none"/>
        </w:rPr>
        <w:t xml:space="preserve"> Dr Julian Whitewright &lt;</w:t>
      </w:r>
      <w:hyperlink r:id="rId27" w:history="1">
        <w:r>
          <w:rPr>
            <w:rStyle w:val="Hyperlink"/>
            <w:lang w:val="en-US" w:eastAsia="en-GB"/>
            <w14:ligatures w14:val="none"/>
          </w:rPr>
          <w:t>julian.whitewright@rcahmw.gov.uk</w:t>
        </w:r>
      </w:hyperlink>
      <w:r>
        <w:rPr>
          <w:lang w:val="en-US" w:eastAsia="en-GB"/>
          <w14:ligatures w14:val="none"/>
        </w:rPr>
        <w:t xml:space="preserve">&gt; </w:t>
      </w:r>
      <w:r>
        <w:rPr>
          <w:lang w:val="en-US" w:eastAsia="en-GB"/>
          <w14:ligatures w14:val="none"/>
        </w:rPr>
        <w:br/>
      </w:r>
      <w:r>
        <w:rPr>
          <w:b/>
          <w:bCs/>
          <w:lang w:val="en-US" w:eastAsia="en-GB"/>
          <w14:ligatures w14:val="none"/>
        </w:rPr>
        <w:t>Sent:</w:t>
      </w:r>
      <w:r>
        <w:rPr>
          <w:lang w:val="en-US" w:eastAsia="en-GB"/>
          <w14:ligatures w14:val="none"/>
        </w:rPr>
        <w:t xml:space="preserve"> Wednesday, September 20, 2023 4:26 PM</w:t>
      </w:r>
      <w:r>
        <w:rPr>
          <w:lang w:val="en-US" w:eastAsia="en-GB"/>
          <w14:ligatures w14:val="none"/>
        </w:rPr>
        <w:br/>
      </w:r>
      <w:r>
        <w:rPr>
          <w:b/>
          <w:bCs/>
          <w:lang w:val="en-US" w:eastAsia="en-GB"/>
          <w14:ligatures w14:val="none"/>
        </w:rPr>
        <w:t>To:</w:t>
      </w:r>
      <w:r>
        <w:rPr>
          <w:lang w:val="en-US" w:eastAsia="en-GB"/>
          <w14:ligatures w14:val="none"/>
        </w:rPr>
        <w:t xml:space="preserve"> Ambar Villanueva-Brackley &lt;</w:t>
      </w:r>
      <w:hyperlink r:id="rId28" w:history="1">
        <w:r>
          <w:rPr>
            <w:rStyle w:val="Hyperlink"/>
            <w:lang w:val="en-US" w:eastAsia="en-GB"/>
            <w14:ligatures w14:val="none"/>
          </w:rPr>
          <w:t>A.Villanueva-Brackley@apemltd.co.uk</w:t>
        </w:r>
      </w:hyperlink>
      <w:r>
        <w:rPr>
          <w:lang w:val="en-US" w:eastAsia="en-GB"/>
          <w14:ligatures w14:val="none"/>
        </w:rPr>
        <w:t>&gt;</w:t>
      </w:r>
      <w:r>
        <w:rPr>
          <w:lang w:val="en-US" w:eastAsia="en-GB"/>
          <w14:ligatures w14:val="none"/>
        </w:rPr>
        <w:br/>
      </w:r>
      <w:r>
        <w:rPr>
          <w:b/>
          <w:bCs/>
          <w:lang w:val="en-US" w:eastAsia="en-GB"/>
          <w14:ligatures w14:val="none"/>
        </w:rPr>
        <w:t>Subject:</w:t>
      </w:r>
      <w:r>
        <w:rPr>
          <w:lang w:val="en-US" w:eastAsia="en-GB"/>
          <w14:ligatures w14:val="none"/>
        </w:rPr>
        <w:t xml:space="preserve"> RE: P12905 - Morfa Bychan Outfall Repair</w:t>
      </w:r>
    </w:p>
    <w:p w14:paraId="1C297B16" w14:textId="77777777" w:rsidR="000A7F52" w:rsidRDefault="000A7F52" w:rsidP="000A7F52"/>
    <w:p w14:paraId="1079CA1B" w14:textId="77777777" w:rsidR="000A7F52" w:rsidRDefault="000A7F52" w:rsidP="000A7F52">
      <w:pPr>
        <w:rPr>
          <w:lang w:eastAsia="en-GB"/>
          <w14:ligatures w14:val="none"/>
        </w:rPr>
      </w:pPr>
    </w:p>
    <w:p w14:paraId="2B4B1C57" w14:textId="77777777" w:rsidR="000A7F52" w:rsidRDefault="000A7F52" w:rsidP="000A7F52">
      <w:r>
        <w:t>Dear Ambar,</w:t>
      </w:r>
    </w:p>
    <w:p w14:paraId="7B8B07B9" w14:textId="77777777" w:rsidR="000A7F52" w:rsidRDefault="000A7F52" w:rsidP="000A7F52"/>
    <w:p w14:paraId="1FB44769" w14:textId="77777777" w:rsidR="000A7F52" w:rsidRDefault="000A7F52" w:rsidP="000A7F52">
      <w:r>
        <w:t xml:space="preserve">I was forwarded your email below from our enquiries team in relation to some proposed work at Morfa Bychan. </w:t>
      </w:r>
    </w:p>
    <w:p w14:paraId="62243CB7" w14:textId="77777777" w:rsidR="000A7F52" w:rsidRDefault="000A7F52" w:rsidP="000A7F52"/>
    <w:p w14:paraId="233A33D1" w14:textId="77777777" w:rsidR="000A7F52" w:rsidRDefault="000A7F52" w:rsidP="000A7F52">
      <w:r>
        <w:t xml:space="preserve">In </w:t>
      </w:r>
      <w:proofErr w:type="gramStart"/>
      <w:r>
        <w:t>general</w:t>
      </w:r>
      <w:proofErr w:type="gramEnd"/>
      <w:r>
        <w:t xml:space="preserve"> this should be fine, my only query would be about the extent of vehicle access onto the beach in terms of how far down the beach they will be travelling. The reason for this is that there are known prehistoric submerged forest remains at the beach, as well as a couple of shipwrecks. The latter are not normally visible however and are a fair way down the beach. All of these have potential to be impacted by being driven across.</w:t>
      </w:r>
    </w:p>
    <w:p w14:paraId="0AE28BA8" w14:textId="77777777" w:rsidR="000A7F52" w:rsidRDefault="000A7F52" w:rsidP="000A7F52"/>
    <w:p w14:paraId="30145E62" w14:textId="77777777" w:rsidR="000A7F52" w:rsidRDefault="000A7F52" w:rsidP="000A7F52">
      <w:proofErr w:type="gramStart"/>
      <w:r>
        <w:t>So</w:t>
      </w:r>
      <w:proofErr w:type="gramEnd"/>
      <w:r>
        <w:t xml:space="preserve"> what would be helpful would be some clarification on which part of the beach the vehicles will be traversing – I am assuming the stretch adjacent to the outfall, rocks, etc. But confirmation of that would be useful and some sort of indication on a basic plan/aerial photo, etc of the scheme area, including the vehicle usage areas.</w:t>
      </w:r>
    </w:p>
    <w:p w14:paraId="1875B1D7" w14:textId="77777777" w:rsidR="000A7F52" w:rsidRDefault="000A7F52" w:rsidP="000A7F52"/>
    <w:p w14:paraId="76344F95" w14:textId="77777777" w:rsidR="000A7F52" w:rsidRDefault="000A7F52" w:rsidP="000A7F52">
      <w:r>
        <w:t>Yours</w:t>
      </w:r>
    </w:p>
    <w:p w14:paraId="4FDDF619" w14:textId="77777777" w:rsidR="000A7F52" w:rsidRDefault="000A7F52" w:rsidP="000A7F52"/>
    <w:p w14:paraId="1136F760" w14:textId="77777777" w:rsidR="000A7F52" w:rsidRDefault="000A7F52" w:rsidP="000A7F52">
      <w:r>
        <w:t>Julian</w:t>
      </w:r>
    </w:p>
    <w:p w14:paraId="04BCCCA2" w14:textId="77777777" w:rsidR="000A7F52" w:rsidRDefault="000A7F52" w:rsidP="000A7F52"/>
    <w:tbl>
      <w:tblPr>
        <w:tblW w:w="5000" w:type="pct"/>
        <w:tblCellSpacing w:w="0" w:type="dxa"/>
        <w:tblCellMar>
          <w:left w:w="0" w:type="dxa"/>
          <w:right w:w="0" w:type="dxa"/>
        </w:tblCellMar>
        <w:tblLook w:val="04A0" w:firstRow="1" w:lastRow="0" w:firstColumn="1" w:lastColumn="0" w:noHBand="0" w:noVBand="1"/>
      </w:tblPr>
      <w:tblGrid>
        <w:gridCol w:w="9026"/>
      </w:tblGrid>
      <w:tr w:rsidR="000A7F52" w14:paraId="7C018BEA" w14:textId="77777777" w:rsidTr="000A7F52">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8720"/>
            </w:tblGrid>
            <w:tr w:rsidR="000A7F52" w14:paraId="4E8A56D0"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8720"/>
                  </w:tblGrid>
                  <w:tr w:rsidR="000A7F52" w14:paraId="1D616EEE"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330"/>
                        </w:tblGrid>
                        <w:tr w:rsidR="000A7F52" w14:paraId="45764F6D" w14:textId="77777777">
                          <w:trPr>
                            <w:tblCellSpacing w:w="0" w:type="dxa"/>
                          </w:trPr>
                          <w:tc>
                            <w:tcPr>
                              <w:tcW w:w="0" w:type="auto"/>
                              <w:tcBorders>
                                <w:top w:val="nil"/>
                                <w:left w:val="nil"/>
                                <w:bottom w:val="single" w:sz="48" w:space="0" w:color="FFFFFF"/>
                                <w:right w:val="nil"/>
                              </w:tcBorders>
                              <w:hideMark/>
                            </w:tcPr>
                            <w:p w14:paraId="5A032383" w14:textId="09FEF3D7" w:rsidR="000A7F52" w:rsidRDefault="000A7F52">
                              <w:pPr>
                                <w:rPr>
                                  <w:sz w:val="2"/>
                                  <w:szCs w:val="2"/>
                                  <w:lang w:eastAsia="en-GB"/>
                                  <w14:ligatures w14:val="none"/>
                                </w:rPr>
                              </w:pPr>
                              <w:r>
                                <w:rPr>
                                  <w:noProof/>
                                  <w:sz w:val="2"/>
                                  <w:szCs w:val="2"/>
                                  <w:lang w:eastAsia="en-GB"/>
                                  <w14:ligatures w14:val="none"/>
                                </w:rPr>
                                <w:drawing>
                                  <wp:inline distT="0" distB="0" distL="0" distR="0" wp14:anchorId="13C0049B" wp14:editId="2D80227D">
                                    <wp:extent cx="2098040" cy="619760"/>
                                    <wp:effectExtent l="0" t="0" r="16510" b="8890"/>
                                    <wp:docPr id="1685265224" name="Picture 5"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265224" name="Picture 5" descr="A black background with white text&#10;&#10;Description automatically generated"/>
                                            <pic:cNvPicPr>
                                              <a:picLocks noChangeAspect="1" noChangeArrowheads="1"/>
                                            </pic:cNvPicPr>
                                          </pic:nvPicPr>
                                          <pic:blipFill>
                                            <a:blip r:embed="rId7" r:link="rId29" cstate="print">
                                              <a:extLst>
                                                <a:ext uri="{28A0092B-C50C-407E-A947-70E740481C1C}">
                                                  <a14:useLocalDpi xmlns:a14="http://schemas.microsoft.com/office/drawing/2010/main" val="0"/>
                                                </a:ext>
                                              </a:extLst>
                                            </a:blip>
                                            <a:srcRect/>
                                            <a:stretch>
                                              <a:fillRect/>
                                            </a:stretch>
                                          </pic:blipFill>
                                          <pic:spPr bwMode="auto">
                                            <a:xfrm>
                                              <a:off x="0" y="0"/>
                                              <a:ext cx="2098040" cy="619760"/>
                                            </a:xfrm>
                                            <a:prstGeom prst="rect">
                                              <a:avLst/>
                                            </a:prstGeom>
                                            <a:noFill/>
                                            <a:ln>
                                              <a:noFill/>
                                            </a:ln>
                                          </pic:spPr>
                                        </pic:pic>
                                      </a:graphicData>
                                    </a:graphic>
                                  </wp:inline>
                                </w:drawing>
                              </w:r>
                            </w:p>
                          </w:tc>
                        </w:tr>
                      </w:tbl>
                      <w:p w14:paraId="66D1E595" w14:textId="77777777" w:rsidR="000A7F52" w:rsidRDefault="000A7F52">
                        <w:pPr>
                          <w:rPr>
                            <w:rFonts w:ascii="Times New Roman" w:eastAsia="Times New Roman" w:hAnsi="Times New Roman" w:cs="Times New Roman"/>
                            <w:sz w:val="20"/>
                            <w:szCs w:val="20"/>
                            <w:lang w:eastAsia="en-GB"/>
                            <w14:ligatures w14:val="none"/>
                          </w:rPr>
                        </w:pPr>
                      </w:p>
                    </w:tc>
                  </w:tr>
                  <w:tr w:rsidR="000A7F52" w14:paraId="26219B98"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086"/>
                        </w:tblGrid>
                        <w:tr w:rsidR="000A7F52" w14:paraId="7F745DC5"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086"/>
                              </w:tblGrid>
                              <w:tr w:rsidR="000A7F52" w14:paraId="68DBD0C3"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086"/>
                                    </w:tblGrid>
                                    <w:tr w:rsidR="000A7F52" w14:paraId="3E03504E" w14:textId="77777777">
                                      <w:trPr>
                                        <w:tblCellSpacing w:w="0" w:type="dxa"/>
                                      </w:trPr>
                                      <w:tc>
                                        <w:tcPr>
                                          <w:tcW w:w="0" w:type="auto"/>
                                          <w:tcBorders>
                                            <w:top w:val="nil"/>
                                            <w:left w:val="nil"/>
                                            <w:bottom w:val="single" w:sz="18" w:space="0" w:color="FFFFFF"/>
                                            <w:right w:val="nil"/>
                                          </w:tcBorders>
                                          <w:hideMark/>
                                        </w:tcPr>
                                        <w:p w14:paraId="3DE96638" w14:textId="77777777" w:rsidR="000A7F52" w:rsidRDefault="000A7F52">
                                          <w:pPr>
                                            <w:rPr>
                                              <w:b/>
                                              <w:bCs/>
                                              <w:color w:val="D2232A"/>
                                              <w:sz w:val="23"/>
                                              <w:szCs w:val="23"/>
                                              <w:lang w:eastAsia="en-GB"/>
                                              <w14:ligatures w14:val="none"/>
                                            </w:rPr>
                                          </w:pPr>
                                          <w:r>
                                            <w:rPr>
                                              <w:b/>
                                              <w:bCs/>
                                              <w:color w:val="D2232A"/>
                                              <w:sz w:val="23"/>
                                              <w:szCs w:val="23"/>
                                              <w:lang w:eastAsia="en-GB"/>
                                              <w14:ligatures w14:val="none"/>
                                            </w:rPr>
                                            <w:t>Dr Julian Whitewright</w:t>
                                          </w:r>
                                        </w:p>
                                      </w:tc>
                                    </w:tr>
                                  </w:tbl>
                                  <w:p w14:paraId="202C91A3" w14:textId="77777777" w:rsidR="000A7F52" w:rsidRDefault="000A7F52">
                                    <w:pPr>
                                      <w:rPr>
                                        <w:rFonts w:ascii="Times New Roman" w:eastAsia="Times New Roman" w:hAnsi="Times New Roman" w:cs="Times New Roman"/>
                                        <w:sz w:val="20"/>
                                        <w:szCs w:val="20"/>
                                        <w:lang w:eastAsia="en-GB"/>
                                        <w14:ligatures w14:val="none"/>
                                      </w:rPr>
                                    </w:pPr>
                                  </w:p>
                                </w:tc>
                              </w:tr>
                              <w:tr w:rsidR="000A7F52" w14:paraId="33961508"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629"/>
                                      <w:gridCol w:w="240"/>
                                    </w:tblGrid>
                                    <w:tr w:rsidR="000A7F52" w14:paraId="7746605E" w14:textId="77777777">
                                      <w:trPr>
                                        <w:tblCellSpacing w:w="0" w:type="dxa"/>
                                      </w:trPr>
                                      <w:tc>
                                        <w:tcPr>
                                          <w:tcW w:w="0" w:type="auto"/>
                                          <w:hideMark/>
                                        </w:tcPr>
                                        <w:p w14:paraId="53E4ABAB" w14:textId="77777777" w:rsidR="000A7F52" w:rsidRDefault="000A7F52">
                                          <w:pPr>
                                            <w:rPr>
                                              <w:color w:val="4D4D4F"/>
                                              <w:sz w:val="21"/>
                                              <w:szCs w:val="21"/>
                                              <w:lang w:eastAsia="en-GB"/>
                                              <w14:ligatures w14:val="none"/>
                                            </w:rPr>
                                          </w:pPr>
                                          <w:proofErr w:type="spellStart"/>
                                          <w:r>
                                            <w:rPr>
                                              <w:color w:val="4D4D4F"/>
                                              <w:sz w:val="21"/>
                                              <w:szCs w:val="21"/>
                                              <w:lang w:eastAsia="en-GB"/>
                                              <w14:ligatures w14:val="none"/>
                                            </w:rPr>
                                            <w:t>Dysgwr</w:t>
                                          </w:r>
                                          <w:proofErr w:type="spellEnd"/>
                                        </w:p>
                                      </w:tc>
                                      <w:tc>
                                        <w:tcPr>
                                          <w:tcW w:w="0" w:type="auto"/>
                                          <w:hideMark/>
                                        </w:tcPr>
                                        <w:p w14:paraId="069AAF5E" w14:textId="5309439A" w:rsidR="000A7F52" w:rsidRDefault="000A7F52">
                                          <w:pPr>
                                            <w:rPr>
                                              <w:color w:val="4D4D4F"/>
                                              <w:sz w:val="2"/>
                                              <w:szCs w:val="2"/>
                                              <w:lang w:eastAsia="en-GB"/>
                                              <w14:ligatures w14:val="none"/>
                                            </w:rPr>
                                          </w:pPr>
                                          <w:r>
                                            <w:rPr>
                                              <w:noProof/>
                                              <w:color w:val="4D4D4F"/>
                                              <w:sz w:val="2"/>
                                              <w:szCs w:val="2"/>
                                              <w:lang w:eastAsia="en-GB"/>
                                              <w14:ligatures w14:val="none"/>
                                            </w:rPr>
                                            <w:drawing>
                                              <wp:inline distT="0" distB="0" distL="0" distR="0" wp14:anchorId="487D76FD" wp14:editId="4214A80F">
                                                <wp:extent cx="152400" cy="193040"/>
                                                <wp:effectExtent l="0" t="0" r="0" b="16510"/>
                                                <wp:docPr id="1699601214" name="Picture 4"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601214" name="Picture 4" descr="A logo with text on it&#10;&#10;Description automatically generated"/>
                                                        <pic:cNvPicPr>
                                                          <a:picLocks noChangeAspect="1" noChangeArrowheads="1"/>
                                                        </pic:cNvPicPr>
                                                      </pic:nvPicPr>
                                                      <pic:blipFill>
                                                        <a:blip r:embed="rId9" r:link="rId30" cstate="print">
                                                          <a:extLst>
                                                            <a:ext uri="{28A0092B-C50C-407E-A947-70E740481C1C}">
                                                              <a14:useLocalDpi xmlns:a14="http://schemas.microsoft.com/office/drawing/2010/main" val="0"/>
                                                            </a:ext>
                                                          </a:extLst>
                                                        </a:blip>
                                                        <a:srcRect/>
                                                        <a:stretch>
                                                          <a:fillRect/>
                                                        </a:stretch>
                                                      </pic:blipFill>
                                                      <pic:spPr bwMode="auto">
                                                        <a:xfrm>
                                                          <a:off x="0" y="0"/>
                                                          <a:ext cx="152400" cy="193040"/>
                                                        </a:xfrm>
                                                        <a:prstGeom prst="rect">
                                                          <a:avLst/>
                                                        </a:prstGeom>
                                                        <a:noFill/>
                                                        <a:ln>
                                                          <a:noFill/>
                                                        </a:ln>
                                                      </pic:spPr>
                                                    </pic:pic>
                                                  </a:graphicData>
                                                </a:graphic>
                                              </wp:inline>
                                            </w:drawing>
                                          </w:r>
                                        </w:p>
                                      </w:tc>
                                    </w:tr>
                                  </w:tbl>
                                  <w:p w14:paraId="61EBF154" w14:textId="77777777" w:rsidR="000A7F52" w:rsidRDefault="000A7F52">
                                    <w:pPr>
                                      <w:rPr>
                                        <w:rFonts w:ascii="Times New Roman" w:eastAsia="Times New Roman" w:hAnsi="Times New Roman" w:cs="Times New Roman"/>
                                        <w:sz w:val="20"/>
                                        <w:szCs w:val="20"/>
                                        <w:lang w:eastAsia="en-GB"/>
                                        <w14:ligatures w14:val="none"/>
                                      </w:rPr>
                                    </w:pPr>
                                  </w:p>
                                </w:tc>
                              </w:tr>
                            </w:tbl>
                            <w:p w14:paraId="1FB1B4DE" w14:textId="77777777" w:rsidR="000A7F52" w:rsidRDefault="000A7F52">
                              <w:pPr>
                                <w:rPr>
                                  <w:rFonts w:ascii="Times New Roman" w:eastAsia="Times New Roman" w:hAnsi="Times New Roman" w:cs="Times New Roman"/>
                                  <w:sz w:val="20"/>
                                  <w:szCs w:val="20"/>
                                  <w:lang w:eastAsia="en-GB"/>
                                  <w14:ligatures w14:val="none"/>
                                </w:rPr>
                              </w:pPr>
                            </w:p>
                          </w:tc>
                        </w:tr>
                      </w:tbl>
                      <w:p w14:paraId="2E3E4674" w14:textId="77777777" w:rsidR="000A7F52" w:rsidRDefault="000A7F52">
                        <w:pPr>
                          <w:rPr>
                            <w:rFonts w:ascii="Times New Roman" w:eastAsia="Times New Roman" w:hAnsi="Times New Roman" w:cs="Times New Roman"/>
                            <w:sz w:val="20"/>
                            <w:szCs w:val="20"/>
                            <w:lang w:eastAsia="en-GB"/>
                            <w14:ligatures w14:val="none"/>
                          </w:rPr>
                        </w:pPr>
                      </w:p>
                    </w:tc>
                  </w:tr>
                  <w:tr w:rsidR="000A7F52" w14:paraId="19756AA4"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5243"/>
                        </w:tblGrid>
                        <w:tr w:rsidR="000A7F52" w14:paraId="2536E6F1" w14:textId="77777777">
                          <w:trPr>
                            <w:tblCellSpacing w:w="0" w:type="dxa"/>
                          </w:trPr>
                          <w:tc>
                            <w:tcPr>
                              <w:tcW w:w="0" w:type="auto"/>
                              <w:hideMark/>
                            </w:tcPr>
                            <w:p w14:paraId="725AECAF" w14:textId="77777777" w:rsidR="000A7F52" w:rsidRDefault="000A7F52">
                              <w:pPr>
                                <w:rPr>
                                  <w:b/>
                                  <w:bCs/>
                                  <w:color w:val="4D4D4F"/>
                                  <w:sz w:val="21"/>
                                  <w:szCs w:val="21"/>
                                  <w:lang w:eastAsia="en-GB"/>
                                  <w14:ligatures w14:val="none"/>
                                </w:rPr>
                              </w:pPr>
                              <w:proofErr w:type="spellStart"/>
                              <w:r>
                                <w:rPr>
                                  <w:b/>
                                  <w:bCs/>
                                  <w:color w:val="4D4D4F"/>
                                  <w:sz w:val="21"/>
                                  <w:szCs w:val="21"/>
                                  <w:lang w:eastAsia="en-GB"/>
                                  <w14:ligatures w14:val="none"/>
                                </w:rPr>
                                <w:t>Uwch</w:t>
                              </w:r>
                              <w:proofErr w:type="spellEnd"/>
                              <w:r>
                                <w:rPr>
                                  <w:b/>
                                  <w:bCs/>
                                  <w:color w:val="4D4D4F"/>
                                  <w:sz w:val="21"/>
                                  <w:szCs w:val="21"/>
                                  <w:lang w:eastAsia="en-GB"/>
                                  <w14:ligatures w14:val="none"/>
                                </w:rPr>
                                <w:t> </w:t>
                              </w:r>
                              <w:proofErr w:type="spellStart"/>
                              <w:r>
                                <w:rPr>
                                  <w:b/>
                                  <w:bCs/>
                                  <w:color w:val="4D4D4F"/>
                                  <w:sz w:val="21"/>
                                  <w:szCs w:val="21"/>
                                  <w:lang w:eastAsia="en-GB"/>
                                  <w14:ligatures w14:val="none"/>
                                </w:rPr>
                                <w:t>Ymchwilydd</w:t>
                              </w:r>
                              <w:proofErr w:type="spellEnd"/>
                              <w:r>
                                <w:rPr>
                                  <w:b/>
                                  <w:bCs/>
                                  <w:color w:val="4D4D4F"/>
                                  <w:sz w:val="21"/>
                                  <w:szCs w:val="21"/>
                                  <w:lang w:eastAsia="en-GB"/>
                                  <w14:ligatures w14:val="none"/>
                                </w:rPr>
                                <w:t> (</w:t>
                              </w:r>
                              <w:proofErr w:type="spellStart"/>
                              <w:r>
                                <w:rPr>
                                  <w:b/>
                                  <w:bCs/>
                                  <w:color w:val="4D4D4F"/>
                                  <w:sz w:val="21"/>
                                  <w:szCs w:val="21"/>
                                  <w:lang w:eastAsia="en-GB"/>
                                  <w14:ligatures w14:val="none"/>
                                </w:rPr>
                                <w:t>Arforol</w:t>
                              </w:r>
                              <w:proofErr w:type="spellEnd"/>
                              <w:r>
                                <w:rPr>
                                  <w:b/>
                                  <w:bCs/>
                                  <w:color w:val="4D4D4F"/>
                                  <w:sz w:val="21"/>
                                  <w:szCs w:val="21"/>
                                  <w:lang w:eastAsia="en-GB"/>
                                  <w14:ligatures w14:val="none"/>
                                </w:rPr>
                                <w:t>) | Senior Investigator (Maritime)</w:t>
                              </w:r>
                            </w:p>
                          </w:tc>
                        </w:tr>
                      </w:tbl>
                      <w:p w14:paraId="46467EA5" w14:textId="77777777" w:rsidR="000A7F52" w:rsidRDefault="000A7F52">
                        <w:pPr>
                          <w:rPr>
                            <w:rFonts w:ascii="Times New Roman" w:eastAsia="Times New Roman" w:hAnsi="Times New Roman" w:cs="Times New Roman"/>
                            <w:sz w:val="20"/>
                            <w:szCs w:val="20"/>
                            <w:lang w:eastAsia="en-GB"/>
                            <w14:ligatures w14:val="none"/>
                          </w:rPr>
                        </w:pPr>
                      </w:p>
                    </w:tc>
                  </w:tr>
                  <w:tr w:rsidR="000A7F52" w14:paraId="2F4C4077"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413"/>
                        </w:tblGrid>
                        <w:tr w:rsidR="000A7F52" w14:paraId="286B1E1D"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413"/>
                              </w:tblGrid>
                              <w:tr w:rsidR="000A7F52" w14:paraId="4CC6F3B7"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413"/>
                                    </w:tblGrid>
                                    <w:tr w:rsidR="000A7F52" w14:paraId="33602F88" w14:textId="77777777">
                                      <w:trPr>
                                        <w:tblCellSpacing w:w="0" w:type="dxa"/>
                                      </w:trPr>
                                      <w:tc>
                                        <w:tcPr>
                                          <w:tcW w:w="0" w:type="auto"/>
                                          <w:tcBorders>
                                            <w:top w:val="nil"/>
                                            <w:left w:val="nil"/>
                                            <w:bottom w:val="single" w:sz="12" w:space="0" w:color="FFFFFF"/>
                                            <w:right w:val="nil"/>
                                          </w:tcBorders>
                                          <w:hideMark/>
                                        </w:tcPr>
                                        <w:tbl>
                                          <w:tblPr>
                                            <w:tblW w:w="0" w:type="auto"/>
                                            <w:tblCellSpacing w:w="0" w:type="dxa"/>
                                            <w:tblCellMar>
                                              <w:left w:w="0" w:type="dxa"/>
                                              <w:right w:w="0" w:type="dxa"/>
                                            </w:tblCellMar>
                                            <w:tblLook w:val="04A0" w:firstRow="1" w:lastRow="0" w:firstColumn="1" w:lastColumn="0" w:noHBand="0" w:noVBand="1"/>
                                          </w:tblPr>
                                          <w:tblGrid>
                                            <w:gridCol w:w="1367"/>
                                            <w:gridCol w:w="1183"/>
                                            <w:gridCol w:w="863"/>
                                          </w:tblGrid>
                                          <w:tr w:rsidR="000A7F52" w14:paraId="509F5D01" w14:textId="77777777">
                                            <w:trPr>
                                              <w:tblCellSpacing w:w="0" w:type="dxa"/>
                                            </w:trPr>
                                            <w:tc>
                                              <w:tcPr>
                                                <w:tcW w:w="0" w:type="auto"/>
                                                <w:hideMark/>
                                              </w:tcPr>
                                              <w:p w14:paraId="4888E23B" w14:textId="77777777" w:rsidR="000A7F52" w:rsidRDefault="000A7F52">
                                                <w:pPr>
                                                  <w:rPr>
                                                    <w:color w:val="4D4D4F"/>
                                                    <w:sz w:val="21"/>
                                                    <w:szCs w:val="21"/>
                                                    <w:lang w:eastAsia="en-GB"/>
                                                    <w14:ligatures w14:val="none"/>
                                                  </w:rPr>
                                                </w:pPr>
                                                <w:proofErr w:type="spellStart"/>
                                                <w:r>
                                                  <w:rPr>
                                                    <w:color w:val="4D4D4F"/>
                                                    <w:sz w:val="21"/>
                                                    <w:szCs w:val="21"/>
                                                    <w:lang w:eastAsia="en-GB"/>
                                                    <w14:ligatures w14:val="none"/>
                                                  </w:rPr>
                                                  <w:t>Ffordd</w:t>
                                                </w:r>
                                                <w:proofErr w:type="spellEnd"/>
                                                <w:r>
                                                  <w:rPr>
                                                    <w:color w:val="4D4D4F"/>
                                                    <w:sz w:val="21"/>
                                                    <w:szCs w:val="21"/>
                                                    <w:lang w:eastAsia="en-GB"/>
                                                    <w14:ligatures w14:val="none"/>
                                                  </w:rPr>
                                                  <w:t> </w:t>
                                                </w:r>
                                                <w:proofErr w:type="spellStart"/>
                                                <w:r>
                                                  <w:rPr>
                                                    <w:color w:val="4D4D4F"/>
                                                    <w:sz w:val="21"/>
                                                    <w:szCs w:val="21"/>
                                                    <w:lang w:eastAsia="en-GB"/>
                                                    <w14:ligatures w14:val="none"/>
                                                  </w:rPr>
                                                  <w:t>Penglais</w:t>
                                                </w:r>
                                                <w:proofErr w:type="spellEnd"/>
                                                <w:r>
                                                  <w:rPr>
                                                    <w:color w:val="4D4D4F"/>
                                                    <w:sz w:val="21"/>
                                                    <w:szCs w:val="21"/>
                                                    <w:lang w:eastAsia="en-GB"/>
                                                    <w14:ligatures w14:val="none"/>
                                                  </w:rPr>
                                                  <w:t>,</w:t>
                                                </w:r>
                                              </w:p>
                                            </w:tc>
                                            <w:tc>
                                              <w:tcPr>
                                                <w:tcW w:w="0" w:type="auto"/>
                                                <w:hideMark/>
                                              </w:tcPr>
                                              <w:p w14:paraId="465BC44E" w14:textId="77777777" w:rsidR="000A7F52" w:rsidRDefault="000A7F52">
                                                <w:pPr>
                                                  <w:rPr>
                                                    <w:color w:val="4D4D4F"/>
                                                    <w:sz w:val="21"/>
                                                    <w:szCs w:val="21"/>
                                                    <w:lang w:eastAsia="en-GB"/>
                                                    <w14:ligatures w14:val="none"/>
                                                  </w:rPr>
                                                </w:pPr>
                                                <w:r>
                                                  <w:rPr>
                                                    <w:color w:val="4D4D4F"/>
                                                    <w:sz w:val="21"/>
                                                    <w:szCs w:val="21"/>
                                                    <w:lang w:eastAsia="en-GB"/>
                                                    <w14:ligatures w14:val="none"/>
                                                  </w:rPr>
                                                  <w:t> Aberystwyth,</w:t>
                                                </w:r>
                                              </w:p>
                                            </w:tc>
                                            <w:tc>
                                              <w:tcPr>
                                                <w:tcW w:w="0" w:type="auto"/>
                                                <w:hideMark/>
                                              </w:tcPr>
                                              <w:p w14:paraId="4986BA21" w14:textId="77777777" w:rsidR="000A7F52" w:rsidRDefault="000A7F52">
                                                <w:pPr>
                                                  <w:rPr>
                                                    <w:color w:val="4D4D4F"/>
                                                    <w:sz w:val="21"/>
                                                    <w:szCs w:val="21"/>
                                                    <w:lang w:eastAsia="en-GB"/>
                                                    <w14:ligatures w14:val="none"/>
                                                  </w:rPr>
                                                </w:pPr>
                                                <w:r>
                                                  <w:rPr>
                                                    <w:color w:val="4D4D4F"/>
                                                    <w:sz w:val="21"/>
                                                    <w:szCs w:val="21"/>
                                                    <w:lang w:eastAsia="en-GB"/>
                                                    <w14:ligatures w14:val="none"/>
                                                  </w:rPr>
                                                  <w:t> SY23 3BU</w:t>
                                                </w:r>
                                              </w:p>
                                            </w:tc>
                                          </w:tr>
                                        </w:tbl>
                                        <w:p w14:paraId="0CBFC11D" w14:textId="77777777" w:rsidR="000A7F52" w:rsidRDefault="000A7F52">
                                          <w:pPr>
                                            <w:rPr>
                                              <w:rFonts w:ascii="Times New Roman" w:eastAsia="Times New Roman" w:hAnsi="Times New Roman" w:cs="Times New Roman"/>
                                              <w:sz w:val="20"/>
                                              <w:szCs w:val="20"/>
                                              <w:lang w:eastAsia="en-GB"/>
                                              <w14:ligatures w14:val="none"/>
                                            </w:rPr>
                                          </w:pPr>
                                        </w:p>
                                      </w:tc>
                                    </w:tr>
                                  </w:tbl>
                                  <w:p w14:paraId="0C0C3E84" w14:textId="77777777" w:rsidR="000A7F52" w:rsidRDefault="000A7F52">
                                    <w:pPr>
                                      <w:rPr>
                                        <w:rFonts w:ascii="Times New Roman" w:eastAsia="Times New Roman" w:hAnsi="Times New Roman" w:cs="Times New Roman"/>
                                        <w:sz w:val="20"/>
                                        <w:szCs w:val="20"/>
                                        <w:lang w:eastAsia="en-GB"/>
                                        <w14:ligatures w14:val="none"/>
                                      </w:rPr>
                                    </w:pPr>
                                  </w:p>
                                </w:tc>
                              </w:tr>
                              <w:tr w:rsidR="000A7F52" w14:paraId="5825C70D" w14:textId="77777777">
                                <w:trPr>
                                  <w:tblCellSpacing w:w="0" w:type="dxa"/>
                                </w:trPr>
                                <w:tc>
                                  <w:tcPr>
                                    <w:tcW w:w="0" w:type="auto"/>
                                    <w:tcBorders>
                                      <w:top w:val="nil"/>
                                      <w:left w:val="nil"/>
                                      <w:bottom w:val="single" w:sz="12" w:space="0" w:color="FFFFFF"/>
                                      <w:right w:val="nil"/>
                                    </w:tcBorders>
                                    <w:hideMark/>
                                  </w:tcPr>
                                  <w:tbl>
                                    <w:tblPr>
                                      <w:tblW w:w="0" w:type="auto"/>
                                      <w:tblCellSpacing w:w="0" w:type="dxa"/>
                                      <w:tblCellMar>
                                        <w:left w:w="0" w:type="dxa"/>
                                        <w:right w:w="0" w:type="dxa"/>
                                      </w:tblCellMar>
                                      <w:tblLook w:val="04A0" w:firstRow="1" w:lastRow="0" w:firstColumn="1" w:lastColumn="0" w:noHBand="0" w:noVBand="1"/>
                                    </w:tblPr>
                                    <w:tblGrid>
                                      <w:gridCol w:w="1806"/>
                                    </w:tblGrid>
                                    <w:tr w:rsidR="000A7F52" w14:paraId="6CDF303F" w14:textId="77777777">
                                      <w:trPr>
                                        <w:tblCellSpacing w:w="0" w:type="dxa"/>
                                      </w:trPr>
                                      <w:tc>
                                        <w:tcPr>
                                          <w:tcW w:w="0" w:type="auto"/>
                                          <w:hideMark/>
                                        </w:tcPr>
                                        <w:p w14:paraId="0780A24E" w14:textId="77777777" w:rsidR="000A7F52" w:rsidRDefault="00F646E0">
                                          <w:pPr>
                                            <w:rPr>
                                              <w:color w:val="4D4D4F"/>
                                              <w:sz w:val="21"/>
                                              <w:szCs w:val="21"/>
                                              <w:lang w:eastAsia="en-GB"/>
                                              <w14:ligatures w14:val="none"/>
                                            </w:rPr>
                                          </w:pPr>
                                          <w:hyperlink r:id="rId31" w:tgtFrame="_blank" w:history="1">
                                            <w:r w:rsidR="000A7F52">
                                              <w:rPr>
                                                <w:rStyle w:val="Hyperlink"/>
                                                <w:color w:val="4D4D4F"/>
                                                <w:sz w:val="21"/>
                                                <w:szCs w:val="21"/>
                                                <w:u w:val="none"/>
                                                <w:lang w:eastAsia="en-GB"/>
                                                <w14:ligatures w14:val="none"/>
                                              </w:rPr>
                                              <w:t>+44 (0) 1970 621 217</w:t>
                                            </w:r>
                                          </w:hyperlink>
                                        </w:p>
                                      </w:tc>
                                    </w:tr>
                                  </w:tbl>
                                  <w:p w14:paraId="494ADDA4" w14:textId="77777777" w:rsidR="000A7F52" w:rsidRDefault="000A7F52">
                                    <w:pPr>
                                      <w:rPr>
                                        <w:rFonts w:ascii="Times New Roman" w:eastAsia="Times New Roman" w:hAnsi="Times New Roman" w:cs="Times New Roman"/>
                                        <w:sz w:val="20"/>
                                        <w:szCs w:val="20"/>
                                        <w:lang w:eastAsia="en-GB"/>
                                        <w14:ligatures w14:val="none"/>
                                      </w:rPr>
                                    </w:pPr>
                                  </w:p>
                                </w:tc>
                              </w:tr>
                              <w:tr w:rsidR="000A7F52" w14:paraId="1AA46F4C"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6"/>
                                      <w:gridCol w:w="3051"/>
                                    </w:tblGrid>
                                    <w:tr w:rsidR="000A7F52" w14:paraId="3FCBF0B4" w14:textId="77777777">
                                      <w:trPr>
                                        <w:tblCellSpacing w:w="0" w:type="dxa"/>
                                      </w:trPr>
                                      <w:tc>
                                        <w:tcPr>
                                          <w:tcW w:w="0" w:type="auto"/>
                                          <w:hideMark/>
                                        </w:tcPr>
                                        <w:p w14:paraId="3C521BD5" w14:textId="77777777" w:rsidR="000A7F52" w:rsidRDefault="000A7F52">
                                          <w:pPr>
                                            <w:rPr>
                                              <w:rFonts w:ascii="Times New Roman" w:eastAsia="Times New Roman" w:hAnsi="Times New Roman" w:cs="Times New Roman"/>
                                              <w:sz w:val="20"/>
                                              <w:szCs w:val="20"/>
                                              <w:lang w:eastAsia="en-GB"/>
                                              <w14:ligatures w14:val="none"/>
                                            </w:rPr>
                                          </w:pPr>
                                        </w:p>
                                      </w:tc>
                                      <w:tc>
                                        <w:tcPr>
                                          <w:tcW w:w="0" w:type="auto"/>
                                          <w:hideMark/>
                                        </w:tcPr>
                                        <w:p w14:paraId="3502999D" w14:textId="77777777" w:rsidR="000A7F52" w:rsidRDefault="00F646E0">
                                          <w:pPr>
                                            <w:rPr>
                                              <w:color w:val="4D4D4F"/>
                                              <w:sz w:val="21"/>
                                              <w:szCs w:val="21"/>
                                              <w:lang w:eastAsia="en-GB"/>
                                              <w14:ligatures w14:val="none"/>
                                            </w:rPr>
                                          </w:pPr>
                                          <w:hyperlink r:id="rId32" w:history="1">
                                            <w:r w:rsidR="000A7F52">
                                              <w:rPr>
                                                <w:rStyle w:val="Hyperlink"/>
                                                <w:sz w:val="21"/>
                                                <w:szCs w:val="21"/>
                                                <w:lang w:eastAsia="en-GB"/>
                                                <w14:ligatures w14:val="none"/>
                                              </w:rPr>
                                              <w:t>julian.whitewright@rcahmw.gov.uk</w:t>
                                            </w:r>
                                          </w:hyperlink>
                                        </w:p>
                                      </w:tc>
                                    </w:tr>
                                  </w:tbl>
                                  <w:p w14:paraId="0DDE0CF9" w14:textId="77777777" w:rsidR="000A7F52" w:rsidRDefault="000A7F52">
                                    <w:pPr>
                                      <w:rPr>
                                        <w:rFonts w:ascii="Times New Roman" w:eastAsia="Times New Roman" w:hAnsi="Times New Roman" w:cs="Times New Roman"/>
                                        <w:sz w:val="20"/>
                                        <w:szCs w:val="20"/>
                                        <w:lang w:eastAsia="en-GB"/>
                                        <w14:ligatures w14:val="none"/>
                                      </w:rPr>
                                    </w:pPr>
                                  </w:p>
                                </w:tc>
                              </w:tr>
                            </w:tbl>
                            <w:p w14:paraId="314E6AFC" w14:textId="77777777" w:rsidR="000A7F52" w:rsidRDefault="000A7F52">
                              <w:pPr>
                                <w:rPr>
                                  <w:rFonts w:ascii="Times New Roman" w:eastAsia="Times New Roman" w:hAnsi="Times New Roman" w:cs="Times New Roman"/>
                                  <w:sz w:val="20"/>
                                  <w:szCs w:val="20"/>
                                  <w:lang w:eastAsia="en-GB"/>
                                  <w14:ligatures w14:val="none"/>
                                </w:rPr>
                              </w:pPr>
                            </w:p>
                          </w:tc>
                        </w:tr>
                      </w:tbl>
                      <w:p w14:paraId="306F0CD6" w14:textId="77777777" w:rsidR="000A7F52" w:rsidRDefault="000A7F52">
                        <w:pPr>
                          <w:rPr>
                            <w:rFonts w:ascii="Times New Roman" w:eastAsia="Times New Roman" w:hAnsi="Times New Roman" w:cs="Times New Roman"/>
                            <w:sz w:val="20"/>
                            <w:szCs w:val="20"/>
                            <w:lang w:eastAsia="en-GB"/>
                            <w14:ligatures w14:val="none"/>
                          </w:rPr>
                        </w:pPr>
                      </w:p>
                    </w:tc>
                  </w:tr>
                  <w:tr w:rsidR="000A7F52" w14:paraId="6CBD3A56" w14:textId="77777777">
                    <w:trPr>
                      <w:tblCellSpacing w:w="0" w:type="dxa"/>
                    </w:trPr>
                    <w:tc>
                      <w:tcPr>
                        <w:tcW w:w="0" w:type="auto"/>
                        <w:tcBorders>
                          <w:top w:val="nil"/>
                          <w:left w:val="nil"/>
                          <w:bottom w:val="single" w:sz="18" w:space="0" w:color="FFFFFF"/>
                          <w:right w:val="nil"/>
                        </w:tcBorders>
                        <w:hideMark/>
                      </w:tcPr>
                      <w:tbl>
                        <w:tblPr>
                          <w:tblW w:w="0" w:type="auto"/>
                          <w:tblCellSpacing w:w="0" w:type="dxa"/>
                          <w:tblCellMar>
                            <w:left w:w="0" w:type="dxa"/>
                            <w:right w:w="0" w:type="dxa"/>
                          </w:tblCellMar>
                          <w:tblLook w:val="04A0" w:firstRow="1" w:lastRow="0" w:firstColumn="1" w:lastColumn="0" w:noHBand="0" w:noVBand="1"/>
                        </w:tblPr>
                        <w:tblGrid>
                          <w:gridCol w:w="3521"/>
                        </w:tblGrid>
                        <w:tr w:rsidR="000A7F52" w14:paraId="0424C720"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566"/>
                                <w:gridCol w:w="97"/>
                                <w:gridCol w:w="1858"/>
                              </w:tblGrid>
                              <w:tr w:rsidR="000A7F52" w14:paraId="2DD7C64A" w14:textId="77777777">
                                <w:trPr>
                                  <w:tblCellSpacing w:w="0" w:type="dxa"/>
                                </w:trPr>
                                <w:tc>
                                  <w:tcPr>
                                    <w:tcW w:w="0" w:type="auto"/>
                                    <w:hideMark/>
                                  </w:tcPr>
                                  <w:p w14:paraId="1B51DD17" w14:textId="77777777" w:rsidR="000A7F52" w:rsidRDefault="00F646E0">
                                    <w:pPr>
                                      <w:rPr>
                                        <w:color w:val="4D4D4F"/>
                                        <w:sz w:val="21"/>
                                        <w:szCs w:val="21"/>
                                        <w:lang w:eastAsia="en-GB"/>
                                        <w14:ligatures w14:val="none"/>
                                      </w:rPr>
                                    </w:pPr>
                                    <w:hyperlink r:id="rId33" w:tgtFrame="_blank" w:history="1">
                                      <w:r w:rsidR="000A7F52">
                                        <w:rPr>
                                          <w:rStyle w:val="Hyperlink"/>
                                          <w:color w:val="4D4D4F"/>
                                          <w:sz w:val="21"/>
                                          <w:szCs w:val="21"/>
                                          <w:u w:val="none"/>
                                          <w:lang w:eastAsia="en-GB"/>
                                          <w14:ligatures w14:val="none"/>
                                        </w:rPr>
                                        <w:t>www.cbhc.gov.uk</w:t>
                                      </w:r>
                                    </w:hyperlink>
                                    <w:r w:rsidR="000A7F52">
                                      <w:rPr>
                                        <w:color w:val="4D4D4F"/>
                                        <w:sz w:val="21"/>
                                        <w:szCs w:val="21"/>
                                        <w:lang w:eastAsia="en-GB"/>
                                        <w14:ligatures w14:val="none"/>
                                      </w:rPr>
                                      <w:t> </w:t>
                                    </w:r>
                                  </w:p>
                                </w:tc>
                                <w:tc>
                                  <w:tcPr>
                                    <w:tcW w:w="0" w:type="auto"/>
                                    <w:hideMark/>
                                  </w:tcPr>
                                  <w:p w14:paraId="2E9B7640" w14:textId="77777777" w:rsidR="000A7F52" w:rsidRDefault="000A7F52">
                                    <w:pPr>
                                      <w:rPr>
                                        <w:color w:val="D2232A"/>
                                        <w:sz w:val="21"/>
                                        <w:szCs w:val="21"/>
                                        <w:lang w:eastAsia="en-GB"/>
                                        <w14:ligatures w14:val="none"/>
                                      </w:rPr>
                                    </w:pPr>
                                    <w:r>
                                      <w:rPr>
                                        <w:color w:val="D2232A"/>
                                        <w:sz w:val="21"/>
                                        <w:szCs w:val="21"/>
                                        <w:lang w:eastAsia="en-GB"/>
                                        <w14:ligatures w14:val="none"/>
                                      </w:rPr>
                                      <w:t>|</w:t>
                                    </w:r>
                                  </w:p>
                                </w:tc>
                                <w:tc>
                                  <w:tcPr>
                                    <w:tcW w:w="0" w:type="auto"/>
                                    <w:hideMark/>
                                  </w:tcPr>
                                  <w:p w14:paraId="1D144640" w14:textId="77777777" w:rsidR="000A7F52" w:rsidRDefault="000A7F52">
                                    <w:pPr>
                                      <w:rPr>
                                        <w:color w:val="4D4D4F"/>
                                        <w:sz w:val="21"/>
                                        <w:szCs w:val="21"/>
                                        <w:lang w:eastAsia="en-GB"/>
                                        <w14:ligatures w14:val="none"/>
                                      </w:rPr>
                                    </w:pPr>
                                    <w:r>
                                      <w:rPr>
                                        <w:color w:val="4D4D4F"/>
                                        <w:sz w:val="21"/>
                                        <w:szCs w:val="21"/>
                                        <w:lang w:eastAsia="en-GB"/>
                                        <w14:ligatures w14:val="none"/>
                                      </w:rPr>
                                      <w:t> </w:t>
                                    </w:r>
                                    <w:hyperlink r:id="rId34" w:tgtFrame="_blank" w:history="1">
                                      <w:r>
                                        <w:rPr>
                                          <w:rStyle w:val="Hyperlink"/>
                                          <w:color w:val="4D4D4F"/>
                                          <w:sz w:val="21"/>
                                          <w:szCs w:val="21"/>
                                          <w:u w:val="none"/>
                                          <w:lang w:eastAsia="en-GB"/>
                                          <w14:ligatures w14:val="none"/>
                                        </w:rPr>
                                        <w:t>www.rcahmw.gov.uk</w:t>
                                      </w:r>
                                    </w:hyperlink>
                                  </w:p>
                                </w:tc>
                              </w:tr>
                            </w:tbl>
                            <w:p w14:paraId="49DED1D5" w14:textId="77777777" w:rsidR="000A7F52" w:rsidRDefault="000A7F52">
                              <w:pPr>
                                <w:rPr>
                                  <w:rFonts w:ascii="Times New Roman" w:eastAsia="Times New Roman" w:hAnsi="Times New Roman" w:cs="Times New Roman"/>
                                  <w:sz w:val="20"/>
                                  <w:szCs w:val="20"/>
                                  <w:lang w:eastAsia="en-GB"/>
                                  <w14:ligatures w14:val="none"/>
                                </w:rPr>
                              </w:pPr>
                            </w:p>
                          </w:tc>
                        </w:tr>
                      </w:tbl>
                      <w:p w14:paraId="11F7DBF0" w14:textId="77777777" w:rsidR="000A7F52" w:rsidRDefault="000A7F52">
                        <w:pPr>
                          <w:rPr>
                            <w:rFonts w:ascii="Times New Roman" w:eastAsia="Times New Roman" w:hAnsi="Times New Roman" w:cs="Times New Roman"/>
                            <w:sz w:val="20"/>
                            <w:szCs w:val="20"/>
                            <w:lang w:eastAsia="en-GB"/>
                            <w14:ligatures w14:val="none"/>
                          </w:rPr>
                        </w:pPr>
                      </w:p>
                    </w:tc>
                  </w:tr>
                  <w:tr w:rsidR="000A7F52" w14:paraId="72264CAC"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5612"/>
                        </w:tblGrid>
                        <w:tr w:rsidR="000A7F52" w14:paraId="50D5629B" w14:textId="77777777">
                          <w:trPr>
                            <w:tblCellSpacing w:w="0" w:type="dxa"/>
                          </w:trPr>
                          <w:tc>
                            <w:tcPr>
                              <w:tcW w:w="0" w:type="auto"/>
                              <w:tcBorders>
                                <w:top w:val="nil"/>
                                <w:left w:val="nil"/>
                                <w:bottom w:val="single" w:sz="18" w:space="0" w:color="FFFFFF"/>
                                <w:right w:val="nil"/>
                              </w:tcBorders>
                              <w:hideMark/>
                            </w:tcPr>
                            <w:tbl>
                              <w:tblPr>
                                <w:tblW w:w="0" w:type="auto"/>
                                <w:tblCellSpacing w:w="0" w:type="dxa"/>
                                <w:tblCellMar>
                                  <w:left w:w="0" w:type="dxa"/>
                                  <w:right w:w="0" w:type="dxa"/>
                                </w:tblCellMar>
                                <w:tblLook w:val="04A0" w:firstRow="1" w:lastRow="0" w:firstColumn="1" w:lastColumn="0" w:noHBand="0" w:noVBand="1"/>
                              </w:tblPr>
                              <w:tblGrid>
                                <w:gridCol w:w="2650"/>
                                <w:gridCol w:w="97"/>
                                <w:gridCol w:w="2865"/>
                              </w:tblGrid>
                              <w:tr w:rsidR="000A7F52" w14:paraId="2D31C4B3" w14:textId="77777777">
                                <w:trPr>
                                  <w:tblCellSpacing w:w="0" w:type="dxa"/>
                                </w:trPr>
                                <w:tc>
                                  <w:tcPr>
                                    <w:tcW w:w="0" w:type="auto"/>
                                    <w:hideMark/>
                                  </w:tcPr>
                                  <w:p w14:paraId="3273DF44" w14:textId="77777777" w:rsidR="000A7F52" w:rsidRDefault="000A7F52">
                                    <w:pPr>
                                      <w:rPr>
                                        <w:i/>
                                        <w:iCs/>
                                        <w:color w:val="4D4D4F"/>
                                        <w:sz w:val="21"/>
                                        <w:szCs w:val="21"/>
                                        <w:lang w:eastAsia="en-GB"/>
                                        <w14:ligatures w14:val="none"/>
                                      </w:rPr>
                                    </w:pPr>
                                    <w:proofErr w:type="spellStart"/>
                                    <w:r>
                                      <w:rPr>
                                        <w:i/>
                                        <w:iCs/>
                                        <w:color w:val="4D4D4F"/>
                                        <w:sz w:val="21"/>
                                        <w:szCs w:val="21"/>
                                        <w:lang w:eastAsia="en-GB"/>
                                        <w14:ligatures w14:val="none"/>
                                      </w:rPr>
                                      <w:t>Noddir</w:t>
                                    </w:r>
                                    <w:proofErr w:type="spellEnd"/>
                                    <w:r>
                                      <w:rPr>
                                        <w:i/>
                                        <w:iCs/>
                                        <w:color w:val="4D4D4F"/>
                                        <w:sz w:val="21"/>
                                        <w:szCs w:val="21"/>
                                        <w:lang w:eastAsia="en-GB"/>
                                        <w14:ligatures w14:val="none"/>
                                      </w:rPr>
                                      <w:t> </w:t>
                                    </w:r>
                                    <w:proofErr w:type="spellStart"/>
                                    <w:r>
                                      <w:rPr>
                                        <w:i/>
                                        <w:iCs/>
                                        <w:color w:val="4D4D4F"/>
                                        <w:sz w:val="21"/>
                                        <w:szCs w:val="21"/>
                                        <w:lang w:eastAsia="en-GB"/>
                                        <w14:ligatures w14:val="none"/>
                                      </w:rPr>
                                      <w:t>gan</w:t>
                                    </w:r>
                                    <w:proofErr w:type="spellEnd"/>
                                    <w:r>
                                      <w:rPr>
                                        <w:i/>
                                        <w:iCs/>
                                        <w:color w:val="4D4D4F"/>
                                        <w:sz w:val="21"/>
                                        <w:szCs w:val="21"/>
                                        <w:lang w:eastAsia="en-GB"/>
                                        <w14:ligatures w14:val="none"/>
                                      </w:rPr>
                                      <w:t> </w:t>
                                    </w:r>
                                    <w:proofErr w:type="spellStart"/>
                                    <w:r>
                                      <w:rPr>
                                        <w:i/>
                                        <w:iCs/>
                                        <w:color w:val="4D4D4F"/>
                                        <w:sz w:val="21"/>
                                        <w:szCs w:val="21"/>
                                        <w:lang w:eastAsia="en-GB"/>
                                        <w14:ligatures w14:val="none"/>
                                      </w:rPr>
                                      <w:t>Lywodraeth</w:t>
                                    </w:r>
                                    <w:proofErr w:type="spellEnd"/>
                                    <w:r>
                                      <w:rPr>
                                        <w:i/>
                                        <w:iCs/>
                                        <w:color w:val="4D4D4F"/>
                                        <w:sz w:val="21"/>
                                        <w:szCs w:val="21"/>
                                        <w:lang w:eastAsia="en-GB"/>
                                        <w14:ligatures w14:val="none"/>
                                      </w:rPr>
                                      <w:t> Cymru </w:t>
                                    </w:r>
                                  </w:p>
                                </w:tc>
                                <w:tc>
                                  <w:tcPr>
                                    <w:tcW w:w="0" w:type="auto"/>
                                    <w:hideMark/>
                                  </w:tcPr>
                                  <w:p w14:paraId="22490E72" w14:textId="77777777" w:rsidR="000A7F52" w:rsidRDefault="000A7F52">
                                    <w:pPr>
                                      <w:rPr>
                                        <w:color w:val="D2232A"/>
                                        <w:sz w:val="21"/>
                                        <w:szCs w:val="21"/>
                                        <w:lang w:eastAsia="en-GB"/>
                                        <w14:ligatures w14:val="none"/>
                                      </w:rPr>
                                    </w:pPr>
                                    <w:r>
                                      <w:rPr>
                                        <w:color w:val="D2232A"/>
                                        <w:sz w:val="21"/>
                                        <w:szCs w:val="21"/>
                                        <w:lang w:eastAsia="en-GB"/>
                                        <w14:ligatures w14:val="none"/>
                                      </w:rPr>
                                      <w:t>|</w:t>
                                    </w:r>
                                  </w:p>
                                </w:tc>
                                <w:tc>
                                  <w:tcPr>
                                    <w:tcW w:w="0" w:type="auto"/>
                                    <w:hideMark/>
                                  </w:tcPr>
                                  <w:p w14:paraId="67BBDD9D" w14:textId="77777777" w:rsidR="000A7F52" w:rsidRDefault="000A7F52">
                                    <w:pPr>
                                      <w:rPr>
                                        <w:i/>
                                        <w:iCs/>
                                        <w:color w:val="4D4D4F"/>
                                        <w:sz w:val="21"/>
                                        <w:szCs w:val="21"/>
                                        <w:lang w:eastAsia="en-GB"/>
                                        <w14:ligatures w14:val="none"/>
                                      </w:rPr>
                                    </w:pPr>
                                    <w:r>
                                      <w:rPr>
                                        <w:i/>
                                        <w:iCs/>
                                        <w:color w:val="4D4D4F"/>
                                        <w:sz w:val="21"/>
                                        <w:szCs w:val="21"/>
                                        <w:shd w:val="clear" w:color="auto" w:fill="FFFFFF"/>
                                        <w:lang w:eastAsia="en-GB"/>
                                        <w14:ligatures w14:val="none"/>
                                      </w:rPr>
                                      <w:t> Sponsored by Welsh Government</w:t>
                                    </w:r>
                                  </w:p>
                                </w:tc>
                              </w:tr>
                            </w:tbl>
                            <w:p w14:paraId="6953D9BF" w14:textId="77777777" w:rsidR="000A7F52" w:rsidRDefault="000A7F52">
                              <w:pPr>
                                <w:rPr>
                                  <w:rFonts w:ascii="Times New Roman" w:eastAsia="Times New Roman" w:hAnsi="Times New Roman" w:cs="Times New Roman"/>
                                  <w:sz w:val="20"/>
                                  <w:szCs w:val="20"/>
                                  <w:lang w:eastAsia="en-GB"/>
                                  <w14:ligatures w14:val="none"/>
                                </w:rPr>
                              </w:pPr>
                            </w:p>
                          </w:tc>
                        </w:tr>
                      </w:tbl>
                      <w:p w14:paraId="2534B591" w14:textId="77777777" w:rsidR="000A7F52" w:rsidRDefault="000A7F52">
                        <w:pPr>
                          <w:rPr>
                            <w:rFonts w:ascii="Times New Roman" w:eastAsia="Times New Roman" w:hAnsi="Times New Roman" w:cs="Times New Roman"/>
                            <w:sz w:val="20"/>
                            <w:szCs w:val="20"/>
                            <w:lang w:eastAsia="en-GB"/>
                            <w14:ligatures w14:val="none"/>
                          </w:rPr>
                        </w:pPr>
                      </w:p>
                    </w:tc>
                  </w:tr>
                  <w:tr w:rsidR="000A7F52" w14:paraId="18693278" w14:textId="77777777">
                    <w:trPr>
                      <w:tblCellSpacing w:w="0" w:type="dxa"/>
                    </w:trPr>
                    <w:tc>
                      <w:tcPr>
                        <w:tcW w:w="0" w:type="auto"/>
                        <w:tcBorders>
                          <w:top w:val="nil"/>
                          <w:left w:val="nil"/>
                          <w:bottom w:val="single" w:sz="18" w:space="0" w:color="FFFFFF"/>
                          <w:right w:val="nil"/>
                        </w:tcBorders>
                        <w:hideMark/>
                      </w:tcPr>
                      <w:tbl>
                        <w:tblPr>
                          <w:tblW w:w="0" w:type="auto"/>
                          <w:tblCellSpacing w:w="0" w:type="dxa"/>
                          <w:tblCellMar>
                            <w:left w:w="0" w:type="dxa"/>
                            <w:right w:w="0" w:type="dxa"/>
                          </w:tblCellMar>
                          <w:tblLook w:val="04A0" w:firstRow="1" w:lastRow="0" w:firstColumn="1" w:lastColumn="0" w:noHBand="0" w:noVBand="1"/>
                        </w:tblPr>
                        <w:tblGrid>
                          <w:gridCol w:w="330"/>
                          <w:gridCol w:w="330"/>
                        </w:tblGrid>
                        <w:tr w:rsidR="000A7F52" w14:paraId="583F4F4F"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30"/>
                              </w:tblGrid>
                              <w:tr w:rsidR="000A7F52" w14:paraId="5017566A" w14:textId="77777777">
                                <w:trPr>
                                  <w:tblCellSpacing w:w="0" w:type="dxa"/>
                                </w:trPr>
                                <w:tc>
                                  <w:tcPr>
                                    <w:tcW w:w="0" w:type="auto"/>
                                    <w:tcMar>
                                      <w:top w:w="45" w:type="dxa"/>
                                      <w:left w:w="45" w:type="dxa"/>
                                      <w:bottom w:w="45" w:type="dxa"/>
                                      <w:right w:w="45" w:type="dxa"/>
                                    </w:tcMar>
                                    <w:hideMark/>
                                  </w:tcPr>
                                  <w:p w14:paraId="425849E3" w14:textId="2A304602" w:rsidR="000A7F52" w:rsidRDefault="000A7F52">
                                    <w:pPr>
                                      <w:rPr>
                                        <w:sz w:val="2"/>
                                        <w:szCs w:val="2"/>
                                        <w:lang w:eastAsia="en-GB"/>
                                        <w14:ligatures w14:val="none"/>
                                      </w:rPr>
                                    </w:pPr>
                                    <w:r>
                                      <w:rPr>
                                        <w:noProof/>
                                        <w:color w:val="0563C1"/>
                                        <w:sz w:val="2"/>
                                        <w:szCs w:val="2"/>
                                        <w:lang w:eastAsia="en-GB"/>
                                        <w14:ligatures w14:val="none"/>
                                      </w:rPr>
                                      <w:drawing>
                                        <wp:inline distT="0" distB="0" distL="0" distR="0" wp14:anchorId="104AA918" wp14:editId="741379B0">
                                          <wp:extent cx="152400" cy="152400"/>
                                          <wp:effectExtent l="0" t="0" r="0" b="0"/>
                                          <wp:docPr id="850974692" name="Picture 3" descr="Facebook">
                                            <a:hlinkClick xmlns:a="http://schemas.openxmlformats.org/drawingml/2006/main" r:id="rId3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6" r:link="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2A5B0F41" w14:textId="77777777" w:rsidR="000A7F52" w:rsidRDefault="000A7F52">
                              <w:pPr>
                                <w:rPr>
                                  <w:rFonts w:ascii="Times New Roman" w:eastAsia="Times New Roman" w:hAnsi="Times New Roman" w:cs="Times New Roman"/>
                                  <w:sz w:val="20"/>
                                  <w:szCs w:val="20"/>
                                  <w:lang w:eastAsia="en-GB"/>
                                  <w14:ligatures w14:val="none"/>
                                </w:rPr>
                              </w:pP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30"/>
                              </w:tblGrid>
                              <w:tr w:rsidR="000A7F52" w14:paraId="763B393F" w14:textId="77777777">
                                <w:trPr>
                                  <w:tblCellSpacing w:w="0" w:type="dxa"/>
                                </w:trPr>
                                <w:tc>
                                  <w:tcPr>
                                    <w:tcW w:w="0" w:type="auto"/>
                                    <w:tcMar>
                                      <w:top w:w="45" w:type="dxa"/>
                                      <w:left w:w="45" w:type="dxa"/>
                                      <w:bottom w:w="45" w:type="dxa"/>
                                      <w:right w:w="45" w:type="dxa"/>
                                    </w:tcMar>
                                    <w:hideMark/>
                                  </w:tcPr>
                                  <w:p w14:paraId="0264F5ED" w14:textId="4EA2FC6C" w:rsidR="000A7F52" w:rsidRDefault="000A7F52">
                                    <w:pPr>
                                      <w:rPr>
                                        <w:sz w:val="2"/>
                                        <w:szCs w:val="2"/>
                                        <w:lang w:eastAsia="en-GB"/>
                                        <w14:ligatures w14:val="none"/>
                                      </w:rPr>
                                    </w:pPr>
                                    <w:r>
                                      <w:rPr>
                                        <w:noProof/>
                                        <w:color w:val="0563C1"/>
                                        <w:sz w:val="2"/>
                                        <w:szCs w:val="2"/>
                                        <w:lang w:eastAsia="en-GB"/>
                                        <w14:ligatures w14:val="none"/>
                                      </w:rPr>
                                      <w:drawing>
                                        <wp:inline distT="0" distB="0" distL="0" distR="0" wp14:anchorId="1B45C7C0" wp14:editId="158C9E56">
                                          <wp:extent cx="152400" cy="152400"/>
                                          <wp:effectExtent l="0" t="0" r="0" b="0"/>
                                          <wp:docPr id="525240222" name="Picture 2" descr="Twitter">
                                            <a:hlinkClick xmlns:a="http://schemas.openxmlformats.org/drawingml/2006/main" r:id="rId3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witter"/>
                                                  <pic:cNvPicPr>
                                                    <a:picLocks noChangeAspect="1" noChangeArrowheads="1"/>
                                                  </pic:cNvPicPr>
                                                </pic:nvPicPr>
                                                <pic:blipFill>
                                                  <a:blip r:embed="rId19" r:link="rId3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59100FE9" w14:textId="77777777" w:rsidR="000A7F52" w:rsidRDefault="000A7F52">
                              <w:pPr>
                                <w:rPr>
                                  <w:rFonts w:ascii="Times New Roman" w:eastAsia="Times New Roman" w:hAnsi="Times New Roman" w:cs="Times New Roman"/>
                                  <w:sz w:val="20"/>
                                  <w:szCs w:val="20"/>
                                  <w:lang w:eastAsia="en-GB"/>
                                  <w14:ligatures w14:val="none"/>
                                </w:rPr>
                              </w:pPr>
                            </w:p>
                          </w:tc>
                        </w:tr>
                      </w:tbl>
                      <w:p w14:paraId="0FD27899" w14:textId="77777777" w:rsidR="000A7F52" w:rsidRDefault="000A7F52">
                        <w:pPr>
                          <w:rPr>
                            <w:rFonts w:ascii="Times New Roman" w:eastAsia="Times New Roman" w:hAnsi="Times New Roman" w:cs="Times New Roman"/>
                            <w:sz w:val="20"/>
                            <w:szCs w:val="20"/>
                            <w:lang w:eastAsia="en-GB"/>
                            <w14:ligatures w14:val="none"/>
                          </w:rPr>
                        </w:pPr>
                      </w:p>
                    </w:tc>
                  </w:tr>
                  <w:tr w:rsidR="000A7F52" w14:paraId="57A73085"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8720"/>
                        </w:tblGrid>
                        <w:tr w:rsidR="000A7F52" w14:paraId="248F0646" w14:textId="77777777">
                          <w:trPr>
                            <w:tblCellSpacing w:w="0" w:type="dxa"/>
                          </w:trPr>
                          <w:tc>
                            <w:tcPr>
                              <w:tcW w:w="0" w:type="auto"/>
                              <w:hideMark/>
                            </w:tcPr>
                            <w:p w14:paraId="16C1D181" w14:textId="77777777" w:rsidR="000A7F52" w:rsidRDefault="000A7F52">
                              <w:pPr>
                                <w:rPr>
                                  <w:color w:val="4D4D4F"/>
                                  <w:sz w:val="21"/>
                                  <w:szCs w:val="21"/>
                                  <w:lang w:eastAsia="en-GB"/>
                                  <w14:ligatures w14:val="none"/>
                                </w:rPr>
                              </w:pPr>
                              <w:r>
                                <w:rPr>
                                  <w:color w:val="4D4D4F"/>
                                  <w:sz w:val="21"/>
                                  <w:szCs w:val="21"/>
                                  <w:lang w:eastAsia="en-GB"/>
                                  <w14:ligatures w14:val="none"/>
                                </w:rPr>
                                <w:t>Rydym yn croesawu gohebiaeth yn Gymraeg a Saesneg. Ni fydd gohebu yn Gymraeg yn peri oedi.</w:t>
                              </w:r>
                            </w:p>
                          </w:tc>
                        </w:tr>
                        <w:tr w:rsidR="000A7F52" w14:paraId="561EBD1E"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8720"/>
                              </w:tblGrid>
                              <w:tr w:rsidR="000A7F52" w14:paraId="2E46E479" w14:textId="77777777">
                                <w:trPr>
                                  <w:tblCellSpacing w:w="0" w:type="dxa"/>
                                </w:trPr>
                                <w:tc>
                                  <w:tcPr>
                                    <w:tcW w:w="0" w:type="auto"/>
                                    <w:tcBorders>
                                      <w:top w:val="nil"/>
                                      <w:left w:val="nil"/>
                                      <w:bottom w:val="single" w:sz="48" w:space="0" w:color="FFFFFF"/>
                                      <w:right w:val="nil"/>
                                    </w:tcBorders>
                                    <w:hideMark/>
                                  </w:tcPr>
                                  <w:p w14:paraId="1DF07F0D" w14:textId="77777777" w:rsidR="000A7F52" w:rsidRDefault="000A7F52">
                                    <w:pPr>
                                      <w:rPr>
                                        <w:color w:val="4D4D4F"/>
                                        <w:sz w:val="21"/>
                                        <w:szCs w:val="21"/>
                                        <w:lang w:eastAsia="en-GB"/>
                                        <w14:ligatures w14:val="none"/>
                                      </w:rPr>
                                    </w:pPr>
                                    <w:r>
                                      <w:rPr>
                                        <w:color w:val="4D4D4F"/>
                                        <w:sz w:val="21"/>
                                        <w:szCs w:val="21"/>
                                        <w:lang w:eastAsia="en-GB"/>
                                        <w14:ligatures w14:val="none"/>
                                      </w:rPr>
                                      <w:t>We welcome correspondence in Welsh and English. Corresponding in Welsh will not lead to any delay.</w:t>
                                    </w:r>
                                  </w:p>
                                </w:tc>
                              </w:tr>
                            </w:tbl>
                            <w:p w14:paraId="70B7CC1F" w14:textId="77777777" w:rsidR="000A7F52" w:rsidRDefault="000A7F52">
                              <w:pPr>
                                <w:rPr>
                                  <w:rFonts w:ascii="Times New Roman" w:eastAsia="Times New Roman" w:hAnsi="Times New Roman" w:cs="Times New Roman"/>
                                  <w:sz w:val="20"/>
                                  <w:szCs w:val="20"/>
                                  <w:lang w:eastAsia="en-GB"/>
                                  <w14:ligatures w14:val="none"/>
                                </w:rPr>
                              </w:pPr>
                            </w:p>
                          </w:tc>
                        </w:tr>
                      </w:tbl>
                      <w:p w14:paraId="744A0B7A" w14:textId="77777777" w:rsidR="000A7F52" w:rsidRDefault="000A7F52">
                        <w:pPr>
                          <w:rPr>
                            <w:rFonts w:ascii="Times New Roman" w:eastAsia="Times New Roman" w:hAnsi="Times New Roman" w:cs="Times New Roman"/>
                            <w:sz w:val="20"/>
                            <w:szCs w:val="20"/>
                            <w:lang w:eastAsia="en-GB"/>
                            <w14:ligatures w14:val="none"/>
                          </w:rPr>
                        </w:pPr>
                      </w:p>
                    </w:tc>
                  </w:tr>
                  <w:tr w:rsidR="000A7F52" w14:paraId="6482A6A6" w14:textId="77777777">
                    <w:trPr>
                      <w:tblCellSpacing w:w="0" w:type="dxa"/>
                    </w:trPr>
                    <w:tc>
                      <w:tcPr>
                        <w:tcW w:w="0" w:type="auto"/>
                        <w:vAlign w:val="center"/>
                        <w:hideMark/>
                      </w:tcPr>
                      <w:p w14:paraId="43FD390E" w14:textId="77777777" w:rsidR="000A7F52" w:rsidRDefault="000A7F52">
                        <w:pPr>
                          <w:rPr>
                            <w:sz w:val="2"/>
                            <w:szCs w:val="2"/>
                            <w:lang w:eastAsia="en-GB"/>
                            <w14:ligatures w14:val="none"/>
                          </w:rPr>
                        </w:pPr>
                        <w:r>
                          <w:rPr>
                            <w:sz w:val="2"/>
                            <w:szCs w:val="2"/>
                            <w:lang w:eastAsia="en-GB"/>
                            <w14:ligatures w14:val="none"/>
                          </w:rPr>
                          <w:t> </w:t>
                        </w:r>
                      </w:p>
                    </w:tc>
                  </w:tr>
                </w:tbl>
                <w:p w14:paraId="034022F9" w14:textId="77777777" w:rsidR="000A7F52" w:rsidRDefault="000A7F52">
                  <w:pPr>
                    <w:rPr>
                      <w:rFonts w:ascii="Times New Roman" w:eastAsia="Times New Roman" w:hAnsi="Times New Roman" w:cs="Times New Roman"/>
                      <w:sz w:val="20"/>
                      <w:szCs w:val="20"/>
                      <w:lang w:eastAsia="en-GB"/>
                      <w14:ligatures w14:val="none"/>
                    </w:rPr>
                  </w:pPr>
                </w:p>
              </w:tc>
            </w:tr>
          </w:tbl>
          <w:p w14:paraId="2C3157C9" w14:textId="77777777" w:rsidR="000A7F52" w:rsidRDefault="000A7F52">
            <w:pPr>
              <w:rPr>
                <w:rFonts w:ascii="Times New Roman" w:eastAsia="Times New Roman" w:hAnsi="Times New Roman" w:cs="Times New Roman"/>
                <w:sz w:val="20"/>
                <w:szCs w:val="20"/>
                <w:lang w:eastAsia="en-GB"/>
                <w14:ligatures w14:val="none"/>
              </w:rPr>
            </w:pPr>
          </w:p>
        </w:tc>
      </w:tr>
      <w:tr w:rsidR="000A7F52" w14:paraId="4FF77A95" w14:textId="77777777" w:rsidTr="000A7F52">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500"/>
            </w:tblGrid>
            <w:tr w:rsidR="000A7F52" w14:paraId="575C8752"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500"/>
                  </w:tblGrid>
                  <w:tr w:rsidR="000A7F52" w14:paraId="51373832" w14:textId="77777777">
                    <w:trPr>
                      <w:tblCellSpacing w:w="0" w:type="dxa"/>
                    </w:trPr>
                    <w:tc>
                      <w:tcPr>
                        <w:tcW w:w="0" w:type="auto"/>
                        <w:vAlign w:val="center"/>
                        <w:hideMark/>
                      </w:tcPr>
                      <w:p w14:paraId="62617E4D" w14:textId="77777777" w:rsidR="000A7F52" w:rsidRDefault="000A7F52">
                        <w:pPr>
                          <w:rPr>
                            <w:sz w:val="2"/>
                            <w:szCs w:val="2"/>
                            <w:lang w:eastAsia="en-GB"/>
                            <w14:ligatures w14:val="none"/>
                          </w:rPr>
                        </w:pPr>
                        <w:r>
                          <w:rPr>
                            <w:sz w:val="2"/>
                            <w:szCs w:val="2"/>
                            <w:lang w:eastAsia="en-GB"/>
                            <w14:ligatures w14:val="none"/>
                          </w:rPr>
                          <w:t> </w:t>
                        </w:r>
                      </w:p>
                    </w:tc>
                  </w:tr>
                  <w:tr w:rsidR="000A7F52" w14:paraId="4B025C31" w14:textId="77777777">
                    <w:trPr>
                      <w:tblCellSpacing w:w="0" w:type="dxa"/>
                    </w:trPr>
                    <w:tc>
                      <w:tcPr>
                        <w:tcW w:w="0" w:type="auto"/>
                        <w:vAlign w:val="center"/>
                        <w:hideMark/>
                      </w:tcPr>
                      <w:p w14:paraId="4E73C967" w14:textId="77777777" w:rsidR="000A7F52" w:rsidRDefault="000A7F52">
                        <w:pPr>
                          <w:rPr>
                            <w:sz w:val="2"/>
                            <w:szCs w:val="2"/>
                            <w:lang w:eastAsia="en-GB"/>
                            <w14:ligatures w14:val="none"/>
                          </w:rPr>
                        </w:pPr>
                        <w:r>
                          <w:rPr>
                            <w:sz w:val="2"/>
                            <w:szCs w:val="2"/>
                            <w:lang w:eastAsia="en-GB"/>
                            <w14:ligatures w14:val="none"/>
                          </w:rPr>
                          <w:t> </w:t>
                        </w:r>
                      </w:p>
                    </w:tc>
                  </w:tr>
                  <w:tr w:rsidR="000A7F52" w14:paraId="0F72740E"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500"/>
                        </w:tblGrid>
                        <w:tr w:rsidR="000A7F52" w14:paraId="0BFFE96C"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500"/>
                              </w:tblGrid>
                              <w:tr w:rsidR="000A7F52" w14:paraId="34CF3B37" w14:textId="77777777">
                                <w:trPr>
                                  <w:tblCellSpacing w:w="0" w:type="dxa"/>
                                </w:trPr>
                                <w:tc>
                                  <w:tcPr>
                                    <w:tcW w:w="0" w:type="auto"/>
                                    <w:tcBorders>
                                      <w:top w:val="dotted" w:sz="8" w:space="0" w:color="4D4D4F"/>
                                      <w:left w:val="nil"/>
                                      <w:bottom w:val="nil"/>
                                      <w:right w:val="nil"/>
                                    </w:tcBorders>
                                    <w:tcMar>
                                      <w:top w:w="45" w:type="dxa"/>
                                      <w:left w:w="0" w:type="dxa"/>
                                      <w:bottom w:w="90" w:type="dxa"/>
                                      <w:right w:w="0" w:type="dxa"/>
                                    </w:tcMar>
                                    <w:hideMark/>
                                  </w:tcPr>
                                  <w:tbl>
                                    <w:tblPr>
                                      <w:tblW w:w="7500" w:type="dxa"/>
                                      <w:tblCellSpacing w:w="0" w:type="dxa"/>
                                      <w:tblCellMar>
                                        <w:left w:w="0" w:type="dxa"/>
                                        <w:right w:w="0" w:type="dxa"/>
                                      </w:tblCellMar>
                                      <w:tblLook w:val="04A0" w:firstRow="1" w:lastRow="0" w:firstColumn="1" w:lastColumn="0" w:noHBand="0" w:noVBand="1"/>
                                    </w:tblPr>
                                    <w:tblGrid>
                                      <w:gridCol w:w="7500"/>
                                    </w:tblGrid>
                                    <w:tr w:rsidR="000A7F52" w14:paraId="3AD1A85C" w14:textId="77777777">
                                      <w:trPr>
                                        <w:tblCellSpacing w:w="0" w:type="dxa"/>
                                      </w:trPr>
                                      <w:tc>
                                        <w:tcPr>
                                          <w:tcW w:w="0" w:type="auto"/>
                                          <w:vAlign w:val="center"/>
                                          <w:hideMark/>
                                        </w:tcPr>
                                        <w:p w14:paraId="3497B398" w14:textId="77777777" w:rsidR="000A7F52" w:rsidRDefault="000A7F52">
                                          <w:pPr>
                                            <w:rPr>
                                              <w:color w:val="4D4D4F"/>
                                              <w:sz w:val="18"/>
                                              <w:szCs w:val="18"/>
                                              <w:lang w:eastAsia="en-GB"/>
                                              <w14:ligatures w14:val="none"/>
                                            </w:rPr>
                                          </w:pPr>
                                          <w:proofErr w:type="spellStart"/>
                                          <w:r>
                                            <w:rPr>
                                              <w:color w:val="4D4D4F"/>
                                              <w:sz w:val="18"/>
                                              <w:szCs w:val="18"/>
                                              <w:lang w:eastAsia="en-GB"/>
                                              <w14:ligatures w14:val="none"/>
                                            </w:rPr>
                                            <w:t>Yn</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unol</w:t>
                                          </w:r>
                                          <w:proofErr w:type="spellEnd"/>
                                          <w:r>
                                            <w:rPr>
                                              <w:color w:val="4D4D4F"/>
                                              <w:sz w:val="18"/>
                                              <w:szCs w:val="18"/>
                                              <w:lang w:eastAsia="en-GB"/>
                                              <w14:ligatures w14:val="none"/>
                                            </w:rPr>
                                            <w:t xml:space="preserve"> â </w:t>
                                          </w:r>
                                          <w:proofErr w:type="spellStart"/>
                                          <w:r>
                                            <w:rPr>
                                              <w:color w:val="4D4D4F"/>
                                              <w:sz w:val="18"/>
                                              <w:szCs w:val="18"/>
                                              <w:lang w:eastAsia="en-GB"/>
                                              <w14:ligatures w14:val="none"/>
                                            </w:rPr>
                                            <w:t>Rheoliadau</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Safonau'r</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Gymraeg</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Rhif</w:t>
                                          </w:r>
                                          <w:proofErr w:type="spellEnd"/>
                                          <w:r>
                                            <w:rPr>
                                              <w:color w:val="4D4D4F"/>
                                              <w:sz w:val="18"/>
                                              <w:szCs w:val="18"/>
                                              <w:lang w:eastAsia="en-GB"/>
                                              <w14:ligatures w14:val="none"/>
                                            </w:rPr>
                                            <w:t xml:space="preserve"> 2) 2016, </w:t>
                                          </w:r>
                                          <w:proofErr w:type="spellStart"/>
                                          <w:r>
                                            <w:rPr>
                                              <w:color w:val="4D4D4F"/>
                                              <w:sz w:val="18"/>
                                              <w:szCs w:val="18"/>
                                              <w:lang w:eastAsia="en-GB"/>
                                              <w14:ligatures w14:val="none"/>
                                            </w:rPr>
                                            <w:t>mae</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gennych</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hawl</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i</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gyfathrebu</w:t>
                                          </w:r>
                                          <w:proofErr w:type="spellEnd"/>
                                          <w:r>
                                            <w:rPr>
                                              <w:color w:val="4D4D4F"/>
                                              <w:sz w:val="18"/>
                                              <w:szCs w:val="18"/>
                                              <w:lang w:eastAsia="en-GB"/>
                                              <w14:ligatures w14:val="none"/>
                                            </w:rPr>
                                            <w:t xml:space="preserve"> a </w:t>
                                          </w:r>
                                          <w:proofErr w:type="spellStart"/>
                                          <w:r>
                                            <w:rPr>
                                              <w:color w:val="4D4D4F"/>
                                              <w:sz w:val="18"/>
                                              <w:szCs w:val="18"/>
                                              <w:lang w:eastAsia="en-GB"/>
                                              <w14:ligatures w14:val="none"/>
                                            </w:rPr>
                                            <w:t>gohebu</w:t>
                                          </w:r>
                                          <w:proofErr w:type="spellEnd"/>
                                          <w:r>
                                            <w:rPr>
                                              <w:color w:val="4D4D4F"/>
                                              <w:sz w:val="18"/>
                                              <w:szCs w:val="18"/>
                                              <w:lang w:eastAsia="en-GB"/>
                                              <w14:ligatures w14:val="none"/>
                                            </w:rPr>
                                            <w:t xml:space="preserve"> â </w:t>
                                          </w:r>
                                          <w:proofErr w:type="spellStart"/>
                                          <w:r>
                                            <w:rPr>
                                              <w:color w:val="4D4D4F"/>
                                              <w:sz w:val="18"/>
                                              <w:szCs w:val="18"/>
                                              <w:lang w:eastAsia="en-GB"/>
                                              <w14:ligatures w14:val="none"/>
                                            </w:rPr>
                                            <w:t>Chomisiwn</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Brenhinol</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Henebion</w:t>
                                          </w:r>
                                          <w:proofErr w:type="spellEnd"/>
                                          <w:r>
                                            <w:rPr>
                                              <w:color w:val="4D4D4F"/>
                                              <w:sz w:val="18"/>
                                              <w:szCs w:val="18"/>
                                              <w:lang w:eastAsia="en-GB"/>
                                              <w14:ligatures w14:val="none"/>
                                            </w:rPr>
                                            <w:t xml:space="preserve"> Cymru </w:t>
                                          </w:r>
                                          <w:proofErr w:type="spellStart"/>
                                          <w:r>
                                            <w:rPr>
                                              <w:color w:val="4D4D4F"/>
                                              <w:sz w:val="18"/>
                                              <w:szCs w:val="18"/>
                                              <w:lang w:eastAsia="en-GB"/>
                                              <w14:ligatures w14:val="none"/>
                                            </w:rPr>
                                            <w:t>yn</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eich</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dewis</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iaith</w:t>
                                          </w:r>
                                          <w:proofErr w:type="spellEnd"/>
                                          <w:r>
                                            <w:rPr>
                                              <w:color w:val="4D4D4F"/>
                                              <w:sz w:val="18"/>
                                              <w:szCs w:val="18"/>
                                              <w:lang w:eastAsia="en-GB"/>
                                              <w14:ligatures w14:val="none"/>
                                            </w:rPr>
                                            <w:t xml:space="preserve">. Er </w:t>
                                          </w:r>
                                          <w:proofErr w:type="spellStart"/>
                                          <w:r>
                                            <w:rPr>
                                              <w:color w:val="4D4D4F"/>
                                              <w:sz w:val="18"/>
                                              <w:szCs w:val="18"/>
                                              <w:lang w:eastAsia="en-GB"/>
                                              <w14:ligatures w14:val="none"/>
                                            </w:rPr>
                                            <w:t>mwyn</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sicrhau</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ein</w:t>
                                          </w:r>
                                          <w:proofErr w:type="spellEnd"/>
                                          <w:r>
                                            <w:rPr>
                                              <w:color w:val="4D4D4F"/>
                                              <w:sz w:val="18"/>
                                              <w:szCs w:val="18"/>
                                              <w:lang w:eastAsia="en-GB"/>
                                              <w14:ligatures w14:val="none"/>
                                            </w:rPr>
                                            <w:t xml:space="preserve"> bod </w:t>
                                          </w:r>
                                          <w:proofErr w:type="spellStart"/>
                                          <w:r>
                                            <w:rPr>
                                              <w:color w:val="4D4D4F"/>
                                              <w:sz w:val="18"/>
                                              <w:szCs w:val="18"/>
                                              <w:lang w:eastAsia="en-GB"/>
                                              <w14:ligatures w14:val="none"/>
                                            </w:rPr>
                                            <w:t>yn</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cyflawni’r</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hawl</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rhowch</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wybod</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i</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ni</w:t>
                                          </w:r>
                                          <w:proofErr w:type="spellEnd"/>
                                          <w:r>
                                            <w:rPr>
                                              <w:color w:val="4D4D4F"/>
                                              <w:sz w:val="18"/>
                                              <w:szCs w:val="18"/>
                                              <w:lang w:eastAsia="en-GB"/>
                                              <w14:ligatures w14:val="none"/>
                                            </w:rPr>
                                            <w:t xml:space="preserve"> </w:t>
                                          </w:r>
                                          <w:proofErr w:type="gramStart"/>
                                          <w:r>
                                            <w:rPr>
                                              <w:color w:val="4D4D4F"/>
                                              <w:sz w:val="18"/>
                                              <w:szCs w:val="18"/>
                                              <w:lang w:eastAsia="en-GB"/>
                                              <w14:ligatures w14:val="none"/>
                                            </w:rPr>
                                            <w:t>a</w:t>
                                          </w:r>
                                          <w:proofErr w:type="gramEnd"/>
                                          <w:r>
                                            <w:rPr>
                                              <w:color w:val="4D4D4F"/>
                                              <w:sz w:val="18"/>
                                              <w:szCs w:val="18"/>
                                              <w:lang w:eastAsia="en-GB"/>
                                              <w14:ligatures w14:val="none"/>
                                            </w:rPr>
                                            <w:t xml:space="preserve"> </w:t>
                                          </w:r>
                                          <w:proofErr w:type="spellStart"/>
                                          <w:r>
                                            <w:rPr>
                                              <w:color w:val="4D4D4F"/>
                                              <w:sz w:val="18"/>
                                              <w:szCs w:val="18"/>
                                              <w:lang w:eastAsia="en-GB"/>
                                              <w14:ligatures w14:val="none"/>
                                            </w:rPr>
                                            <w:t>ydych</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yn</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dymuno</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derbyn</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gohebiaeth</w:t>
                                          </w:r>
                                          <w:proofErr w:type="spellEnd"/>
                                          <w:r>
                                            <w:rPr>
                                              <w:color w:val="4D4D4F"/>
                                              <w:sz w:val="18"/>
                                              <w:szCs w:val="18"/>
                                              <w:lang w:eastAsia="en-GB"/>
                                              <w14:ligatures w14:val="none"/>
                                            </w:rPr>
                                            <w:t xml:space="preserve"> a/neu </w:t>
                                          </w:r>
                                          <w:proofErr w:type="spellStart"/>
                                          <w:r>
                                            <w:rPr>
                                              <w:color w:val="4D4D4F"/>
                                              <w:sz w:val="18"/>
                                              <w:szCs w:val="18"/>
                                              <w:lang w:eastAsia="en-GB"/>
                                              <w14:ligatures w14:val="none"/>
                                            </w:rPr>
                                            <w:t>alwadau</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ffôn</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oddi</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wrthym</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yn</w:t>
                                          </w:r>
                                          <w:proofErr w:type="spellEnd"/>
                                          <w:r>
                                            <w:rPr>
                                              <w:color w:val="4D4D4F"/>
                                              <w:sz w:val="18"/>
                                              <w:szCs w:val="18"/>
                                              <w:lang w:eastAsia="en-GB"/>
                                              <w14:ligatures w14:val="none"/>
                                            </w:rPr>
                                            <w:t xml:space="preserve"> y </w:t>
                                          </w:r>
                                          <w:proofErr w:type="spellStart"/>
                                          <w:r>
                                            <w:rPr>
                                              <w:color w:val="4D4D4F"/>
                                              <w:sz w:val="18"/>
                                              <w:szCs w:val="18"/>
                                              <w:lang w:eastAsia="en-GB"/>
                                              <w14:ligatures w14:val="none"/>
                                            </w:rPr>
                                            <w:t>Gymraeg</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Bydd</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yr</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wybodaeth</w:t>
                                          </w:r>
                                          <w:proofErr w:type="spellEnd"/>
                                          <w:r>
                                            <w:rPr>
                                              <w:color w:val="4D4D4F"/>
                                              <w:sz w:val="18"/>
                                              <w:szCs w:val="18"/>
                                              <w:lang w:eastAsia="en-GB"/>
                                              <w14:ligatures w14:val="none"/>
                                            </w:rPr>
                                            <w:t xml:space="preserve"> hon </w:t>
                                          </w:r>
                                          <w:proofErr w:type="spellStart"/>
                                          <w:r>
                                            <w:rPr>
                                              <w:color w:val="4D4D4F"/>
                                              <w:sz w:val="18"/>
                                              <w:szCs w:val="18"/>
                                              <w:lang w:eastAsia="en-GB"/>
                                              <w14:ligatures w14:val="none"/>
                                            </w:rPr>
                                            <w:t>yn</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cael</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ei</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chofnodi</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gennym</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ni</w:t>
                                          </w:r>
                                          <w:proofErr w:type="spellEnd"/>
                                          <w:r>
                                            <w:rPr>
                                              <w:color w:val="4D4D4F"/>
                                              <w:sz w:val="18"/>
                                              <w:szCs w:val="18"/>
                                              <w:lang w:eastAsia="en-GB"/>
                                              <w14:ligatures w14:val="none"/>
                                            </w:rPr>
                                            <w:t xml:space="preserve">, a </w:t>
                                          </w:r>
                                          <w:proofErr w:type="spellStart"/>
                                          <w:r>
                                            <w:rPr>
                                              <w:color w:val="4D4D4F"/>
                                              <w:sz w:val="18"/>
                                              <w:szCs w:val="18"/>
                                              <w:lang w:eastAsia="en-GB"/>
                                              <w14:ligatures w14:val="none"/>
                                            </w:rPr>
                                            <w:t>byddwn</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yn</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defnyddio'r</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iaith</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o’ch</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dewis</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ym</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mhob</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cyfathrebu</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yn</w:t>
                                          </w:r>
                                          <w:proofErr w:type="spellEnd"/>
                                          <w:r>
                                            <w:rPr>
                                              <w:color w:val="4D4D4F"/>
                                              <w:sz w:val="18"/>
                                              <w:szCs w:val="18"/>
                                              <w:lang w:eastAsia="en-GB"/>
                                              <w14:ligatures w14:val="none"/>
                                            </w:rPr>
                                            <w:t xml:space="preserve"> y </w:t>
                                          </w:r>
                                          <w:proofErr w:type="spellStart"/>
                                          <w:r>
                                            <w:rPr>
                                              <w:color w:val="4D4D4F"/>
                                              <w:sz w:val="18"/>
                                              <w:szCs w:val="18"/>
                                              <w:lang w:eastAsia="en-GB"/>
                                              <w14:ligatures w14:val="none"/>
                                            </w:rPr>
                                            <w:t>dyfodol</w:t>
                                          </w:r>
                                          <w:proofErr w:type="spellEnd"/>
                                          <w:r>
                                            <w:rPr>
                                              <w:color w:val="4D4D4F"/>
                                              <w:sz w:val="18"/>
                                              <w:szCs w:val="18"/>
                                              <w:lang w:eastAsia="en-GB"/>
                                              <w14:ligatures w14:val="none"/>
                                            </w:rPr>
                                            <w:t xml:space="preserve">. </w:t>
                                          </w:r>
                                          <w:proofErr w:type="spellStart"/>
                                          <w:r>
                                            <w:rPr>
                                              <w:color w:val="4D4D4F"/>
                                              <w:sz w:val="18"/>
                                              <w:szCs w:val="18"/>
                                              <w:lang w:eastAsia="en-GB"/>
                                              <w14:ligatures w14:val="none"/>
                                            </w:rPr>
                                            <w:t>Diolch</w:t>
                                          </w:r>
                                          <w:proofErr w:type="spellEnd"/>
                                          <w:r>
                                            <w:rPr>
                                              <w:color w:val="4D4D4F"/>
                                              <w:sz w:val="18"/>
                                              <w:szCs w:val="18"/>
                                              <w:lang w:eastAsia="en-GB"/>
                                              <w14:ligatures w14:val="none"/>
                                            </w:rPr>
                                            <w:t>.</w:t>
                                          </w:r>
                                          <w:r>
                                            <w:rPr>
                                              <w:rFonts w:ascii="remialcxesans" w:hAnsi="remialcxesans"/>
                                              <w:color w:val="FFFFFF"/>
                                              <w:sz w:val="2"/>
                                              <w:szCs w:val="2"/>
                                              <w:lang w:eastAsia="en-GB"/>
                                              <w14:ligatures w14:val="none"/>
                                            </w:rPr>
                                            <w:t>​</w:t>
                                          </w:r>
                                        </w:p>
                                      </w:tc>
                                    </w:tr>
                                  </w:tbl>
                                  <w:p w14:paraId="1834989B" w14:textId="77777777" w:rsidR="000A7F52" w:rsidRDefault="000A7F52">
                                    <w:pPr>
                                      <w:rPr>
                                        <w:rFonts w:ascii="Times New Roman" w:eastAsia="Times New Roman" w:hAnsi="Times New Roman" w:cs="Times New Roman"/>
                                        <w:sz w:val="20"/>
                                        <w:szCs w:val="20"/>
                                        <w:lang w:eastAsia="en-GB"/>
                                        <w14:ligatures w14:val="none"/>
                                      </w:rPr>
                                    </w:pPr>
                                  </w:p>
                                </w:tc>
                              </w:tr>
                            </w:tbl>
                            <w:p w14:paraId="0D1F7CB5" w14:textId="77777777" w:rsidR="000A7F52" w:rsidRDefault="000A7F52">
                              <w:pPr>
                                <w:rPr>
                                  <w:rFonts w:ascii="Times New Roman" w:eastAsia="Times New Roman" w:hAnsi="Times New Roman" w:cs="Times New Roman"/>
                                  <w:sz w:val="20"/>
                                  <w:szCs w:val="20"/>
                                  <w:lang w:eastAsia="en-GB"/>
                                  <w14:ligatures w14:val="none"/>
                                </w:rPr>
                              </w:pPr>
                            </w:p>
                          </w:tc>
                        </w:tr>
                        <w:tr w:rsidR="000A7F52" w14:paraId="715F94FE" w14:textId="77777777">
                          <w:trPr>
                            <w:tblCellSpacing w:w="0" w:type="dxa"/>
                          </w:trPr>
                          <w:tc>
                            <w:tcPr>
                              <w:tcW w:w="0" w:type="auto"/>
                              <w:hideMark/>
                            </w:tcPr>
                            <w:tbl>
                              <w:tblPr>
                                <w:tblW w:w="7500" w:type="dxa"/>
                                <w:tblCellSpacing w:w="0" w:type="dxa"/>
                                <w:tblCellMar>
                                  <w:left w:w="0" w:type="dxa"/>
                                  <w:right w:w="0" w:type="dxa"/>
                                </w:tblCellMar>
                                <w:tblLook w:val="04A0" w:firstRow="1" w:lastRow="0" w:firstColumn="1" w:lastColumn="0" w:noHBand="0" w:noVBand="1"/>
                              </w:tblPr>
                              <w:tblGrid>
                                <w:gridCol w:w="7500"/>
                              </w:tblGrid>
                              <w:tr w:rsidR="000A7F52" w14:paraId="72F6A253" w14:textId="77777777">
                                <w:trPr>
                                  <w:tblCellSpacing w:w="0" w:type="dxa"/>
                                </w:trPr>
                                <w:tc>
                                  <w:tcPr>
                                    <w:tcW w:w="0" w:type="auto"/>
                                    <w:vAlign w:val="center"/>
                                    <w:hideMark/>
                                  </w:tcPr>
                                  <w:p w14:paraId="73AA9A84" w14:textId="77777777" w:rsidR="000A7F52" w:rsidRDefault="000A7F52">
                                    <w:pPr>
                                      <w:rPr>
                                        <w:color w:val="4D4D4F"/>
                                        <w:sz w:val="18"/>
                                        <w:szCs w:val="18"/>
                                        <w:lang w:eastAsia="en-GB"/>
                                        <w14:ligatures w14:val="none"/>
                                      </w:rPr>
                                    </w:pPr>
                                    <w:r>
                                      <w:rPr>
                                        <w:color w:val="4D4D4F"/>
                                        <w:sz w:val="18"/>
                                        <w:szCs w:val="18"/>
                                        <w:lang w:eastAsia="en-GB"/>
                                        <w14:ligatures w14:val="none"/>
                                      </w:rPr>
                                      <w:t>Under the Welsh Language Standards (No. 2) Regulations 2016, you have the right to communicate and correspond with the Royal Commission on the Ancient and Historical Monuments of Wales in your preferred language. To ensure we uphold this right, please let us know whether you wish to receive correspondence and/or telephone calls from us in Welsh. This information will be recorded by us, and we will use your preferred language in all future communication. Thank you.</w:t>
                                    </w:r>
                                    <w:r>
                                      <w:rPr>
                                        <w:color w:val="4D4D4F"/>
                                        <w:sz w:val="18"/>
                                        <w:szCs w:val="18"/>
                                        <w:lang w:eastAsia="en-GB"/>
                                        <w14:ligatures w14:val="none"/>
                                      </w:rPr>
                                      <w:br/>
                                      <w:t>​</w:t>
                                    </w:r>
                                  </w:p>
                                </w:tc>
                              </w:tr>
                            </w:tbl>
                            <w:p w14:paraId="7ABE4B67" w14:textId="77777777" w:rsidR="000A7F52" w:rsidRDefault="000A7F52">
                              <w:pPr>
                                <w:rPr>
                                  <w:rFonts w:ascii="Times New Roman" w:eastAsia="Times New Roman" w:hAnsi="Times New Roman" w:cs="Times New Roman"/>
                                  <w:sz w:val="20"/>
                                  <w:szCs w:val="20"/>
                                  <w:lang w:eastAsia="en-GB"/>
                                  <w14:ligatures w14:val="none"/>
                                </w:rPr>
                              </w:pPr>
                            </w:p>
                          </w:tc>
                        </w:tr>
                      </w:tbl>
                      <w:p w14:paraId="7AE3C7BC" w14:textId="77777777" w:rsidR="000A7F52" w:rsidRDefault="000A7F52">
                        <w:pPr>
                          <w:rPr>
                            <w:rFonts w:ascii="Times New Roman" w:eastAsia="Times New Roman" w:hAnsi="Times New Roman" w:cs="Times New Roman"/>
                            <w:sz w:val="20"/>
                            <w:szCs w:val="20"/>
                            <w:lang w:eastAsia="en-GB"/>
                            <w14:ligatures w14:val="none"/>
                          </w:rPr>
                        </w:pPr>
                      </w:p>
                    </w:tc>
                  </w:tr>
                  <w:tr w:rsidR="000A7F52" w14:paraId="50C9B946" w14:textId="77777777">
                    <w:trPr>
                      <w:tblCellSpacing w:w="0" w:type="dxa"/>
                    </w:trPr>
                    <w:tc>
                      <w:tcPr>
                        <w:tcW w:w="0" w:type="auto"/>
                        <w:vAlign w:val="center"/>
                        <w:hideMark/>
                      </w:tcPr>
                      <w:p w14:paraId="34DB0132" w14:textId="77777777" w:rsidR="000A7F52" w:rsidRDefault="000A7F52">
                        <w:pPr>
                          <w:rPr>
                            <w:sz w:val="2"/>
                            <w:szCs w:val="2"/>
                            <w:lang w:eastAsia="en-GB"/>
                            <w14:ligatures w14:val="none"/>
                          </w:rPr>
                        </w:pPr>
                        <w:r>
                          <w:rPr>
                            <w:sz w:val="2"/>
                            <w:szCs w:val="2"/>
                            <w:lang w:eastAsia="en-GB"/>
                            <w14:ligatures w14:val="none"/>
                          </w:rPr>
                          <w:t> </w:t>
                        </w:r>
                      </w:p>
                    </w:tc>
                  </w:tr>
                  <w:tr w:rsidR="000A7F52" w14:paraId="4D41FB6D" w14:textId="77777777">
                    <w:trPr>
                      <w:tblCellSpacing w:w="0" w:type="dxa"/>
                    </w:trPr>
                    <w:tc>
                      <w:tcPr>
                        <w:tcW w:w="0" w:type="auto"/>
                        <w:tcBorders>
                          <w:top w:val="nil"/>
                          <w:left w:val="nil"/>
                          <w:bottom w:val="single" w:sz="18" w:space="0" w:color="FFFFFF"/>
                          <w:right w:val="nil"/>
                        </w:tcBorders>
                        <w:vAlign w:val="center"/>
                        <w:hideMark/>
                      </w:tcPr>
                      <w:p w14:paraId="65D591A9" w14:textId="77777777" w:rsidR="000A7F52" w:rsidRDefault="000A7F52">
                        <w:pPr>
                          <w:rPr>
                            <w:sz w:val="2"/>
                            <w:szCs w:val="2"/>
                            <w:lang w:eastAsia="en-GB"/>
                            <w14:ligatures w14:val="none"/>
                          </w:rPr>
                        </w:pPr>
                        <w:r>
                          <w:rPr>
                            <w:sz w:val="2"/>
                            <w:szCs w:val="2"/>
                            <w:lang w:eastAsia="en-GB"/>
                            <w14:ligatures w14:val="none"/>
                          </w:rPr>
                          <w:t> </w:t>
                        </w:r>
                      </w:p>
                    </w:tc>
                  </w:tr>
                  <w:tr w:rsidR="000A7F52" w14:paraId="6F446F8B" w14:textId="77777777">
                    <w:trPr>
                      <w:tblCellSpacing w:w="0" w:type="dxa"/>
                    </w:trPr>
                    <w:tc>
                      <w:tcPr>
                        <w:tcW w:w="0" w:type="auto"/>
                        <w:vAlign w:val="center"/>
                        <w:hideMark/>
                      </w:tcPr>
                      <w:p w14:paraId="7757682D" w14:textId="77777777" w:rsidR="000A7F52" w:rsidRDefault="000A7F52">
                        <w:pPr>
                          <w:rPr>
                            <w:sz w:val="2"/>
                            <w:szCs w:val="2"/>
                            <w:lang w:eastAsia="en-GB"/>
                            <w14:ligatures w14:val="none"/>
                          </w:rPr>
                        </w:pPr>
                        <w:r>
                          <w:rPr>
                            <w:sz w:val="2"/>
                            <w:szCs w:val="2"/>
                            <w:lang w:eastAsia="en-GB"/>
                            <w14:ligatures w14:val="none"/>
                          </w:rPr>
                          <w:t> </w:t>
                        </w:r>
                      </w:p>
                    </w:tc>
                  </w:tr>
                  <w:tr w:rsidR="000A7F52" w14:paraId="2FBA4E39" w14:textId="77777777">
                    <w:trPr>
                      <w:tblCellSpacing w:w="0" w:type="dxa"/>
                    </w:trPr>
                    <w:tc>
                      <w:tcPr>
                        <w:tcW w:w="0" w:type="auto"/>
                        <w:tcBorders>
                          <w:top w:val="nil"/>
                          <w:left w:val="nil"/>
                          <w:bottom w:val="single" w:sz="18" w:space="0" w:color="FFFFFF"/>
                          <w:right w:val="nil"/>
                        </w:tcBorders>
                        <w:vAlign w:val="center"/>
                        <w:hideMark/>
                      </w:tcPr>
                      <w:p w14:paraId="2F782899" w14:textId="77777777" w:rsidR="000A7F52" w:rsidRDefault="000A7F52">
                        <w:pPr>
                          <w:rPr>
                            <w:sz w:val="2"/>
                            <w:szCs w:val="2"/>
                            <w:lang w:eastAsia="en-GB"/>
                            <w14:ligatures w14:val="none"/>
                          </w:rPr>
                        </w:pPr>
                        <w:r>
                          <w:rPr>
                            <w:sz w:val="2"/>
                            <w:szCs w:val="2"/>
                            <w:lang w:eastAsia="en-GB"/>
                            <w14:ligatures w14:val="none"/>
                          </w:rPr>
                          <w:t> </w:t>
                        </w:r>
                      </w:p>
                    </w:tc>
                  </w:tr>
                  <w:tr w:rsidR="000A7F52" w14:paraId="54ED066B" w14:textId="77777777">
                    <w:trPr>
                      <w:tblCellSpacing w:w="0" w:type="dxa"/>
                    </w:trPr>
                    <w:tc>
                      <w:tcPr>
                        <w:tcW w:w="0" w:type="auto"/>
                        <w:vAlign w:val="center"/>
                        <w:hideMark/>
                      </w:tcPr>
                      <w:p w14:paraId="1957B5FA" w14:textId="77777777" w:rsidR="000A7F52" w:rsidRDefault="000A7F52">
                        <w:pPr>
                          <w:rPr>
                            <w:sz w:val="2"/>
                            <w:szCs w:val="2"/>
                            <w:lang w:eastAsia="en-GB"/>
                            <w14:ligatures w14:val="none"/>
                          </w:rPr>
                        </w:pPr>
                        <w:r>
                          <w:rPr>
                            <w:sz w:val="2"/>
                            <w:szCs w:val="2"/>
                            <w:lang w:eastAsia="en-GB"/>
                            <w14:ligatures w14:val="none"/>
                          </w:rPr>
                          <w:t> </w:t>
                        </w:r>
                      </w:p>
                    </w:tc>
                  </w:tr>
                  <w:tr w:rsidR="000A7F52" w14:paraId="66D623F7" w14:textId="77777777">
                    <w:trPr>
                      <w:tblCellSpacing w:w="0" w:type="dxa"/>
                    </w:trPr>
                    <w:tc>
                      <w:tcPr>
                        <w:tcW w:w="0" w:type="auto"/>
                        <w:vAlign w:val="center"/>
                        <w:hideMark/>
                      </w:tcPr>
                      <w:p w14:paraId="241C2578" w14:textId="77777777" w:rsidR="000A7F52" w:rsidRDefault="000A7F52">
                        <w:pPr>
                          <w:rPr>
                            <w:sz w:val="2"/>
                            <w:szCs w:val="2"/>
                            <w:lang w:eastAsia="en-GB"/>
                            <w14:ligatures w14:val="none"/>
                          </w:rPr>
                        </w:pPr>
                        <w:r>
                          <w:rPr>
                            <w:sz w:val="2"/>
                            <w:szCs w:val="2"/>
                            <w:lang w:eastAsia="en-GB"/>
                            <w14:ligatures w14:val="none"/>
                          </w:rPr>
                          <w:t> </w:t>
                        </w:r>
                      </w:p>
                    </w:tc>
                  </w:tr>
                </w:tbl>
                <w:p w14:paraId="402E9D7C" w14:textId="77777777" w:rsidR="000A7F52" w:rsidRDefault="000A7F52">
                  <w:pPr>
                    <w:rPr>
                      <w:rFonts w:ascii="Times New Roman" w:eastAsia="Times New Roman" w:hAnsi="Times New Roman" w:cs="Times New Roman"/>
                      <w:sz w:val="20"/>
                      <w:szCs w:val="20"/>
                      <w:lang w:eastAsia="en-GB"/>
                      <w14:ligatures w14:val="none"/>
                    </w:rPr>
                  </w:pPr>
                </w:p>
              </w:tc>
            </w:tr>
          </w:tbl>
          <w:p w14:paraId="13C03680" w14:textId="77777777" w:rsidR="000A7F52" w:rsidRDefault="000A7F52">
            <w:pPr>
              <w:rPr>
                <w:rFonts w:ascii="Times New Roman" w:eastAsia="Times New Roman" w:hAnsi="Times New Roman" w:cs="Times New Roman"/>
                <w:sz w:val="20"/>
                <w:szCs w:val="20"/>
                <w:lang w:eastAsia="en-GB"/>
                <w14:ligatures w14:val="none"/>
              </w:rPr>
            </w:pPr>
          </w:p>
        </w:tc>
      </w:tr>
    </w:tbl>
    <w:p w14:paraId="642674CD" w14:textId="77777777" w:rsidR="000A7F52" w:rsidRDefault="000A7F52" w:rsidP="000A7F52">
      <w:pPr>
        <w:outlineLvl w:val="0"/>
        <w:rPr>
          <w:lang w:val="en-US" w:eastAsia="en-GB"/>
          <w14:ligatures w14:val="none"/>
        </w:rPr>
      </w:pPr>
      <w:r>
        <w:rPr>
          <w:b/>
          <w:bCs/>
          <w:lang w:val="en-US" w:eastAsia="en-GB"/>
          <w14:ligatures w14:val="none"/>
        </w:rPr>
        <w:t>From:</w:t>
      </w:r>
      <w:r>
        <w:rPr>
          <w:lang w:val="en-US" w:eastAsia="en-GB"/>
          <w14:ligatures w14:val="none"/>
        </w:rPr>
        <w:t xml:space="preserve"> Ambar Villanueva-Brackley &lt;</w:t>
      </w:r>
      <w:hyperlink r:id="rId39" w:history="1">
        <w:r>
          <w:rPr>
            <w:rStyle w:val="Hyperlink"/>
            <w:lang w:val="en-US" w:eastAsia="en-GB"/>
            <w14:ligatures w14:val="none"/>
          </w:rPr>
          <w:t>A.Villanueva-Brackley@apemltd.co.uk</w:t>
        </w:r>
      </w:hyperlink>
      <w:r>
        <w:rPr>
          <w:lang w:val="en-US" w:eastAsia="en-GB"/>
          <w14:ligatures w14:val="none"/>
        </w:rPr>
        <w:t xml:space="preserve">&gt; </w:t>
      </w:r>
      <w:r>
        <w:rPr>
          <w:lang w:val="en-US" w:eastAsia="en-GB"/>
          <w14:ligatures w14:val="none"/>
        </w:rPr>
        <w:br/>
      </w:r>
      <w:r>
        <w:rPr>
          <w:b/>
          <w:bCs/>
          <w:lang w:val="en-US" w:eastAsia="en-GB"/>
          <w14:ligatures w14:val="none"/>
        </w:rPr>
        <w:t>Sent:</w:t>
      </w:r>
      <w:r>
        <w:rPr>
          <w:lang w:val="en-US" w:eastAsia="en-GB"/>
          <w14:ligatures w14:val="none"/>
        </w:rPr>
        <w:t xml:space="preserve"> Tuesday, September 19, 2023 4:05 PM</w:t>
      </w:r>
      <w:r>
        <w:rPr>
          <w:lang w:val="en-US" w:eastAsia="en-GB"/>
          <w14:ligatures w14:val="none"/>
        </w:rPr>
        <w:br/>
      </w:r>
      <w:r>
        <w:rPr>
          <w:b/>
          <w:bCs/>
          <w:lang w:val="en-US" w:eastAsia="en-GB"/>
          <w14:ligatures w14:val="none"/>
        </w:rPr>
        <w:t>To:</w:t>
      </w:r>
      <w:r>
        <w:rPr>
          <w:lang w:val="en-US" w:eastAsia="en-GB"/>
          <w14:ligatures w14:val="none"/>
        </w:rPr>
        <w:t xml:space="preserve"> NMR Enquiries &lt;</w:t>
      </w:r>
      <w:hyperlink r:id="rId40" w:history="1">
        <w:r>
          <w:rPr>
            <w:rStyle w:val="Hyperlink"/>
            <w:lang w:val="en-US" w:eastAsia="en-GB"/>
            <w14:ligatures w14:val="none"/>
          </w:rPr>
          <w:t>nmr.wales@rcahmw.gov.uk</w:t>
        </w:r>
      </w:hyperlink>
      <w:r>
        <w:rPr>
          <w:lang w:val="en-US" w:eastAsia="en-GB"/>
          <w14:ligatures w14:val="none"/>
        </w:rPr>
        <w:t>&gt;</w:t>
      </w:r>
      <w:r>
        <w:rPr>
          <w:lang w:val="en-US" w:eastAsia="en-GB"/>
          <w14:ligatures w14:val="none"/>
        </w:rPr>
        <w:br/>
      </w:r>
      <w:r>
        <w:rPr>
          <w:b/>
          <w:bCs/>
          <w:lang w:val="en-US" w:eastAsia="en-GB"/>
          <w14:ligatures w14:val="none"/>
        </w:rPr>
        <w:t>Subject:</w:t>
      </w:r>
      <w:r>
        <w:rPr>
          <w:lang w:val="en-US" w:eastAsia="en-GB"/>
          <w14:ligatures w14:val="none"/>
        </w:rPr>
        <w:t xml:space="preserve"> P12905 - Morfa Bychan Outfall Repair</w:t>
      </w:r>
    </w:p>
    <w:p w14:paraId="325BD209" w14:textId="77777777" w:rsidR="000A7F52" w:rsidRDefault="000A7F52" w:rsidP="000A7F52"/>
    <w:p w14:paraId="07957CE3" w14:textId="77777777" w:rsidR="000A7F52" w:rsidRDefault="000A7F52" w:rsidP="000A7F52">
      <w:r>
        <w:t>Good morning,</w:t>
      </w:r>
    </w:p>
    <w:p w14:paraId="0CE4CD3C" w14:textId="77777777" w:rsidR="000A7F52" w:rsidRDefault="000A7F52" w:rsidP="000A7F52"/>
    <w:p w14:paraId="40A23630" w14:textId="77777777" w:rsidR="000A7F52" w:rsidRDefault="000A7F52" w:rsidP="000A7F52">
      <w:r>
        <w:t>We are in the process of applying for a Band 1 marine licence application with National Resources Wales (NRW). We are required to consult with you prior to submission of our application to ensure no impact on archaeological features.</w:t>
      </w:r>
    </w:p>
    <w:p w14:paraId="2A059C8A" w14:textId="77777777" w:rsidR="000A7F52" w:rsidRDefault="000A7F52" w:rsidP="000A7F52"/>
    <w:p w14:paraId="34533074" w14:textId="77777777" w:rsidR="000A7F52" w:rsidRDefault="000A7F52" w:rsidP="000A7F52">
      <w:r>
        <w:t xml:space="preserve">The works involve activities to remove rocks that are blocking a stream diversion outfall pipe at the outfall onto Morfa </w:t>
      </w:r>
      <w:proofErr w:type="spellStart"/>
      <w:r>
        <w:t>Bychan</w:t>
      </w:r>
      <w:proofErr w:type="spellEnd"/>
      <w:r>
        <w:t xml:space="preserve"> beach, </w:t>
      </w:r>
      <w:proofErr w:type="spellStart"/>
      <w:r>
        <w:t>Pendine</w:t>
      </w:r>
      <w:proofErr w:type="spellEnd"/>
      <w:r>
        <w:t xml:space="preserve">, South Wales. As a result, the stream water is discharging from a manhole onto the access lane and has caused flooding of the surrounding area. </w:t>
      </w:r>
    </w:p>
    <w:p w14:paraId="76768F34" w14:textId="77777777" w:rsidR="000A7F52" w:rsidRDefault="000A7F52" w:rsidP="000A7F52"/>
    <w:p w14:paraId="3D60BF84" w14:textId="77777777" w:rsidR="000A7F52" w:rsidRDefault="000A7F52" w:rsidP="000A7F52">
      <w:r>
        <w:t xml:space="preserve">The Band 1 licence activities include: </w:t>
      </w:r>
    </w:p>
    <w:p w14:paraId="43A00E15" w14:textId="77777777" w:rsidR="000A7F52" w:rsidRDefault="000A7F52" w:rsidP="000A7F52">
      <w:pPr>
        <w:pStyle w:val="ListParagraph"/>
        <w:numPr>
          <w:ilvl w:val="0"/>
          <w:numId w:val="1"/>
        </w:numPr>
        <w:rPr>
          <w:rFonts w:eastAsia="Times New Roman"/>
        </w:rPr>
      </w:pPr>
      <w:r>
        <w:rPr>
          <w:rFonts w:eastAsia="Times New Roman"/>
          <w:color w:val="333333"/>
        </w:rPr>
        <w:t>Removal of discrete pieces of debris associated with construction; demolition, damage or disrepair of a building or structure using vehicles or vessel.</w:t>
      </w:r>
    </w:p>
    <w:p w14:paraId="6E492161" w14:textId="77777777" w:rsidR="000A7F52" w:rsidRDefault="000A7F52" w:rsidP="000A7F52">
      <w:pPr>
        <w:numPr>
          <w:ilvl w:val="0"/>
          <w:numId w:val="1"/>
        </w:numPr>
        <w:spacing w:after="75"/>
        <w:rPr>
          <w:rFonts w:eastAsia="Times New Roman"/>
          <w:color w:val="333333"/>
          <w:lang w:eastAsia="en-GB"/>
        </w:rPr>
      </w:pPr>
      <w:r>
        <w:rPr>
          <w:rFonts w:eastAsia="Times New Roman"/>
          <w:color w:val="333333"/>
          <w:lang w:eastAsia="en-GB"/>
        </w:rPr>
        <w:t>Clearance/removal of beach material in and around outfalls to aid drainage.</w:t>
      </w:r>
    </w:p>
    <w:p w14:paraId="069279B5" w14:textId="77777777" w:rsidR="000A7F52" w:rsidRDefault="000A7F52" w:rsidP="000A7F52"/>
    <w:p w14:paraId="3C53C4C9" w14:textId="77777777" w:rsidR="000A7F52" w:rsidRDefault="000A7F52" w:rsidP="000A7F52">
      <w:pPr>
        <w:shd w:val="clear" w:color="auto" w:fill="FFFFFF"/>
        <w:rPr>
          <w:rFonts w:ascii="Verdana" w:hAnsi="Verdana"/>
          <w:color w:val="000000"/>
          <w:sz w:val="18"/>
          <w:szCs w:val="18"/>
          <w:lang w:eastAsia="en-GB"/>
        </w:rPr>
      </w:pPr>
      <w:r>
        <w:rPr>
          <w:color w:val="000000"/>
        </w:rPr>
        <w:t xml:space="preserve">The works will be located at Grid Reference: SN223075; Easting = 222359 Northing = 207532. </w:t>
      </w:r>
      <w:r>
        <w:rPr>
          <w:rFonts w:ascii="Verdana" w:hAnsi="Verdana"/>
          <w:color w:val="000000"/>
          <w:sz w:val="18"/>
          <w:szCs w:val="18"/>
          <w:lang w:eastAsia="en-GB"/>
        </w:rPr>
        <w:t xml:space="preserve">The location of the works is also shown on the attached location figure. </w:t>
      </w:r>
    </w:p>
    <w:p w14:paraId="74B1170D" w14:textId="77777777" w:rsidR="000A7F52" w:rsidRDefault="000A7F52" w:rsidP="000A7F52">
      <w:pPr>
        <w:shd w:val="clear" w:color="auto" w:fill="FFFFFF"/>
        <w:rPr>
          <w:rFonts w:ascii="Verdana" w:hAnsi="Verdana"/>
          <w:color w:val="000000"/>
          <w:sz w:val="18"/>
          <w:szCs w:val="18"/>
          <w:lang w:eastAsia="en-GB"/>
        </w:rPr>
      </w:pPr>
    </w:p>
    <w:p w14:paraId="48CE4B3A" w14:textId="77777777" w:rsidR="000A7F52" w:rsidRDefault="000A7F52" w:rsidP="000A7F52">
      <w:pPr>
        <w:shd w:val="clear" w:color="auto" w:fill="FFFFFF"/>
        <w:rPr>
          <w:rFonts w:ascii="Verdana" w:hAnsi="Verdana"/>
          <w:color w:val="000000"/>
          <w:sz w:val="18"/>
          <w:szCs w:val="18"/>
          <w:lang w:eastAsia="en-GB"/>
        </w:rPr>
      </w:pPr>
      <w:r>
        <w:rPr>
          <w:rFonts w:ascii="Verdana" w:hAnsi="Verdana"/>
          <w:color w:val="000000"/>
          <w:sz w:val="18"/>
          <w:szCs w:val="18"/>
          <w:lang w:eastAsia="en-GB"/>
        </w:rPr>
        <w:t>The works do not involve any in-water activities or use of vessels. All works will be undertaken from the upper beach area using an excavator and tracked dumper. The duration of the proposed works is expected to be 5 days and will be dependent on low water tide times.</w:t>
      </w:r>
    </w:p>
    <w:p w14:paraId="2D28D380" w14:textId="77777777" w:rsidR="000A7F52" w:rsidRDefault="000A7F52" w:rsidP="000A7F52">
      <w:pPr>
        <w:shd w:val="clear" w:color="auto" w:fill="FFFFFF"/>
        <w:rPr>
          <w:rFonts w:ascii="Verdana" w:hAnsi="Verdana"/>
          <w:color w:val="000000"/>
          <w:sz w:val="18"/>
          <w:szCs w:val="18"/>
          <w:lang w:eastAsia="en-GB"/>
        </w:rPr>
      </w:pPr>
    </w:p>
    <w:p w14:paraId="1246B0C4" w14:textId="77777777" w:rsidR="000A7F52" w:rsidRDefault="000A7F52" w:rsidP="000A7F52">
      <w:pPr>
        <w:shd w:val="clear" w:color="auto" w:fill="FFFFFF"/>
        <w:rPr>
          <w:rFonts w:ascii="Verdana" w:hAnsi="Verdana"/>
          <w:color w:val="000000"/>
          <w:sz w:val="18"/>
          <w:szCs w:val="18"/>
          <w:lang w:eastAsia="en-GB"/>
        </w:rPr>
      </w:pPr>
      <w:r>
        <w:rPr>
          <w:rFonts w:ascii="Verdana" w:hAnsi="Verdana"/>
          <w:color w:val="000000"/>
          <w:sz w:val="18"/>
          <w:szCs w:val="18"/>
          <w:lang w:eastAsia="en-GB"/>
        </w:rPr>
        <w:t>Also attached is a photo of the outfall site facing both seaward and landward.</w:t>
      </w:r>
    </w:p>
    <w:p w14:paraId="3CF80BD2" w14:textId="77777777" w:rsidR="000A7F52" w:rsidRDefault="000A7F52" w:rsidP="000A7F52">
      <w:pPr>
        <w:shd w:val="clear" w:color="auto" w:fill="FFFFFF"/>
        <w:rPr>
          <w:rFonts w:ascii="Verdana" w:hAnsi="Verdana"/>
          <w:color w:val="000000"/>
          <w:sz w:val="18"/>
          <w:szCs w:val="18"/>
          <w:lang w:eastAsia="en-GB"/>
        </w:rPr>
      </w:pPr>
    </w:p>
    <w:p w14:paraId="12EA4F1C" w14:textId="77777777" w:rsidR="000A7F52" w:rsidRDefault="000A7F52" w:rsidP="000A7F52">
      <w:pPr>
        <w:shd w:val="clear" w:color="auto" w:fill="FFFFFF"/>
        <w:rPr>
          <w:rFonts w:ascii="Verdana" w:hAnsi="Verdana"/>
          <w:color w:val="000000"/>
          <w:sz w:val="18"/>
          <w:szCs w:val="18"/>
          <w:lang w:eastAsia="en-GB"/>
        </w:rPr>
      </w:pPr>
      <w:r>
        <w:rPr>
          <w:rFonts w:ascii="Verdana" w:hAnsi="Verdana"/>
          <w:color w:val="000000"/>
          <w:sz w:val="18"/>
          <w:szCs w:val="18"/>
          <w:lang w:eastAsia="en-GB"/>
        </w:rPr>
        <w:t>Please would you verify whether you have enough information to consider any impacts archaeological features?</w:t>
      </w:r>
    </w:p>
    <w:p w14:paraId="41E99427" w14:textId="77777777" w:rsidR="000A7F52" w:rsidRDefault="000A7F52" w:rsidP="000A7F52">
      <w:pPr>
        <w:shd w:val="clear" w:color="auto" w:fill="FFFFFF"/>
        <w:rPr>
          <w:rFonts w:ascii="Verdana" w:hAnsi="Verdana"/>
          <w:color w:val="000000"/>
          <w:sz w:val="18"/>
          <w:szCs w:val="18"/>
          <w:lang w:eastAsia="en-GB"/>
        </w:rPr>
      </w:pPr>
    </w:p>
    <w:p w14:paraId="38E571BD" w14:textId="77777777" w:rsidR="000A7F52" w:rsidRDefault="000A7F52" w:rsidP="000A7F52">
      <w:pPr>
        <w:shd w:val="clear" w:color="auto" w:fill="FFFFFF"/>
        <w:rPr>
          <w:rFonts w:ascii="Verdana" w:hAnsi="Verdana"/>
          <w:color w:val="000000"/>
          <w:sz w:val="18"/>
          <w:szCs w:val="18"/>
          <w:lang w:eastAsia="en-GB"/>
        </w:rPr>
      </w:pPr>
      <w:r>
        <w:rPr>
          <w:rFonts w:ascii="Verdana" w:hAnsi="Verdana"/>
          <w:color w:val="000000"/>
          <w:sz w:val="18"/>
          <w:szCs w:val="18"/>
          <w:lang w:eastAsia="en-GB"/>
        </w:rPr>
        <w:t>Many thanks</w:t>
      </w:r>
    </w:p>
    <w:p w14:paraId="554923C5" w14:textId="77777777" w:rsidR="000A7F52" w:rsidRDefault="000A7F52" w:rsidP="000A7F52">
      <w:pPr>
        <w:shd w:val="clear" w:color="auto" w:fill="FFFFFF"/>
        <w:rPr>
          <w:rFonts w:ascii="Verdana" w:hAnsi="Verdana"/>
          <w:color w:val="000000"/>
          <w:sz w:val="18"/>
          <w:szCs w:val="18"/>
          <w:lang w:eastAsia="en-GB"/>
        </w:rPr>
      </w:pPr>
      <w:r>
        <w:rPr>
          <w:rFonts w:ascii="Verdana" w:hAnsi="Verdana"/>
          <w:color w:val="000000"/>
          <w:sz w:val="18"/>
          <w:szCs w:val="18"/>
          <w:lang w:eastAsia="en-GB"/>
        </w:rPr>
        <w:t>Ambar</w:t>
      </w:r>
    </w:p>
    <w:p w14:paraId="71EE1AAC" w14:textId="77777777" w:rsidR="000A7F52" w:rsidRDefault="000A7F52" w:rsidP="000A7F52">
      <w:pPr>
        <w:shd w:val="clear" w:color="auto" w:fill="FFFFFF"/>
        <w:rPr>
          <w:color w:val="000000"/>
          <w:sz w:val="24"/>
          <w:szCs w:val="24"/>
          <w:lang w:eastAsia="en-GB"/>
          <w14:ligatures w14:val="none"/>
        </w:rPr>
      </w:pPr>
    </w:p>
    <w:p w14:paraId="56823E15" w14:textId="77777777" w:rsidR="000A7F52" w:rsidRDefault="000A7F52" w:rsidP="000A7F52">
      <w:pPr>
        <w:rPr>
          <w:lang w:eastAsia="en-GB"/>
          <w14:ligatures w14:val="none"/>
        </w:rPr>
      </w:pPr>
      <w:r>
        <w:rPr>
          <w:color w:val="0C64C0"/>
          <w:lang w:eastAsia="en-GB"/>
          <w14:ligatures w14:val="none"/>
        </w:rPr>
        <w:t>Ambar Villanueva-Brackley (She/her)</w:t>
      </w:r>
    </w:p>
    <w:p w14:paraId="5D94805F" w14:textId="77777777" w:rsidR="000A7F52" w:rsidRDefault="000A7F52" w:rsidP="000A7F52">
      <w:pPr>
        <w:rPr>
          <w:lang w:eastAsia="en-GB"/>
          <w14:ligatures w14:val="none"/>
        </w:rPr>
      </w:pPr>
      <w:r>
        <w:rPr>
          <w:color w:val="0C64C0"/>
          <w:lang w:eastAsia="en-GB"/>
          <w14:ligatures w14:val="none"/>
        </w:rPr>
        <w:t>Marine Consultant</w:t>
      </w:r>
    </w:p>
    <w:p w14:paraId="250DA710" w14:textId="77777777" w:rsidR="000A7F52" w:rsidRDefault="000A7F52" w:rsidP="000A7F52">
      <w:pPr>
        <w:rPr>
          <w:lang w:eastAsia="en-GB"/>
          <w14:ligatures w14:val="none"/>
        </w:rPr>
      </w:pPr>
    </w:p>
    <w:p w14:paraId="17CECF88" w14:textId="77777777" w:rsidR="000A7F52" w:rsidRDefault="000A7F52" w:rsidP="000A7F52">
      <w:pPr>
        <w:rPr>
          <w:lang w:eastAsia="en-GB"/>
          <w14:ligatures w14:val="none"/>
        </w:rPr>
      </w:pPr>
      <w:r>
        <w:rPr>
          <w:color w:val="0C64C0"/>
          <w:lang w:eastAsia="en-GB"/>
          <w14:ligatures w14:val="none"/>
        </w:rPr>
        <w:t>APEM Ltd, Riverview A17 Embankment Business Park,</w:t>
      </w:r>
    </w:p>
    <w:p w14:paraId="73FC4927" w14:textId="77777777" w:rsidR="000A7F52" w:rsidRDefault="000A7F52" w:rsidP="000A7F52">
      <w:pPr>
        <w:rPr>
          <w:lang w:eastAsia="en-GB"/>
          <w14:ligatures w14:val="none"/>
        </w:rPr>
      </w:pPr>
      <w:r>
        <w:rPr>
          <w:color w:val="0C64C0"/>
          <w:lang w:eastAsia="en-GB"/>
          <w14:ligatures w14:val="none"/>
        </w:rPr>
        <w:t>Heaton Mersey, Stockport, SK4 3GN</w:t>
      </w:r>
    </w:p>
    <w:p w14:paraId="308F5893" w14:textId="77777777" w:rsidR="000A7F52" w:rsidRDefault="000A7F52" w:rsidP="000A7F52">
      <w:pPr>
        <w:rPr>
          <w:lang w:eastAsia="en-GB"/>
          <w14:ligatures w14:val="none"/>
        </w:rPr>
      </w:pPr>
      <w:r>
        <w:rPr>
          <w:color w:val="0C64C0"/>
          <w:lang w:eastAsia="en-GB"/>
          <w14:ligatures w14:val="none"/>
        </w:rPr>
        <w:t xml:space="preserve">Email: </w:t>
      </w:r>
      <w:hyperlink r:id="rId41" w:history="1">
        <w:r>
          <w:rPr>
            <w:rStyle w:val="Hyperlink"/>
            <w:lang w:eastAsia="en-GB"/>
            <w14:ligatures w14:val="none"/>
          </w:rPr>
          <w:t>a.villanueva-brackley@apemltd.co.uk</w:t>
        </w:r>
      </w:hyperlink>
    </w:p>
    <w:p w14:paraId="0645DF8A" w14:textId="77777777" w:rsidR="000A7F52" w:rsidRDefault="00F646E0" w:rsidP="000A7F52">
      <w:pPr>
        <w:rPr>
          <w:lang w:eastAsia="en-GB"/>
          <w14:ligatures w14:val="none"/>
        </w:rPr>
      </w:pPr>
      <w:hyperlink r:id="rId42" w:history="1">
        <w:r w:rsidR="000A7F52">
          <w:rPr>
            <w:rStyle w:val="Hyperlink"/>
            <w:lang w:eastAsia="en-GB"/>
            <w14:ligatures w14:val="none"/>
          </w:rPr>
          <w:t>http://apemltd.co.uk/</w:t>
        </w:r>
      </w:hyperlink>
    </w:p>
    <w:p w14:paraId="419D6655" w14:textId="08BB2C37" w:rsidR="000A7F52" w:rsidRDefault="000A7F52" w:rsidP="000A7F52">
      <w:pPr>
        <w:rPr>
          <w:lang w:eastAsia="en-GB"/>
          <w14:ligatures w14:val="none"/>
        </w:rPr>
      </w:pPr>
      <w:r>
        <w:rPr>
          <w:noProof/>
          <w:lang w:eastAsia="en-GB"/>
          <w14:ligatures w14:val="none"/>
        </w:rPr>
        <w:drawing>
          <wp:inline distT="0" distB="0" distL="0" distR="0" wp14:anchorId="5F0CD5E8" wp14:editId="278732F8">
            <wp:extent cx="5731510" cy="801370"/>
            <wp:effectExtent l="0" t="0" r="2540" b="0"/>
            <wp:docPr id="1057520455"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diagram&#10;&#10;Description automatically generated"/>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5731510" cy="801370"/>
                    </a:xfrm>
                    <a:prstGeom prst="rect">
                      <a:avLst/>
                    </a:prstGeom>
                    <a:noFill/>
                    <a:ln>
                      <a:noFill/>
                    </a:ln>
                  </pic:spPr>
                </pic:pic>
              </a:graphicData>
            </a:graphic>
          </wp:inline>
        </w:drawing>
      </w:r>
    </w:p>
    <w:p w14:paraId="4E6BA35E" w14:textId="77777777" w:rsidR="000A7F52" w:rsidRDefault="000A7F52" w:rsidP="000A7F52">
      <w:pPr>
        <w:rPr>
          <w:lang w:eastAsia="en-GB"/>
          <w14:ligatures w14:val="none"/>
        </w:rPr>
      </w:pPr>
      <w:r>
        <w:rPr>
          <w:lang w:eastAsia="en-GB"/>
          <w14:ligatures w14:val="none"/>
        </w:rPr>
        <w:t> </w:t>
      </w:r>
    </w:p>
    <w:p w14:paraId="12673AD9" w14:textId="77777777" w:rsidR="000A7F52" w:rsidRDefault="000A7F52" w:rsidP="000A7F52">
      <w:pPr>
        <w:rPr>
          <w:lang w:eastAsia="en-GB"/>
          <w14:ligatures w14:val="none"/>
        </w:rPr>
      </w:pPr>
      <w:r>
        <w:rPr>
          <w:lang w:eastAsia="en-GB"/>
          <w14:ligatures w14:val="none"/>
        </w:rPr>
        <w:t xml:space="preserve">DISCLAIMER: This email and any attachments to it may be confidential and are intended solely for the use of the individual to whom it is addressed. Any views or opinions expressed are solely those of the author and do not necessarily represent those of APEM Group. If you are not the intended recipient of this email, you must neither take any action based upon its contents, nor copy or show it to anyone. Please contact the sender if you believe you have received this email in error. Please consider the environment before printing this e-mail </w:t>
      </w:r>
    </w:p>
    <w:p w14:paraId="43E51B6E" w14:textId="77777777" w:rsidR="00A87B7C" w:rsidRDefault="00A87B7C"/>
    <w:sectPr w:rsidR="00A87B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remialcxesan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A4988"/>
    <w:multiLevelType w:val="hybridMultilevel"/>
    <w:tmpl w:val="BD0AB9F6"/>
    <w:lvl w:ilvl="0" w:tplc="3EBAB524">
      <w:numFmt w:val="bullet"/>
      <w:lvlText w:val=""/>
      <w:lvlJc w:val="left"/>
      <w:pPr>
        <w:ind w:left="408" w:hanging="360"/>
      </w:pPr>
      <w:rPr>
        <w:rFonts w:ascii="Symbol" w:eastAsia="Calibri" w:hAnsi="Symbol" w:cs="Calibri" w:hint="default"/>
        <w:color w:val="333333"/>
      </w:rPr>
    </w:lvl>
    <w:lvl w:ilvl="1" w:tplc="08090003">
      <w:start w:val="1"/>
      <w:numFmt w:val="bullet"/>
      <w:lvlText w:val="o"/>
      <w:lvlJc w:val="left"/>
      <w:pPr>
        <w:ind w:left="1128" w:hanging="360"/>
      </w:pPr>
      <w:rPr>
        <w:rFonts w:ascii="Courier New" w:hAnsi="Courier New" w:cs="Courier New" w:hint="default"/>
      </w:rPr>
    </w:lvl>
    <w:lvl w:ilvl="2" w:tplc="08090005">
      <w:start w:val="1"/>
      <w:numFmt w:val="bullet"/>
      <w:lvlText w:val=""/>
      <w:lvlJc w:val="left"/>
      <w:pPr>
        <w:ind w:left="1848" w:hanging="360"/>
      </w:pPr>
      <w:rPr>
        <w:rFonts w:ascii="Wingdings" w:hAnsi="Wingdings" w:hint="default"/>
      </w:rPr>
    </w:lvl>
    <w:lvl w:ilvl="3" w:tplc="08090001">
      <w:start w:val="1"/>
      <w:numFmt w:val="bullet"/>
      <w:lvlText w:val=""/>
      <w:lvlJc w:val="left"/>
      <w:pPr>
        <w:ind w:left="2568" w:hanging="360"/>
      </w:pPr>
      <w:rPr>
        <w:rFonts w:ascii="Symbol" w:hAnsi="Symbol" w:hint="default"/>
      </w:rPr>
    </w:lvl>
    <w:lvl w:ilvl="4" w:tplc="08090003">
      <w:start w:val="1"/>
      <w:numFmt w:val="bullet"/>
      <w:lvlText w:val="o"/>
      <w:lvlJc w:val="left"/>
      <w:pPr>
        <w:ind w:left="3288" w:hanging="360"/>
      </w:pPr>
      <w:rPr>
        <w:rFonts w:ascii="Courier New" w:hAnsi="Courier New" w:cs="Courier New" w:hint="default"/>
      </w:rPr>
    </w:lvl>
    <w:lvl w:ilvl="5" w:tplc="08090005">
      <w:start w:val="1"/>
      <w:numFmt w:val="bullet"/>
      <w:lvlText w:val=""/>
      <w:lvlJc w:val="left"/>
      <w:pPr>
        <w:ind w:left="4008" w:hanging="360"/>
      </w:pPr>
      <w:rPr>
        <w:rFonts w:ascii="Wingdings" w:hAnsi="Wingdings" w:hint="default"/>
      </w:rPr>
    </w:lvl>
    <w:lvl w:ilvl="6" w:tplc="08090001">
      <w:start w:val="1"/>
      <w:numFmt w:val="bullet"/>
      <w:lvlText w:val=""/>
      <w:lvlJc w:val="left"/>
      <w:pPr>
        <w:ind w:left="4728" w:hanging="360"/>
      </w:pPr>
      <w:rPr>
        <w:rFonts w:ascii="Symbol" w:hAnsi="Symbol" w:hint="default"/>
      </w:rPr>
    </w:lvl>
    <w:lvl w:ilvl="7" w:tplc="08090003">
      <w:start w:val="1"/>
      <w:numFmt w:val="bullet"/>
      <w:lvlText w:val="o"/>
      <w:lvlJc w:val="left"/>
      <w:pPr>
        <w:ind w:left="5448" w:hanging="360"/>
      </w:pPr>
      <w:rPr>
        <w:rFonts w:ascii="Courier New" w:hAnsi="Courier New" w:cs="Courier New" w:hint="default"/>
      </w:rPr>
    </w:lvl>
    <w:lvl w:ilvl="8" w:tplc="08090005">
      <w:start w:val="1"/>
      <w:numFmt w:val="bullet"/>
      <w:lvlText w:val=""/>
      <w:lvlJc w:val="left"/>
      <w:pPr>
        <w:ind w:left="6168" w:hanging="360"/>
      </w:pPr>
      <w:rPr>
        <w:rFonts w:ascii="Wingdings" w:hAnsi="Wingdings" w:hint="default"/>
      </w:rPr>
    </w:lvl>
  </w:abstractNum>
  <w:num w:numId="1" w16cid:durableId="1375152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F52"/>
    <w:rsid w:val="000A7F52"/>
    <w:rsid w:val="000F0E3D"/>
    <w:rsid w:val="002B333F"/>
    <w:rsid w:val="004E5920"/>
    <w:rsid w:val="00675D10"/>
    <w:rsid w:val="009B5F9C"/>
    <w:rsid w:val="00A661F0"/>
    <w:rsid w:val="00A87B7C"/>
    <w:rsid w:val="00B82FDD"/>
    <w:rsid w:val="00DB2C97"/>
    <w:rsid w:val="00E9337C"/>
    <w:rsid w:val="00F64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3CCD0"/>
  <w15:chartTrackingRefBased/>
  <w15:docId w15:val="{40B0A6BB-5FBC-4B47-82FB-BFA38757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F52"/>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A7F52"/>
    <w:rPr>
      <w:color w:val="0563C1"/>
      <w:u w:val="single"/>
    </w:rPr>
  </w:style>
  <w:style w:type="paragraph" w:styleId="ListParagraph">
    <w:name w:val="List Paragraph"/>
    <w:basedOn w:val="Normal"/>
    <w:uiPriority w:val="34"/>
    <w:qFormat/>
    <w:rsid w:val="000A7F5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00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3.safelinks.protection.outlook.com/?url=https%3A%2F%2Fcbhc.gov.uk%2F&amp;data=05%7C01%7CA.Villanueva-Brackley%40apemltd.co.uk%7Cd3e8419e554e4269360508dbbe67ef3e%7Cf802729b1f8447b4881f4980f9545543%7C0%7C0%7C638313125848248263%7CUnknown%7CTWFpbGZsb3d8eyJWIjoiMC4wLjAwMDAiLCJQIjoiV2luMzIiLCJBTiI6Ik1haWwiLCJXVCI6Mn0%3D%7C3000%7C%7C%7C&amp;sdata=gZP5p6IYB2FAr9wP5hCNRJ6nLRVnHVw6YTNxW1L2rSg%3D&amp;reserved=0" TargetMode="External"/><Relationship Id="rId18" Type="http://schemas.openxmlformats.org/officeDocument/2006/relationships/hyperlink" Target="https://eur03.safelinks.protection.outlook.com/?url=https%3A%2F%2Fwww.twitter.com%2Frcahmwales&amp;data=05%7C01%7CA.Villanueva-Brackley%40apemltd.co.uk%7Cd3e8419e554e4269360508dbbe67ef3e%7Cf802729b1f8447b4881f4980f9545543%7C0%7C0%7C638313125848248263%7CUnknown%7CTWFpbGZsb3d8eyJWIjoiMC4wLjAwMDAiLCJQIjoiV2luMzIiLCJBTiI6Ik1haWwiLCJXVCI6Mn0%3D%7C3000%7C%7C%7C&amp;sdata=Vw%2BqM6JbwWLT1yDw94dudajPy2Waaw2Swh4nosMUAUA%3D&amp;reserved=0" TargetMode="External"/><Relationship Id="rId26" Type="http://schemas.openxmlformats.org/officeDocument/2006/relationships/image" Target="cid:image001.png@01D9F059.26EFB6E0" TargetMode="External"/><Relationship Id="rId39" Type="http://schemas.openxmlformats.org/officeDocument/2006/relationships/hyperlink" Target="mailto:A.Villanueva-Brackley@apemltd.co.uk" TargetMode="External"/><Relationship Id="rId21" Type="http://schemas.openxmlformats.org/officeDocument/2006/relationships/hyperlink" Target="mailto:A.Villanueva-Brackley@apemltd.co.uk" TargetMode="External"/><Relationship Id="rId34" Type="http://schemas.openxmlformats.org/officeDocument/2006/relationships/hyperlink" Target="https://eur03.safelinks.protection.outlook.com/?url=https%3A%2F%2Frcahmw.gov.uk%2F&amp;data=05%7C01%7CA.Villanueva-Brackley%40apemltd.co.uk%7Cd3e8419e554e4269360508dbbe67ef3e%7Cf802729b1f8447b4881f4980f9545543%7C0%7C0%7C638313125848404501%7CUnknown%7CTWFpbGZsb3d8eyJWIjoiMC4wLjAwMDAiLCJQIjoiV2luMzIiLCJBTiI6Ik1haWwiLCJXVCI6Mn0%3D%7C3000%7C%7C%7C&amp;sdata=FcR%2BK2Ic%2BM4a5JJYvwTXwti%2F0TQxg7U8eEJb3ah8GT4%3D&amp;reserved=0" TargetMode="External"/><Relationship Id="rId42" Type="http://schemas.openxmlformats.org/officeDocument/2006/relationships/hyperlink" Target="https://eur03.safelinks.protection.outlook.com/?url=http%3A%2F%2Fapemltd.co.uk%2F&amp;data=05%7C01%7CA.Villanueva-Brackley%40apemltd.co.uk%7Cd3e8419e554e4269360508dbbe67ef3e%7Cf802729b1f8447b4881f4980f9545543%7C0%7C0%7C638313125848404501%7CUnknown%7CTWFpbGZsb3d8eyJWIjoiMC4wLjAwMDAiLCJQIjoiV2luMzIiLCJBTiI6Ik1haWwiLCJXVCI6Mn0%3D%7C3000%7C%7C%7C&amp;sdata=EfSCRYF8yvrm2dZrR7xUc2giKZNtDkavc%2B7DR1PhGa0%3D&amp;reserved=0" TargetMode="External"/><Relationship Id="rId47"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3.png"/><Relationship Id="rId29" Type="http://schemas.openxmlformats.org/officeDocument/2006/relationships/image" Target="cid:image002.png@01D9F059.26EFB6E0" TargetMode="External"/><Relationship Id="rId11" Type="http://schemas.openxmlformats.org/officeDocument/2006/relationships/hyperlink" Target="tel:+44%20(0)%201970%20621%20217" TargetMode="External"/><Relationship Id="rId24" Type="http://schemas.openxmlformats.org/officeDocument/2006/relationships/hyperlink" Target="https://eur03.safelinks.protection.outlook.com/?url=http%3A%2F%2Fapemltd.co.uk%2F&amp;data=05%7C01%7CA.Villanueva-Brackley%40apemltd.co.uk%7Cd3e8419e554e4269360508dbbe67ef3e%7Cf802729b1f8447b4881f4980f9545543%7C0%7C0%7C638313125848404501%7CUnknown%7CTWFpbGZsb3d8eyJWIjoiMC4wLjAwMDAiLCJQIjoiV2luMzIiLCJBTiI6Ik1haWwiLCJXVCI6Mn0%3D%7C3000%7C%7C%7C&amp;sdata=EfSCRYF8yvrm2dZrR7xUc2giKZNtDkavc%2B7DR1PhGa0%3D&amp;reserved=0" TargetMode="External"/><Relationship Id="rId32" Type="http://schemas.openxmlformats.org/officeDocument/2006/relationships/hyperlink" Target="mailto:julian.whitewright@rcahmw.gov.uk" TargetMode="External"/><Relationship Id="rId37" Type="http://schemas.openxmlformats.org/officeDocument/2006/relationships/hyperlink" Target="https://eur03.safelinks.protection.outlook.com/?url=https%3A%2F%2Fwww.twitter.com%2Frcahmwales&amp;data=05%7C01%7CA.Villanueva-Brackley%40apemltd.co.uk%7Cd3e8419e554e4269360508dbbe67ef3e%7Cf802729b1f8447b4881f4980f9545543%7C0%7C0%7C638313125848404501%7CUnknown%7CTWFpbGZsb3d8eyJWIjoiMC4wLjAwMDAiLCJQIjoiV2luMzIiLCJBTiI6Ik1haWwiLCJXVCI6Mn0%3D%7C3000%7C%7C%7C&amp;sdata=huQydAE8LKQtGaTTBvwE1Ieko0AN7Y7Sc862yIck3nE%3D&amp;reserved=0" TargetMode="External"/><Relationship Id="rId40" Type="http://schemas.openxmlformats.org/officeDocument/2006/relationships/hyperlink" Target="mailto:nmr.wales@rcahmw.gov.uk" TargetMode="External"/><Relationship Id="rId45" Type="http://schemas.openxmlformats.org/officeDocument/2006/relationships/customXml" Target="../customXml/item1.xml"/><Relationship Id="rId5" Type="http://schemas.openxmlformats.org/officeDocument/2006/relationships/hyperlink" Target="mailto:julian.whitewright@rcahmw.gov.uk" TargetMode="External"/><Relationship Id="rId15" Type="http://schemas.openxmlformats.org/officeDocument/2006/relationships/hyperlink" Target="https://eur03.safelinks.protection.outlook.com/?url=https%3A%2F%2Fwww.facebook.com%2FRoyal-Commission-on-the-Ancient-and-Historical-Monuments-of-Wales-146120328739808&amp;data=05%7C01%7CA.Villanueva-Brackley%40apemltd.co.uk%7Cd3e8419e554e4269360508dbbe67ef3e%7Cf802729b1f8447b4881f4980f9545543%7C0%7C0%7C638313125848248263%7CUnknown%7CTWFpbGZsb3d8eyJWIjoiMC4wLjAwMDAiLCJQIjoiV2luMzIiLCJBTiI6Ik1haWwiLCJXVCI6Mn0%3D%7C3000%7C%7C%7C&amp;sdata=CYGCTcNtnPltOPEgZ1Sk3v9yEXCErG6U4GzRA5mkVfg%3D&amp;reserved=0" TargetMode="External"/><Relationship Id="rId23" Type="http://schemas.openxmlformats.org/officeDocument/2006/relationships/hyperlink" Target="mailto:a.villanueva-brackley@apemltd.co.uk" TargetMode="External"/><Relationship Id="rId28" Type="http://schemas.openxmlformats.org/officeDocument/2006/relationships/hyperlink" Target="mailto:A.Villanueva-Brackley@apemltd.co.uk" TargetMode="External"/><Relationship Id="rId36" Type="http://schemas.openxmlformats.org/officeDocument/2006/relationships/image" Target="cid:image004.png@01D9F059.26EFB6E0" TargetMode="External"/><Relationship Id="rId49" Type="http://schemas.openxmlformats.org/officeDocument/2006/relationships/customXml" Target="../customXml/item5.xml"/><Relationship Id="rId10" Type="http://schemas.openxmlformats.org/officeDocument/2006/relationships/image" Target="cid:image260371.jpg@04DBAD64.2FE6627E" TargetMode="External"/><Relationship Id="rId19" Type="http://schemas.openxmlformats.org/officeDocument/2006/relationships/image" Target="media/image4.png"/><Relationship Id="rId31" Type="http://schemas.openxmlformats.org/officeDocument/2006/relationships/hyperlink" Target="tel:+44%20(0)%201970%20621%20217"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eur03.safelinks.protection.outlook.com/?url=https%3A%2F%2Frcahmw.gov.uk%2F&amp;data=05%7C01%7CA.Villanueva-Brackley%40apemltd.co.uk%7Cd3e8419e554e4269360508dbbe67ef3e%7Cf802729b1f8447b4881f4980f9545543%7C0%7C0%7C638313125848248263%7CUnknown%7CTWFpbGZsb3d8eyJWIjoiMC4wLjAwMDAiLCJQIjoiV2luMzIiLCJBTiI6Ik1haWwiLCJXVCI6Mn0%3D%7C3000%7C%7C%7C&amp;sdata=KzPC%2BHzZoCkB%2FA4XpFdnidNTl8sWuuulKEa7YwRvUrg%3D&amp;reserved=0" TargetMode="External"/><Relationship Id="rId22" Type="http://schemas.openxmlformats.org/officeDocument/2006/relationships/hyperlink" Target="mailto:julian.whitewright@rcahmw.gov.uk" TargetMode="External"/><Relationship Id="rId27" Type="http://schemas.openxmlformats.org/officeDocument/2006/relationships/hyperlink" Target="mailto:julian.whitewright@rcahmw.gov.uk" TargetMode="External"/><Relationship Id="rId30" Type="http://schemas.openxmlformats.org/officeDocument/2006/relationships/image" Target="cid:image003.jpg@01D9F059.26EFB6E0" TargetMode="External"/><Relationship Id="rId35" Type="http://schemas.openxmlformats.org/officeDocument/2006/relationships/hyperlink" Target="https://eur03.safelinks.protection.outlook.com/?url=https%3A%2F%2Fwww.facebook.com%2FRoyal-Commission-on-the-Ancient-and-Historical-Monuments-of-Wales-146120328739808&amp;data=05%7C01%7CA.Villanueva-Brackley%40apemltd.co.uk%7Cd3e8419e554e4269360508dbbe67ef3e%7Cf802729b1f8447b4881f4980f9545543%7C0%7C0%7C638313125848404501%7CUnknown%7CTWFpbGZsb3d8eyJWIjoiMC4wLjAwMDAiLCJQIjoiV2luMzIiLCJBTiI6Ik1haWwiLCJXVCI6Mn0%3D%7C3000%7C%7C%7C&amp;sdata=ZXrkbTFz%2BrpKH9Q%2BA2EsXRJdMO%2FZBC8scr48sr6Zkvk%3D&amp;reserved=0" TargetMode="External"/><Relationship Id="rId43" Type="http://schemas.openxmlformats.org/officeDocument/2006/relationships/fontTable" Target="fontTable.xml"/><Relationship Id="rId48" Type="http://schemas.openxmlformats.org/officeDocument/2006/relationships/customXml" Target="../customXml/item4.xml"/><Relationship Id="rId8" Type="http://schemas.openxmlformats.org/officeDocument/2006/relationships/image" Target="cid:image743384.png@3237BD6E.D19EBCA2" TargetMode="External"/><Relationship Id="rId3" Type="http://schemas.openxmlformats.org/officeDocument/2006/relationships/settings" Target="settings.xml"/><Relationship Id="rId12" Type="http://schemas.openxmlformats.org/officeDocument/2006/relationships/hyperlink" Target="mailto:julian.whitewright@rcahmw.gov.uk" TargetMode="External"/><Relationship Id="rId17" Type="http://schemas.openxmlformats.org/officeDocument/2006/relationships/image" Target="cid:image162156.png@E3D6D430.4DF7F137" TargetMode="External"/><Relationship Id="rId25" Type="http://schemas.openxmlformats.org/officeDocument/2006/relationships/image" Target="media/image5.png"/><Relationship Id="rId33" Type="http://schemas.openxmlformats.org/officeDocument/2006/relationships/hyperlink" Target="https://eur03.safelinks.protection.outlook.com/?url=https%3A%2F%2Fcbhc.gov.uk%2F&amp;data=05%7C01%7CA.Villanueva-Brackley%40apemltd.co.uk%7Cd3e8419e554e4269360508dbbe67ef3e%7Cf802729b1f8447b4881f4980f9545543%7C0%7C0%7C638313125848404501%7CUnknown%7CTWFpbGZsb3d8eyJWIjoiMC4wLjAwMDAiLCJQIjoiV2luMzIiLCJBTiI6Ik1haWwiLCJXVCI6Mn0%3D%7C3000%7C%7C%7C&amp;sdata=F94DYmLDDMjkgaCBaDygLcYWvVaiSVTwqJYszuuqcio%3D&amp;reserved=0" TargetMode="External"/><Relationship Id="rId38" Type="http://schemas.openxmlformats.org/officeDocument/2006/relationships/image" Target="cid:image005.png@01D9F059.26EFB6E0" TargetMode="External"/><Relationship Id="rId46" Type="http://schemas.openxmlformats.org/officeDocument/2006/relationships/customXml" Target="../customXml/item2.xml"/><Relationship Id="rId20" Type="http://schemas.openxmlformats.org/officeDocument/2006/relationships/image" Target="cid:image773923.png@78133823.5C118A7E" TargetMode="External"/><Relationship Id="rId41" Type="http://schemas.openxmlformats.org/officeDocument/2006/relationships/hyperlink" Target="mailto:a.villanueva-brackley@apemltd.co.uk" TargetMode="External"/><Relationship Id="rId1" Type="http://schemas.openxmlformats.org/officeDocument/2006/relationships/numbering" Target="numbering.xml"/><Relationship Id="rId6" Type="http://schemas.openxmlformats.org/officeDocument/2006/relationships/hyperlink" Target="mailto:A.Villanueva-Brackley@apemlt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5" ma:contentTypeDescription="Permitting &amp; Compliance Word Document" ma:contentTypeScope="" ma:versionID="6f7d5cedf3c8d950b27804718b8f9b3b">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3a9bfc24fe4044c7419c985d7f555c8b"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Morfa Bychan Outfall Repair</Site_x0020_Name>
    <Case_x0020_Officer xmlns="f4767c23-a9a6-4c65-9833-d699c4dbffae" xsi:nil="true"/>
    <Internal_x002f_External xmlns="859f7ad6-93f6-4205-b62b-a17f28acbbac">Incoming document</Internal_x002f_External>
    <Post_x0020_code xmlns="859f7ad6-93f6-4205-b62b-a17f28acbbac">SA33 4PN</Post_x0020_code>
    <TaxCatchAll xmlns="859f7ad6-93f6-4205-b62b-a17f28acbbac" xsi:nil="true"/>
    <Licence_x0020_Issued_x003f_ xmlns="f4767c23-a9a6-4c65-9833-d699c4dbffae" xsi:nil="true"/>
    <Marine_x0020_Licence_x0020_Type xmlns="f4767c23-a9a6-4c65-9833-d699c4dbffae" xsi:nil="true"/>
    <Document_x0020_Type xmlns="859f7ad6-93f6-4205-b62b-a17f28acbbac">Email</Document_x0020_Type>
    <Welsh_x0020_Local_x0020_Authority xmlns="859f7ad6-93f6-4205-b62b-a17f28acbbac">Carmarthenshire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Players Industrial Estate, Clydach, Swansea, SA6 5BQ</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2023-10-18T23:00:00+00:00</Document_x0020_Date>
    <Facility_x0020_Address xmlns="859f7ad6-93f6-4205-b62b-a17f28acbbac">Pendine</Facility_x0020_Address>
    <Date_x0020_Issued xmlns="f4767c23-a9a6-4c65-9833-d699c4dbffae" xsi:nil="true"/>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_dlc_DocId xmlns="9be56660-2c31-41ef-bc00-23e72f632f2a">REGU-872971037-2506</_dlc_DocId>
    <_dlc_DocIdUrl xmlns="9be56660-2c31-41ef-bc00-23e72f632f2a">
      <Url>https://cyfoethnaturiolcymru.sharepoint.com/teams/Regulatory/Permitting/ml/_layouts/15/DocIdRedir.aspx?ID=REGU-872971037-2506</Url>
      <Description>REGU-872971037-2506</Description>
    </_dlc_DocIdUrl>
  </documentManagement>
</p:properties>
</file>

<file path=customXml/itemProps1.xml><?xml version="1.0" encoding="utf-8"?>
<ds:datastoreItem xmlns:ds="http://schemas.openxmlformats.org/officeDocument/2006/customXml" ds:itemID="{B636D99F-3A96-42B9-9BA1-7A80189FD790}"/>
</file>

<file path=customXml/itemProps2.xml><?xml version="1.0" encoding="utf-8"?>
<ds:datastoreItem xmlns:ds="http://schemas.openxmlformats.org/officeDocument/2006/customXml" ds:itemID="{F2A82BF4-2B7F-46CD-B9BE-7D5C2BEE69A0}"/>
</file>

<file path=customXml/itemProps3.xml><?xml version="1.0" encoding="utf-8"?>
<ds:datastoreItem xmlns:ds="http://schemas.openxmlformats.org/officeDocument/2006/customXml" ds:itemID="{73C414D9-01B7-48EF-A3AB-4CB75B4B2FE0}"/>
</file>

<file path=customXml/itemProps4.xml><?xml version="1.0" encoding="utf-8"?>
<ds:datastoreItem xmlns:ds="http://schemas.openxmlformats.org/officeDocument/2006/customXml" ds:itemID="{5FEF0763-8BE5-4A4B-AD4E-D6ADED76B470}"/>
</file>

<file path=customXml/itemProps5.xml><?xml version="1.0" encoding="utf-8"?>
<ds:datastoreItem xmlns:ds="http://schemas.openxmlformats.org/officeDocument/2006/customXml" ds:itemID="{D8D12CB5-50D6-44F3-B2FD-1136B253F394}"/>
</file>

<file path=docProps/app.xml><?xml version="1.0" encoding="utf-8"?>
<Properties xmlns="http://schemas.openxmlformats.org/officeDocument/2006/extended-properties" xmlns:vt="http://schemas.openxmlformats.org/officeDocument/2006/docPropsVTypes">
  <Template>Normal</Template>
  <TotalTime>1</TotalTime>
  <Pages>4</Pages>
  <Words>1759</Words>
  <Characters>10028</Characters>
  <Application>Microsoft Office Word</Application>
  <DocSecurity>0</DocSecurity>
  <Lines>83</Lines>
  <Paragraphs>23</Paragraphs>
  <ScaleCrop>false</ScaleCrop>
  <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RML2360 - RCAHMW - Morfa Bychan Outfall Repair - Response</dc:title>
  <dc:subject/>
  <dc:creator>Ambar Villanueva-Brackley</dc:creator>
  <cp:keywords/>
  <dc:description/>
  <cp:lastModifiedBy>Smith, Deborah M.</cp:lastModifiedBy>
  <cp:revision>2</cp:revision>
  <dcterms:created xsi:type="dcterms:W3CDTF">2023-10-20T08:55:00Z</dcterms:created>
  <dcterms:modified xsi:type="dcterms:W3CDTF">2023-10-20T08:55:00Z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_dlc_DocIdItemGuid">
    <vt:lpwstr>72d08a7a-89d9-4108-b0e2-1aa38c73cc1e</vt:lpwstr>
  </property>
  <property fmtid="{D5CDD505-2E9C-101B-9397-08002B2CF9AE}" pid="4" name="MediaServiceImageTags">
    <vt:lpwstr/>
  </property>
</Properties>
</file>