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96585" w14:textId="79CD6D1B" w:rsidR="00591EF2" w:rsidRPr="00591EF2" w:rsidRDefault="00591EF2">
      <w:pPr>
        <w:rPr>
          <w:rFonts w:ascii="Arial" w:hAnsi="Arial" w:cs="Arial"/>
          <w:u w:val="single"/>
          <w:shd w:val="clear" w:color="auto" w:fill="FFFFFF"/>
        </w:rPr>
      </w:pPr>
      <w:r w:rsidRPr="00591EF2">
        <w:rPr>
          <w:rFonts w:ascii="Arial" w:hAnsi="Arial" w:cs="Arial"/>
          <w:u w:val="single"/>
          <w:shd w:val="clear" w:color="auto" w:fill="FFFFFF"/>
        </w:rPr>
        <w:t xml:space="preserve">File Note Regarding the Surrender of </w:t>
      </w:r>
      <w:r w:rsidR="007E14E3" w:rsidRPr="007E14E3">
        <w:rPr>
          <w:rFonts w:ascii="Arial" w:hAnsi="Arial" w:cs="Arial"/>
          <w:u w:val="single"/>
          <w:shd w:val="clear" w:color="auto" w:fill="FFFFFF"/>
        </w:rPr>
        <w:t>AN0357501</w:t>
      </w:r>
      <w:r w:rsidRPr="00591EF2">
        <w:rPr>
          <w:rFonts w:ascii="Arial" w:hAnsi="Arial" w:cs="Arial"/>
          <w:u w:val="single"/>
          <w:shd w:val="clear" w:color="auto" w:fill="FFFFFF"/>
        </w:rPr>
        <w:t xml:space="preserve"> following Consolidation and Variation</w:t>
      </w:r>
    </w:p>
    <w:p w14:paraId="1ABDC584" w14:textId="77777777" w:rsidR="00591EF2" w:rsidRDefault="00591EF2">
      <w:pPr>
        <w:rPr>
          <w:rFonts w:ascii="Arial" w:hAnsi="Arial" w:cs="Arial"/>
          <w:sz w:val="20"/>
          <w:szCs w:val="20"/>
        </w:rPr>
      </w:pPr>
    </w:p>
    <w:p w14:paraId="0ED8B85D" w14:textId="609747D4" w:rsidR="00D116CA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application</w:t>
      </w:r>
      <w:r w:rsidRPr="00591EF2">
        <w:rPr>
          <w:rFonts w:ascii="Arial" w:hAnsi="Arial" w:cs="Arial"/>
          <w:sz w:val="20"/>
          <w:szCs w:val="20"/>
        </w:rPr>
        <w:t xml:space="preserve"> </w:t>
      </w:r>
      <w:r w:rsidR="000F273A" w:rsidRPr="000F273A">
        <w:rPr>
          <w:rFonts w:ascii="Arial" w:hAnsi="Arial" w:cs="Arial"/>
          <w:sz w:val="20"/>
          <w:szCs w:val="20"/>
        </w:rPr>
        <w:t>PAN-021356</w:t>
      </w:r>
      <w:r w:rsidRPr="00591EF2">
        <w:rPr>
          <w:rFonts w:ascii="Arial" w:hAnsi="Arial" w:cs="Arial"/>
          <w:sz w:val="20"/>
          <w:szCs w:val="20"/>
        </w:rPr>
        <w:t xml:space="preserve">, the settled storm permit </w:t>
      </w:r>
      <w:r w:rsidR="007E14E3" w:rsidRPr="007E14E3">
        <w:rPr>
          <w:rFonts w:ascii="Arial" w:hAnsi="Arial" w:cs="Arial"/>
          <w:sz w:val="20"/>
          <w:szCs w:val="20"/>
        </w:rPr>
        <w:t>AN0357501</w:t>
      </w:r>
      <w:r w:rsidRPr="00591EF2">
        <w:rPr>
          <w:rFonts w:ascii="Arial" w:hAnsi="Arial" w:cs="Arial"/>
          <w:sz w:val="20"/>
          <w:szCs w:val="20"/>
        </w:rPr>
        <w:t xml:space="preserve"> has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of </w:t>
      </w:r>
      <w:r w:rsidR="005A1C01" w:rsidRPr="005A1C01">
        <w:rPr>
          <w:rFonts w:ascii="Arial" w:hAnsi="Arial" w:cs="Arial"/>
          <w:sz w:val="20"/>
          <w:szCs w:val="20"/>
        </w:rPr>
        <w:t>AW1002901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16076EC" w14:textId="10E03BD8" w:rsidR="00591EF2" w:rsidRDefault="00591EF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result, </w:t>
      </w:r>
      <w:r w:rsidR="007E14E3" w:rsidRPr="007E14E3">
        <w:rPr>
          <w:rFonts w:ascii="Arial" w:hAnsi="Arial" w:cs="Arial"/>
          <w:sz w:val="20"/>
          <w:szCs w:val="20"/>
        </w:rPr>
        <w:t>AN0357501</w:t>
      </w:r>
      <w:r w:rsidRPr="00591EF2">
        <w:rPr>
          <w:rFonts w:ascii="Arial" w:hAnsi="Arial" w:cs="Arial"/>
          <w:sz w:val="20"/>
          <w:szCs w:val="20"/>
        </w:rPr>
        <w:t xml:space="preserve"> has been surrendered. The conditions and limits for the settled storm are now under </w:t>
      </w:r>
      <w:r w:rsidR="005A1C01" w:rsidRPr="005A1C01">
        <w:rPr>
          <w:rFonts w:ascii="Arial" w:hAnsi="Arial" w:cs="Arial"/>
          <w:sz w:val="20"/>
          <w:szCs w:val="20"/>
        </w:rPr>
        <w:t>AW1002901</w:t>
      </w:r>
      <w:r>
        <w:rPr>
          <w:rFonts w:ascii="Arial" w:hAnsi="Arial" w:cs="Arial"/>
          <w:sz w:val="20"/>
          <w:szCs w:val="20"/>
        </w:rPr>
        <w:t xml:space="preserve"> as of </w:t>
      </w:r>
      <w:r w:rsidR="000F273A">
        <w:rPr>
          <w:rFonts w:ascii="Arial" w:hAnsi="Arial" w:cs="Arial"/>
          <w:sz w:val="20"/>
          <w:szCs w:val="20"/>
        </w:rPr>
        <w:t>13/11/2023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18523731" w14:textId="251C041B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CF24AD" w14:textId="21B3FB82" w:rsidR="00591EF2" w:rsidRDefault="005A1C01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Emma Dulson</w:t>
      </w:r>
    </w:p>
    <w:p w14:paraId="3FAE89DA" w14:textId="61BEEFAA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Permitting Officer</w:t>
      </w:r>
    </w:p>
    <w:p w14:paraId="74FD3F78" w14:textId="4AE7A7D4" w:rsidR="00591EF2" w:rsidRPr="00591EF2" w:rsidRDefault="005A1C01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13/11/2023</w:t>
      </w:r>
    </w:p>
    <w:sectPr w:rsidR="00591EF2" w:rsidRPr="00591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0F273A"/>
    <w:rsid w:val="001946EE"/>
    <w:rsid w:val="004F5B92"/>
    <w:rsid w:val="00591EF2"/>
    <w:rsid w:val="005A140C"/>
    <w:rsid w:val="005A1C01"/>
    <w:rsid w:val="006901AF"/>
    <w:rsid w:val="007E14E3"/>
    <w:rsid w:val="00C40D28"/>
    <w:rsid w:val="00D116CA"/>
    <w:rsid w:val="00D53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REGU-184-6567052</_dlc_DocId>
    <_dlc_DocIdUrl xmlns="9be56660-2c31-41ef-bc00-23e72f632f2a">
      <Url>https://cyfoethnaturiolcymru.sharepoint.com/teams/Regulatory/Permitting/_layouts/15/DocIdRedir.aspx?ID=REGU-184-6567052</Url>
      <Description>REGU-184-6567052</Description>
    </_dlc_DocIdUrl>
    <lcf76f155ced4ddcb4097134ff3c332f xmlns="b67299c9-1600-4d20-976e-ea8f199d05b8">
      <Terms xmlns="http://schemas.microsoft.com/office/infopath/2007/PartnerControls"/>
    </lcf76f155ced4ddcb4097134ff3c332f>
    <Site_x0020_Name xmlns="859f7ad6-93f6-4205-b62b-a17f28acbbac">Llandrindod Wells STW Park Lane Settled Storm</Site_x0020_Name>
    <Internal_x002f_External xmlns="859f7ad6-93f6-4205-b62b-a17f28acbbac">Internal document</Internal_x002f_External>
    <Post_x0020_code xmlns="859f7ad6-93f6-4205-b62b-a17f28acbbac">LD1 5NN</Post_x0020_code>
    <Document_x0020_Type xmlns="859f7ad6-93f6-4205-b62b-a17f28acbbac">Memo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2023-11-13T00:00:00+00:00</Document_x0020_Date>
    <Facility_x0020_Address xmlns="859f7ad6-93f6-4205-b62b-a17f28acbbac">Down track past farm, Llandrindod Wells, Powys</Facility_x0020_Address>
    <Environment_x0020_Sub_x0020_Folder xmlns="859f7ad6-93f6-4205-b62b-a17f28acbbac">Licence supervision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6" ma:contentTypeDescription="Permitting &amp; Compliance Word Document" ma:contentTypeScope="" ma:versionID="4d79f5ef706f92745c587379ae56388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6da2ea46666f0b5ff3528d60b1435439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cd6faf52-b12f-444c-a3fc-1f0e7a71d996"/>
    <ds:schemaRef ds:uri="a84e7805-6a46-4291-b6c6-33e265e5a8c8"/>
    <ds:schemaRef ds:uri="http://schemas.microsoft.com/sharepoint/v4"/>
  </ds:schemaRefs>
</ds:datastoreItem>
</file>

<file path=customXml/itemProps2.xml><?xml version="1.0" encoding="utf-8"?>
<ds:datastoreItem xmlns:ds="http://schemas.openxmlformats.org/officeDocument/2006/customXml" ds:itemID="{C129A9FF-4EA1-47A4-A5A6-016E87A4C1A5}"/>
</file>

<file path=customXml/itemProps3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62</Words>
  <Characters>354</Characters>
  <Application>Microsoft Office Word</Application>
  <DocSecurity>0</DocSecurity>
  <Lines>2</Lines>
  <Paragraphs>1</Paragraphs>
  <ScaleCrop>false</ScaleCrop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5</cp:revision>
  <dcterms:created xsi:type="dcterms:W3CDTF">2023-11-13T09:19:00Z</dcterms:created>
  <dcterms:modified xsi:type="dcterms:W3CDTF">2023-11-13T09:29:00Z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0da8c916-3f3a-4013-8be0-ea243edb5044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