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47680630" w14:textId="71FC18F1" w:rsidR="003129C1" w:rsidRDefault="0052576C"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proofErr w:type="spellStart"/>
            <w:r>
              <w:rPr>
                <w:rFonts w:cs="Arial"/>
                <w:sz w:val="22"/>
                <w:szCs w:val="22"/>
              </w:rPr>
              <w:t>Cefn</w:t>
            </w:r>
            <w:proofErr w:type="spellEnd"/>
            <w:r>
              <w:rPr>
                <w:rFonts w:cs="Arial"/>
                <w:sz w:val="22"/>
                <w:szCs w:val="22"/>
              </w:rPr>
              <w:t xml:space="preserve"> </w:t>
            </w:r>
            <w:proofErr w:type="spellStart"/>
            <w:r>
              <w:rPr>
                <w:rFonts w:cs="Arial"/>
                <w:sz w:val="22"/>
                <w:szCs w:val="22"/>
              </w:rPr>
              <w:t>Mawr</w:t>
            </w:r>
            <w:proofErr w:type="spellEnd"/>
            <w:r>
              <w:rPr>
                <w:rFonts w:cs="Arial"/>
                <w:sz w:val="22"/>
                <w:szCs w:val="22"/>
              </w:rPr>
              <w:t xml:space="preserve"> Quarry Landfill </w:t>
            </w:r>
          </w:p>
          <w:p w14:paraId="6F55D48D" w14:textId="0F287B58" w:rsidR="0052576C" w:rsidRDefault="0052576C" w:rsidP="001457F5">
            <w:pPr>
              <w:pStyle w:val="EndnoteText"/>
              <w:ind w:hanging="108"/>
              <w:rPr>
                <w:rFonts w:cs="Arial"/>
                <w:sz w:val="22"/>
                <w:szCs w:val="22"/>
              </w:rPr>
            </w:pPr>
            <w:proofErr w:type="spellStart"/>
            <w:r>
              <w:rPr>
                <w:rFonts w:cs="Arial"/>
                <w:sz w:val="22"/>
                <w:szCs w:val="22"/>
              </w:rPr>
              <w:t>Gwernaffield</w:t>
            </w:r>
            <w:proofErr w:type="spellEnd"/>
            <w:r>
              <w:rPr>
                <w:rFonts w:cs="Arial"/>
                <w:sz w:val="22"/>
                <w:szCs w:val="22"/>
              </w:rPr>
              <w:t xml:space="preserve"> </w:t>
            </w:r>
          </w:p>
          <w:p w14:paraId="1F108E8D" w14:textId="4072BE08" w:rsidR="0052576C" w:rsidRDefault="0052576C" w:rsidP="001457F5">
            <w:pPr>
              <w:pStyle w:val="EndnoteText"/>
              <w:ind w:hanging="108"/>
              <w:rPr>
                <w:rFonts w:cs="Arial"/>
                <w:sz w:val="22"/>
                <w:szCs w:val="22"/>
              </w:rPr>
            </w:pPr>
            <w:r>
              <w:rPr>
                <w:rFonts w:cs="Arial"/>
                <w:sz w:val="22"/>
                <w:szCs w:val="22"/>
              </w:rPr>
              <w:t xml:space="preserve">Flintshire </w:t>
            </w:r>
          </w:p>
          <w:p w14:paraId="0CF103C3" w14:textId="0A99BEF4" w:rsidR="0052576C" w:rsidRPr="00641C02" w:rsidRDefault="0052576C" w:rsidP="001457F5">
            <w:pPr>
              <w:pStyle w:val="EndnoteText"/>
              <w:ind w:hanging="108"/>
              <w:rPr>
                <w:rFonts w:cs="Arial"/>
                <w:sz w:val="22"/>
                <w:szCs w:val="22"/>
                <w:lang w:val="en-US"/>
              </w:rPr>
            </w:pPr>
            <w:r>
              <w:rPr>
                <w:rFonts w:cs="Arial"/>
                <w:sz w:val="22"/>
                <w:szCs w:val="22"/>
              </w:rPr>
              <w:t>CH7 5ED</w:t>
            </w:r>
          </w:p>
          <w:bookmarkEnd w:id="4"/>
          <w:p w14:paraId="07341730" w14:textId="77777777" w:rsidR="00C42C1E" w:rsidRPr="00641C02" w:rsidRDefault="00C42C1E" w:rsidP="00197239">
            <w:pPr>
              <w:pStyle w:val="EndnoteText"/>
              <w:rPr>
                <w:rFonts w:cs="Arial"/>
                <w:sz w:val="22"/>
                <w:szCs w:val="22"/>
                <w:lang w:val="en-US"/>
              </w:rPr>
            </w:pPr>
          </w:p>
        </w:tc>
        <w:tc>
          <w:tcPr>
            <w:tcW w:w="4621" w:type="dxa"/>
          </w:tcPr>
          <w:p w14:paraId="746A52F1" w14:textId="5CC1E673"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52576C" w:rsidRPr="0052576C">
              <w:rPr>
                <w:rFonts w:cs="Arial"/>
                <w:b/>
                <w:sz w:val="22"/>
                <w:szCs w:val="22"/>
                <w:lang w:val="en-US"/>
              </w:rPr>
              <w:t>LP3394FD</w:t>
            </w:r>
          </w:p>
          <w:p w14:paraId="2DFCE4D5" w14:textId="77777777" w:rsidR="00C61097" w:rsidRPr="00641C02" w:rsidRDefault="00C61097" w:rsidP="00197239">
            <w:pPr>
              <w:pStyle w:val="EndnoteText"/>
              <w:rPr>
                <w:rFonts w:cs="Arial"/>
                <w:sz w:val="22"/>
                <w:szCs w:val="22"/>
                <w:lang w:val="en-US"/>
              </w:rPr>
            </w:pPr>
            <w:bookmarkStart w:id="5" w:name="OurRef"/>
            <w:bookmarkStart w:id="6" w:name="YourRef"/>
            <w:bookmarkEnd w:id="5"/>
            <w:bookmarkEnd w:id="6"/>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7" w:name="LetterDate"/>
            <w:bookmarkEnd w:id="7"/>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8" w:name="Dear"/>
      <w:bookmarkEnd w:id="8"/>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770BFFB0"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52576C" w:rsidRPr="0052576C">
        <w:rPr>
          <w:rFonts w:cs="Arial"/>
          <w:b/>
          <w:sz w:val="22"/>
          <w:szCs w:val="22"/>
          <w:lang w:val="en-US"/>
        </w:rPr>
        <w:t>LP3394FD</w:t>
      </w:r>
    </w:p>
    <w:p w14:paraId="621FFCD5" w14:textId="35E48AA7"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52576C" w:rsidRPr="0052576C">
        <w:rPr>
          <w:rFonts w:cs="Arial"/>
          <w:b/>
          <w:sz w:val="22"/>
          <w:szCs w:val="22"/>
          <w:lang w:val="en-US"/>
        </w:rPr>
        <w:t xml:space="preserve">Castle Cement </w:t>
      </w:r>
      <w:proofErr w:type="spellStart"/>
      <w:r w:rsidR="0052576C" w:rsidRPr="0052576C">
        <w:rPr>
          <w:rFonts w:cs="Arial"/>
          <w:b/>
          <w:sz w:val="22"/>
          <w:szCs w:val="22"/>
          <w:lang w:val="en-US"/>
        </w:rPr>
        <w:t>Padeswood</w:t>
      </w:r>
      <w:proofErr w:type="spellEnd"/>
      <w:r w:rsidR="0052576C" w:rsidRPr="0052576C">
        <w:rPr>
          <w:rFonts w:cs="Arial"/>
          <w:b/>
          <w:sz w:val="22"/>
          <w:szCs w:val="22"/>
          <w:lang w:val="en-US"/>
        </w:rPr>
        <w:t xml:space="preserve"> Ltd</w:t>
      </w:r>
    </w:p>
    <w:p w14:paraId="003351BF" w14:textId="3D00C2EE"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52576C">
        <w:rPr>
          <w:rFonts w:cs="Arial"/>
          <w:b/>
          <w:sz w:val="22"/>
          <w:szCs w:val="22"/>
          <w:lang w:val="en-US"/>
        </w:rPr>
        <w:t>Cefn</w:t>
      </w:r>
      <w:proofErr w:type="spellEnd"/>
      <w:r w:rsidR="0052576C">
        <w:rPr>
          <w:rFonts w:cs="Arial"/>
          <w:b/>
          <w:sz w:val="22"/>
          <w:szCs w:val="22"/>
          <w:lang w:val="en-US"/>
        </w:rPr>
        <w:t xml:space="preserve"> </w:t>
      </w:r>
      <w:proofErr w:type="spellStart"/>
      <w:r w:rsidR="0052576C">
        <w:rPr>
          <w:rFonts w:cs="Arial"/>
          <w:b/>
          <w:sz w:val="22"/>
          <w:szCs w:val="22"/>
          <w:lang w:val="en-US"/>
        </w:rPr>
        <w:t>Mawr</w:t>
      </w:r>
      <w:proofErr w:type="spellEnd"/>
      <w:r w:rsidR="0052576C">
        <w:rPr>
          <w:rFonts w:cs="Arial"/>
          <w:b/>
          <w:sz w:val="22"/>
          <w:szCs w:val="22"/>
          <w:lang w:val="en-US"/>
        </w:rPr>
        <w:t xml:space="preserve"> Quarry Landfill, </w:t>
      </w:r>
      <w:proofErr w:type="spellStart"/>
      <w:r w:rsidR="0052576C">
        <w:rPr>
          <w:rFonts w:cs="Arial"/>
          <w:b/>
          <w:sz w:val="22"/>
          <w:szCs w:val="22"/>
          <w:lang w:val="en-US"/>
        </w:rPr>
        <w:t>Gwernaffield</w:t>
      </w:r>
      <w:proofErr w:type="spellEnd"/>
      <w:r w:rsidR="0052576C">
        <w:rPr>
          <w:rFonts w:cs="Arial"/>
          <w:b/>
          <w:sz w:val="22"/>
          <w:szCs w:val="22"/>
          <w:lang w:val="en-US"/>
        </w:rPr>
        <w:t>, Flintshire, CH7 5ED</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DE213" w14:textId="77777777" w:rsidR="00614498" w:rsidRDefault="00614498">
      <w:r>
        <w:separator/>
      </w:r>
    </w:p>
  </w:endnote>
  <w:endnote w:type="continuationSeparator" w:id="0">
    <w:p w14:paraId="17F30F9F" w14:textId="77777777" w:rsidR="00614498" w:rsidRDefault="00614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334E2" w14:textId="77777777" w:rsidR="00614498" w:rsidRDefault="00614498">
      <w:r>
        <w:separator/>
      </w:r>
    </w:p>
  </w:footnote>
  <w:footnote w:type="continuationSeparator" w:id="0">
    <w:p w14:paraId="76C9DDE3" w14:textId="77777777" w:rsidR="00614498" w:rsidRDefault="00614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928E3"/>
    <w:rsid w:val="002D51BD"/>
    <w:rsid w:val="00303FC4"/>
    <w:rsid w:val="003129C1"/>
    <w:rsid w:val="00313BA5"/>
    <w:rsid w:val="003224D5"/>
    <w:rsid w:val="003462BC"/>
    <w:rsid w:val="00346EE0"/>
    <w:rsid w:val="0036184D"/>
    <w:rsid w:val="0037667D"/>
    <w:rsid w:val="003B1668"/>
    <w:rsid w:val="003C3D70"/>
    <w:rsid w:val="0041227C"/>
    <w:rsid w:val="00435DE5"/>
    <w:rsid w:val="004368F4"/>
    <w:rsid w:val="0046022F"/>
    <w:rsid w:val="004F2FA0"/>
    <w:rsid w:val="005059B6"/>
    <w:rsid w:val="00524E98"/>
    <w:rsid w:val="0052576C"/>
    <w:rsid w:val="00532B64"/>
    <w:rsid w:val="00545775"/>
    <w:rsid w:val="0055086D"/>
    <w:rsid w:val="00561898"/>
    <w:rsid w:val="005624E5"/>
    <w:rsid w:val="00575F39"/>
    <w:rsid w:val="005B44B1"/>
    <w:rsid w:val="005E51FB"/>
    <w:rsid w:val="00606443"/>
    <w:rsid w:val="00614498"/>
    <w:rsid w:val="00621ADE"/>
    <w:rsid w:val="00624188"/>
    <w:rsid w:val="006330B1"/>
    <w:rsid w:val="00641C02"/>
    <w:rsid w:val="00683120"/>
    <w:rsid w:val="006831C8"/>
    <w:rsid w:val="006A15E0"/>
    <w:rsid w:val="006D1C9A"/>
    <w:rsid w:val="006E090D"/>
    <w:rsid w:val="006F7D52"/>
    <w:rsid w:val="00704FB0"/>
    <w:rsid w:val="0072087F"/>
    <w:rsid w:val="00755BD1"/>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E1482"/>
    <w:rsid w:val="00CE4714"/>
    <w:rsid w:val="00CF366C"/>
    <w:rsid w:val="00D15B95"/>
    <w:rsid w:val="00D23AB3"/>
    <w:rsid w:val="00D2658A"/>
    <w:rsid w:val="00D54FA2"/>
    <w:rsid w:val="00D8428D"/>
    <w:rsid w:val="00D87ACE"/>
    <w:rsid w:val="00DC1E84"/>
    <w:rsid w:val="00DC4780"/>
    <w:rsid w:val="00DC6A36"/>
    <w:rsid w:val="00DC76D1"/>
    <w:rsid w:val="00DC7A16"/>
    <w:rsid w:val="00E16AA9"/>
    <w:rsid w:val="00E31E63"/>
    <w:rsid w:val="00E44D0C"/>
    <w:rsid w:val="00E52CCC"/>
    <w:rsid w:val="00E5652C"/>
    <w:rsid w:val="00E72CB5"/>
    <w:rsid w:val="00E759FD"/>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REGU-204-2748658</_dlc_DocId>
    <_dlc_DocIdUrl xmlns="9be56660-2c31-41ef-bc00-23e72f632f2a">
      <Url>https://cyfoethnaturiolcymru.sharepoint.com/teams/Regulatory/Permitting/_layouts/15/DocIdRedir.aspx?ID=REGU-204-2748658</Url>
      <Description>REGU-204-2748658</Description>
    </_dlc_DocIdUrl>
    <Site_x0020_Name xmlns="859f7ad6-93f6-4205-b62b-a17f28acbbac">EAWML 37029 - Cefn Mawr Quarry Landfill</Site_x0020_Name>
    <Internal_x002f_External xmlns="859f7ad6-93f6-4205-b62b-a17f28acbbac">Outgoing document</Internal_x002f_External>
    <Post_x0020_code xmlns="859f7ad6-93f6-4205-b62b-a17f28acbbac">CH7 5ED</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Victoria Smith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2023-11-14T00:00:00+00:00</Document_x0020_Date>
    <Facility_x0020_Address xmlns="859f7ad6-93f6-4205-b62b-a17f28acbbac">Cefn Mawr Quarry,  Cadole Road, Gwernaffield, Mold, Flintshire, CH7 5ED,</Facility_x0020_Address>
    <Environment_x0020_Sub_x0020_Folder xmlns="859f7ad6-93f6-4205-b62b-a17f28acbbac">Licence supervision</Environment_x0020_Sub_x0020_Folder>
    <Customer_x0020_Name xmlns="859f7ad6-93f6-4205-b62b-a17f28acbbac">Castle Cement Padeswood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A00F012-BE4C-4725-AE88-84230FED6D17}"/>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4E742CB-DFEB-4A43-9A4F-5A758A1EF155}"/>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3</cp:revision>
  <cp:lastPrinted>2019-04-04T12:38:00Z</cp:lastPrinted>
  <dcterms:created xsi:type="dcterms:W3CDTF">2023-11-02T11:04:00Z</dcterms:created>
  <dcterms:modified xsi:type="dcterms:W3CDTF">2023-11-02T11:07:00Z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2760090a-a840-4d09-9a12-673e7dbf742b</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