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4DFCA42B" w14:textId="3AFF20FE" w:rsidR="009E015B" w:rsidRDefault="00DC4E4F"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r>
              <w:rPr>
                <w:rFonts w:cs="Arial"/>
                <w:sz w:val="22"/>
                <w:szCs w:val="22"/>
              </w:rPr>
              <w:t xml:space="preserve">Nant Y Garth Landfill </w:t>
            </w:r>
          </w:p>
          <w:p w14:paraId="68A193ED" w14:textId="79482759" w:rsidR="00DC4E4F" w:rsidRDefault="00DC4E4F" w:rsidP="001457F5">
            <w:pPr>
              <w:pStyle w:val="EndnoteText"/>
              <w:ind w:hanging="108"/>
              <w:rPr>
                <w:rFonts w:cs="Arial"/>
                <w:sz w:val="22"/>
                <w:szCs w:val="22"/>
              </w:rPr>
            </w:pPr>
            <w:r>
              <w:rPr>
                <w:rFonts w:cs="Arial"/>
                <w:sz w:val="22"/>
                <w:szCs w:val="22"/>
              </w:rPr>
              <w:t>Vaynol Woodlands</w:t>
            </w:r>
          </w:p>
          <w:p w14:paraId="601A7817" w14:textId="1A05AD92" w:rsidR="00DC4E4F" w:rsidRDefault="00DC4E4F" w:rsidP="001457F5">
            <w:pPr>
              <w:pStyle w:val="EndnoteText"/>
              <w:ind w:hanging="108"/>
              <w:rPr>
                <w:rFonts w:cs="Arial"/>
                <w:sz w:val="22"/>
                <w:szCs w:val="22"/>
              </w:rPr>
            </w:pPr>
            <w:r>
              <w:rPr>
                <w:rFonts w:cs="Arial"/>
                <w:sz w:val="22"/>
                <w:szCs w:val="22"/>
              </w:rPr>
              <w:t>Portdinorwic</w:t>
            </w:r>
          </w:p>
          <w:p w14:paraId="66E06F16" w14:textId="300407CF" w:rsidR="00DC4E4F" w:rsidRDefault="00DC4E4F" w:rsidP="001457F5">
            <w:pPr>
              <w:pStyle w:val="EndnoteText"/>
              <w:ind w:hanging="108"/>
              <w:rPr>
                <w:rFonts w:cs="Arial"/>
                <w:sz w:val="22"/>
                <w:szCs w:val="22"/>
              </w:rPr>
            </w:pPr>
            <w:r>
              <w:rPr>
                <w:rFonts w:cs="Arial"/>
                <w:sz w:val="22"/>
                <w:szCs w:val="22"/>
              </w:rPr>
              <w:t>Gwynedd</w:t>
            </w:r>
          </w:p>
          <w:p w14:paraId="25AC5848" w14:textId="0975911A" w:rsidR="00DC4E4F" w:rsidRPr="00641C02" w:rsidRDefault="00DC4E4F" w:rsidP="001457F5">
            <w:pPr>
              <w:pStyle w:val="EndnoteText"/>
              <w:ind w:hanging="108"/>
              <w:rPr>
                <w:rFonts w:cs="Arial"/>
                <w:sz w:val="22"/>
                <w:szCs w:val="22"/>
                <w:lang w:val="en-US"/>
              </w:rPr>
            </w:pPr>
            <w:r>
              <w:rPr>
                <w:rFonts w:cs="Arial"/>
                <w:sz w:val="22"/>
                <w:szCs w:val="22"/>
              </w:rPr>
              <w:t>LL56 4QG</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453CF727"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DC4E4F" w:rsidRPr="00DC4E4F">
              <w:rPr>
                <w:rFonts w:cs="Arial"/>
                <w:b/>
                <w:sz w:val="22"/>
                <w:szCs w:val="22"/>
                <w:lang w:val="en-US"/>
              </w:rPr>
              <w:t>WP3432SC</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3A101B1D"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DC4E4F" w:rsidRPr="00DC4E4F">
        <w:rPr>
          <w:rFonts w:cs="Arial"/>
          <w:b/>
          <w:sz w:val="22"/>
          <w:szCs w:val="22"/>
          <w:lang w:val="en-US"/>
        </w:rPr>
        <w:t>WP3432SC</w:t>
      </w:r>
    </w:p>
    <w:p w14:paraId="621FFCD5" w14:textId="2C831C60"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DC4E4F" w:rsidRPr="00DC4E4F">
        <w:rPr>
          <w:rFonts w:cs="Arial"/>
          <w:b/>
          <w:sz w:val="22"/>
          <w:szCs w:val="22"/>
          <w:lang w:val="en-US"/>
        </w:rPr>
        <w:t>Treborth Leisure Limited</w:t>
      </w:r>
    </w:p>
    <w:p w14:paraId="003351BF" w14:textId="30EA8F2C"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DC4E4F">
        <w:rPr>
          <w:rFonts w:cs="Arial"/>
          <w:b/>
          <w:sz w:val="22"/>
          <w:szCs w:val="22"/>
          <w:lang w:val="en-US"/>
        </w:rPr>
        <w:t>Nant Y Garth Landfill, Vaynol Woodlands, Portdinorwic, Gwynedd, LL56 4QG</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F4F9C" w14:textId="77777777" w:rsidR="006C31A9" w:rsidRDefault="006C31A9">
      <w:r>
        <w:separator/>
      </w:r>
    </w:p>
  </w:endnote>
  <w:endnote w:type="continuationSeparator" w:id="0">
    <w:p w14:paraId="7E7C6E24" w14:textId="77777777" w:rsidR="006C31A9" w:rsidRDefault="006C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8643A" w14:textId="77777777" w:rsidR="006C31A9" w:rsidRDefault="006C31A9">
      <w:r>
        <w:separator/>
      </w:r>
    </w:p>
  </w:footnote>
  <w:footnote w:type="continuationSeparator" w:id="0">
    <w:p w14:paraId="2A93ACFB" w14:textId="77777777" w:rsidR="006C31A9" w:rsidRDefault="006C31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1227C"/>
    <w:rsid w:val="00435DE5"/>
    <w:rsid w:val="004368F4"/>
    <w:rsid w:val="0046022F"/>
    <w:rsid w:val="004F2FA0"/>
    <w:rsid w:val="005059B6"/>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C31A9"/>
    <w:rsid w:val="006D1C9A"/>
    <w:rsid w:val="006E090D"/>
    <w:rsid w:val="006F7D52"/>
    <w:rsid w:val="00704FB0"/>
    <w:rsid w:val="0072087F"/>
    <w:rsid w:val="00755BD1"/>
    <w:rsid w:val="00764B05"/>
    <w:rsid w:val="00792900"/>
    <w:rsid w:val="00794CEC"/>
    <w:rsid w:val="007A15E7"/>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973C6"/>
    <w:rsid w:val="00CD2A3F"/>
    <w:rsid w:val="00CE1482"/>
    <w:rsid w:val="00CE4714"/>
    <w:rsid w:val="00CF366C"/>
    <w:rsid w:val="00D15B95"/>
    <w:rsid w:val="00D23AB3"/>
    <w:rsid w:val="00D2658A"/>
    <w:rsid w:val="00D54FA2"/>
    <w:rsid w:val="00D8428D"/>
    <w:rsid w:val="00D87ACE"/>
    <w:rsid w:val="00DC1E84"/>
    <w:rsid w:val="00DC4780"/>
    <w:rsid w:val="00DC4E4F"/>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REGU-204-2748680</_dlc_DocId>
    <_dlc_DocIdUrl xmlns="9be56660-2c31-41ef-bc00-23e72f632f2a">
      <Url>https://cyfoethnaturiolcymru.sharepoint.com/teams/Regulatory/Permitting/_layouts/15/DocIdRedir.aspx?ID=REGU-204-2748680</Url>
      <Description>REGU-204-2748680</Description>
    </_dlc_DocIdUrl>
    <Site_x0020_Name xmlns="859f7ad6-93f6-4205-b62b-a17f28acbbac">EAWML 210025 - Nant Y Garth Landfill Site</Site_x0020_Name>
    <Internal_x002f_External xmlns="859f7ad6-93f6-4205-b62b-a17f28acbbac">Outgoing document</Internal_x002f_External>
    <Post_x0020_code xmlns="859f7ad6-93f6-4205-b62b-a17f28acbbac">LL56 4QG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Treborth Leisure Limited</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2023-11-14T00:00:00+00:00</Document_x0020_Date>
    <Facility_x0020_Address xmlns="859f7ad6-93f6-4205-b62b-a17f28acbbac">Coed Nant Y Garth, Vaynol Woodlands, Portdinorwic, Gwynedd, LL56 4QG</Facility_x0020_Address>
    <Environment_x0020_Sub_x0020_Folder xmlns="859f7ad6-93f6-4205-b62b-a17f28acbbac">Licence supervision</Environment_x0020_Sub_x0020_Folder>
    <Customer_x0020_Name xmlns="859f7ad6-93f6-4205-b62b-a17f28acbbac">Treborth Leisure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674AFA-5878-47E8-BA5F-1267C8EE273F}"/>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840EFD0-E437-43FC-87CE-100F7DD11615}"/>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2023-11-02T14:40:00Z</dcterms:created>
  <dcterms:modified xsi:type="dcterms:W3CDTF">2023-11-02T14:43:00Z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ac82e449-54e0-409d-8117-57667491df10</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