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103BBD" w:rsidRPr="00A007D4" w14:paraId="03ADB3C7" w14:textId="77777777" w:rsidTr="00FB2577">
        <w:tc>
          <w:tcPr>
            <w:tcW w:w="1692" w:type="pct"/>
          </w:tcPr>
          <w:p w14:paraId="03ADB3C5" w14:textId="77777777" w:rsidR="00103BBD" w:rsidRPr="001E7AC0" w:rsidRDefault="00103BBD" w:rsidP="00103BBD">
            <w:pPr>
              <w:rPr>
                <w:rFonts w:ascii="Arial" w:hAnsi="Arial" w:cs="Arial"/>
              </w:rPr>
            </w:pPr>
            <w:r w:rsidRPr="001E7AC0">
              <w:rPr>
                <w:rFonts w:ascii="Arial" w:hAnsi="Arial" w:cs="Arial"/>
              </w:rPr>
              <w:t>Deployment Reference Number:</w:t>
            </w:r>
          </w:p>
        </w:tc>
        <w:tc>
          <w:tcPr>
            <w:tcW w:w="3308" w:type="pct"/>
          </w:tcPr>
          <w:p w14:paraId="03ADB3C6" w14:textId="53711B80" w:rsidR="00103BBD" w:rsidRPr="001E7AC0" w:rsidRDefault="00103BBD" w:rsidP="00103BBD">
            <w:pPr>
              <w:rPr>
                <w:rFonts w:ascii="Arial" w:hAnsi="Arial" w:cs="Arial"/>
              </w:rPr>
            </w:pPr>
            <w:r w:rsidRPr="001E7AC0">
              <w:rPr>
                <w:rFonts w:ascii="Arial" w:hAnsi="Arial" w:cs="Arial"/>
              </w:rPr>
              <w:t>PAN-023644</w:t>
            </w:r>
          </w:p>
        </w:tc>
      </w:tr>
      <w:tr w:rsidR="00103BBD" w:rsidRPr="00A007D4" w14:paraId="03ADB3CA" w14:textId="77777777" w:rsidTr="00FB2577">
        <w:tc>
          <w:tcPr>
            <w:tcW w:w="1692" w:type="pct"/>
          </w:tcPr>
          <w:p w14:paraId="03ADB3C8" w14:textId="77777777" w:rsidR="00103BBD" w:rsidRPr="001E7AC0" w:rsidRDefault="00103BBD" w:rsidP="00103BBD">
            <w:pPr>
              <w:rPr>
                <w:rFonts w:ascii="Arial" w:hAnsi="Arial" w:cs="Arial"/>
              </w:rPr>
            </w:pPr>
            <w:r w:rsidRPr="001E7AC0">
              <w:rPr>
                <w:rFonts w:ascii="Arial" w:hAnsi="Arial" w:cs="Arial"/>
              </w:rPr>
              <w:t>Permit Reference Number:</w:t>
            </w:r>
          </w:p>
        </w:tc>
        <w:tc>
          <w:tcPr>
            <w:tcW w:w="3308" w:type="pct"/>
          </w:tcPr>
          <w:p w14:paraId="03ADB3C9" w14:textId="342FEEB3" w:rsidR="00103BBD" w:rsidRPr="001E7AC0" w:rsidRDefault="00103BBD" w:rsidP="00103BBD">
            <w:pPr>
              <w:rPr>
                <w:rFonts w:ascii="Arial" w:hAnsi="Arial" w:cs="Arial"/>
              </w:rPr>
            </w:pPr>
            <w:r w:rsidRPr="001E7AC0">
              <w:rPr>
                <w:rFonts w:ascii="Arial" w:hAnsi="Arial" w:cs="Arial"/>
              </w:rPr>
              <w:t>EPR/FB3606GC</w:t>
            </w:r>
          </w:p>
        </w:tc>
      </w:tr>
      <w:tr w:rsidR="00103BBD" w:rsidRPr="00A007D4" w14:paraId="03ADB3CD" w14:textId="77777777" w:rsidTr="00FB2577">
        <w:tc>
          <w:tcPr>
            <w:tcW w:w="1692" w:type="pct"/>
          </w:tcPr>
          <w:p w14:paraId="03ADB3CB" w14:textId="77777777" w:rsidR="00103BBD" w:rsidRPr="001E7AC0" w:rsidRDefault="00103BBD" w:rsidP="00103BBD">
            <w:pPr>
              <w:rPr>
                <w:rFonts w:ascii="Arial" w:hAnsi="Arial" w:cs="Arial"/>
              </w:rPr>
            </w:pPr>
            <w:r w:rsidRPr="001E7AC0">
              <w:rPr>
                <w:rFonts w:ascii="Arial" w:hAnsi="Arial" w:cs="Arial"/>
              </w:rPr>
              <w:t>Permit Holder:</w:t>
            </w:r>
          </w:p>
        </w:tc>
        <w:tc>
          <w:tcPr>
            <w:tcW w:w="3308" w:type="pct"/>
          </w:tcPr>
          <w:p w14:paraId="03ADB3CC" w14:textId="30222DC4" w:rsidR="00103BBD" w:rsidRPr="001E7AC0" w:rsidRDefault="00103BBD" w:rsidP="00103BBD">
            <w:pPr>
              <w:rPr>
                <w:rFonts w:ascii="Arial" w:hAnsi="Arial" w:cs="Arial"/>
              </w:rPr>
            </w:pPr>
            <w:r w:rsidRPr="001E7AC0">
              <w:rPr>
                <w:rFonts w:ascii="Arial" w:hAnsi="Arial" w:cs="Arial"/>
              </w:rPr>
              <w:t>Agrispread Ltd</w:t>
            </w:r>
          </w:p>
        </w:tc>
      </w:tr>
      <w:tr w:rsidR="00103BBD" w:rsidRPr="00A007D4" w14:paraId="03ADB3D0" w14:textId="77777777" w:rsidTr="00FB2577">
        <w:tc>
          <w:tcPr>
            <w:tcW w:w="1692" w:type="pct"/>
          </w:tcPr>
          <w:p w14:paraId="03ADB3CE" w14:textId="77777777" w:rsidR="00103BBD" w:rsidRPr="001E7AC0" w:rsidRDefault="00103BBD" w:rsidP="00103BBD">
            <w:pPr>
              <w:rPr>
                <w:rFonts w:ascii="Arial" w:hAnsi="Arial" w:cs="Arial"/>
              </w:rPr>
            </w:pPr>
            <w:r w:rsidRPr="001E7AC0">
              <w:rPr>
                <w:rFonts w:ascii="Arial" w:hAnsi="Arial" w:cs="Arial"/>
              </w:rPr>
              <w:t>Site Address:</w:t>
            </w:r>
          </w:p>
        </w:tc>
        <w:tc>
          <w:tcPr>
            <w:tcW w:w="3308" w:type="pct"/>
          </w:tcPr>
          <w:p w14:paraId="03ADB3CF" w14:textId="2A4294E4" w:rsidR="00103BBD" w:rsidRPr="001E7AC0" w:rsidRDefault="00103BBD" w:rsidP="00103BBD">
            <w:pPr>
              <w:rPr>
                <w:rFonts w:ascii="Arial" w:hAnsi="Arial" w:cs="Arial"/>
              </w:rPr>
            </w:pPr>
            <w:r w:rsidRPr="001E7AC0">
              <w:rPr>
                <w:rFonts w:ascii="Arial" w:hAnsi="Arial" w:cs="Arial"/>
              </w:rPr>
              <w:t>Dolennion Farm, Worthenbury, LL13 0AN</w:t>
            </w:r>
          </w:p>
        </w:tc>
      </w:tr>
      <w:tr w:rsidR="00706732" w:rsidRPr="00A007D4" w14:paraId="03ADB3D6" w14:textId="77777777" w:rsidTr="00FB2577">
        <w:tc>
          <w:tcPr>
            <w:tcW w:w="1692" w:type="pct"/>
          </w:tcPr>
          <w:p w14:paraId="03ADB3D1" w14:textId="05678DAB" w:rsidR="00706732" w:rsidRPr="001E7AC0" w:rsidRDefault="00706732" w:rsidP="00A007D4">
            <w:pPr>
              <w:rPr>
                <w:rFonts w:ascii="Arial" w:hAnsi="Arial" w:cs="Arial"/>
              </w:rPr>
            </w:pPr>
            <w:r w:rsidRPr="001E7AC0">
              <w:rPr>
                <w:rFonts w:ascii="Arial" w:hAnsi="Arial" w:cs="Arial"/>
              </w:rPr>
              <w:t>Grid Referenc</w:t>
            </w:r>
            <w:r w:rsidR="00BD19D8" w:rsidRPr="001E7AC0">
              <w:rPr>
                <w:rFonts w:ascii="Arial" w:hAnsi="Arial" w:cs="Arial"/>
              </w:rPr>
              <w:t>e:</w:t>
            </w:r>
          </w:p>
        </w:tc>
        <w:tc>
          <w:tcPr>
            <w:tcW w:w="3308" w:type="pct"/>
          </w:tcPr>
          <w:p w14:paraId="18770D84" w14:textId="6BAF861C" w:rsidR="000C3320" w:rsidRPr="001E7AC0" w:rsidRDefault="00BD19D8" w:rsidP="00A007D4">
            <w:pPr>
              <w:rPr>
                <w:rFonts w:ascii="Arial" w:hAnsi="Arial" w:cs="Arial"/>
              </w:rPr>
            </w:pPr>
            <w:r w:rsidRPr="001E7AC0">
              <w:rPr>
                <w:rFonts w:ascii="Arial" w:hAnsi="Arial" w:cs="Arial"/>
              </w:rPr>
              <w:t xml:space="preserve">Farm location: </w:t>
            </w:r>
            <w:r w:rsidR="00103BBD" w:rsidRPr="001E7AC0">
              <w:rPr>
                <w:rFonts w:ascii="Arial" w:hAnsi="Arial" w:cs="Arial"/>
              </w:rPr>
              <w:t>SJ 41410 46192</w:t>
            </w:r>
          </w:p>
          <w:p w14:paraId="47B8D895" w14:textId="77777777" w:rsidR="00103BBD" w:rsidRPr="001E7AC0" w:rsidRDefault="00103BBD" w:rsidP="00A007D4">
            <w:pPr>
              <w:rPr>
                <w:rFonts w:ascii="Arial" w:hAnsi="Arial" w:cs="Arial"/>
              </w:rPr>
            </w:pPr>
          </w:p>
          <w:p w14:paraId="17B6952F" w14:textId="1EAB737E" w:rsidR="000C3320" w:rsidRPr="001E7AC0" w:rsidRDefault="00706732" w:rsidP="00A007D4">
            <w:pPr>
              <w:rPr>
                <w:rFonts w:ascii="Arial" w:hAnsi="Arial" w:cs="Arial"/>
              </w:rPr>
            </w:pPr>
            <w:r w:rsidRPr="001E7AC0">
              <w:rPr>
                <w:rFonts w:ascii="Arial" w:hAnsi="Arial" w:cs="Arial"/>
              </w:rPr>
              <w:t>Fields:</w:t>
            </w:r>
          </w:p>
          <w:p w14:paraId="0FD033B3" w14:textId="7FCDAE1F" w:rsidR="00103BBD" w:rsidRPr="00955493" w:rsidRDefault="00103BBD" w:rsidP="00103BBD">
            <w:pPr>
              <w:rPr>
                <w:rFonts w:ascii="Arial" w:hAnsi="Arial" w:cs="Arial"/>
              </w:rPr>
            </w:pPr>
            <w:r w:rsidRPr="00955493">
              <w:rPr>
                <w:rFonts w:ascii="Arial" w:hAnsi="Arial" w:cs="Arial"/>
              </w:rPr>
              <w:t>1 PL1 SJ 41364</w:t>
            </w:r>
            <w:r w:rsidR="000E3C4A" w:rsidRPr="00955493">
              <w:rPr>
                <w:rFonts w:ascii="Arial" w:hAnsi="Arial" w:cs="Arial"/>
              </w:rPr>
              <w:t>1</w:t>
            </w:r>
            <w:r w:rsidRPr="00955493">
              <w:rPr>
                <w:rFonts w:ascii="Arial" w:hAnsi="Arial" w:cs="Arial"/>
              </w:rPr>
              <w:t xml:space="preserve"> 45888</w:t>
            </w:r>
            <w:r w:rsidR="000E3C4A" w:rsidRPr="00955493">
              <w:rPr>
                <w:rFonts w:ascii="Arial" w:hAnsi="Arial" w:cs="Arial"/>
              </w:rPr>
              <w:t>1</w:t>
            </w:r>
          </w:p>
          <w:p w14:paraId="415C18E4" w14:textId="1412E94E" w:rsidR="00103BBD" w:rsidRPr="00955493" w:rsidRDefault="00103BBD" w:rsidP="00103BBD">
            <w:pPr>
              <w:rPr>
                <w:rFonts w:ascii="Arial" w:hAnsi="Arial" w:cs="Arial"/>
              </w:rPr>
            </w:pPr>
            <w:r w:rsidRPr="00955493">
              <w:rPr>
                <w:rFonts w:ascii="Arial" w:hAnsi="Arial" w:cs="Arial"/>
              </w:rPr>
              <w:t>2 PL2 SJ 41229</w:t>
            </w:r>
            <w:r w:rsidR="000E3C4A" w:rsidRPr="00955493">
              <w:rPr>
                <w:rFonts w:ascii="Arial" w:hAnsi="Arial" w:cs="Arial"/>
              </w:rPr>
              <w:t>1</w:t>
            </w:r>
            <w:r w:rsidRPr="00955493">
              <w:rPr>
                <w:rFonts w:ascii="Arial" w:hAnsi="Arial" w:cs="Arial"/>
              </w:rPr>
              <w:t xml:space="preserve"> 45866</w:t>
            </w:r>
            <w:r w:rsidR="000E3C4A" w:rsidRPr="00955493">
              <w:rPr>
                <w:rFonts w:ascii="Arial" w:hAnsi="Arial" w:cs="Arial"/>
              </w:rPr>
              <w:t>1</w:t>
            </w:r>
          </w:p>
          <w:p w14:paraId="0533CBE2" w14:textId="25499AB0" w:rsidR="00103BBD" w:rsidRPr="00955493" w:rsidRDefault="00103BBD" w:rsidP="00103BBD">
            <w:pPr>
              <w:rPr>
                <w:rFonts w:ascii="Arial" w:hAnsi="Arial" w:cs="Arial"/>
              </w:rPr>
            </w:pPr>
            <w:r w:rsidRPr="00955493">
              <w:rPr>
                <w:rFonts w:ascii="Arial" w:hAnsi="Arial" w:cs="Arial"/>
              </w:rPr>
              <w:t>3 PL3 SJ 41252</w:t>
            </w:r>
            <w:r w:rsidR="000E3C4A" w:rsidRPr="00955493">
              <w:rPr>
                <w:rFonts w:ascii="Arial" w:hAnsi="Arial" w:cs="Arial"/>
              </w:rPr>
              <w:t>1</w:t>
            </w:r>
            <w:r w:rsidRPr="00955493">
              <w:rPr>
                <w:rFonts w:ascii="Arial" w:hAnsi="Arial" w:cs="Arial"/>
              </w:rPr>
              <w:t xml:space="preserve"> 46063</w:t>
            </w:r>
            <w:r w:rsidR="000E3C4A" w:rsidRPr="00955493">
              <w:rPr>
                <w:rFonts w:ascii="Arial" w:hAnsi="Arial" w:cs="Arial"/>
              </w:rPr>
              <w:t>1</w:t>
            </w:r>
          </w:p>
          <w:p w14:paraId="2F21438B" w14:textId="4C53FA5F" w:rsidR="00103BBD" w:rsidRPr="00955493" w:rsidRDefault="00103BBD" w:rsidP="00103BBD">
            <w:pPr>
              <w:rPr>
                <w:rFonts w:ascii="Arial" w:hAnsi="Arial" w:cs="Arial"/>
              </w:rPr>
            </w:pPr>
            <w:r w:rsidRPr="00955493">
              <w:rPr>
                <w:rFonts w:ascii="Arial" w:hAnsi="Arial" w:cs="Arial"/>
              </w:rPr>
              <w:t>4 PL4 SJ 41501</w:t>
            </w:r>
            <w:r w:rsidR="000E3C4A" w:rsidRPr="00955493">
              <w:rPr>
                <w:rFonts w:ascii="Arial" w:hAnsi="Arial" w:cs="Arial"/>
              </w:rPr>
              <w:t>1</w:t>
            </w:r>
            <w:r w:rsidRPr="00955493">
              <w:rPr>
                <w:rFonts w:ascii="Arial" w:hAnsi="Arial" w:cs="Arial"/>
              </w:rPr>
              <w:t xml:space="preserve"> 46061</w:t>
            </w:r>
            <w:r w:rsidR="000E3C4A" w:rsidRPr="00955493">
              <w:rPr>
                <w:rFonts w:ascii="Arial" w:hAnsi="Arial" w:cs="Arial"/>
              </w:rPr>
              <w:t>1</w:t>
            </w:r>
          </w:p>
          <w:p w14:paraId="2A28E5F1" w14:textId="6F31D9C9" w:rsidR="00103BBD" w:rsidRPr="00955493" w:rsidRDefault="00103BBD" w:rsidP="00103BBD">
            <w:pPr>
              <w:rPr>
                <w:rFonts w:ascii="Arial" w:hAnsi="Arial" w:cs="Arial"/>
              </w:rPr>
            </w:pPr>
            <w:r w:rsidRPr="00955493">
              <w:rPr>
                <w:rFonts w:ascii="Arial" w:hAnsi="Arial" w:cs="Arial"/>
              </w:rPr>
              <w:t>5 PL5 SJ 41633</w:t>
            </w:r>
            <w:r w:rsidR="000E3C4A" w:rsidRPr="00955493">
              <w:rPr>
                <w:rFonts w:ascii="Arial" w:hAnsi="Arial" w:cs="Arial"/>
              </w:rPr>
              <w:t>1</w:t>
            </w:r>
            <w:r w:rsidRPr="00955493">
              <w:rPr>
                <w:rFonts w:ascii="Arial" w:hAnsi="Arial" w:cs="Arial"/>
              </w:rPr>
              <w:t xml:space="preserve"> 46046</w:t>
            </w:r>
            <w:r w:rsidR="000E3C4A" w:rsidRPr="00955493">
              <w:rPr>
                <w:rFonts w:ascii="Arial" w:hAnsi="Arial" w:cs="Arial"/>
              </w:rPr>
              <w:t>1</w:t>
            </w:r>
          </w:p>
          <w:p w14:paraId="7E0A1C19" w14:textId="7B1155E2" w:rsidR="00103BBD" w:rsidRPr="00764F22" w:rsidRDefault="00103BBD" w:rsidP="00103BBD">
            <w:pPr>
              <w:rPr>
                <w:rFonts w:ascii="Arial" w:hAnsi="Arial" w:cs="Arial"/>
              </w:rPr>
            </w:pPr>
            <w:r w:rsidRPr="00337E26">
              <w:rPr>
                <w:rFonts w:ascii="Arial" w:hAnsi="Arial" w:cs="Arial"/>
                <w:strike/>
              </w:rPr>
              <w:t xml:space="preserve">6 </w:t>
            </w:r>
            <w:r w:rsidRPr="00764F22">
              <w:rPr>
                <w:rFonts w:ascii="Arial" w:hAnsi="Arial" w:cs="Arial"/>
                <w:strike/>
              </w:rPr>
              <w:t>PL6 SJ 41687</w:t>
            </w:r>
            <w:r w:rsidR="000E3C4A" w:rsidRPr="00764F22">
              <w:rPr>
                <w:rFonts w:ascii="Arial" w:hAnsi="Arial" w:cs="Arial"/>
                <w:strike/>
              </w:rPr>
              <w:t>1</w:t>
            </w:r>
            <w:r w:rsidRPr="00764F22">
              <w:rPr>
                <w:rFonts w:ascii="Arial" w:hAnsi="Arial" w:cs="Arial"/>
                <w:strike/>
              </w:rPr>
              <w:t xml:space="preserve"> 46283</w:t>
            </w:r>
            <w:r w:rsidR="000E3C4A" w:rsidRPr="00764F22">
              <w:rPr>
                <w:rFonts w:ascii="Arial" w:hAnsi="Arial" w:cs="Arial"/>
                <w:strike/>
              </w:rPr>
              <w:t>1</w:t>
            </w:r>
            <w:r w:rsidR="000454DA" w:rsidRPr="00764F22">
              <w:rPr>
                <w:rFonts w:ascii="Arial" w:hAnsi="Arial" w:cs="Arial"/>
                <w:strike/>
              </w:rPr>
              <w:t xml:space="preserve"> </w:t>
            </w:r>
            <w:r w:rsidR="000454DA" w:rsidRPr="00764F22">
              <w:rPr>
                <w:rFonts w:ascii="Arial" w:hAnsi="Arial" w:cs="Arial"/>
                <w:sz w:val="16"/>
                <w:szCs w:val="16"/>
              </w:rPr>
              <w:t>field removed f</w:t>
            </w:r>
            <w:r w:rsidR="00764F22">
              <w:rPr>
                <w:rFonts w:ascii="Arial" w:hAnsi="Arial" w:cs="Arial"/>
                <w:sz w:val="16"/>
                <w:szCs w:val="16"/>
              </w:rPr>
              <w:t>rom</w:t>
            </w:r>
            <w:r w:rsidR="000454DA" w:rsidRPr="00764F22">
              <w:rPr>
                <w:rFonts w:ascii="Arial" w:hAnsi="Arial" w:cs="Arial"/>
                <w:sz w:val="16"/>
                <w:szCs w:val="16"/>
              </w:rPr>
              <w:t xml:space="preserve"> the deployment due to </w:t>
            </w:r>
            <w:r w:rsidR="00337E26" w:rsidRPr="00764F22">
              <w:rPr>
                <w:rFonts w:ascii="Arial" w:hAnsi="Arial" w:cs="Arial"/>
                <w:sz w:val="16"/>
                <w:szCs w:val="16"/>
              </w:rPr>
              <w:t>flooding</w:t>
            </w:r>
            <w:r w:rsidR="000454DA" w:rsidRPr="00764F22">
              <w:rPr>
                <w:rFonts w:ascii="Arial" w:hAnsi="Arial" w:cs="Arial"/>
                <w:sz w:val="16"/>
                <w:szCs w:val="16"/>
              </w:rPr>
              <w:t xml:space="preserve"> risk</w:t>
            </w:r>
            <w:r w:rsidR="000454DA" w:rsidRPr="00764F22">
              <w:rPr>
                <w:rFonts w:ascii="Arial" w:hAnsi="Arial" w:cs="Arial"/>
                <w:strike/>
                <w:sz w:val="16"/>
                <w:szCs w:val="16"/>
              </w:rPr>
              <w:t>.</w:t>
            </w:r>
          </w:p>
          <w:p w14:paraId="327A7247" w14:textId="532DBE6E" w:rsidR="00103BBD" w:rsidRPr="001E7AC0" w:rsidRDefault="00103BBD" w:rsidP="00103BBD">
            <w:pPr>
              <w:rPr>
                <w:rFonts w:ascii="Arial" w:hAnsi="Arial" w:cs="Arial"/>
              </w:rPr>
            </w:pPr>
            <w:r w:rsidRPr="00764F22">
              <w:rPr>
                <w:rFonts w:ascii="Arial" w:hAnsi="Arial" w:cs="Arial"/>
              </w:rPr>
              <w:t>7 PL7 SJ 41563</w:t>
            </w:r>
            <w:r w:rsidR="000E3C4A" w:rsidRPr="00764F22">
              <w:rPr>
                <w:rFonts w:ascii="Arial" w:hAnsi="Arial" w:cs="Arial"/>
              </w:rPr>
              <w:t>1</w:t>
            </w:r>
            <w:r w:rsidRPr="00764F22">
              <w:rPr>
                <w:rFonts w:ascii="Arial" w:hAnsi="Arial" w:cs="Arial"/>
              </w:rPr>
              <w:t xml:space="preserve"> 46388</w:t>
            </w:r>
            <w:r w:rsidR="000E3C4A" w:rsidRPr="00764F22">
              <w:rPr>
                <w:rFonts w:ascii="Arial" w:hAnsi="Arial" w:cs="Arial"/>
              </w:rPr>
              <w:t>1</w:t>
            </w:r>
          </w:p>
          <w:p w14:paraId="197C840B" w14:textId="77777777" w:rsidR="00103BBD" w:rsidRPr="001E7AC0" w:rsidRDefault="00103BBD" w:rsidP="00103BBD">
            <w:pPr>
              <w:rPr>
                <w:rFonts w:ascii="Arial" w:hAnsi="Arial" w:cs="Arial"/>
              </w:rPr>
            </w:pPr>
          </w:p>
          <w:p w14:paraId="7F7A8D54" w14:textId="77777777" w:rsidR="00F9424F" w:rsidRPr="001E7AC0" w:rsidRDefault="00706732" w:rsidP="00A007D4">
            <w:pPr>
              <w:rPr>
                <w:rFonts w:ascii="Arial" w:hAnsi="Arial" w:cs="Arial"/>
              </w:rPr>
            </w:pPr>
            <w:r w:rsidRPr="001E7AC0">
              <w:rPr>
                <w:rFonts w:ascii="Arial" w:hAnsi="Arial" w:cs="Arial"/>
              </w:rPr>
              <w:t>Storage:</w:t>
            </w:r>
          </w:p>
          <w:p w14:paraId="1E9822F1" w14:textId="77777777" w:rsidR="002401C8" w:rsidRPr="002401C8" w:rsidRDefault="002401C8" w:rsidP="002401C8">
            <w:pPr>
              <w:rPr>
                <w:rFonts w:ascii="Arial" w:hAnsi="Arial" w:cs="Arial"/>
              </w:rPr>
            </w:pPr>
            <w:r w:rsidRPr="002401C8">
              <w:rPr>
                <w:rFonts w:ascii="Arial" w:hAnsi="Arial" w:cs="Arial"/>
              </w:rPr>
              <w:t>SJ 411761 459521</w:t>
            </w:r>
          </w:p>
          <w:p w14:paraId="4D814912" w14:textId="77777777" w:rsidR="002401C8" w:rsidRPr="002401C8" w:rsidRDefault="002401C8" w:rsidP="002401C8">
            <w:pPr>
              <w:rPr>
                <w:rFonts w:ascii="Arial" w:hAnsi="Arial" w:cs="Arial"/>
              </w:rPr>
            </w:pPr>
            <w:r w:rsidRPr="002401C8">
              <w:rPr>
                <w:rFonts w:ascii="Arial" w:hAnsi="Arial" w:cs="Arial"/>
              </w:rPr>
              <w:t>SJ 413221 459701</w:t>
            </w:r>
          </w:p>
          <w:p w14:paraId="73DD295A" w14:textId="77777777" w:rsidR="002401C8" w:rsidRPr="002401C8" w:rsidRDefault="002401C8" w:rsidP="002401C8">
            <w:pPr>
              <w:rPr>
                <w:rFonts w:ascii="Arial" w:hAnsi="Arial" w:cs="Arial"/>
              </w:rPr>
            </w:pPr>
            <w:r w:rsidRPr="002401C8">
              <w:rPr>
                <w:rFonts w:ascii="Arial" w:hAnsi="Arial" w:cs="Arial"/>
              </w:rPr>
              <w:t>SJ 414651 462051</w:t>
            </w:r>
          </w:p>
          <w:p w14:paraId="06885E88" w14:textId="77777777" w:rsidR="002401C8" w:rsidRPr="002401C8" w:rsidRDefault="002401C8" w:rsidP="002401C8">
            <w:pPr>
              <w:rPr>
                <w:rFonts w:ascii="Arial" w:hAnsi="Arial" w:cs="Arial"/>
              </w:rPr>
            </w:pPr>
            <w:r w:rsidRPr="002401C8">
              <w:rPr>
                <w:rFonts w:ascii="Arial" w:hAnsi="Arial" w:cs="Arial"/>
              </w:rPr>
              <w:t>SJ 414701 462331</w:t>
            </w:r>
          </w:p>
          <w:p w14:paraId="33FC8C92" w14:textId="389F2C32" w:rsidR="00103BBD" w:rsidRPr="001E7AC0" w:rsidRDefault="002401C8" w:rsidP="002401C8">
            <w:pPr>
              <w:rPr>
                <w:rFonts w:ascii="Arial" w:hAnsi="Arial" w:cs="Arial"/>
              </w:rPr>
            </w:pPr>
            <w:r w:rsidRPr="002401C8">
              <w:rPr>
                <w:rFonts w:ascii="Arial" w:hAnsi="Arial" w:cs="Arial"/>
              </w:rPr>
              <w:t>SJ 413471 462241</w:t>
            </w:r>
          </w:p>
          <w:p w14:paraId="03ADB3D5" w14:textId="12F3F4A1" w:rsidR="00103BBD" w:rsidRPr="001E7AC0" w:rsidRDefault="00103BBD" w:rsidP="00103BBD">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AA98CD6" w:rsidR="00FF0137" w:rsidRDefault="00FF0137" w:rsidP="00A007D4">
            <w:pPr>
              <w:rPr>
                <w:rFonts w:ascii="Arial" w:hAnsi="Arial" w:cs="Arial"/>
              </w:rPr>
            </w:pPr>
            <w:r w:rsidRPr="00B40C49">
              <w:rPr>
                <w:rFonts w:ascii="Arial" w:hAnsi="Arial" w:cs="Arial"/>
              </w:rPr>
              <w:t xml:space="preserve">Waste reg team: </w:t>
            </w:r>
          </w:p>
          <w:p w14:paraId="558CD8BD" w14:textId="49D5A62C" w:rsidR="00103BBD" w:rsidRDefault="00363A9D" w:rsidP="00A007D4">
            <w:pPr>
              <w:rPr>
                <w:rFonts w:ascii="Arial" w:hAnsi="Arial" w:cs="Arial"/>
              </w:rPr>
            </w:pPr>
            <w:hyperlink r:id="rId13" w:history="1">
              <w:r w:rsidR="00103BBD" w:rsidRPr="00016EB3">
                <w:rPr>
                  <w:rStyle w:val="Hyperlink"/>
                  <w:rFonts w:ascii="Arial" w:hAnsi="Arial" w:cs="Arial"/>
                </w:rPr>
                <w:t>WasteReg.NE@cyfoethnaturiolcymru.gov.uk</w:t>
              </w:r>
            </w:hyperlink>
            <w:r w:rsidR="00103BBD">
              <w:rPr>
                <w:rFonts w:ascii="Arial" w:hAnsi="Arial" w:cs="Arial"/>
              </w:rPr>
              <w:t xml:space="preserve"> </w:t>
            </w:r>
          </w:p>
          <w:p w14:paraId="2454C25F" w14:textId="77777777" w:rsidR="00103BBD" w:rsidRPr="00B40C49" w:rsidRDefault="00103BBD" w:rsidP="00A007D4">
            <w:pPr>
              <w:rPr>
                <w:rFonts w:ascii="Arial" w:hAnsi="Arial" w:cs="Arial"/>
              </w:rPr>
            </w:pPr>
          </w:p>
          <w:p w14:paraId="50C500D3" w14:textId="77777777" w:rsidR="00103BBD"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p>
          <w:p w14:paraId="737091DA" w14:textId="77777777" w:rsidR="00103BBD" w:rsidRDefault="00363A9D" w:rsidP="00A007D4">
            <w:pPr>
              <w:rPr>
                <w:rFonts w:ascii="Arial" w:hAnsi="Arial" w:cs="Arial"/>
              </w:rPr>
            </w:pPr>
            <w:hyperlink r:id="rId14" w:history="1">
              <w:r w:rsidR="00103BBD" w:rsidRPr="00016EB3">
                <w:rPr>
                  <w:rStyle w:val="Hyperlink"/>
                  <w:rFonts w:ascii="Arial" w:hAnsi="Arial" w:cs="Arial"/>
                </w:rPr>
                <w:t>WrexhamFlintshireEnvironmentTeam@cyfoethnaturiolcymru.gov.uk</w:t>
              </w:r>
            </w:hyperlink>
            <w:r w:rsidR="00103BBD">
              <w:rPr>
                <w:rFonts w:ascii="Arial" w:hAnsi="Arial" w:cs="Arial"/>
              </w:rPr>
              <w:t xml:space="preserve"> </w:t>
            </w:r>
          </w:p>
          <w:p w14:paraId="580F8560" w14:textId="39259FCF" w:rsidR="00FF0137" w:rsidRPr="00B40C49" w:rsidRDefault="00FF0137" w:rsidP="00A007D4">
            <w:pPr>
              <w:rPr>
                <w:rFonts w:ascii="Arial" w:hAnsi="Arial" w:cs="Arial"/>
              </w:rPr>
            </w:pPr>
            <w:r w:rsidRPr="00B40C49">
              <w:rPr>
                <w:rFonts w:ascii="Arial" w:hAnsi="Arial" w:cs="Arial"/>
              </w:rPr>
              <w:t xml:space="preserve"> </w:t>
            </w:r>
          </w:p>
          <w:p w14:paraId="2CF1D07E" w14:textId="77777777" w:rsidR="00512799" w:rsidRDefault="00FF0137" w:rsidP="00317ECF">
            <w:pPr>
              <w:rPr>
                <w:rFonts w:ascii="Arial" w:hAnsi="Arial" w:cs="Arial"/>
              </w:rPr>
            </w:pPr>
            <w:r w:rsidRPr="00B40C49">
              <w:rPr>
                <w:rFonts w:ascii="Arial" w:hAnsi="Arial" w:cs="Arial"/>
              </w:rPr>
              <w:t xml:space="preserve">NLO: </w:t>
            </w:r>
          </w:p>
          <w:p w14:paraId="34989857" w14:textId="77777777" w:rsidR="00103BBD" w:rsidRDefault="00363A9D" w:rsidP="00317ECF">
            <w:pPr>
              <w:rPr>
                <w:rFonts w:ascii="Arial" w:hAnsi="Arial" w:cs="Arial"/>
              </w:rPr>
            </w:pPr>
            <w:hyperlink r:id="rId15" w:history="1">
              <w:r w:rsidR="00103BBD" w:rsidRPr="00016EB3">
                <w:rPr>
                  <w:rStyle w:val="Hyperlink"/>
                  <w:rFonts w:ascii="Arial" w:hAnsi="Arial" w:cs="Arial"/>
                </w:rPr>
                <w:t>GMMCLandandWater@environment-agency.gov.uk</w:t>
              </w:r>
            </w:hyperlink>
            <w:r w:rsidR="00103BBD">
              <w:rPr>
                <w:rFonts w:ascii="Arial" w:hAnsi="Arial" w:cs="Arial"/>
              </w:rPr>
              <w:t xml:space="preserve"> </w:t>
            </w:r>
          </w:p>
          <w:p w14:paraId="03ADB3E0" w14:textId="601584E8" w:rsidR="00103BBD" w:rsidRPr="00A007D4" w:rsidRDefault="00103BBD"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C20CB92" w:rsidR="00FF0137" w:rsidRPr="00A007D4" w:rsidRDefault="00103BBD" w:rsidP="00A007D4">
            <w:pPr>
              <w:rPr>
                <w:rFonts w:ascii="Arial" w:hAnsi="Arial" w:cs="Arial"/>
              </w:rPr>
            </w:pPr>
            <w:r w:rsidRPr="00103BBD">
              <w:rPr>
                <w:rFonts w:ascii="Arial" w:hAnsi="Arial" w:cs="Arial"/>
              </w:rPr>
              <w:t>10/11/</w:t>
            </w:r>
            <w:r w:rsidR="00A440F1" w:rsidRPr="00103BBD">
              <w:rPr>
                <w:rFonts w:ascii="Arial" w:hAnsi="Arial" w:cs="Arial"/>
              </w:rPr>
              <w:t>20</w:t>
            </w:r>
            <w:r w:rsidR="007F27D9" w:rsidRPr="00103BBD">
              <w:rPr>
                <w:rFonts w:ascii="Arial" w:hAnsi="Arial" w:cs="Arial"/>
              </w:rPr>
              <w:t>2</w:t>
            </w:r>
            <w:r w:rsidR="00710C50" w:rsidRPr="00103BBD">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103BBD">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103BBD" w:rsidRDefault="00FF0137" w:rsidP="00A007D4">
            <w:pPr>
              <w:rPr>
                <w:rFonts w:ascii="Arial" w:hAnsi="Arial" w:cs="Arial"/>
              </w:rPr>
            </w:pPr>
            <w:r w:rsidRPr="00103BBD">
              <w:rPr>
                <w:rFonts w:ascii="Arial" w:hAnsi="Arial" w:cs="Arial"/>
              </w:rPr>
              <w:t>Rating A- 100%</w:t>
            </w:r>
          </w:p>
          <w:p w14:paraId="03ADB3F2" w14:textId="58D6B36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65A6C753" w:rsidR="00981BCB" w:rsidRPr="00C40D12" w:rsidRDefault="00981BCB" w:rsidP="00A007D4">
            <w:pPr>
              <w:rPr>
                <w:rFonts w:ascii="Arial" w:hAnsi="Arial" w:cs="Arial"/>
              </w:rPr>
            </w:pPr>
            <w:r w:rsidRPr="00C40D12">
              <w:rPr>
                <w:rFonts w:ascii="Arial" w:hAnsi="Arial" w:cs="Arial"/>
              </w:rPr>
              <w:lastRenderedPageBreak/>
              <w:t>Y</w:t>
            </w:r>
          </w:p>
        </w:tc>
        <w:tc>
          <w:tcPr>
            <w:tcW w:w="2488" w:type="pct"/>
          </w:tcPr>
          <w:p w14:paraId="1EB6113C" w14:textId="4A9FBAA7" w:rsidR="00981BCB" w:rsidRPr="008F4AB4" w:rsidRDefault="00A82839" w:rsidP="00A82839">
            <w:pPr>
              <w:rPr>
                <w:rFonts w:ascii="Arial" w:hAnsi="Arial" w:cs="Arial"/>
                <w:color w:val="FF0000"/>
              </w:rPr>
            </w:pPr>
            <w:r w:rsidRPr="00A37999">
              <w:rPr>
                <w:rFonts w:ascii="Arial" w:eastAsia="Times New Roman" w:hAnsi="Arial" w:cs="Arial"/>
                <w:color w:val="000000" w:themeColor="text1"/>
                <w:lang w:eastAsia="en-GB"/>
              </w:rPr>
              <w:t xml:space="preserve">English- </w:t>
            </w:r>
            <w:r w:rsidR="00A37999" w:rsidRPr="00A37999">
              <w:rPr>
                <w:rFonts w:ascii="Arial" w:eastAsia="Times New Roman" w:hAnsi="Arial" w:cs="Arial"/>
                <w:color w:val="000000" w:themeColor="text1"/>
                <w:lang w:eastAsia="en-GB"/>
              </w:rPr>
              <w:t xml:space="preserve">no variations.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7D468F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496B7B" w:rsidRDefault="001B5BE1" w:rsidP="00A007D4">
            <w:pPr>
              <w:rPr>
                <w:rFonts w:ascii="Arial" w:hAnsi="Arial" w:cs="Arial"/>
              </w:rPr>
            </w:pPr>
            <w:r w:rsidRPr="00496B7B">
              <w:rPr>
                <w:rFonts w:ascii="Arial" w:hAnsi="Arial" w:cs="Arial"/>
              </w:rPr>
              <w:t>Correct fee</w:t>
            </w:r>
          </w:p>
        </w:tc>
        <w:tc>
          <w:tcPr>
            <w:tcW w:w="901" w:type="pct"/>
          </w:tcPr>
          <w:p w14:paraId="03ADB407" w14:textId="15E8EF26" w:rsidR="001B5BE1" w:rsidRPr="00C40D12" w:rsidRDefault="0083424E" w:rsidP="00A007D4">
            <w:pPr>
              <w:rPr>
                <w:rFonts w:ascii="Arial" w:hAnsi="Arial" w:cs="Arial"/>
              </w:rPr>
            </w:pPr>
            <w:r w:rsidRPr="00C40D12">
              <w:rPr>
                <w:rFonts w:ascii="Arial" w:hAnsi="Arial" w:cs="Arial"/>
              </w:rPr>
              <w:t>Y</w:t>
            </w:r>
          </w:p>
        </w:tc>
        <w:tc>
          <w:tcPr>
            <w:tcW w:w="2488" w:type="pct"/>
          </w:tcPr>
          <w:p w14:paraId="29FE099D"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16E25507" w14:textId="77777777" w:rsidR="006C7D3A" w:rsidRDefault="006C7D3A" w:rsidP="000845F3">
            <w:pPr>
              <w:rPr>
                <w:rStyle w:val="Hyperlink"/>
              </w:rPr>
            </w:pPr>
          </w:p>
          <w:p w14:paraId="03ADB408" w14:textId="01A2E348" w:rsidR="006C7D3A" w:rsidRPr="006C7D3A" w:rsidRDefault="006C7D3A" w:rsidP="000845F3">
            <w:pPr>
              <w:rPr>
                <w:rFonts w:ascii="Arial" w:hAnsi="Arial" w:cs="Arial"/>
              </w:rPr>
            </w:pPr>
            <w:r w:rsidRPr="006C7D3A">
              <w:rPr>
                <w:rStyle w:val="Hyperlink"/>
                <w:color w:val="000000" w:themeColor="text1"/>
                <w:u w:val="none"/>
              </w:rPr>
              <w:t xml:space="preserve">Applicant originally overpaid by </w:t>
            </w:r>
            <w:r>
              <w:rPr>
                <w:rStyle w:val="Hyperlink"/>
                <w:color w:val="000000" w:themeColor="text1"/>
                <w:u w:val="none"/>
              </w:rPr>
              <w:t xml:space="preserve">£10 but this has been refunded before the deployment application was allocated. </w:t>
            </w:r>
          </w:p>
        </w:tc>
      </w:tr>
      <w:tr w:rsidR="00F109BA" w:rsidRPr="00A007D4" w14:paraId="5134D651" w14:textId="77777777" w:rsidTr="00FB2577">
        <w:tc>
          <w:tcPr>
            <w:tcW w:w="1611" w:type="pct"/>
          </w:tcPr>
          <w:p w14:paraId="0B6F37D9" w14:textId="5A17FF55" w:rsidR="00F109BA" w:rsidRPr="00496B7B" w:rsidRDefault="00FB2577" w:rsidP="00A007D4">
            <w:pPr>
              <w:rPr>
                <w:rFonts w:ascii="Arial" w:hAnsi="Arial" w:cs="Arial"/>
              </w:rPr>
            </w:pPr>
            <w:r w:rsidRPr="00496B7B">
              <w:rPr>
                <w:rFonts w:ascii="Arial" w:hAnsi="Arial" w:cs="Arial"/>
              </w:rPr>
              <w:t>F</w:t>
            </w:r>
            <w:r w:rsidR="00F109BA" w:rsidRPr="00496B7B">
              <w:rPr>
                <w:rFonts w:ascii="Arial" w:hAnsi="Arial" w:cs="Arial"/>
              </w:rPr>
              <w:t xml:space="preserve">ee </w:t>
            </w:r>
            <w:r w:rsidRPr="00496B7B">
              <w:rPr>
                <w:rFonts w:ascii="Arial" w:hAnsi="Arial" w:cs="Arial"/>
              </w:rPr>
              <w:t>on MyNRW</w:t>
            </w:r>
          </w:p>
        </w:tc>
        <w:tc>
          <w:tcPr>
            <w:tcW w:w="901" w:type="pct"/>
          </w:tcPr>
          <w:p w14:paraId="44BE28BE" w14:textId="5E72DB6B" w:rsidR="00F109BA" w:rsidRPr="006C7D3A" w:rsidRDefault="00F109BA" w:rsidP="00A007D4">
            <w:pPr>
              <w:rPr>
                <w:rFonts w:ascii="Arial" w:hAnsi="Arial" w:cs="Arial"/>
                <w:color w:val="000000" w:themeColor="text1"/>
              </w:rPr>
            </w:pPr>
            <w:r w:rsidRPr="006C7D3A">
              <w:rPr>
                <w:rFonts w:ascii="Arial" w:hAnsi="Arial" w:cs="Arial"/>
                <w:color w:val="000000" w:themeColor="text1"/>
              </w:rPr>
              <w:t xml:space="preserve">Y </w:t>
            </w:r>
          </w:p>
        </w:tc>
        <w:tc>
          <w:tcPr>
            <w:tcW w:w="2488" w:type="pct"/>
          </w:tcPr>
          <w:p w14:paraId="6A6D8D9D" w14:textId="035C2D97" w:rsidR="00F109BA" w:rsidRPr="00496B7B" w:rsidRDefault="00F109BA" w:rsidP="00A007D4">
            <w:pPr>
              <w:rPr>
                <w:rFonts w:ascii="Arial" w:hAnsi="Arial" w:cs="Arial"/>
                <w:color w:val="000000" w:themeColor="text1"/>
              </w:rPr>
            </w:pPr>
            <w:r w:rsidRPr="006C7D3A">
              <w:rPr>
                <w:rFonts w:ascii="Arial" w:hAnsi="Arial" w:cs="Arial"/>
                <w:color w:val="000000" w:themeColor="text1"/>
              </w:rPr>
              <w:t>Amount:</w:t>
            </w:r>
            <w:r w:rsidR="006C7D3A" w:rsidRPr="006C7D3A">
              <w:rPr>
                <w:rFonts w:ascii="Arial" w:hAnsi="Arial" w:cs="Arial"/>
                <w:color w:val="000000" w:themeColor="text1"/>
              </w:rPr>
              <w:t xml:space="preserve"> £1,</w:t>
            </w:r>
            <w:r w:rsidR="006C7D3A" w:rsidRPr="00496B7B">
              <w:rPr>
                <w:rFonts w:ascii="Arial" w:hAnsi="Arial" w:cs="Arial"/>
                <w:color w:val="000000" w:themeColor="text1"/>
              </w:rPr>
              <w:t>847.00</w:t>
            </w:r>
          </w:p>
          <w:p w14:paraId="07DE9F93" w14:textId="59732AE5" w:rsidR="00F109BA" w:rsidRPr="00496B7B" w:rsidRDefault="00F109BA" w:rsidP="00A007D4">
            <w:pPr>
              <w:rPr>
                <w:rFonts w:ascii="Arial" w:hAnsi="Arial" w:cs="Arial"/>
                <w:color w:val="000000" w:themeColor="text1"/>
              </w:rPr>
            </w:pPr>
            <w:r w:rsidRPr="00496B7B">
              <w:rPr>
                <w:rFonts w:ascii="Arial" w:hAnsi="Arial" w:cs="Arial"/>
                <w:color w:val="000000" w:themeColor="text1"/>
              </w:rPr>
              <w:t>Date cleared on MyNRW:</w:t>
            </w:r>
            <w:r w:rsidR="006C7D3A" w:rsidRPr="00496B7B">
              <w:rPr>
                <w:rFonts w:ascii="Segoe UI" w:hAnsi="Segoe UI" w:cs="Segoe UI"/>
                <w:color w:val="000000" w:themeColor="text1"/>
                <w:sz w:val="18"/>
                <w:szCs w:val="18"/>
              </w:rPr>
              <w:t xml:space="preserve"> </w:t>
            </w:r>
            <w:r w:rsidR="006C7D3A" w:rsidRPr="00496B7B">
              <w:rPr>
                <w:rFonts w:ascii="Arial" w:hAnsi="Arial" w:cs="Arial"/>
                <w:color w:val="000000" w:themeColor="text1"/>
              </w:rPr>
              <w:t>25/10/2023</w:t>
            </w:r>
          </w:p>
          <w:p w14:paraId="38E3C738" w14:textId="76544116" w:rsidR="00F109BA" w:rsidRPr="00496B7B" w:rsidRDefault="00F109BA" w:rsidP="00A007D4">
            <w:pPr>
              <w:rPr>
                <w:rFonts w:ascii="Arial" w:hAnsi="Arial" w:cs="Arial"/>
                <w:color w:val="000000" w:themeColor="text1"/>
              </w:rPr>
            </w:pPr>
            <w:r w:rsidRPr="00496B7B">
              <w:rPr>
                <w:rFonts w:ascii="Arial" w:hAnsi="Arial" w:cs="Arial"/>
                <w:color w:val="000000" w:themeColor="text1"/>
              </w:rPr>
              <w:t>Transaction number:</w:t>
            </w:r>
            <w:r w:rsidR="006C7D3A" w:rsidRPr="00496B7B">
              <w:rPr>
                <w:rFonts w:ascii="Segoe UI" w:hAnsi="Segoe UI" w:cs="Segoe UI"/>
                <w:color w:val="000000" w:themeColor="text1"/>
                <w:sz w:val="18"/>
                <w:szCs w:val="18"/>
              </w:rPr>
              <w:t xml:space="preserve"> </w:t>
            </w:r>
            <w:r w:rsidR="006C7D3A" w:rsidRPr="00496B7B">
              <w:rPr>
                <w:rFonts w:ascii="Arial" w:hAnsi="Arial" w:cs="Arial"/>
                <w:color w:val="000000" w:themeColor="text1"/>
              </w:rPr>
              <w:t>2123039</w:t>
            </w:r>
          </w:p>
          <w:p w14:paraId="1A655330" w14:textId="061C457B" w:rsidR="00FB2577" w:rsidRPr="00496B7B" w:rsidRDefault="00FB2577" w:rsidP="00A007D4">
            <w:pPr>
              <w:rPr>
                <w:rFonts w:ascii="Arial" w:hAnsi="Arial" w:cs="Arial"/>
                <w:color w:val="000000" w:themeColor="text1"/>
              </w:rPr>
            </w:pPr>
          </w:p>
          <w:p w14:paraId="6FA9B60F" w14:textId="20C496CD" w:rsidR="006C7D3A" w:rsidRPr="00496B7B" w:rsidRDefault="006C7D3A" w:rsidP="00A007D4">
            <w:pPr>
              <w:rPr>
                <w:rFonts w:ascii="Arial" w:hAnsi="Arial" w:cs="Arial"/>
                <w:color w:val="000000" w:themeColor="text1"/>
              </w:rPr>
            </w:pPr>
            <w:r w:rsidRPr="00496B7B">
              <w:rPr>
                <w:rFonts w:ascii="Arial" w:hAnsi="Arial" w:cs="Arial"/>
                <w:color w:val="000000" w:themeColor="text1"/>
              </w:rPr>
              <w:t xml:space="preserve">Refund details </w:t>
            </w:r>
          </w:p>
          <w:p w14:paraId="0B9048DE" w14:textId="77777777" w:rsidR="006C7D3A" w:rsidRPr="00496B7B" w:rsidRDefault="006C7D3A" w:rsidP="00A007D4">
            <w:pPr>
              <w:rPr>
                <w:rFonts w:ascii="Arial" w:hAnsi="Arial" w:cs="Arial"/>
                <w:color w:val="000000" w:themeColor="text1"/>
              </w:rPr>
            </w:pPr>
          </w:p>
          <w:p w14:paraId="143CFD30" w14:textId="33C317BF" w:rsidR="00FB2577" w:rsidRPr="00496B7B" w:rsidRDefault="006C7D3A" w:rsidP="00A007D4">
            <w:pPr>
              <w:rPr>
                <w:rFonts w:ascii="Arial" w:hAnsi="Arial" w:cs="Arial"/>
                <w:color w:val="000000" w:themeColor="text1"/>
              </w:rPr>
            </w:pPr>
            <w:r w:rsidRPr="00496B7B">
              <w:rPr>
                <w:rFonts w:ascii="Arial" w:hAnsi="Arial" w:cs="Arial"/>
                <w:color w:val="000000" w:themeColor="text1"/>
              </w:rPr>
              <w:t>Amount</w:t>
            </w:r>
            <w:r w:rsidR="00FB2577" w:rsidRPr="00496B7B">
              <w:rPr>
                <w:rFonts w:ascii="Arial" w:hAnsi="Arial" w:cs="Arial"/>
                <w:color w:val="000000" w:themeColor="text1"/>
              </w:rPr>
              <w:t xml:space="preserve">: </w:t>
            </w:r>
            <w:r w:rsidR="006B4603" w:rsidRPr="00496B7B">
              <w:rPr>
                <w:rFonts w:ascii="Arial" w:hAnsi="Arial" w:cs="Arial"/>
                <w:color w:val="000000" w:themeColor="text1"/>
              </w:rPr>
              <w:t>£10</w:t>
            </w:r>
          </w:p>
          <w:p w14:paraId="1321195B" w14:textId="60397FE3" w:rsidR="00FB2577" w:rsidRPr="00496B7B" w:rsidRDefault="00FB2577" w:rsidP="00FB2577">
            <w:pPr>
              <w:rPr>
                <w:rFonts w:ascii="Arial" w:hAnsi="Arial" w:cs="Arial"/>
                <w:color w:val="000000" w:themeColor="text1"/>
              </w:rPr>
            </w:pPr>
            <w:r w:rsidRPr="00496B7B">
              <w:rPr>
                <w:rFonts w:ascii="Arial" w:hAnsi="Arial" w:cs="Arial"/>
                <w:color w:val="000000" w:themeColor="text1"/>
              </w:rPr>
              <w:t>Date cleared on MyNRW:</w:t>
            </w:r>
            <w:r w:rsidR="00496B7B" w:rsidRPr="00496B7B">
              <w:rPr>
                <w:rFonts w:ascii="Arial" w:hAnsi="Arial" w:cs="Arial"/>
                <w:color w:val="000000"/>
                <w:sz w:val="19"/>
                <w:szCs w:val="19"/>
                <w:shd w:val="clear" w:color="auto" w:fill="FFFFFF"/>
              </w:rPr>
              <w:t xml:space="preserve"> </w:t>
            </w:r>
            <w:r w:rsidR="00496B7B" w:rsidRPr="00496B7B">
              <w:rPr>
                <w:rFonts w:ascii="Arial" w:hAnsi="Arial" w:cs="Arial"/>
                <w:color w:val="000000" w:themeColor="text1"/>
              </w:rPr>
              <w:t>25/10/2023</w:t>
            </w:r>
          </w:p>
          <w:p w14:paraId="4E2DE19B" w14:textId="59544C38" w:rsidR="00FB2577" w:rsidRPr="006C7D3A" w:rsidRDefault="00FB2577" w:rsidP="00FB2577">
            <w:pPr>
              <w:rPr>
                <w:rFonts w:ascii="Arial" w:hAnsi="Arial" w:cs="Arial"/>
                <w:color w:val="000000" w:themeColor="text1"/>
              </w:rPr>
            </w:pPr>
            <w:r w:rsidRPr="00496B7B">
              <w:rPr>
                <w:rFonts w:ascii="Arial" w:hAnsi="Arial" w:cs="Arial"/>
                <w:color w:val="000000" w:themeColor="text1"/>
              </w:rPr>
              <w:t>Transaction number:</w:t>
            </w:r>
            <w:r w:rsidR="003A251A" w:rsidRPr="00496B7B">
              <w:t xml:space="preserve"> </w:t>
            </w:r>
            <w:r w:rsidR="003A251A" w:rsidRPr="00496B7B">
              <w:rPr>
                <w:rFonts w:ascii="Arial" w:hAnsi="Arial" w:cs="Arial"/>
                <w:color w:val="000000" w:themeColor="text1"/>
              </w:rPr>
              <w:t>2123042</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DE75DD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006B322"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C12C62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749168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22C02201" w:rsidR="001B5BE1" w:rsidRPr="00C40D12" w:rsidRDefault="00692A61" w:rsidP="00A007D4">
            <w:pPr>
              <w:rPr>
                <w:rFonts w:ascii="Arial" w:hAnsi="Arial" w:cs="Arial"/>
              </w:rPr>
            </w:pPr>
            <w:r>
              <w:rPr>
                <w:rFonts w:ascii="Arial" w:hAnsi="Arial" w:cs="Arial"/>
              </w:rPr>
              <w:t>Y</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61237E7"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363A9D"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6AF40F1"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C5B39C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72C4C4DC" w:rsidR="003A337A" w:rsidRPr="00B84CB3" w:rsidRDefault="003A337A" w:rsidP="00AD5162">
            <w:pPr>
              <w:rPr>
                <w:rFonts w:ascii="Arial" w:hAnsi="Arial" w:cs="Arial"/>
                <w:lang w:eastAsia="en-GB"/>
              </w:rPr>
            </w:pPr>
          </w:p>
        </w:tc>
        <w:tc>
          <w:tcPr>
            <w:tcW w:w="931" w:type="pct"/>
            <w:shd w:val="clear" w:color="auto" w:fill="auto"/>
          </w:tcPr>
          <w:p w14:paraId="207C7D12" w14:textId="01C11AE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CB38F05"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F828A7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08B05F4"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070250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D94B8C" w:rsidRDefault="003A337A" w:rsidP="00AD5162">
            <w:pPr>
              <w:pStyle w:val="Heading2"/>
              <w:outlineLvl w:val="1"/>
              <w:rPr>
                <w:rFonts w:ascii="Arial" w:hAnsi="Arial" w:cs="Arial"/>
                <w:b w:val="0"/>
                <w:bCs/>
                <w:szCs w:val="22"/>
              </w:rPr>
            </w:pPr>
            <w:r w:rsidRPr="00D94B8C">
              <w:rPr>
                <w:rFonts w:ascii="Arial" w:hAnsi="Arial" w:cs="Arial"/>
                <w:b w:val="0"/>
                <w:bCs/>
                <w:szCs w:val="22"/>
              </w:rPr>
              <w:t>Has the address and grid reference of the main farm address been given?</w:t>
            </w:r>
          </w:p>
        </w:tc>
        <w:tc>
          <w:tcPr>
            <w:tcW w:w="931" w:type="pct"/>
            <w:shd w:val="clear" w:color="auto" w:fill="auto"/>
          </w:tcPr>
          <w:p w14:paraId="3C4587AB" w14:textId="75B29911"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D94B8C" w:rsidRDefault="003A337A" w:rsidP="00AD5162">
            <w:pPr>
              <w:pStyle w:val="Heading2"/>
              <w:outlineLvl w:val="1"/>
              <w:rPr>
                <w:rFonts w:ascii="Arial" w:hAnsi="Arial" w:cs="Arial"/>
                <w:b w:val="0"/>
                <w:bCs/>
                <w:szCs w:val="22"/>
              </w:rPr>
            </w:pPr>
            <w:r w:rsidRPr="00D94B8C">
              <w:rPr>
                <w:rFonts w:ascii="Arial" w:hAnsi="Arial" w:cs="Arial"/>
                <w:b w:val="0"/>
                <w:bCs/>
              </w:rPr>
              <w:t>Does the farm address match the grid reference?</w:t>
            </w:r>
          </w:p>
        </w:tc>
        <w:tc>
          <w:tcPr>
            <w:tcW w:w="931" w:type="pct"/>
            <w:shd w:val="clear" w:color="auto" w:fill="auto"/>
          </w:tcPr>
          <w:p w14:paraId="5F6C6195" w14:textId="2558B76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6D02941"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E23B1C">
              <w:rPr>
                <w:rFonts w:ascii="Arial" w:hAnsi="Arial" w:cs="Arial"/>
              </w:rPr>
              <w:t>If it is agricultural land; has the holding number been given?</w:t>
            </w:r>
          </w:p>
          <w:p w14:paraId="2F2F6A2A" w14:textId="5303D449" w:rsidR="004628EF" w:rsidRPr="004628EF" w:rsidRDefault="004628EF" w:rsidP="004628EF">
            <w:pPr>
              <w:rPr>
                <w:lang w:eastAsia="en-GB"/>
              </w:rPr>
            </w:pPr>
          </w:p>
        </w:tc>
        <w:tc>
          <w:tcPr>
            <w:tcW w:w="931" w:type="pct"/>
            <w:shd w:val="clear" w:color="auto" w:fill="auto"/>
          </w:tcPr>
          <w:p w14:paraId="49089138" w14:textId="1A5FA725"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5F18BC7C" w:rsidR="00704841" w:rsidRPr="00B84CB3" w:rsidRDefault="00E23B1C" w:rsidP="00B50D9B">
            <w:pPr>
              <w:rPr>
                <w:rFonts w:ascii="Arial" w:hAnsi="Arial" w:cs="Arial"/>
                <w:color w:val="000000"/>
                <w:shd w:val="clear" w:color="auto" w:fill="FFFFFF"/>
              </w:rPr>
            </w:pPr>
            <w:r>
              <w:rPr>
                <w:rFonts w:ascii="Arial" w:hAnsi="Arial" w:cs="Arial"/>
                <w:color w:val="000000" w:themeColor="text1"/>
              </w:rPr>
              <w:t xml:space="preserve">See comments at the bottom of the decision document.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FF69F0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094C47" w:rsidRDefault="003A337A" w:rsidP="00AD5162">
            <w:pPr>
              <w:pStyle w:val="Heading2"/>
              <w:outlineLvl w:val="1"/>
              <w:rPr>
                <w:rFonts w:ascii="Arial" w:hAnsi="Arial" w:cs="Arial"/>
                <w:b w:val="0"/>
                <w:bCs/>
                <w:szCs w:val="22"/>
              </w:rPr>
            </w:pPr>
            <w:r w:rsidRPr="00094C47">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2DDAA2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2964440C" w:rsidR="003A337A" w:rsidRPr="00094C47" w:rsidRDefault="003A337A" w:rsidP="00094C47">
            <w:pPr>
              <w:rPr>
                <w:rFonts w:ascii="Arial" w:hAnsi="Arial" w:cs="Arial"/>
                <w:bCs/>
              </w:rPr>
            </w:pPr>
            <w:r w:rsidRPr="00094C47">
              <w:rPr>
                <w:rFonts w:ascii="Arial" w:hAnsi="Arial" w:cs="Arial"/>
                <w:bCs/>
              </w:rPr>
              <w:t>Is the land to be treated within a 10 miles radius of the main address?</w:t>
            </w:r>
          </w:p>
        </w:tc>
        <w:tc>
          <w:tcPr>
            <w:tcW w:w="931" w:type="pct"/>
            <w:shd w:val="clear" w:color="auto" w:fill="auto"/>
          </w:tcPr>
          <w:p w14:paraId="48124885" w14:textId="315EC63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094C47" w:rsidRDefault="003A337A" w:rsidP="00AD5162">
            <w:pPr>
              <w:pStyle w:val="Heading2"/>
              <w:outlineLvl w:val="1"/>
              <w:rPr>
                <w:rFonts w:ascii="Arial" w:hAnsi="Arial" w:cs="Arial"/>
                <w:b w:val="0"/>
                <w:bCs/>
                <w:szCs w:val="22"/>
              </w:rPr>
            </w:pPr>
            <w:r w:rsidRPr="00094C47">
              <w:rPr>
                <w:rFonts w:ascii="Arial" w:hAnsi="Arial" w:cs="Arial"/>
                <w:b w:val="0"/>
                <w:bCs/>
                <w:szCs w:val="22"/>
              </w:rPr>
              <w:t>Is this deployment one of a batch (multiple deployments) for the same area of land?</w:t>
            </w:r>
          </w:p>
        </w:tc>
        <w:tc>
          <w:tcPr>
            <w:tcW w:w="931" w:type="pct"/>
            <w:shd w:val="clear" w:color="auto" w:fill="auto"/>
          </w:tcPr>
          <w:p w14:paraId="07B9502E" w14:textId="5BF74C38"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3B3F29" w:rsidRDefault="003A337A" w:rsidP="00AD5162">
            <w:pPr>
              <w:pStyle w:val="Heading2"/>
              <w:outlineLvl w:val="1"/>
              <w:rPr>
                <w:rFonts w:ascii="Arial" w:hAnsi="Arial" w:cs="Arial"/>
                <w:b w:val="0"/>
                <w:bCs/>
                <w:szCs w:val="22"/>
              </w:rPr>
            </w:pPr>
            <w:r w:rsidRPr="003B3F29">
              <w:rPr>
                <w:rFonts w:ascii="Arial" w:hAnsi="Arial" w:cs="Arial"/>
                <w:b w:val="0"/>
                <w:bCs/>
                <w:szCs w:val="22"/>
              </w:rPr>
              <w:t>Is the permit holder the owner or occupier of the land you want to spread on/treat?</w:t>
            </w:r>
          </w:p>
        </w:tc>
        <w:tc>
          <w:tcPr>
            <w:tcW w:w="931" w:type="pct"/>
            <w:shd w:val="clear" w:color="auto" w:fill="auto"/>
          </w:tcPr>
          <w:p w14:paraId="4AC320C3" w14:textId="14D5F3CB"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43FAD83" w:rsidR="00437466" w:rsidRPr="003B3F29" w:rsidRDefault="003A337A" w:rsidP="002A5549">
            <w:pPr>
              <w:pStyle w:val="Heading2"/>
              <w:outlineLvl w:val="1"/>
              <w:rPr>
                <w:rFonts w:ascii="Arial" w:hAnsi="Arial" w:cs="Arial"/>
                <w:b w:val="0"/>
                <w:bCs/>
                <w:szCs w:val="22"/>
              </w:rPr>
            </w:pPr>
            <w:r w:rsidRPr="003B3F29">
              <w:rPr>
                <w:rFonts w:ascii="Arial" w:hAnsi="Arial" w:cs="Arial"/>
                <w:b w:val="0"/>
                <w:bCs/>
                <w:szCs w:val="22"/>
              </w:rPr>
              <w:t xml:space="preserve">Have details of the </w:t>
            </w:r>
            <w:r w:rsidR="007265E2" w:rsidRPr="003B3F29">
              <w:rPr>
                <w:rFonts w:ascii="Arial" w:hAnsi="Arial" w:cs="Arial"/>
                <w:b w:val="0"/>
                <w:bCs/>
                <w:szCs w:val="22"/>
              </w:rPr>
              <w:t>landowner</w:t>
            </w:r>
            <w:r w:rsidRPr="003B3F29">
              <w:rPr>
                <w:rFonts w:ascii="Arial" w:hAnsi="Arial" w:cs="Arial"/>
                <w:b w:val="0"/>
                <w:bCs/>
                <w:szCs w:val="22"/>
              </w:rPr>
              <w:t xml:space="preserve"> or occupier bee</w:t>
            </w:r>
            <w:r w:rsidR="007D23AD" w:rsidRPr="003B3F29">
              <w:rPr>
                <w:rFonts w:ascii="Arial" w:hAnsi="Arial" w:cs="Arial"/>
                <w:b w:val="0"/>
                <w:bCs/>
                <w:szCs w:val="22"/>
              </w:rPr>
              <w:t>n</w:t>
            </w:r>
            <w:r w:rsidRPr="003B3F29">
              <w:rPr>
                <w:rFonts w:ascii="Arial" w:hAnsi="Arial" w:cs="Arial"/>
                <w:b w:val="0"/>
                <w:bCs/>
                <w:szCs w:val="22"/>
              </w:rPr>
              <w:t xml:space="preserve"> provided</w:t>
            </w:r>
            <w:r w:rsidR="002A5549" w:rsidRPr="003B3F29">
              <w:rPr>
                <w:rFonts w:ascii="Arial" w:hAnsi="Arial" w:cs="Arial"/>
                <w:b w:val="0"/>
                <w:bCs/>
                <w:szCs w:val="22"/>
              </w:rPr>
              <w:t>?</w:t>
            </w:r>
          </w:p>
        </w:tc>
        <w:tc>
          <w:tcPr>
            <w:tcW w:w="931" w:type="pct"/>
            <w:shd w:val="clear" w:color="auto" w:fill="auto"/>
          </w:tcPr>
          <w:p w14:paraId="58A631DD" w14:textId="6504D032" w:rsidR="003A337A" w:rsidRPr="00BA3B1E" w:rsidRDefault="003B3F29" w:rsidP="00AD5162">
            <w:pPr>
              <w:rPr>
                <w:rFonts w:ascii="Arial" w:hAnsi="Arial" w:cs="Arial"/>
                <w:bCs/>
              </w:rPr>
            </w:pPr>
            <w:r>
              <w:rPr>
                <w:rFonts w:ascii="Arial" w:hAnsi="Arial" w:cs="Arial"/>
                <w:bCs/>
              </w:rPr>
              <w:t>Y</w:t>
            </w:r>
          </w:p>
        </w:tc>
        <w:tc>
          <w:tcPr>
            <w:tcW w:w="1072" w:type="pct"/>
            <w:shd w:val="clear" w:color="auto" w:fill="auto"/>
          </w:tcPr>
          <w:p w14:paraId="7AD3D288" w14:textId="2677412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Pr="003B3F29" w:rsidRDefault="003A337A" w:rsidP="00AD5162">
            <w:pPr>
              <w:pStyle w:val="Heading2"/>
              <w:outlineLvl w:val="1"/>
              <w:rPr>
                <w:rFonts w:ascii="Arial" w:hAnsi="Arial" w:cs="Arial"/>
                <w:b w:val="0"/>
                <w:bCs/>
              </w:rPr>
            </w:pPr>
            <w:r w:rsidRPr="003B3F29">
              <w:rPr>
                <w:rFonts w:ascii="Arial" w:hAnsi="Arial" w:cs="Arial"/>
                <w:b w:val="0"/>
                <w:bCs/>
              </w:rPr>
              <w:t xml:space="preserve">Has </w:t>
            </w:r>
            <w:r w:rsidR="00186EC4" w:rsidRPr="003B3F29">
              <w:rPr>
                <w:rFonts w:ascii="Arial" w:hAnsi="Arial" w:cs="Arial"/>
                <w:b w:val="0"/>
                <w:bCs/>
              </w:rPr>
              <w:t xml:space="preserve">written </w:t>
            </w:r>
            <w:r w:rsidRPr="003B3F29">
              <w:rPr>
                <w:rFonts w:ascii="Arial" w:hAnsi="Arial" w:cs="Arial"/>
                <w:b w:val="0"/>
                <w:bCs/>
              </w:rPr>
              <w:t>consent</w:t>
            </w:r>
            <w:r w:rsidR="00946E12" w:rsidRPr="003B3F29">
              <w:rPr>
                <w:rFonts w:ascii="Arial" w:hAnsi="Arial" w:cs="Arial"/>
                <w:b w:val="0"/>
                <w:bCs/>
              </w:rPr>
              <w:t xml:space="preserve"> of all owners(s) or occupiers(s)</w:t>
            </w:r>
            <w:r w:rsidRPr="003B3F29">
              <w:rPr>
                <w:rFonts w:ascii="Arial" w:hAnsi="Arial" w:cs="Arial"/>
                <w:b w:val="0"/>
                <w:bCs/>
              </w:rPr>
              <w:t xml:space="preserve"> been given?</w:t>
            </w:r>
          </w:p>
          <w:p w14:paraId="6CBEFD80" w14:textId="10655FBE" w:rsidR="00BE5AA9" w:rsidRPr="003B3F29" w:rsidRDefault="00BE5AA9" w:rsidP="00BE5AA9">
            <w:pPr>
              <w:rPr>
                <w:lang w:eastAsia="en-GB"/>
              </w:rPr>
            </w:pPr>
          </w:p>
        </w:tc>
        <w:tc>
          <w:tcPr>
            <w:tcW w:w="931" w:type="pct"/>
            <w:shd w:val="clear" w:color="auto" w:fill="auto"/>
          </w:tcPr>
          <w:p w14:paraId="76100963" w14:textId="78C6B632" w:rsidR="003A337A" w:rsidRPr="00BA3B1E" w:rsidRDefault="002A5549" w:rsidP="00AD5162">
            <w:pPr>
              <w:rPr>
                <w:rFonts w:ascii="Arial" w:hAnsi="Arial" w:cs="Arial"/>
                <w:bCs/>
              </w:rPr>
            </w:pPr>
            <w:r>
              <w:rPr>
                <w:rFonts w:ascii="Arial" w:hAnsi="Arial" w:cs="Arial"/>
                <w:bCs/>
              </w:rPr>
              <w:t>Y</w:t>
            </w:r>
          </w:p>
        </w:tc>
        <w:tc>
          <w:tcPr>
            <w:tcW w:w="1072" w:type="pct"/>
            <w:shd w:val="clear" w:color="auto" w:fill="auto"/>
          </w:tcPr>
          <w:p w14:paraId="60451EC3" w14:textId="480B37EE"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3BC4BC57"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2EA29BB3" w:rsidR="003A337A" w:rsidRPr="00BA3B1E" w:rsidRDefault="003A337A" w:rsidP="00AD5162">
            <w:pPr>
              <w:rPr>
                <w:rFonts w:ascii="Arial" w:hAnsi="Arial" w:cs="Arial"/>
                <w:bCs/>
              </w:rPr>
            </w:pPr>
            <w:r w:rsidRPr="00BA3B1E">
              <w:rPr>
                <w:rFonts w:ascii="Arial" w:hAnsi="Arial" w:cs="Arial"/>
              </w:rPr>
              <w:t>n/a</w:t>
            </w:r>
          </w:p>
        </w:tc>
        <w:tc>
          <w:tcPr>
            <w:tcW w:w="1072" w:type="pct"/>
            <w:shd w:val="clear" w:color="auto" w:fill="auto"/>
          </w:tcPr>
          <w:p w14:paraId="395112B1" w14:textId="3A866945" w:rsidR="003A337A" w:rsidRPr="00B84CB3" w:rsidRDefault="00094C47" w:rsidP="00AD5162">
            <w:pPr>
              <w:rPr>
                <w:rFonts w:ascii="Arial" w:hAnsi="Arial" w:cs="Arial"/>
                <w:bCs/>
              </w:rPr>
            </w:pPr>
            <w:r>
              <w:rPr>
                <w:rFonts w:ascii="Arial" w:hAnsi="Arial" w:cs="Arial"/>
              </w:rPr>
              <w:t xml:space="preserve">The fields have not been deployed on before. </w:t>
            </w:r>
          </w:p>
        </w:tc>
      </w:tr>
      <w:tr w:rsidR="00D37AAF" w:rsidRPr="00B84CB3" w14:paraId="43B4B9F5" w14:textId="77777777" w:rsidTr="00D37AAF">
        <w:tc>
          <w:tcPr>
            <w:tcW w:w="5000" w:type="pct"/>
            <w:gridSpan w:val="3"/>
            <w:shd w:val="clear" w:color="auto" w:fill="auto"/>
          </w:tcPr>
          <w:p w14:paraId="528541AF" w14:textId="77777777" w:rsidR="00D37AAF" w:rsidRDefault="00D37AAF" w:rsidP="00355245">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355245">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355245">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355245">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355245">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355245">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355245">
            <w:pPr>
              <w:pStyle w:val="ListParagraph"/>
              <w:numPr>
                <w:ilvl w:val="0"/>
                <w:numId w:val="27"/>
              </w:numPr>
              <w:rPr>
                <w:rFonts w:ascii="Arial" w:hAnsi="Arial" w:cs="Arial"/>
                <w:b/>
              </w:rPr>
            </w:pPr>
            <w:r w:rsidRPr="00C77ABC">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BA3B1E" w:rsidRDefault="003A337A" w:rsidP="00AD5162">
            <w:pPr>
              <w:rPr>
                <w:rFonts w:ascii="Arial" w:hAnsi="Arial" w:cs="Arial"/>
                <w:bCs/>
              </w:rPr>
            </w:pPr>
            <w:r w:rsidRPr="00BA3B1E">
              <w:rPr>
                <w:rFonts w:ascii="Arial" w:hAnsi="Arial" w:cs="Arial"/>
                <w:bCs/>
              </w:rPr>
              <w:t>High</w:t>
            </w:r>
          </w:p>
          <w:p w14:paraId="4AEA3C5C" w14:textId="6704BFC2"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B29562D" w:rsidR="003A337A" w:rsidRPr="00F47D44" w:rsidRDefault="003A337A" w:rsidP="00F47D44">
            <w:pPr>
              <w:rPr>
                <w:rFonts w:ascii="Arial" w:hAnsi="Arial" w:cs="Arial"/>
              </w:rPr>
            </w:pPr>
            <w:r w:rsidRPr="00F47D44">
              <w:rPr>
                <w:rFonts w:ascii="Arial" w:hAnsi="Arial" w:cs="Arial"/>
              </w:rPr>
              <w:t>Is the risk banding correct?</w:t>
            </w:r>
          </w:p>
        </w:tc>
        <w:tc>
          <w:tcPr>
            <w:tcW w:w="931" w:type="pct"/>
            <w:shd w:val="clear" w:color="auto" w:fill="auto"/>
          </w:tcPr>
          <w:p w14:paraId="65090C71" w14:textId="7F4E22C5"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D0B5567"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3B2356B0" w:rsidR="003A337A" w:rsidRPr="00BA3B1E" w:rsidRDefault="00C77ABC" w:rsidP="00AD5162">
            <w:pPr>
              <w:rPr>
                <w:rFonts w:ascii="Arial" w:hAnsi="Arial" w:cs="Arial"/>
              </w:rPr>
            </w:pPr>
            <w:r>
              <w:rPr>
                <w:rFonts w:ascii="Arial" w:hAnsi="Arial" w:cs="Arial"/>
              </w:rPr>
              <w:t>S</w:t>
            </w:r>
            <w:r w:rsidR="003A337A" w:rsidRPr="00BA3B1E">
              <w:rPr>
                <w:rFonts w:ascii="Arial" w:hAnsi="Arial" w:cs="Arial"/>
              </w:rPr>
              <w:t>ite</w:t>
            </w:r>
            <w:r w:rsidR="003A337A" w:rsidRPr="00BA3B1E">
              <w:rPr>
                <w:rFonts w:ascii="Cambria Math" w:hAnsi="Cambria Math" w:cs="Cambria Math"/>
              </w:rPr>
              <w:t>‐</w:t>
            </w:r>
            <w:r w:rsidR="003A337A"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180105" w:rsidRDefault="003A337A" w:rsidP="00AD5162">
            <w:pPr>
              <w:rPr>
                <w:rFonts w:ascii="Arial" w:hAnsi="Arial" w:cs="Arial"/>
              </w:rPr>
            </w:pPr>
            <w:r w:rsidRPr="00180105">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79BDBCD"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180105" w:rsidRDefault="003A337A" w:rsidP="00AD5162">
            <w:pPr>
              <w:rPr>
                <w:rFonts w:ascii="Arial" w:hAnsi="Arial" w:cs="Arial"/>
              </w:rPr>
            </w:pPr>
            <w:r w:rsidRPr="00180105">
              <w:rPr>
                <w:rFonts w:ascii="Arial" w:hAnsi="Arial" w:cs="Arial"/>
              </w:rPr>
              <w:t>If yes has the screening opinion provided by Welsh Government been provided?</w:t>
            </w:r>
          </w:p>
        </w:tc>
        <w:tc>
          <w:tcPr>
            <w:tcW w:w="931" w:type="pct"/>
          </w:tcPr>
          <w:p w14:paraId="293B1472" w14:textId="03DF769F" w:rsidR="003A337A" w:rsidRPr="00BA3B1E" w:rsidRDefault="00C77ABC"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180105" w:rsidRDefault="003A337A" w:rsidP="00AD5162">
            <w:pPr>
              <w:rPr>
                <w:rFonts w:ascii="Arial" w:hAnsi="Arial" w:cs="Arial"/>
              </w:rPr>
            </w:pPr>
            <w:r w:rsidRPr="00180105">
              <w:rPr>
                <w:rFonts w:ascii="Arial" w:hAnsi="Arial" w:cs="Arial"/>
              </w:rPr>
              <w:t>If no have details of the assessment evidence to support this conclusion been provided?</w:t>
            </w:r>
          </w:p>
        </w:tc>
        <w:tc>
          <w:tcPr>
            <w:tcW w:w="931" w:type="pct"/>
          </w:tcPr>
          <w:p w14:paraId="22A37871" w14:textId="2ED6597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Pr="002A5549" w:rsidRDefault="00ED77DD" w:rsidP="00AD5162">
            <w:pPr>
              <w:rPr>
                <w:rFonts w:ascii="Arial" w:hAnsi="Arial" w:cs="Arial"/>
              </w:rPr>
            </w:pPr>
            <w:r w:rsidRPr="002A5549">
              <w:rPr>
                <w:rFonts w:ascii="Arial" w:hAnsi="Arial" w:cs="Arial"/>
              </w:rPr>
              <w:t>Have</w:t>
            </w:r>
            <w:r w:rsidR="003A337A" w:rsidRPr="002A5549">
              <w:rPr>
                <w:rFonts w:ascii="Arial" w:hAnsi="Arial" w:cs="Arial"/>
              </w:rPr>
              <w:t xml:space="preserve"> all</w:t>
            </w:r>
            <w:r w:rsidR="008A3776" w:rsidRPr="002A5549">
              <w:rPr>
                <w:rFonts w:ascii="Arial" w:hAnsi="Arial" w:cs="Arial"/>
              </w:rPr>
              <w:t xml:space="preserve"> parts</w:t>
            </w:r>
            <w:r w:rsidR="003A337A" w:rsidRPr="002A5549">
              <w:rPr>
                <w:rFonts w:ascii="Arial" w:hAnsi="Arial" w:cs="Arial"/>
              </w:rPr>
              <w:t xml:space="preserve"> of the </w:t>
            </w:r>
            <w:r w:rsidR="003A337A" w:rsidRPr="002A5549">
              <w:rPr>
                <w:rFonts w:ascii="Arial" w:hAnsi="Arial" w:cs="Arial"/>
                <w:b/>
                <w:bCs/>
                <w:iCs/>
              </w:rPr>
              <w:t>waste</w:t>
            </w:r>
            <w:r w:rsidR="00710C50" w:rsidRPr="002A5549">
              <w:rPr>
                <w:rFonts w:ascii="Arial" w:hAnsi="Arial" w:cs="Arial"/>
                <w:b/>
                <w:bCs/>
                <w:iCs/>
              </w:rPr>
              <w:t>-</w:t>
            </w:r>
            <w:r w:rsidR="003A337A" w:rsidRPr="002A5549">
              <w:rPr>
                <w:rFonts w:ascii="Arial" w:hAnsi="Arial" w:cs="Arial"/>
                <w:b/>
                <w:bCs/>
                <w:iCs/>
              </w:rPr>
              <w:t>types</w:t>
            </w:r>
            <w:r w:rsidR="003A337A" w:rsidRPr="002A5549">
              <w:rPr>
                <w:rFonts w:ascii="Arial" w:hAnsi="Arial" w:cs="Arial"/>
              </w:rPr>
              <w:t xml:space="preserve"> </w:t>
            </w:r>
            <w:r w:rsidR="003A337A" w:rsidRPr="002A5549">
              <w:rPr>
                <w:rFonts w:ascii="Arial" w:hAnsi="Arial" w:cs="Arial"/>
                <w:b/>
                <w:bCs/>
              </w:rPr>
              <w:t>table</w:t>
            </w:r>
            <w:r w:rsidR="003A337A" w:rsidRPr="002A5549">
              <w:rPr>
                <w:rFonts w:ascii="Arial" w:hAnsi="Arial" w:cs="Arial"/>
              </w:rPr>
              <w:t xml:space="preserve"> been completed?</w:t>
            </w:r>
          </w:p>
          <w:p w14:paraId="4986BDDA" w14:textId="7797D150" w:rsidR="008A3776" w:rsidRPr="002A5549" w:rsidRDefault="008A3776" w:rsidP="008A3776">
            <w:pPr>
              <w:pStyle w:val="ListParagraph"/>
              <w:numPr>
                <w:ilvl w:val="0"/>
                <w:numId w:val="28"/>
              </w:numPr>
              <w:rPr>
                <w:rFonts w:ascii="Arial" w:hAnsi="Arial" w:cs="Arial"/>
              </w:rPr>
            </w:pPr>
            <w:r w:rsidRPr="002A5549">
              <w:rPr>
                <w:rFonts w:ascii="Arial" w:hAnsi="Arial" w:cs="Arial"/>
              </w:rPr>
              <w:t>List of waste code (6 digit)</w:t>
            </w:r>
          </w:p>
          <w:p w14:paraId="20B73969" w14:textId="2EFBB971" w:rsidR="008A3776" w:rsidRPr="002A5549" w:rsidRDefault="008A3776" w:rsidP="008A3776">
            <w:pPr>
              <w:pStyle w:val="ListParagraph"/>
              <w:numPr>
                <w:ilvl w:val="0"/>
                <w:numId w:val="28"/>
              </w:numPr>
              <w:rPr>
                <w:rFonts w:ascii="Arial" w:hAnsi="Arial" w:cs="Arial"/>
              </w:rPr>
            </w:pPr>
            <w:r w:rsidRPr="002A5549">
              <w:rPr>
                <w:rFonts w:ascii="Arial" w:hAnsi="Arial" w:cs="Arial"/>
              </w:rPr>
              <w:t>Description of waste (this must be an accurate description specific to this waste that refers to the List of Waste written description)</w:t>
            </w:r>
          </w:p>
          <w:p w14:paraId="3C7AE232" w14:textId="77777777" w:rsidR="00C77ABC" w:rsidRPr="002A5549" w:rsidRDefault="008A3776" w:rsidP="00C77ABC">
            <w:pPr>
              <w:pStyle w:val="ListParagraph"/>
              <w:numPr>
                <w:ilvl w:val="0"/>
                <w:numId w:val="28"/>
              </w:numPr>
              <w:rPr>
                <w:rFonts w:ascii="Arial" w:hAnsi="Arial" w:cs="Arial"/>
              </w:rPr>
            </w:pPr>
            <w:r w:rsidRPr="002A5549">
              <w:rPr>
                <w:rFonts w:ascii="Arial" w:hAnsi="Arial" w:cs="Arial"/>
              </w:rPr>
              <w:t>Physical form of waste/Is it stackable</w:t>
            </w:r>
            <w:r w:rsidR="00EB00B3" w:rsidRPr="002A5549">
              <w:rPr>
                <w:rFonts w:ascii="Arial" w:hAnsi="Arial" w:cs="Arial"/>
              </w:rPr>
              <w:t xml:space="preserve"> or </w:t>
            </w:r>
            <w:r w:rsidRPr="002A5549">
              <w:rPr>
                <w:rFonts w:ascii="Arial" w:hAnsi="Arial" w:cs="Arial"/>
              </w:rPr>
              <w:t>non-stackable</w:t>
            </w:r>
          </w:p>
          <w:p w14:paraId="0C149FB8" w14:textId="7FE2D7B9" w:rsidR="008A3776" w:rsidRPr="002A5549" w:rsidRDefault="008A3776" w:rsidP="00C77ABC">
            <w:pPr>
              <w:pStyle w:val="ListParagraph"/>
              <w:numPr>
                <w:ilvl w:val="0"/>
                <w:numId w:val="28"/>
              </w:numPr>
              <w:rPr>
                <w:rFonts w:ascii="Arial" w:hAnsi="Arial" w:cs="Arial"/>
              </w:rPr>
            </w:pPr>
            <w:r w:rsidRPr="002A5549">
              <w:rPr>
                <w:rFonts w:ascii="Arial" w:hAnsi="Arial" w:cs="Arial"/>
              </w:rPr>
              <w:t>Is the waste high in readily available nitrogen?</w:t>
            </w:r>
          </w:p>
          <w:p w14:paraId="213A462A" w14:textId="7179DC28" w:rsidR="008A3776" w:rsidRPr="002A5549" w:rsidRDefault="008A3776" w:rsidP="008A3776">
            <w:pPr>
              <w:pStyle w:val="ListParagraph"/>
              <w:numPr>
                <w:ilvl w:val="0"/>
                <w:numId w:val="28"/>
              </w:numPr>
              <w:rPr>
                <w:rFonts w:ascii="Arial" w:hAnsi="Arial" w:cs="Arial"/>
              </w:rPr>
            </w:pPr>
            <w:r w:rsidRPr="002A5549">
              <w:rPr>
                <w:rFonts w:ascii="Arial" w:hAnsi="Arial" w:cs="Arial"/>
              </w:rPr>
              <w:t>Producer of waste &amp; permit number (if applicable)</w:t>
            </w:r>
          </w:p>
          <w:p w14:paraId="7FC6A048" w14:textId="038E8F41" w:rsidR="008A3776" w:rsidRPr="002A5549" w:rsidRDefault="008A3776" w:rsidP="008A3776">
            <w:pPr>
              <w:pStyle w:val="ListParagraph"/>
              <w:numPr>
                <w:ilvl w:val="0"/>
                <w:numId w:val="28"/>
              </w:numPr>
              <w:rPr>
                <w:rFonts w:ascii="Arial" w:hAnsi="Arial" w:cs="Arial"/>
              </w:rPr>
            </w:pPr>
            <w:r w:rsidRPr="002A5549">
              <w:rPr>
                <w:rFonts w:ascii="Arial" w:hAnsi="Arial" w:cs="Arial"/>
              </w:rPr>
              <w:lastRenderedPageBreak/>
              <w:t>Total amount being spread/used (tonnes)</w:t>
            </w:r>
          </w:p>
        </w:tc>
        <w:tc>
          <w:tcPr>
            <w:tcW w:w="931" w:type="pct"/>
          </w:tcPr>
          <w:p w14:paraId="01FFE917" w14:textId="340544A2" w:rsidR="003A337A" w:rsidRPr="00BA3B1E" w:rsidRDefault="00C77818" w:rsidP="00AD5162">
            <w:pPr>
              <w:rPr>
                <w:rFonts w:ascii="Arial" w:hAnsi="Arial" w:cs="Arial"/>
              </w:rPr>
            </w:pPr>
            <w:r>
              <w:rPr>
                <w:rFonts w:ascii="Arial" w:hAnsi="Arial" w:cs="Arial"/>
              </w:rPr>
              <w:lastRenderedPageBreak/>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2A5549" w:rsidRDefault="003A337A" w:rsidP="00AD5162">
            <w:pPr>
              <w:rPr>
                <w:rFonts w:ascii="Arial" w:hAnsi="Arial" w:cs="Arial"/>
              </w:rPr>
            </w:pPr>
            <w:r w:rsidRPr="002A5549">
              <w:rPr>
                <w:rFonts w:ascii="Arial" w:hAnsi="Arial" w:cs="Arial"/>
              </w:rPr>
              <w:t xml:space="preserve">Are the wastes listed in the deployment specifically listed in the permit? </w:t>
            </w:r>
          </w:p>
        </w:tc>
        <w:tc>
          <w:tcPr>
            <w:tcW w:w="931" w:type="pct"/>
          </w:tcPr>
          <w:p w14:paraId="6C6A733C" w14:textId="74B195A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2A5549">
        <w:trPr>
          <w:trHeight w:val="86"/>
        </w:trPr>
        <w:tc>
          <w:tcPr>
            <w:tcW w:w="2997" w:type="pct"/>
          </w:tcPr>
          <w:p w14:paraId="77DFD5EF" w14:textId="5D67FF21" w:rsidR="003A337A" w:rsidRPr="002A5549" w:rsidRDefault="003A337A" w:rsidP="00AD5162">
            <w:pPr>
              <w:rPr>
                <w:rFonts w:ascii="Arial" w:hAnsi="Arial" w:cs="Arial"/>
              </w:rPr>
            </w:pPr>
            <w:r w:rsidRPr="00D462EE">
              <w:rPr>
                <w:rFonts w:ascii="Arial" w:hAnsi="Arial" w:cs="Arial"/>
              </w:rPr>
              <w:t xml:space="preserve">Can you verify the waste producer (source of waste) is correct in terms of production, </w:t>
            </w:r>
            <w:r w:rsidR="00232FE2" w:rsidRPr="00D462EE">
              <w:rPr>
                <w:rFonts w:ascii="Arial" w:hAnsi="Arial" w:cs="Arial"/>
              </w:rPr>
              <w:t>coding,</w:t>
            </w:r>
            <w:r w:rsidRPr="00D462EE">
              <w:rPr>
                <w:rFonts w:ascii="Arial" w:hAnsi="Arial" w:cs="Arial"/>
              </w:rPr>
              <w:t xml:space="preserve"> and description?</w:t>
            </w:r>
          </w:p>
        </w:tc>
        <w:tc>
          <w:tcPr>
            <w:tcW w:w="931" w:type="pct"/>
          </w:tcPr>
          <w:p w14:paraId="611F321A" w14:textId="669E3579" w:rsidR="003A337A" w:rsidRPr="00BA3B1E" w:rsidRDefault="00D462EE" w:rsidP="00AD5162">
            <w:pPr>
              <w:rPr>
                <w:rFonts w:ascii="Arial" w:hAnsi="Arial" w:cs="Arial"/>
              </w:rPr>
            </w:pPr>
            <w:r>
              <w:rPr>
                <w:rFonts w:ascii="Arial" w:hAnsi="Arial" w:cs="Arial"/>
              </w:rPr>
              <w:t>Y</w:t>
            </w:r>
          </w:p>
        </w:tc>
        <w:tc>
          <w:tcPr>
            <w:tcW w:w="1072" w:type="pct"/>
          </w:tcPr>
          <w:p w14:paraId="04D1E817" w14:textId="01D4F5FE" w:rsidR="003A337A" w:rsidRPr="00B84CB3" w:rsidRDefault="00D462EE" w:rsidP="00AD5162">
            <w:pPr>
              <w:rPr>
                <w:rFonts w:ascii="Arial" w:hAnsi="Arial" w:cs="Arial"/>
              </w:rPr>
            </w:pPr>
            <w:r>
              <w:rPr>
                <w:rFonts w:ascii="Arial" w:hAnsi="Arial" w:cs="Arial"/>
              </w:rPr>
              <w:t xml:space="preserve">See comments </w:t>
            </w:r>
            <w:r w:rsidR="00BA418D">
              <w:rPr>
                <w:rFonts w:ascii="Arial" w:hAnsi="Arial" w:cs="Arial"/>
              </w:rPr>
              <w:t xml:space="preserve">in the request for information section. </w:t>
            </w:r>
          </w:p>
        </w:tc>
      </w:tr>
      <w:tr w:rsidR="008A3776" w:rsidRPr="00B84CB3" w14:paraId="17ED6AB3" w14:textId="77777777" w:rsidTr="008A3776">
        <w:tc>
          <w:tcPr>
            <w:tcW w:w="5000" w:type="pct"/>
            <w:gridSpan w:val="3"/>
          </w:tcPr>
          <w:p w14:paraId="3CA819AA" w14:textId="19875ACF" w:rsidR="008A3776" w:rsidRPr="009E2731" w:rsidRDefault="008A3776" w:rsidP="008A3776">
            <w:pPr>
              <w:pStyle w:val="ListParagraph"/>
              <w:numPr>
                <w:ilvl w:val="0"/>
                <w:numId w:val="27"/>
              </w:numPr>
              <w:rPr>
                <w:rFonts w:ascii="Arial" w:hAnsi="Arial" w:cs="Arial"/>
                <w:b/>
                <w:bCs/>
              </w:rPr>
            </w:pPr>
            <w:r w:rsidRPr="009E2731">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9E2731" w:rsidRDefault="003A337A" w:rsidP="00AD5162">
            <w:pPr>
              <w:rPr>
                <w:rFonts w:ascii="Arial" w:hAnsi="Arial" w:cs="Arial"/>
              </w:rPr>
            </w:pPr>
            <w:r w:rsidRPr="009E2731">
              <w:rPr>
                <w:rFonts w:ascii="Arial" w:hAnsi="Arial" w:cs="Arial"/>
              </w:rPr>
              <w:t xml:space="preserve">Has all of </w:t>
            </w:r>
            <w:r w:rsidRPr="009E2731">
              <w:rPr>
                <w:rFonts w:ascii="Arial" w:hAnsi="Arial" w:cs="Arial"/>
                <w:b/>
                <w:bCs/>
              </w:rPr>
              <w:t>waste storage</w:t>
            </w:r>
            <w:r w:rsidRPr="009E2731">
              <w:rPr>
                <w:rFonts w:ascii="Arial" w:hAnsi="Arial" w:cs="Arial"/>
                <w:i/>
              </w:rPr>
              <w:t xml:space="preserve"> </w:t>
            </w:r>
            <w:r w:rsidRPr="009E2731">
              <w:rPr>
                <w:rFonts w:ascii="Arial" w:hAnsi="Arial" w:cs="Arial"/>
                <w:iCs/>
              </w:rPr>
              <w:t>table</w:t>
            </w:r>
            <w:r w:rsidRPr="009E2731">
              <w:rPr>
                <w:rFonts w:ascii="Arial" w:hAnsi="Arial" w:cs="Arial"/>
                <w:i/>
              </w:rPr>
              <w:t xml:space="preserve"> </w:t>
            </w:r>
            <w:r w:rsidRPr="009E2731">
              <w:rPr>
                <w:rFonts w:ascii="Arial" w:hAnsi="Arial" w:cs="Arial"/>
              </w:rPr>
              <w:t>been completed?</w:t>
            </w:r>
          </w:p>
        </w:tc>
        <w:tc>
          <w:tcPr>
            <w:tcW w:w="931" w:type="pct"/>
          </w:tcPr>
          <w:p w14:paraId="6AEDCEC8" w14:textId="345B5EBE" w:rsidR="003A337A" w:rsidRPr="009E2731" w:rsidRDefault="003A337A" w:rsidP="00AD5162">
            <w:pPr>
              <w:rPr>
                <w:rFonts w:ascii="Arial" w:hAnsi="Arial" w:cs="Arial"/>
              </w:rPr>
            </w:pPr>
            <w:r w:rsidRPr="009E2731">
              <w:rPr>
                <w:rFonts w:ascii="Arial" w:hAnsi="Arial" w:cs="Arial"/>
              </w:rPr>
              <w:t xml:space="preserve">Y </w:t>
            </w:r>
          </w:p>
        </w:tc>
        <w:tc>
          <w:tcPr>
            <w:tcW w:w="1072" w:type="pct"/>
          </w:tcPr>
          <w:p w14:paraId="4022AC64" w14:textId="77777777" w:rsidR="003A337A" w:rsidRPr="009E2731"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9E2731" w:rsidRDefault="003A337A" w:rsidP="00AD5162">
            <w:pPr>
              <w:rPr>
                <w:rFonts w:ascii="Arial" w:hAnsi="Arial" w:cs="Arial"/>
              </w:rPr>
            </w:pPr>
            <w:r w:rsidRPr="009E2731">
              <w:rPr>
                <w:rFonts w:ascii="Arial" w:hAnsi="Arial" w:cs="Arial"/>
              </w:rPr>
              <w:t xml:space="preserve">Is the storage given no more than 1250 tonnes shall be non-stackable waste, and no more than 3000 tonnes of all other wastes? </w:t>
            </w:r>
          </w:p>
        </w:tc>
        <w:tc>
          <w:tcPr>
            <w:tcW w:w="931" w:type="pct"/>
          </w:tcPr>
          <w:p w14:paraId="18F17285" w14:textId="2C4BF9A7" w:rsidR="003A337A" w:rsidRPr="009E2731" w:rsidRDefault="003A337A" w:rsidP="00AD5162">
            <w:pPr>
              <w:rPr>
                <w:rFonts w:ascii="Arial" w:hAnsi="Arial" w:cs="Arial"/>
              </w:rPr>
            </w:pPr>
            <w:r w:rsidRPr="009E2731">
              <w:rPr>
                <w:rFonts w:ascii="Arial" w:hAnsi="Arial" w:cs="Arial"/>
              </w:rPr>
              <w:t xml:space="preserve">Y </w:t>
            </w:r>
          </w:p>
        </w:tc>
        <w:tc>
          <w:tcPr>
            <w:tcW w:w="1072" w:type="pct"/>
          </w:tcPr>
          <w:p w14:paraId="01C306C7" w14:textId="35DF689D" w:rsidR="003A337A" w:rsidRPr="009E2731"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9DDED95"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BA59555"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ED1DE7C"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EE2A58A"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F967A7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D82549A"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96B3A6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D9C0020" w:rsidR="007A25F4" w:rsidRPr="00B84CB3" w:rsidRDefault="007A25F4" w:rsidP="00AD5162">
            <w:pPr>
              <w:rPr>
                <w:rFonts w:ascii="Arial" w:hAnsi="Arial" w:cs="Arial"/>
              </w:rPr>
            </w:pPr>
            <w:r>
              <w:rPr>
                <w:rFonts w:ascii="Arial" w:hAnsi="Arial" w:cs="Arial"/>
              </w:rPr>
              <w:t>Has the operator confirmed they will comply with the NRW p</w:t>
            </w:r>
            <w:r w:rsidR="0056159B">
              <w:rPr>
                <w:rFonts w:ascii="Arial" w:hAnsi="Arial" w:cs="Arial"/>
              </w:rPr>
              <w:t>r</w:t>
            </w:r>
            <w:r>
              <w:rPr>
                <w:rFonts w:ascii="Arial" w:hAnsi="Arial" w:cs="Arial"/>
              </w:rPr>
              <w:t>e-notification requirements.</w:t>
            </w:r>
          </w:p>
        </w:tc>
        <w:tc>
          <w:tcPr>
            <w:tcW w:w="931" w:type="pct"/>
          </w:tcPr>
          <w:p w14:paraId="70A29A2B" w14:textId="2CF683B2"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827129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667135" w:rsidRDefault="004C1EF0" w:rsidP="00A007D4">
            <w:pPr>
              <w:rPr>
                <w:rFonts w:ascii="Arial" w:hAnsi="Arial" w:cs="Arial"/>
                <w:b/>
              </w:rPr>
            </w:pPr>
            <w:r w:rsidRPr="00667135">
              <w:rPr>
                <w:rFonts w:ascii="Arial" w:hAnsi="Arial" w:cs="Arial"/>
                <w:b/>
              </w:rPr>
              <w:t>Has determining officer completed MyMap screening report?</w:t>
            </w:r>
          </w:p>
        </w:tc>
        <w:tc>
          <w:tcPr>
            <w:tcW w:w="657" w:type="pct"/>
            <w:shd w:val="clear" w:color="auto" w:fill="auto"/>
          </w:tcPr>
          <w:p w14:paraId="575BCFB7" w14:textId="30F0C181" w:rsidR="004C1EF0" w:rsidRPr="00667135" w:rsidRDefault="004C1EF0" w:rsidP="00A007D4">
            <w:pPr>
              <w:rPr>
                <w:rFonts w:ascii="Arial" w:hAnsi="Arial" w:cs="Arial"/>
                <w:b/>
              </w:rPr>
            </w:pPr>
            <w:r w:rsidRPr="00667135">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667135" w:rsidRDefault="00C468A5" w:rsidP="00A007D4">
            <w:pPr>
              <w:rPr>
                <w:rFonts w:ascii="Arial" w:hAnsi="Arial" w:cs="Arial"/>
              </w:rPr>
            </w:pPr>
            <w:r w:rsidRPr="00667135">
              <w:rPr>
                <w:rFonts w:ascii="Arial" w:hAnsi="Arial" w:cs="Arial"/>
              </w:rPr>
              <w:t>Do the grid references match the site plan?</w:t>
            </w:r>
          </w:p>
        </w:tc>
        <w:tc>
          <w:tcPr>
            <w:tcW w:w="657" w:type="pct"/>
          </w:tcPr>
          <w:p w14:paraId="03ADB47A" w14:textId="147EB704" w:rsidR="00A5488D" w:rsidRPr="00667135" w:rsidRDefault="00C468A5" w:rsidP="00A007D4">
            <w:pPr>
              <w:rPr>
                <w:rFonts w:ascii="Arial" w:hAnsi="Arial" w:cs="Arial"/>
              </w:rPr>
            </w:pPr>
            <w:r w:rsidRPr="00667135">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667135" w:rsidRDefault="00C468A5" w:rsidP="00A007D4">
            <w:pPr>
              <w:rPr>
                <w:rFonts w:ascii="Arial" w:hAnsi="Arial" w:cs="Arial"/>
              </w:rPr>
            </w:pPr>
            <w:r w:rsidRPr="00667135">
              <w:rPr>
                <w:rFonts w:ascii="Arial" w:hAnsi="Arial" w:cs="Arial"/>
              </w:rPr>
              <w:t>If there is storage; do the grid references match the site plan?</w:t>
            </w:r>
          </w:p>
        </w:tc>
        <w:tc>
          <w:tcPr>
            <w:tcW w:w="657" w:type="pct"/>
            <w:tcBorders>
              <w:bottom w:val="single" w:sz="4" w:space="0" w:color="auto"/>
            </w:tcBorders>
          </w:tcPr>
          <w:p w14:paraId="03ADB47E" w14:textId="4CC4C7E2" w:rsidR="00A5488D" w:rsidRPr="00667135" w:rsidRDefault="00C468A5" w:rsidP="00A007D4">
            <w:pPr>
              <w:rPr>
                <w:rFonts w:ascii="Arial" w:hAnsi="Arial" w:cs="Arial"/>
              </w:rPr>
            </w:pPr>
            <w:r w:rsidRPr="00667135">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667135" w:rsidRDefault="00A84717" w:rsidP="00A007D4">
            <w:pPr>
              <w:rPr>
                <w:rFonts w:ascii="Arial" w:hAnsi="Arial" w:cs="Arial"/>
                <w:b/>
              </w:rPr>
            </w:pPr>
            <w:r w:rsidRPr="00667135">
              <w:rPr>
                <w:rFonts w:ascii="Arial" w:hAnsi="Arial" w:cs="Arial"/>
              </w:rPr>
              <w:t xml:space="preserve">The map must include the following details in relation to both </w:t>
            </w:r>
            <w:r w:rsidRPr="00667135">
              <w:rPr>
                <w:rFonts w:ascii="Arial" w:hAnsi="Arial" w:cs="Arial"/>
                <w:b/>
              </w:rPr>
              <w:t>storage</w:t>
            </w:r>
            <w:r w:rsidRPr="00667135">
              <w:rPr>
                <w:rFonts w:ascii="Arial" w:hAnsi="Arial" w:cs="Arial"/>
              </w:rPr>
              <w:t xml:space="preserve"> and </w:t>
            </w:r>
            <w:r w:rsidRPr="00667135">
              <w:rPr>
                <w:rFonts w:ascii="Arial" w:hAnsi="Arial" w:cs="Arial"/>
                <w:b/>
              </w:rPr>
              <w:t>spreading</w:t>
            </w:r>
            <w:r w:rsidR="005A05E5" w:rsidRPr="00667135">
              <w:rPr>
                <w:rFonts w:ascii="Arial" w:hAnsi="Arial" w:cs="Arial"/>
                <w:b/>
              </w:rPr>
              <w:t xml:space="preserve"> </w:t>
            </w:r>
          </w:p>
          <w:p w14:paraId="03ADB483" w14:textId="7CC1214D" w:rsidR="009A0BC6" w:rsidRPr="00667135" w:rsidRDefault="005A05E5" w:rsidP="00A007D4">
            <w:pPr>
              <w:rPr>
                <w:rFonts w:ascii="Arial" w:hAnsi="Arial" w:cs="Arial"/>
              </w:rPr>
            </w:pPr>
            <w:r w:rsidRPr="00667135">
              <w:rPr>
                <w:rFonts w:ascii="Arial" w:hAnsi="Arial" w:cs="Arial"/>
              </w:rPr>
              <w:t>(</w:t>
            </w:r>
            <w:r w:rsidR="005B476C" w:rsidRPr="00667135">
              <w:rPr>
                <w:rFonts w:ascii="Arial" w:hAnsi="Arial" w:cs="Arial"/>
              </w:rPr>
              <w:t>TGN 8.01</w:t>
            </w:r>
            <w:r w:rsidR="009C3D3C" w:rsidRPr="00667135">
              <w:rPr>
                <w:rFonts w:ascii="Arial" w:hAnsi="Arial" w:cs="Arial"/>
              </w:rPr>
              <w:t>, box 3.1</w:t>
            </w:r>
            <w:r w:rsidRPr="00667135">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667135" w:rsidRDefault="00114B43" w:rsidP="00D4766D">
            <w:pPr>
              <w:pStyle w:val="Default"/>
              <w:rPr>
                <w:sz w:val="22"/>
                <w:szCs w:val="22"/>
              </w:rPr>
            </w:pPr>
            <w:r w:rsidRPr="00667135">
              <w:rPr>
                <w:sz w:val="22"/>
                <w:szCs w:val="22"/>
              </w:rPr>
              <w:t xml:space="preserve">surface water courses </w:t>
            </w:r>
          </w:p>
          <w:p w14:paraId="0B479A07" w14:textId="1F1368DC" w:rsidR="006E78DD" w:rsidRPr="00667135" w:rsidRDefault="00114B43" w:rsidP="00D4766D">
            <w:pPr>
              <w:pStyle w:val="Default"/>
              <w:rPr>
                <w:sz w:val="22"/>
                <w:szCs w:val="22"/>
              </w:rPr>
            </w:pPr>
            <w:r w:rsidRPr="00667135">
              <w:rPr>
                <w:sz w:val="22"/>
                <w:szCs w:val="22"/>
              </w:rPr>
              <w:t>(</w:t>
            </w:r>
            <w:r w:rsidRPr="00667135">
              <w:rPr>
                <w:b/>
                <w:sz w:val="22"/>
                <w:szCs w:val="22"/>
              </w:rPr>
              <w:t>permit condition</w:t>
            </w:r>
            <w:r w:rsidRPr="00667135">
              <w:rPr>
                <w:sz w:val="22"/>
                <w:szCs w:val="22"/>
              </w:rPr>
              <w:t xml:space="preserve">: no </w:t>
            </w:r>
            <w:r w:rsidR="00105D45" w:rsidRPr="00667135">
              <w:rPr>
                <w:sz w:val="22"/>
                <w:szCs w:val="22"/>
              </w:rPr>
              <w:t xml:space="preserve">storage or spreading </w:t>
            </w:r>
            <w:r w:rsidRPr="00667135">
              <w:rPr>
                <w:sz w:val="22"/>
                <w:szCs w:val="22"/>
              </w:rPr>
              <w:t>within 10 meters</w:t>
            </w:r>
            <w:r w:rsidR="006E78DD" w:rsidRPr="00667135">
              <w:rPr>
                <w:sz w:val="22"/>
                <w:szCs w:val="22"/>
              </w:rPr>
              <w:t xml:space="preserve">) </w:t>
            </w:r>
          </w:p>
          <w:p w14:paraId="074B7179" w14:textId="2445764D" w:rsidR="00CE65CF" w:rsidRPr="00667135" w:rsidRDefault="006E78DD" w:rsidP="00D4766D">
            <w:pPr>
              <w:pStyle w:val="Default"/>
              <w:rPr>
                <w:sz w:val="22"/>
                <w:szCs w:val="22"/>
              </w:rPr>
            </w:pPr>
            <w:r w:rsidRPr="00667135">
              <w:rPr>
                <w:sz w:val="22"/>
                <w:szCs w:val="22"/>
              </w:rPr>
              <w:t>(buffer zones needed</w:t>
            </w:r>
            <w:r w:rsidR="00114B43" w:rsidRPr="00667135">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8767FC7" w:rsidR="00114B43" w:rsidRPr="00667135" w:rsidRDefault="00114B43" w:rsidP="00A007D4">
            <w:pPr>
              <w:rPr>
                <w:rFonts w:ascii="Arial" w:hAnsi="Arial" w:cs="Arial"/>
              </w:rPr>
            </w:pPr>
            <w:r w:rsidRPr="0066713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667135" w:rsidRDefault="00114B43" w:rsidP="00D4766D">
            <w:pPr>
              <w:pStyle w:val="Default"/>
              <w:rPr>
                <w:sz w:val="22"/>
                <w:szCs w:val="22"/>
              </w:rPr>
            </w:pPr>
            <w:r w:rsidRPr="00667135">
              <w:rPr>
                <w:sz w:val="22"/>
                <w:szCs w:val="22"/>
              </w:rPr>
              <w:t xml:space="preserve">groundwater source protection zones </w:t>
            </w:r>
          </w:p>
          <w:p w14:paraId="18C39C34" w14:textId="69FDAAFE" w:rsidR="00114B43" w:rsidRPr="00667135" w:rsidRDefault="00114B43" w:rsidP="00D4766D">
            <w:pPr>
              <w:pStyle w:val="Default"/>
              <w:rPr>
                <w:sz w:val="22"/>
                <w:szCs w:val="22"/>
              </w:rPr>
            </w:pPr>
            <w:r w:rsidRPr="00667135">
              <w:rPr>
                <w:sz w:val="22"/>
                <w:szCs w:val="22"/>
              </w:rPr>
              <w:t>(</w:t>
            </w:r>
            <w:r w:rsidRPr="00667135">
              <w:rPr>
                <w:b/>
                <w:sz w:val="22"/>
                <w:szCs w:val="22"/>
              </w:rPr>
              <w:t>permit condition</w:t>
            </w:r>
            <w:r w:rsidRPr="00667135">
              <w:rPr>
                <w:sz w:val="22"/>
                <w:szCs w:val="22"/>
              </w:rPr>
              <w:t xml:space="preserve">: no </w:t>
            </w:r>
            <w:r w:rsidR="006A5D8E" w:rsidRPr="00667135">
              <w:rPr>
                <w:sz w:val="22"/>
                <w:szCs w:val="22"/>
              </w:rPr>
              <w:t xml:space="preserve">storage or spreading </w:t>
            </w:r>
            <w:r w:rsidRPr="00667135">
              <w:rPr>
                <w:sz w:val="22"/>
                <w:szCs w:val="22"/>
              </w:rPr>
              <w:t>in SPZ1)</w:t>
            </w:r>
          </w:p>
          <w:p w14:paraId="020B3AF9" w14:textId="1B306D02" w:rsidR="00596FFC" w:rsidRPr="00667135" w:rsidRDefault="00596FFC" w:rsidP="00D4766D">
            <w:pPr>
              <w:pStyle w:val="Default"/>
              <w:rPr>
                <w:sz w:val="22"/>
                <w:szCs w:val="22"/>
              </w:rPr>
            </w:pPr>
            <w:r w:rsidRPr="00667135">
              <w:rPr>
                <w:sz w:val="22"/>
                <w:szCs w:val="22"/>
              </w:rPr>
              <w:t xml:space="preserve">(high risk deployment </w:t>
            </w:r>
            <w:r w:rsidR="00F6091E" w:rsidRPr="00667135">
              <w:rPr>
                <w:sz w:val="22"/>
                <w:szCs w:val="22"/>
              </w:rPr>
              <w:t>if in SPZ2)</w:t>
            </w:r>
            <w:r w:rsidRPr="00667135">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2E83EFC" w:rsidR="00114B43" w:rsidRPr="00667135" w:rsidRDefault="00114B43" w:rsidP="00A007D4">
            <w:pPr>
              <w:rPr>
                <w:rFonts w:ascii="Arial" w:hAnsi="Arial" w:cs="Arial"/>
              </w:rPr>
            </w:pPr>
            <w:r w:rsidRPr="0066713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C20965D" w:rsidR="00BF3C38" w:rsidRPr="00401CEC" w:rsidRDefault="00996CC1" w:rsidP="00401CEC">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D45F0A1"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4AC24F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67C827CF" w:rsidR="002E2A8B" w:rsidRPr="00171D59" w:rsidRDefault="00114B43" w:rsidP="00401CE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B11E4E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9E16C9E" w:rsidR="002E2A8B" w:rsidRPr="00171D59" w:rsidRDefault="00114B43" w:rsidP="00A06C33">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D93D69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lastRenderedPageBreak/>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B9B4C5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7E5511" w:rsidRDefault="009A0BC6" w:rsidP="00D4766D">
            <w:pPr>
              <w:pStyle w:val="Default"/>
              <w:rPr>
                <w:sz w:val="22"/>
                <w:szCs w:val="22"/>
              </w:rPr>
            </w:pPr>
            <w:r w:rsidRPr="007E5511">
              <w:rPr>
                <w:sz w:val="22"/>
                <w:szCs w:val="22"/>
              </w:rPr>
              <w:t>location of any public rights of way</w:t>
            </w:r>
          </w:p>
          <w:p w14:paraId="6072371C" w14:textId="2F99575B" w:rsidR="00A817A0" w:rsidRPr="00A007D4" w:rsidRDefault="00114B43" w:rsidP="00D4766D">
            <w:pPr>
              <w:pStyle w:val="Default"/>
              <w:rPr>
                <w:sz w:val="22"/>
                <w:szCs w:val="22"/>
              </w:rPr>
            </w:pPr>
            <w:r w:rsidRPr="007E5511">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580AD58" w:rsidR="009A0BC6" w:rsidRPr="00C40D12" w:rsidRDefault="007E5511"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9AC7C85"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65B3D0D" w:rsidR="002B4076" w:rsidRPr="00C40D12" w:rsidRDefault="002B4076"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009E9005" w:rsidR="00734A85" w:rsidRPr="003B3F29" w:rsidRDefault="00734A85" w:rsidP="003404BC">
            <w:pPr>
              <w:pStyle w:val="ListParagraph"/>
              <w:numPr>
                <w:ilvl w:val="0"/>
                <w:numId w:val="24"/>
              </w:numPr>
              <w:rPr>
                <w:rFonts w:ascii="Arial" w:hAnsi="Arial" w:cs="Arial"/>
              </w:rPr>
            </w:pPr>
            <w:r w:rsidRPr="003B3F29">
              <w:rPr>
                <w:rFonts w:ascii="Arial" w:hAnsi="Arial" w:cs="Arial"/>
              </w:rPr>
              <w:t xml:space="preserve">Section 7 habitats </w:t>
            </w:r>
          </w:p>
          <w:p w14:paraId="633FEFF9" w14:textId="39757522" w:rsidR="00BA3B1E" w:rsidRPr="003B3F29" w:rsidRDefault="00BA3B1E" w:rsidP="003404BC">
            <w:pPr>
              <w:pStyle w:val="ListParagraph"/>
              <w:numPr>
                <w:ilvl w:val="0"/>
                <w:numId w:val="24"/>
              </w:numPr>
              <w:rPr>
                <w:rFonts w:ascii="Arial" w:hAnsi="Arial" w:cs="Arial"/>
              </w:rPr>
            </w:pPr>
            <w:r w:rsidRPr="003B3F29">
              <w:rPr>
                <w:rFonts w:ascii="Arial" w:hAnsi="Arial" w:cs="Arial"/>
              </w:rPr>
              <w:t xml:space="preserve">Section </w:t>
            </w:r>
            <w:r w:rsidR="00C43EA0" w:rsidRPr="003B3F29">
              <w:rPr>
                <w:rFonts w:ascii="Arial" w:hAnsi="Arial" w:cs="Arial"/>
              </w:rPr>
              <w:t>7</w:t>
            </w:r>
            <w:r w:rsidRPr="003B3F29">
              <w:rPr>
                <w:rFonts w:ascii="Arial" w:hAnsi="Arial" w:cs="Arial"/>
              </w:rPr>
              <w:t xml:space="preserve"> species </w:t>
            </w:r>
            <w:r w:rsidRPr="003B3F29">
              <w:rPr>
                <w:rFonts w:ascii="Arial" w:hAnsi="Arial" w:cs="Arial"/>
                <w:color w:val="FF0000"/>
              </w:rPr>
              <w:t>l</w:t>
            </w:r>
          </w:p>
          <w:p w14:paraId="6100E311" w14:textId="3C38F85D" w:rsidR="003404BC" w:rsidRPr="003B3F29" w:rsidRDefault="001E4271" w:rsidP="003404BC">
            <w:pPr>
              <w:pStyle w:val="ListParagraph"/>
              <w:numPr>
                <w:ilvl w:val="0"/>
                <w:numId w:val="24"/>
              </w:numPr>
              <w:rPr>
                <w:rFonts w:ascii="Arial" w:hAnsi="Arial" w:cs="Arial"/>
              </w:rPr>
            </w:pPr>
            <w:r w:rsidRPr="003B3F29">
              <w:rPr>
                <w:rFonts w:ascii="Arial" w:hAnsi="Arial" w:cs="Arial"/>
              </w:rPr>
              <w:t xml:space="preserve">Scheduled </w:t>
            </w:r>
            <w:r w:rsidR="003404BC" w:rsidRPr="003B3F29">
              <w:rPr>
                <w:rFonts w:ascii="Arial" w:hAnsi="Arial" w:cs="Arial"/>
              </w:rPr>
              <w:t>Monument</w:t>
            </w:r>
          </w:p>
          <w:p w14:paraId="7A13FF1B" w14:textId="77777777" w:rsidR="003404BC" w:rsidRPr="003B3F29" w:rsidRDefault="003404BC" w:rsidP="003404BC">
            <w:pPr>
              <w:pStyle w:val="ListParagraph"/>
              <w:numPr>
                <w:ilvl w:val="0"/>
                <w:numId w:val="24"/>
              </w:numPr>
              <w:rPr>
                <w:rFonts w:ascii="Arial" w:hAnsi="Arial" w:cs="Arial"/>
              </w:rPr>
            </w:pPr>
            <w:r w:rsidRPr="003B3F29">
              <w:rPr>
                <w:rFonts w:ascii="Arial" w:hAnsi="Arial" w:cs="Arial"/>
              </w:rPr>
              <w:t>Local Nature Reserve</w:t>
            </w:r>
          </w:p>
          <w:p w14:paraId="6C2EA4BE" w14:textId="77777777" w:rsidR="003404BC" w:rsidRPr="003B3F29" w:rsidRDefault="003404BC" w:rsidP="003404BC">
            <w:pPr>
              <w:pStyle w:val="ListParagraph"/>
              <w:numPr>
                <w:ilvl w:val="0"/>
                <w:numId w:val="24"/>
              </w:numPr>
              <w:rPr>
                <w:rFonts w:ascii="Arial" w:hAnsi="Arial" w:cs="Arial"/>
              </w:rPr>
            </w:pPr>
            <w:r w:rsidRPr="003B3F29">
              <w:rPr>
                <w:rFonts w:ascii="Arial" w:hAnsi="Arial" w:cs="Arial"/>
              </w:rPr>
              <w:t>National Nature Reserve</w:t>
            </w:r>
          </w:p>
          <w:p w14:paraId="547309A1" w14:textId="77777777" w:rsidR="003404BC" w:rsidRPr="003B3F29" w:rsidRDefault="003404BC" w:rsidP="003404BC">
            <w:pPr>
              <w:pStyle w:val="ListParagraph"/>
              <w:numPr>
                <w:ilvl w:val="0"/>
                <w:numId w:val="24"/>
              </w:numPr>
              <w:rPr>
                <w:rFonts w:ascii="Arial" w:hAnsi="Arial" w:cs="Arial"/>
              </w:rPr>
            </w:pPr>
            <w:r w:rsidRPr="003B3F29">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9C7BE3A" w:rsidR="00747456" w:rsidRPr="00C40D12" w:rsidRDefault="00A06C33"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1AD2A62" w:rsidR="00747456" w:rsidRPr="003267AF" w:rsidRDefault="00A06C33" w:rsidP="00A007D4">
            <w:pPr>
              <w:rPr>
                <w:rFonts w:ascii="Arial" w:hAnsi="Arial" w:cs="Arial"/>
              </w:rPr>
            </w:pPr>
            <w:r>
              <w:rPr>
                <w:rFonts w:ascii="Arial" w:hAnsi="Arial" w:cs="Arial"/>
              </w:rPr>
              <w:t xml:space="preserve">See </w:t>
            </w:r>
            <w:r w:rsidR="00F73416">
              <w:rPr>
                <w:rFonts w:ascii="Arial" w:hAnsi="Arial" w:cs="Arial"/>
              </w:rPr>
              <w:t xml:space="preserve">MyMap report on the </w:t>
            </w:r>
            <w:hyperlink r:id="rId18" w:history="1">
              <w:r w:rsidR="00F73416" w:rsidRPr="00F73416">
                <w:rPr>
                  <w:rStyle w:val="Hyperlink"/>
                  <w:rFonts w:ascii="Arial" w:hAnsi="Arial" w:cs="Arial"/>
                </w:rPr>
                <w:t>DMS</w:t>
              </w:r>
            </w:hyperlink>
            <w:r w:rsidR="00F73416">
              <w:rPr>
                <w:rFonts w:ascii="Arial" w:hAnsi="Arial" w:cs="Arial"/>
              </w:rPr>
              <w:t xml:space="preserve"> for details.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7EC0D5DC"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3CFF11E" w:rsidR="00E579C9" w:rsidRPr="00B7136D" w:rsidRDefault="00E579C9" w:rsidP="00E579C9">
            <w:pPr>
              <w:rPr>
                <w:rFonts w:ascii="Arial" w:hAnsi="Arial" w:cs="Arial"/>
                <w:color w:val="000000" w:themeColor="text1"/>
              </w:rPr>
            </w:pPr>
            <w:r w:rsidRPr="00B7136D">
              <w:rPr>
                <w:rFonts w:ascii="Arial" w:hAnsi="Arial" w:cs="Arial"/>
                <w:color w:val="000000" w:themeColor="text1"/>
              </w:rPr>
              <w:t>0-7 degrees (transparent)</w:t>
            </w:r>
            <w:r w:rsidR="009F27FE" w:rsidRPr="00B7136D">
              <w:rPr>
                <w:rFonts w:ascii="Arial" w:hAnsi="Arial" w:cs="Arial"/>
                <w:color w:val="000000" w:themeColor="text1"/>
              </w:rPr>
              <w:t xml:space="preserve">- </w:t>
            </w:r>
          </w:p>
          <w:p w14:paraId="4B61E9A2" w14:textId="44AA147D" w:rsidR="00B7136D" w:rsidRDefault="00B7136D" w:rsidP="00E579C9">
            <w:pPr>
              <w:rPr>
                <w:rFonts w:ascii="Arial" w:hAnsi="Arial" w:cs="Arial"/>
                <w:color w:val="000000" w:themeColor="text1"/>
              </w:rPr>
            </w:pPr>
            <w:r w:rsidRPr="00B7136D">
              <w:rPr>
                <w:rFonts w:ascii="Arial" w:hAnsi="Arial" w:cs="Arial"/>
                <w:color w:val="000000" w:themeColor="text1"/>
              </w:rPr>
              <w:t>Fields PL1, PL3, PL4, PL5, PL7</w:t>
            </w:r>
          </w:p>
          <w:p w14:paraId="5D845DDA" w14:textId="77777777" w:rsidR="00B7136D" w:rsidRPr="00B7136D" w:rsidRDefault="00B7136D" w:rsidP="00E579C9">
            <w:pPr>
              <w:rPr>
                <w:rFonts w:ascii="Arial" w:hAnsi="Arial" w:cs="Arial"/>
                <w:color w:val="000000" w:themeColor="text1"/>
              </w:rPr>
            </w:pPr>
          </w:p>
          <w:p w14:paraId="2CF92EE4" w14:textId="08330CD2" w:rsidR="00E579C9" w:rsidRPr="00B7136D" w:rsidRDefault="00E579C9" w:rsidP="00E579C9">
            <w:pPr>
              <w:rPr>
                <w:rFonts w:ascii="Arial" w:hAnsi="Arial" w:cs="Arial"/>
                <w:color w:val="000000" w:themeColor="text1"/>
              </w:rPr>
            </w:pPr>
            <w:r w:rsidRPr="00B7136D">
              <w:rPr>
                <w:rFonts w:ascii="Arial" w:hAnsi="Arial" w:cs="Arial"/>
                <w:color w:val="000000" w:themeColor="text1"/>
              </w:rPr>
              <w:t>7 -12 degrees (yellow)</w:t>
            </w:r>
            <w:r w:rsidR="009F27FE" w:rsidRPr="00B7136D">
              <w:rPr>
                <w:rFonts w:ascii="Arial" w:hAnsi="Arial" w:cs="Arial"/>
                <w:color w:val="000000" w:themeColor="text1"/>
              </w:rPr>
              <w:t xml:space="preserve">- </w:t>
            </w:r>
          </w:p>
          <w:p w14:paraId="297F8D76" w14:textId="3A116E67" w:rsidR="00B7136D" w:rsidRDefault="00B7136D" w:rsidP="00E579C9">
            <w:pPr>
              <w:rPr>
                <w:rFonts w:ascii="Arial" w:hAnsi="Arial" w:cs="Arial"/>
                <w:color w:val="000000" w:themeColor="text1"/>
              </w:rPr>
            </w:pPr>
            <w:r w:rsidRPr="00B7136D">
              <w:rPr>
                <w:rFonts w:ascii="Arial" w:hAnsi="Arial" w:cs="Arial"/>
                <w:color w:val="000000" w:themeColor="text1"/>
              </w:rPr>
              <w:t>Fields- PL2</w:t>
            </w:r>
          </w:p>
          <w:p w14:paraId="49C54913" w14:textId="77777777" w:rsidR="00B7136D" w:rsidRPr="00B7136D" w:rsidRDefault="00B7136D" w:rsidP="00E579C9">
            <w:pPr>
              <w:rPr>
                <w:rFonts w:ascii="Arial" w:hAnsi="Arial" w:cs="Arial"/>
                <w:color w:val="000000" w:themeColor="text1"/>
              </w:rPr>
            </w:pPr>
          </w:p>
          <w:p w14:paraId="32699C47" w14:textId="77777777" w:rsidR="00B7136D" w:rsidRPr="00B7136D" w:rsidRDefault="00E579C9" w:rsidP="00276F88">
            <w:pPr>
              <w:rPr>
                <w:rFonts w:ascii="Arial" w:hAnsi="Arial" w:cs="Arial"/>
                <w:color w:val="000000" w:themeColor="text1"/>
              </w:rPr>
            </w:pPr>
            <w:r w:rsidRPr="00B7136D">
              <w:rPr>
                <w:rFonts w:ascii="Arial" w:hAnsi="Arial" w:cs="Arial"/>
                <w:color w:val="000000" w:themeColor="text1"/>
              </w:rPr>
              <w:t>12 degrees plus (red)</w:t>
            </w:r>
            <w:r w:rsidR="009F27FE" w:rsidRPr="00B7136D">
              <w:rPr>
                <w:rFonts w:ascii="Arial" w:hAnsi="Arial" w:cs="Arial"/>
                <w:color w:val="000000" w:themeColor="text1"/>
              </w:rPr>
              <w:t xml:space="preserve">- </w:t>
            </w:r>
            <w:r w:rsidR="00B7136D" w:rsidRPr="00B7136D">
              <w:rPr>
                <w:rFonts w:ascii="Arial" w:hAnsi="Arial" w:cs="Arial"/>
                <w:color w:val="000000" w:themeColor="text1"/>
              </w:rPr>
              <w:t xml:space="preserve">No fields. </w:t>
            </w:r>
          </w:p>
          <w:p w14:paraId="179379B0" w14:textId="1AAB22FA" w:rsidR="00B7136D" w:rsidRPr="00B7136D" w:rsidRDefault="00B7136D" w:rsidP="00276F88">
            <w:pPr>
              <w:rPr>
                <w:rFonts w:ascii="Arial" w:hAnsi="Arial" w:cs="Arial"/>
                <w:color w:val="FF0000"/>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4324A0" w:rsidRDefault="00C57B36" w:rsidP="0003563F">
            <w:pPr>
              <w:rPr>
                <w:rFonts w:ascii="Arial" w:hAnsi="Arial" w:cs="Arial"/>
                <w:b/>
              </w:rPr>
            </w:pPr>
            <w:r w:rsidRPr="004324A0">
              <w:rPr>
                <w:rFonts w:ascii="Arial" w:hAnsi="Arial" w:cs="Arial"/>
                <w:b/>
              </w:rPr>
              <w:t xml:space="preserve">Waste Storage </w:t>
            </w:r>
          </w:p>
        </w:tc>
        <w:tc>
          <w:tcPr>
            <w:tcW w:w="657" w:type="pct"/>
            <w:shd w:val="clear" w:color="auto" w:fill="D9E2F3" w:themeFill="accent5" w:themeFillTint="33"/>
          </w:tcPr>
          <w:p w14:paraId="1727E26D" w14:textId="77777777" w:rsidR="00C57B36" w:rsidRPr="004324A0" w:rsidRDefault="00C57B36" w:rsidP="0003563F">
            <w:pPr>
              <w:rPr>
                <w:rFonts w:ascii="Arial" w:hAnsi="Arial" w:cs="Arial"/>
                <w:b/>
              </w:rPr>
            </w:pPr>
            <w:r w:rsidRPr="004324A0">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4324A0" w:rsidRDefault="008474D8" w:rsidP="001A0155">
            <w:pPr>
              <w:rPr>
                <w:rFonts w:ascii="Arial" w:hAnsi="Arial" w:cs="Arial"/>
              </w:rPr>
            </w:pPr>
            <w:r w:rsidRPr="004324A0">
              <w:rPr>
                <w:rFonts w:ascii="Arial" w:hAnsi="Arial" w:cs="Arial"/>
              </w:rPr>
              <w:t xml:space="preserve">Is waste storage occurring at the place where waste is being deployed? </w:t>
            </w:r>
          </w:p>
        </w:tc>
        <w:tc>
          <w:tcPr>
            <w:tcW w:w="657" w:type="pct"/>
          </w:tcPr>
          <w:p w14:paraId="214772E5" w14:textId="5E398284" w:rsidR="008474D8" w:rsidRPr="004324A0" w:rsidRDefault="008474D8" w:rsidP="0003563F">
            <w:pPr>
              <w:rPr>
                <w:rFonts w:ascii="Arial" w:hAnsi="Arial" w:cs="Arial"/>
              </w:rPr>
            </w:pPr>
            <w:r w:rsidRPr="004324A0">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58A798D3" w:rsidR="008474D8" w:rsidRPr="004324A0" w:rsidRDefault="008474D8" w:rsidP="001A0155">
            <w:pPr>
              <w:rPr>
                <w:rFonts w:ascii="Arial" w:hAnsi="Arial" w:cs="Arial"/>
              </w:rPr>
            </w:pPr>
            <w:r w:rsidRPr="004324A0">
              <w:rPr>
                <w:rFonts w:ascii="Arial" w:hAnsi="Arial" w:cs="Arial"/>
              </w:rPr>
              <w:t>Is only waste as specified in this deployment being stored in the proposed storage locations?</w:t>
            </w:r>
            <w:r w:rsidR="005A0FA8" w:rsidRPr="004324A0">
              <w:rPr>
                <w:rFonts w:ascii="Arial" w:hAnsi="Arial" w:cs="Arial"/>
              </w:rPr>
              <w:t xml:space="preserve"> </w:t>
            </w:r>
            <w:r w:rsidR="009A354C" w:rsidRPr="004324A0">
              <w:rPr>
                <w:rFonts w:ascii="Arial" w:hAnsi="Arial" w:cs="Arial"/>
              </w:rPr>
              <w:t>i.e.,</w:t>
            </w:r>
            <w:r w:rsidR="005A0FA8" w:rsidRPr="004324A0">
              <w:rPr>
                <w:rFonts w:ascii="Arial" w:hAnsi="Arial" w:cs="Arial"/>
              </w:rPr>
              <w:t xml:space="preserve"> </w:t>
            </w:r>
            <w:r w:rsidR="00F338EB" w:rsidRPr="004324A0">
              <w:rPr>
                <w:rFonts w:ascii="Arial" w:hAnsi="Arial" w:cs="Arial"/>
              </w:rPr>
              <w:t>slurry in lagoons</w:t>
            </w:r>
          </w:p>
          <w:p w14:paraId="4C493984" w14:textId="63DF5A5E" w:rsidR="00440F2E" w:rsidRPr="004324A0" w:rsidRDefault="00440F2E" w:rsidP="001A0155">
            <w:pPr>
              <w:rPr>
                <w:rFonts w:ascii="Arial" w:hAnsi="Arial" w:cs="Arial"/>
              </w:rPr>
            </w:pPr>
            <w:r w:rsidRPr="004324A0">
              <w:rPr>
                <w:rFonts w:ascii="Arial" w:hAnsi="Arial" w:cs="Arial"/>
              </w:rPr>
              <w:t>Note: There may be multiple deployments using one storage location</w:t>
            </w:r>
          </w:p>
        </w:tc>
        <w:tc>
          <w:tcPr>
            <w:tcW w:w="657" w:type="pct"/>
          </w:tcPr>
          <w:p w14:paraId="3030634E" w14:textId="0D3A7309" w:rsidR="008474D8" w:rsidRPr="004324A0" w:rsidRDefault="004324A0" w:rsidP="0003563F">
            <w:pPr>
              <w:rPr>
                <w:rFonts w:ascii="Arial" w:hAnsi="Arial" w:cs="Arial"/>
              </w:rPr>
            </w:pPr>
            <w:r w:rsidRPr="004324A0">
              <w:rPr>
                <w:rFonts w:ascii="Arial" w:hAnsi="Arial" w:cs="Arial"/>
              </w:rPr>
              <w:t>Y</w:t>
            </w:r>
          </w:p>
        </w:tc>
        <w:tc>
          <w:tcPr>
            <w:tcW w:w="807" w:type="pct"/>
          </w:tcPr>
          <w:p w14:paraId="4B5E85D2" w14:textId="165BD0E7" w:rsidR="008474D8" w:rsidRPr="000645B3" w:rsidRDefault="008474D8" w:rsidP="0003563F">
            <w:pPr>
              <w:rPr>
                <w:rFonts w:ascii="Arial" w:hAnsi="Arial" w:cs="Arial"/>
                <w:color w:val="000000" w:themeColor="text1"/>
              </w:rPr>
            </w:pPr>
          </w:p>
        </w:tc>
      </w:tr>
      <w:tr w:rsidR="00C57B36" w:rsidRPr="001528C6" w14:paraId="7DC32FB1" w14:textId="77777777" w:rsidTr="00C57B36">
        <w:tc>
          <w:tcPr>
            <w:tcW w:w="3536" w:type="pct"/>
          </w:tcPr>
          <w:p w14:paraId="2DE75CC2" w14:textId="37851A9A" w:rsidR="001A0155" w:rsidRPr="004324A0" w:rsidRDefault="002073DE" w:rsidP="001A0155">
            <w:pPr>
              <w:rPr>
                <w:rFonts w:ascii="Arial" w:hAnsi="Arial" w:cs="Arial"/>
              </w:rPr>
            </w:pPr>
            <w:r w:rsidRPr="004324A0">
              <w:rPr>
                <w:rFonts w:ascii="Arial" w:hAnsi="Arial" w:cs="Arial"/>
              </w:rPr>
              <w:t xml:space="preserve">If the waste is stackable </w:t>
            </w:r>
            <w:r w:rsidR="00A46E0E" w:rsidRPr="004324A0">
              <w:rPr>
                <w:rFonts w:ascii="Arial" w:hAnsi="Arial" w:cs="Arial"/>
              </w:rPr>
              <w:t xml:space="preserve">and </w:t>
            </w:r>
            <w:r w:rsidR="00C57B36" w:rsidRPr="004324A0">
              <w:rPr>
                <w:rFonts w:ascii="Arial" w:hAnsi="Arial" w:cs="Arial"/>
              </w:rPr>
              <w:t xml:space="preserve">stored in </w:t>
            </w:r>
            <w:r w:rsidR="00C57B36" w:rsidRPr="004324A0">
              <w:rPr>
                <w:rFonts w:ascii="Arial" w:hAnsi="Arial" w:cs="Arial"/>
                <w:b/>
                <w:bCs/>
              </w:rPr>
              <w:t>temporary field heaps</w:t>
            </w:r>
            <w:r w:rsidR="00C57B36" w:rsidRPr="004324A0">
              <w:rPr>
                <w:rFonts w:ascii="Arial" w:hAnsi="Arial" w:cs="Arial"/>
              </w:rPr>
              <w:t xml:space="preserve">; are the storage locations </w:t>
            </w:r>
            <w:r w:rsidR="001A0155" w:rsidRPr="004324A0">
              <w:rPr>
                <w:rFonts w:ascii="Arial" w:hAnsi="Arial" w:cs="Arial"/>
              </w:rPr>
              <w:t>in the same place one constructed within the last two years? or in different location?</w:t>
            </w:r>
          </w:p>
        </w:tc>
        <w:tc>
          <w:tcPr>
            <w:tcW w:w="657" w:type="pct"/>
          </w:tcPr>
          <w:p w14:paraId="45546266" w14:textId="77777777" w:rsidR="00C57B36" w:rsidRPr="004324A0" w:rsidRDefault="00C57B36" w:rsidP="0003563F">
            <w:pPr>
              <w:rPr>
                <w:rFonts w:ascii="Arial" w:hAnsi="Arial" w:cs="Arial"/>
              </w:rPr>
            </w:pPr>
            <w:r w:rsidRPr="004324A0">
              <w:rPr>
                <w:rFonts w:ascii="Arial" w:hAnsi="Arial" w:cs="Arial"/>
              </w:rPr>
              <w:t>n/a</w:t>
            </w:r>
          </w:p>
        </w:tc>
        <w:tc>
          <w:tcPr>
            <w:tcW w:w="807" w:type="pct"/>
          </w:tcPr>
          <w:p w14:paraId="514FCEF3" w14:textId="06FAE08C" w:rsidR="00C57B36" w:rsidRPr="00AD1655" w:rsidRDefault="00CB1D58" w:rsidP="00CB1D58">
            <w:pPr>
              <w:rPr>
                <w:rFonts w:ascii="Arial" w:hAnsi="Arial" w:cs="Arial"/>
                <w:color w:val="FF0000"/>
              </w:rPr>
            </w:pPr>
            <w:r w:rsidRPr="00CB1D58">
              <w:rPr>
                <w:rFonts w:ascii="Arial" w:hAnsi="Arial" w:cs="Arial"/>
                <w:color w:val="000000" w:themeColor="text1"/>
              </w:rPr>
              <w:t xml:space="preserve">The wastes in this deployment consist of non-stackable sludges. </w:t>
            </w:r>
          </w:p>
        </w:tc>
      </w:tr>
      <w:tr w:rsidR="00A46E0E" w:rsidRPr="001528C6" w14:paraId="777C8F3B" w14:textId="77777777" w:rsidTr="00C57B36">
        <w:tc>
          <w:tcPr>
            <w:tcW w:w="3536" w:type="pct"/>
          </w:tcPr>
          <w:p w14:paraId="7BE33535" w14:textId="77777777" w:rsidR="00C60B6A" w:rsidRPr="007E5BFD" w:rsidRDefault="00C60B6A" w:rsidP="00C60B6A">
            <w:pPr>
              <w:rPr>
                <w:rFonts w:ascii="Arial" w:hAnsi="Arial" w:cs="Arial"/>
              </w:rPr>
            </w:pPr>
            <w:r w:rsidRPr="007E5BFD">
              <w:rPr>
                <w:rFonts w:ascii="Arial" w:hAnsi="Arial" w:cs="Arial"/>
              </w:rPr>
              <w:t xml:space="preserve">If the waste is stackable and stored in </w:t>
            </w:r>
            <w:r w:rsidRPr="007E5BFD">
              <w:rPr>
                <w:rFonts w:ascii="Arial" w:hAnsi="Arial" w:cs="Arial"/>
                <w:b/>
                <w:bCs/>
              </w:rPr>
              <w:t xml:space="preserve">temporary field heaps; </w:t>
            </w:r>
            <w:r w:rsidRPr="007E5BFD">
              <w:rPr>
                <w:rFonts w:ascii="Arial" w:hAnsi="Arial" w:cs="Arial"/>
              </w:rPr>
              <w:t>are the storage locations in a field:</w:t>
            </w:r>
          </w:p>
          <w:p w14:paraId="567D3035" w14:textId="77777777" w:rsidR="00C60B6A" w:rsidRPr="007E5BFD" w:rsidRDefault="00C60B6A" w:rsidP="00C60B6A">
            <w:pPr>
              <w:pStyle w:val="ListParagraph"/>
              <w:numPr>
                <w:ilvl w:val="0"/>
                <w:numId w:val="28"/>
              </w:numPr>
              <w:rPr>
                <w:rFonts w:ascii="Arial" w:hAnsi="Arial" w:cs="Arial"/>
              </w:rPr>
            </w:pPr>
            <w:r w:rsidRPr="007E5BFD">
              <w:rPr>
                <w:rFonts w:ascii="Arial" w:hAnsi="Arial" w:cs="Arial"/>
              </w:rPr>
              <w:t xml:space="preserve">liable to flooding or becoming waterlogged, or </w:t>
            </w:r>
          </w:p>
          <w:p w14:paraId="21D25725" w14:textId="77777777" w:rsidR="00C60B6A" w:rsidRPr="007E5BFD" w:rsidRDefault="00C60B6A" w:rsidP="00C60B6A">
            <w:pPr>
              <w:pStyle w:val="ListParagraph"/>
              <w:numPr>
                <w:ilvl w:val="0"/>
                <w:numId w:val="28"/>
              </w:numPr>
              <w:rPr>
                <w:rFonts w:ascii="Arial" w:hAnsi="Arial" w:cs="Arial"/>
              </w:rPr>
            </w:pPr>
            <w:r w:rsidRPr="007E5BFD">
              <w:rPr>
                <w:rFonts w:ascii="Arial" w:hAnsi="Arial" w:cs="Arial"/>
              </w:rPr>
              <w:t xml:space="preserve">within 50 metres of a borehole, spring or well or </w:t>
            </w:r>
          </w:p>
          <w:p w14:paraId="68969055" w14:textId="77777777" w:rsidR="00A46E0E" w:rsidRPr="007E5BFD" w:rsidRDefault="00C60B6A" w:rsidP="00C60B6A">
            <w:pPr>
              <w:pStyle w:val="ListParagraph"/>
              <w:numPr>
                <w:ilvl w:val="0"/>
                <w:numId w:val="28"/>
              </w:numPr>
              <w:rPr>
                <w:rFonts w:ascii="Arial" w:hAnsi="Arial" w:cs="Arial"/>
              </w:rPr>
            </w:pPr>
            <w:r w:rsidRPr="007E5BFD">
              <w:rPr>
                <w:rFonts w:ascii="Arial" w:hAnsi="Arial" w:cs="Arial"/>
              </w:rPr>
              <w:t>within 10 metres of surface water or a land drain</w:t>
            </w:r>
          </w:p>
          <w:p w14:paraId="1C1BA752" w14:textId="1C5502BF" w:rsidR="00C60B6A" w:rsidRPr="007E5BFD" w:rsidRDefault="00C60B6A" w:rsidP="00C60B6A">
            <w:pPr>
              <w:pStyle w:val="ListParagraph"/>
              <w:numPr>
                <w:ilvl w:val="0"/>
                <w:numId w:val="28"/>
              </w:numPr>
              <w:rPr>
                <w:rFonts w:ascii="Arial" w:hAnsi="Arial" w:cs="Arial"/>
              </w:rPr>
            </w:pPr>
            <w:r w:rsidRPr="007E5BFD">
              <w:rPr>
                <w:rFonts w:ascii="Arial" w:hAnsi="Arial" w:cs="Arial"/>
              </w:rPr>
              <w:t>within 30 meters of a watercourse on steeply sloping land</w:t>
            </w:r>
          </w:p>
        </w:tc>
        <w:tc>
          <w:tcPr>
            <w:tcW w:w="657" w:type="pct"/>
          </w:tcPr>
          <w:p w14:paraId="6BEEB826" w14:textId="3D350E0C"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50193F3D" w:rsidR="00A46E0E" w:rsidRPr="004324A0" w:rsidRDefault="004324A0" w:rsidP="0003563F">
            <w:pPr>
              <w:rPr>
                <w:rFonts w:ascii="Arial" w:hAnsi="Arial" w:cs="Arial"/>
                <w:color w:val="000000" w:themeColor="text1"/>
              </w:rPr>
            </w:pPr>
            <w:r w:rsidRPr="004324A0">
              <w:rPr>
                <w:rFonts w:ascii="Arial" w:hAnsi="Arial" w:cs="Arial"/>
                <w:color w:val="000000" w:themeColor="text1"/>
              </w:rPr>
              <w:t xml:space="preserve">See above comment. </w:t>
            </w:r>
          </w:p>
        </w:tc>
      </w:tr>
      <w:tr w:rsidR="00C57B36" w:rsidRPr="001528C6" w14:paraId="6DD97661" w14:textId="77777777" w:rsidTr="00363490">
        <w:tc>
          <w:tcPr>
            <w:tcW w:w="3536" w:type="pct"/>
          </w:tcPr>
          <w:p w14:paraId="346304D2" w14:textId="200482FF" w:rsidR="002073DE" w:rsidRPr="007E5BFD" w:rsidRDefault="002073DE" w:rsidP="002073DE">
            <w:pPr>
              <w:rPr>
                <w:rFonts w:ascii="Arial" w:hAnsi="Arial" w:cs="Arial"/>
              </w:rPr>
            </w:pPr>
            <w:r w:rsidRPr="007E5BFD">
              <w:rPr>
                <w:rFonts w:ascii="Arial" w:hAnsi="Arial" w:cs="Arial"/>
              </w:rPr>
              <w:lastRenderedPageBreak/>
              <w:t>If the waste is non-stackable is the waste stored within either a vessel, a covered building, or on an impermeable surface</w:t>
            </w:r>
          </w:p>
        </w:tc>
        <w:tc>
          <w:tcPr>
            <w:tcW w:w="657" w:type="pct"/>
          </w:tcPr>
          <w:p w14:paraId="55BCABAD" w14:textId="02FD5E6C"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33FF3B9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7E5BFD" w:rsidRDefault="006E0291" w:rsidP="002073DE">
            <w:pPr>
              <w:rPr>
                <w:rFonts w:ascii="Arial" w:hAnsi="Arial" w:cs="Arial"/>
              </w:rPr>
            </w:pPr>
            <w:r w:rsidRPr="007E5BFD">
              <w:rPr>
                <w:rFonts w:ascii="Arial" w:hAnsi="Arial" w:cs="Arial"/>
              </w:rPr>
              <w:t>If the waste is high RAN</w:t>
            </w:r>
            <w:r w:rsidR="007F3053" w:rsidRPr="007E5BFD">
              <w:rPr>
                <w:rFonts w:ascii="Arial" w:hAnsi="Arial" w:cs="Arial"/>
              </w:rPr>
              <w:t xml:space="preserve"> </w:t>
            </w:r>
            <w:r w:rsidR="007F3053" w:rsidRPr="007E5BFD">
              <w:rPr>
                <w:rFonts w:ascii="Arial" w:hAnsi="Arial" w:cs="Arial"/>
                <w:b/>
                <w:bCs/>
              </w:rPr>
              <w:t>and</w:t>
            </w:r>
            <w:r w:rsidR="007F3053" w:rsidRPr="007E5BFD">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541E26C"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6883E5FB" w:rsidR="007F3053" w:rsidRPr="00AD1655" w:rsidRDefault="005669FC" w:rsidP="0003563F">
            <w:pPr>
              <w:rPr>
                <w:rFonts w:ascii="Arial" w:hAnsi="Arial" w:cs="Arial"/>
                <w:color w:val="FF0000"/>
              </w:rPr>
            </w:pPr>
            <w:r w:rsidRPr="00D259C7">
              <w:rPr>
                <w:rFonts w:ascii="Arial" w:hAnsi="Arial" w:cs="Arial"/>
                <w:color w:val="000000" w:themeColor="text1"/>
              </w:rPr>
              <w:t xml:space="preserve">Waste stream Maelor has a </w:t>
            </w:r>
            <w:r w:rsidR="00D259C7">
              <w:rPr>
                <w:rFonts w:ascii="Arial" w:hAnsi="Arial" w:cs="Arial"/>
                <w:color w:val="000000" w:themeColor="text1"/>
              </w:rPr>
              <w:t xml:space="preserve">high </w:t>
            </w:r>
            <w:r w:rsidR="00D259C7" w:rsidRPr="00D259C7">
              <w:rPr>
                <w:rFonts w:ascii="Arial" w:hAnsi="Arial" w:cs="Arial"/>
                <w:color w:val="000000" w:themeColor="text1"/>
              </w:rPr>
              <w:t>readily</w:t>
            </w:r>
            <w:r w:rsidRPr="00D259C7">
              <w:rPr>
                <w:rFonts w:ascii="Arial" w:hAnsi="Arial" w:cs="Arial"/>
                <w:color w:val="000000" w:themeColor="text1"/>
              </w:rPr>
              <w:t xml:space="preserve"> </w:t>
            </w:r>
            <w:r w:rsidR="00D259C7" w:rsidRPr="00D259C7">
              <w:rPr>
                <w:rFonts w:ascii="Arial" w:hAnsi="Arial" w:cs="Arial"/>
                <w:color w:val="000000" w:themeColor="text1"/>
              </w:rPr>
              <w:t>available</w:t>
            </w:r>
            <w:r w:rsidRPr="00D259C7">
              <w:rPr>
                <w:rFonts w:ascii="Arial" w:hAnsi="Arial" w:cs="Arial"/>
                <w:color w:val="000000" w:themeColor="text1"/>
              </w:rPr>
              <w:t xml:space="preserve"> </w:t>
            </w:r>
            <w:r w:rsidR="00D259C7" w:rsidRPr="00D259C7">
              <w:rPr>
                <w:rFonts w:ascii="Arial" w:hAnsi="Arial" w:cs="Arial"/>
                <w:color w:val="000000" w:themeColor="text1"/>
              </w:rPr>
              <w:t>nitrogen content</w:t>
            </w:r>
            <w:r w:rsidR="00D259C7">
              <w:rPr>
                <w:rFonts w:ascii="Arial" w:hAnsi="Arial" w:cs="Arial"/>
                <w:color w:val="000000" w:themeColor="text1"/>
              </w:rPr>
              <w:t xml:space="preserve"> (RAN)</w:t>
            </w:r>
            <w:r w:rsidR="00D259C7" w:rsidRPr="00D259C7">
              <w:rPr>
                <w:rFonts w:ascii="Arial" w:hAnsi="Arial" w:cs="Arial"/>
                <w:color w:val="000000" w:themeColor="text1"/>
              </w:rPr>
              <w:t xml:space="preserve"> of 37%. All storage locations are located </w:t>
            </w:r>
            <w:r w:rsidR="00C638CF">
              <w:rPr>
                <w:rFonts w:ascii="Arial" w:hAnsi="Arial" w:cs="Arial"/>
                <w:color w:val="000000" w:themeColor="text1"/>
              </w:rPr>
              <w:t xml:space="preserve">over </w:t>
            </w:r>
            <w:r w:rsidR="00D259C7" w:rsidRPr="00D259C7">
              <w:rPr>
                <w:rFonts w:ascii="Arial" w:hAnsi="Arial" w:cs="Arial"/>
                <w:color w:val="000000" w:themeColor="text1"/>
              </w:rPr>
              <w:t>200 metres away from the river Dee SSSI</w:t>
            </w:r>
            <w:r w:rsidR="00C638CF">
              <w:rPr>
                <w:rFonts w:ascii="Arial" w:hAnsi="Arial" w:cs="Arial"/>
                <w:color w:val="000000" w:themeColor="text1"/>
              </w:rPr>
              <w:t>/SAC</w:t>
            </w:r>
            <w:r w:rsidR="00D259C7" w:rsidRPr="00D259C7">
              <w:rPr>
                <w:rFonts w:ascii="Arial" w:hAnsi="Arial" w:cs="Arial"/>
                <w:color w:val="000000" w:themeColor="text1"/>
              </w:rPr>
              <w:t>, so the wastes do</w:t>
            </w:r>
            <w:r w:rsidR="00D259C7">
              <w:rPr>
                <w:rFonts w:ascii="Arial" w:hAnsi="Arial" w:cs="Arial"/>
                <w:color w:val="000000" w:themeColor="text1"/>
              </w:rPr>
              <w:t xml:space="preserve">es </w:t>
            </w:r>
            <w:r w:rsidR="00D259C7" w:rsidRPr="00D259C7">
              <w:rPr>
                <w:rFonts w:ascii="Arial" w:hAnsi="Arial" w:cs="Arial"/>
                <w:color w:val="000000" w:themeColor="text1"/>
              </w:rPr>
              <w:t xml:space="preserve">not need to be covered.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E6D8A1A"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4768C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2FF353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3A968B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522A68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32704C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7F4647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8C809D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C033CC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3C999D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4562FD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D1958E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B8F427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A7AEB8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1A7C9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C638CF">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DDF6D6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3FF0C7D" w14:textId="0E819BF8" w:rsidR="00AE71B4" w:rsidRDefault="00B40E09" w:rsidP="00A007D4">
            <w:pPr>
              <w:rPr>
                <w:rFonts w:ascii="Arial" w:hAnsi="Arial" w:cs="Arial"/>
              </w:rPr>
            </w:pPr>
            <w:r w:rsidRPr="00B40E09">
              <w:rPr>
                <w:rFonts w:ascii="Arial" w:hAnsi="Arial" w:cs="Arial"/>
              </w:rPr>
              <w:t>02 02 04</w:t>
            </w:r>
            <w:r w:rsidR="009D3608">
              <w:rPr>
                <w:rFonts w:ascii="Arial" w:hAnsi="Arial" w:cs="Arial"/>
              </w:rPr>
              <w:t xml:space="preserve">- </w:t>
            </w:r>
          </w:p>
          <w:p w14:paraId="66239614" w14:textId="77777777" w:rsidR="00C638CF" w:rsidRDefault="00C638CF" w:rsidP="00A007D4">
            <w:pPr>
              <w:rPr>
                <w:rFonts w:ascii="Arial" w:hAnsi="Arial" w:cs="Arial"/>
              </w:rPr>
            </w:pPr>
          </w:p>
          <w:p w14:paraId="4B4FDD6A" w14:textId="1554829E" w:rsidR="009D3608" w:rsidRDefault="009D3608" w:rsidP="00A007D4">
            <w:pPr>
              <w:rPr>
                <w:rFonts w:ascii="Arial" w:hAnsi="Arial" w:cs="Arial"/>
              </w:rPr>
            </w:pPr>
            <w:r>
              <w:rPr>
                <w:rFonts w:ascii="Arial" w:hAnsi="Arial" w:cs="Arial"/>
              </w:rPr>
              <w:t xml:space="preserve">Inject waste </w:t>
            </w:r>
            <w:r w:rsidR="00C638CF">
              <w:rPr>
                <w:rFonts w:ascii="Arial" w:hAnsi="Arial" w:cs="Arial"/>
              </w:rPr>
              <w:t>where possible on arable land.</w:t>
            </w:r>
          </w:p>
          <w:p w14:paraId="1D49394F" w14:textId="329111D2" w:rsidR="009D3608" w:rsidRDefault="009D3608" w:rsidP="00A007D4">
            <w:pPr>
              <w:rPr>
                <w:rFonts w:ascii="Arial" w:hAnsi="Arial" w:cs="Arial"/>
              </w:rPr>
            </w:pPr>
            <w:r>
              <w:rPr>
                <w:rFonts w:ascii="Arial" w:hAnsi="Arial" w:cs="Arial"/>
              </w:rPr>
              <w:t xml:space="preserve">OMP needed.  </w:t>
            </w:r>
          </w:p>
          <w:p w14:paraId="026580C8" w14:textId="794E4D90" w:rsidR="009E1B17" w:rsidRDefault="009E1B17" w:rsidP="00A007D4">
            <w:pPr>
              <w:rPr>
                <w:rFonts w:ascii="Arial" w:hAnsi="Arial" w:cs="Arial"/>
              </w:rPr>
            </w:pPr>
            <w:r>
              <w:rPr>
                <w:rFonts w:ascii="Arial" w:hAnsi="Arial" w:cs="Arial"/>
              </w:rPr>
              <w:lastRenderedPageBreak/>
              <w:t xml:space="preserve">Fats and oils </w:t>
            </w:r>
          </w:p>
          <w:p w14:paraId="1713C826" w14:textId="77777777" w:rsidR="009D3608" w:rsidRDefault="009D3608" w:rsidP="00A007D4">
            <w:pPr>
              <w:rPr>
                <w:rFonts w:ascii="Arial" w:hAnsi="Arial" w:cs="Arial"/>
              </w:rPr>
            </w:pPr>
          </w:p>
          <w:p w14:paraId="056E7C98" w14:textId="77777777" w:rsidR="00B40E09" w:rsidRDefault="00B40E09" w:rsidP="00A007D4">
            <w:pPr>
              <w:rPr>
                <w:rFonts w:ascii="Arial" w:hAnsi="Arial" w:cs="Arial"/>
              </w:rPr>
            </w:pPr>
          </w:p>
          <w:p w14:paraId="1510453A" w14:textId="6C07126C" w:rsidR="00B40E09" w:rsidRDefault="00B40E09" w:rsidP="00B40E09">
            <w:pPr>
              <w:rPr>
                <w:rFonts w:ascii="Arial" w:hAnsi="Arial" w:cs="Arial"/>
              </w:rPr>
            </w:pPr>
            <w:r w:rsidRPr="00B40E09">
              <w:rPr>
                <w:rFonts w:ascii="Arial" w:hAnsi="Arial" w:cs="Arial"/>
              </w:rPr>
              <w:t>07</w:t>
            </w:r>
            <w:r>
              <w:rPr>
                <w:rFonts w:ascii="Arial" w:hAnsi="Arial" w:cs="Arial"/>
              </w:rPr>
              <w:t xml:space="preserve"> </w:t>
            </w:r>
            <w:r w:rsidRPr="00B40E09">
              <w:rPr>
                <w:rFonts w:ascii="Arial" w:hAnsi="Arial" w:cs="Arial"/>
              </w:rPr>
              <w:t>07</w:t>
            </w:r>
            <w:r>
              <w:rPr>
                <w:rFonts w:ascii="Arial" w:hAnsi="Arial" w:cs="Arial"/>
              </w:rPr>
              <w:t xml:space="preserve"> </w:t>
            </w:r>
            <w:r w:rsidRPr="00B40E09">
              <w:rPr>
                <w:rFonts w:ascii="Arial" w:hAnsi="Arial" w:cs="Arial"/>
              </w:rPr>
              <w:t>12</w:t>
            </w:r>
            <w:r w:rsidR="009D3608">
              <w:rPr>
                <w:rFonts w:ascii="Arial" w:hAnsi="Arial" w:cs="Arial"/>
              </w:rPr>
              <w:t xml:space="preserve"> – n/a</w:t>
            </w:r>
          </w:p>
          <w:p w14:paraId="26EF081A" w14:textId="77777777" w:rsidR="00B40E09" w:rsidRDefault="00B40E09" w:rsidP="00A007D4">
            <w:pPr>
              <w:rPr>
                <w:rFonts w:ascii="Arial" w:hAnsi="Arial" w:cs="Arial"/>
              </w:rPr>
            </w:pPr>
          </w:p>
          <w:p w14:paraId="6C1A0FD9" w14:textId="7AC1FDEB" w:rsidR="00B40E09" w:rsidRDefault="00B40E09" w:rsidP="00B40E09">
            <w:pPr>
              <w:rPr>
                <w:rFonts w:ascii="Arial" w:hAnsi="Arial" w:cs="Arial"/>
              </w:rPr>
            </w:pPr>
            <w:r w:rsidRPr="00B40E09">
              <w:rPr>
                <w:rFonts w:ascii="Arial" w:hAnsi="Arial" w:cs="Arial"/>
              </w:rPr>
              <w:t>02</w:t>
            </w:r>
            <w:r>
              <w:rPr>
                <w:rFonts w:ascii="Arial" w:hAnsi="Arial" w:cs="Arial"/>
              </w:rPr>
              <w:t xml:space="preserve"> </w:t>
            </w:r>
            <w:r w:rsidRPr="00B40E09">
              <w:rPr>
                <w:rFonts w:ascii="Arial" w:hAnsi="Arial" w:cs="Arial"/>
              </w:rPr>
              <w:t>03</w:t>
            </w:r>
            <w:r>
              <w:rPr>
                <w:rFonts w:ascii="Arial" w:hAnsi="Arial" w:cs="Arial"/>
              </w:rPr>
              <w:t xml:space="preserve"> </w:t>
            </w:r>
            <w:r w:rsidRPr="00B40E09">
              <w:rPr>
                <w:rFonts w:ascii="Arial" w:hAnsi="Arial" w:cs="Arial"/>
              </w:rPr>
              <w:t>05</w:t>
            </w:r>
            <w:r w:rsidR="00072768">
              <w:rPr>
                <w:rFonts w:ascii="Arial" w:hAnsi="Arial" w:cs="Arial"/>
              </w:rPr>
              <w:t xml:space="preserve"> – n/a</w:t>
            </w:r>
          </w:p>
          <w:p w14:paraId="3D4EC3AD" w14:textId="11B5A656" w:rsidR="00B40E09" w:rsidRDefault="00B40E09" w:rsidP="00B40E09">
            <w:pPr>
              <w:rPr>
                <w:rFonts w:ascii="Arial" w:hAnsi="Arial" w:cs="Arial"/>
              </w:rPr>
            </w:pPr>
          </w:p>
          <w:p w14:paraId="00BADFB4" w14:textId="6CBD521B" w:rsidR="00B40E09" w:rsidRDefault="00B40E09" w:rsidP="00B40E09">
            <w:pPr>
              <w:rPr>
                <w:rFonts w:ascii="Arial" w:hAnsi="Arial" w:cs="Arial"/>
              </w:rPr>
            </w:pPr>
            <w:r w:rsidRPr="00B40E09">
              <w:rPr>
                <w:rFonts w:ascii="Arial" w:hAnsi="Arial" w:cs="Arial"/>
              </w:rPr>
              <w:t>02</w:t>
            </w:r>
            <w:r>
              <w:rPr>
                <w:rFonts w:ascii="Arial" w:hAnsi="Arial" w:cs="Arial"/>
              </w:rPr>
              <w:t xml:space="preserve"> </w:t>
            </w:r>
            <w:r w:rsidRPr="00B40E09">
              <w:rPr>
                <w:rFonts w:ascii="Arial" w:hAnsi="Arial" w:cs="Arial"/>
              </w:rPr>
              <w:t>07</w:t>
            </w:r>
            <w:r>
              <w:rPr>
                <w:rFonts w:ascii="Arial" w:hAnsi="Arial" w:cs="Arial"/>
              </w:rPr>
              <w:t xml:space="preserve"> </w:t>
            </w:r>
            <w:r w:rsidRPr="00B40E09">
              <w:rPr>
                <w:rFonts w:ascii="Arial" w:hAnsi="Arial" w:cs="Arial"/>
              </w:rPr>
              <w:t>05</w:t>
            </w:r>
            <w:r w:rsidR="00072768">
              <w:rPr>
                <w:rFonts w:ascii="Arial" w:hAnsi="Arial" w:cs="Arial"/>
              </w:rPr>
              <w:t xml:space="preserve"> – n/a</w:t>
            </w:r>
          </w:p>
          <w:p w14:paraId="099691C3" w14:textId="77777777" w:rsidR="00B40E09" w:rsidRDefault="00B40E09" w:rsidP="00A007D4">
            <w:pPr>
              <w:rPr>
                <w:rFonts w:ascii="Arial" w:hAnsi="Arial" w:cs="Arial"/>
              </w:rPr>
            </w:pPr>
          </w:p>
          <w:p w14:paraId="24BC8D91" w14:textId="3EDEEF7E" w:rsidR="00B40E09" w:rsidRPr="00A007D4" w:rsidRDefault="00B40E09"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8D4E5F">
              <w:rPr>
                <w:rFonts w:ascii="Arial" w:hAnsi="Arial" w:cs="Arial"/>
              </w:rPr>
              <w:lastRenderedPageBreak/>
              <w:t xml:space="preserve">If yes; </w:t>
            </w:r>
            <w:r w:rsidR="008B4652" w:rsidRPr="008D4E5F">
              <w:rPr>
                <w:rFonts w:ascii="Arial" w:hAnsi="Arial" w:cs="Arial"/>
              </w:rPr>
              <w:t>have</w:t>
            </w:r>
            <w:r w:rsidR="00AE71B4" w:rsidRPr="008D4E5F">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8EE8C8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5EA0495"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6A99E2A"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1F20336" w:rsidR="00AE4C0C" w:rsidRPr="00C40D12" w:rsidRDefault="00D645F9" w:rsidP="00A007D4">
            <w:pPr>
              <w:rPr>
                <w:rFonts w:ascii="Arial" w:hAnsi="Arial" w:cs="Arial"/>
              </w:rPr>
            </w:pPr>
            <w:r>
              <w:rPr>
                <w:rFonts w:ascii="Arial" w:hAnsi="Arial" w:cs="Arial"/>
              </w:rPr>
              <w:t>n</w:t>
            </w:r>
            <w:r w:rsidR="00AE4C0C" w:rsidRPr="00C40D12">
              <w:rPr>
                <w:rFonts w:ascii="Arial" w:hAnsi="Arial" w:cs="Arial"/>
              </w:rPr>
              <w:t>/a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CD2133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238C64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3CEA29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93FAB5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A9DA69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D0DA5BB"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F485D10"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AFD378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FE23296"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74660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1F8B0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969E4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37A23B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4E37A0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B434F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28E84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72A2F54" w:rsidR="00CC2BDD" w:rsidRPr="00C73609" w:rsidRDefault="000E29C1" w:rsidP="00667188">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5E415C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C638CF" w:rsidRDefault="000E29C1" w:rsidP="00A007D4">
            <w:pPr>
              <w:pStyle w:val="Default"/>
              <w:numPr>
                <w:ilvl w:val="0"/>
                <w:numId w:val="15"/>
              </w:numPr>
              <w:rPr>
                <w:sz w:val="22"/>
                <w:szCs w:val="22"/>
              </w:rPr>
            </w:pPr>
            <w:r w:rsidRPr="00C638CF">
              <w:rPr>
                <w:sz w:val="22"/>
                <w:szCs w:val="22"/>
              </w:rPr>
              <w:t>Soil physical properties (</w:t>
            </w:r>
            <w:proofErr w:type="gramStart"/>
            <w:r w:rsidRPr="00C638CF">
              <w:rPr>
                <w:sz w:val="22"/>
                <w:szCs w:val="22"/>
              </w:rPr>
              <w:t>e.g.</w:t>
            </w:r>
            <w:proofErr w:type="gramEnd"/>
            <w:r w:rsidRPr="00C638CF">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99ADF7C" w:rsidR="000E29C1" w:rsidRPr="00C638CF" w:rsidRDefault="000E29C1" w:rsidP="00A007D4">
            <w:pPr>
              <w:rPr>
                <w:rFonts w:ascii="Arial" w:hAnsi="Arial" w:cs="Arial"/>
              </w:rPr>
            </w:pPr>
            <w:r w:rsidRPr="00C638C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C638CF" w:rsidRDefault="000E29C1" w:rsidP="00A007D4">
            <w:pPr>
              <w:pStyle w:val="Default"/>
              <w:numPr>
                <w:ilvl w:val="0"/>
                <w:numId w:val="15"/>
              </w:numPr>
              <w:rPr>
                <w:sz w:val="22"/>
                <w:szCs w:val="22"/>
              </w:rPr>
            </w:pPr>
            <w:r w:rsidRPr="00C638CF">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9E326D1" w:rsidR="000E29C1" w:rsidRPr="00C638CF" w:rsidRDefault="000E29C1" w:rsidP="00A007D4">
            <w:pPr>
              <w:rPr>
                <w:rFonts w:ascii="Arial" w:hAnsi="Arial" w:cs="Arial"/>
              </w:rPr>
            </w:pPr>
            <w:r w:rsidRPr="00C638C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C638CF" w:rsidRDefault="000E29C1" w:rsidP="00A007D4">
            <w:pPr>
              <w:pStyle w:val="Default"/>
              <w:numPr>
                <w:ilvl w:val="0"/>
                <w:numId w:val="15"/>
              </w:numPr>
              <w:rPr>
                <w:sz w:val="22"/>
                <w:szCs w:val="22"/>
              </w:rPr>
            </w:pPr>
            <w:r w:rsidRPr="00C638CF">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017C3DB" w:rsidR="000E29C1" w:rsidRPr="00C638CF" w:rsidRDefault="000E29C1" w:rsidP="00A007D4">
            <w:pPr>
              <w:rPr>
                <w:rFonts w:ascii="Arial" w:hAnsi="Arial" w:cs="Arial"/>
              </w:rPr>
            </w:pPr>
            <w:r w:rsidRPr="00C638C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C638CF" w:rsidRDefault="00DB4B50" w:rsidP="00DB4B50">
            <w:pPr>
              <w:pStyle w:val="Default"/>
              <w:rPr>
                <w:sz w:val="22"/>
                <w:szCs w:val="22"/>
              </w:rPr>
            </w:pPr>
            <w:r w:rsidRPr="00C638CF">
              <w:rPr>
                <w:sz w:val="22"/>
                <w:szCs w:val="22"/>
              </w:rPr>
              <w:t>Timing of application- if any of the wastes are high RAN</w:t>
            </w:r>
            <w:r w:rsidR="0081148A" w:rsidRPr="00C638CF">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F19EF9C" w:rsidR="00DB4B50" w:rsidRPr="00C638CF" w:rsidRDefault="0081148A" w:rsidP="00A007D4">
            <w:pPr>
              <w:rPr>
                <w:rFonts w:ascii="Arial" w:hAnsi="Arial" w:cs="Arial"/>
              </w:rPr>
            </w:pPr>
            <w:r w:rsidRPr="00C638C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1CFE217C" w:rsidR="00DB4B50" w:rsidRPr="00EE0CF6" w:rsidRDefault="00DB4B50" w:rsidP="00A007D4">
            <w:pPr>
              <w:rPr>
                <w:rFonts w:ascii="Arial" w:hAnsi="Arial" w:cs="Arial"/>
                <w:highlight w:val="yellow"/>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C638CF" w:rsidRDefault="00AB5C9A" w:rsidP="00DB4B50">
            <w:pPr>
              <w:pStyle w:val="Default"/>
              <w:rPr>
                <w:sz w:val="22"/>
                <w:szCs w:val="22"/>
              </w:rPr>
            </w:pPr>
            <w:r w:rsidRPr="00C638CF">
              <w:rPr>
                <w:sz w:val="22"/>
                <w:szCs w:val="22"/>
              </w:rPr>
              <w:t>Groundwater Safeguard Zone for nitrate- if any of the wastes are high RAN</w:t>
            </w:r>
            <w:r w:rsidR="0007768C" w:rsidRPr="00C638CF">
              <w:rPr>
                <w:sz w:val="22"/>
                <w:szCs w:val="22"/>
              </w:rPr>
              <w:t>, are</w:t>
            </w:r>
            <w:r w:rsidRPr="00C638CF">
              <w:rPr>
                <w:sz w:val="22"/>
                <w:szCs w:val="22"/>
              </w:rPr>
              <w:t xml:space="preserve"> the </w:t>
            </w:r>
            <w:r w:rsidR="0007768C" w:rsidRPr="00C638CF">
              <w:rPr>
                <w:sz w:val="22"/>
                <w:szCs w:val="22"/>
              </w:rPr>
              <w:t xml:space="preserve">application </w:t>
            </w:r>
            <w:r w:rsidR="00987CAC" w:rsidRPr="00C638CF">
              <w:rPr>
                <w:sz w:val="22"/>
                <w:szCs w:val="22"/>
              </w:rPr>
              <w:t>rate</w:t>
            </w:r>
            <w:r w:rsidR="0007768C" w:rsidRPr="00C638CF">
              <w:rPr>
                <w:sz w:val="22"/>
                <w:szCs w:val="22"/>
              </w:rPr>
              <w:t>s</w:t>
            </w:r>
            <w:r w:rsidR="00987CAC" w:rsidRPr="00C638CF">
              <w:rPr>
                <w:sz w:val="22"/>
                <w:szCs w:val="22"/>
              </w:rPr>
              <w:t xml:space="preserve"> less than 50 m3/ha</w:t>
            </w:r>
            <w:r w:rsidR="0007768C" w:rsidRPr="00C638CF">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9880BAB" w:rsidR="00F11606" w:rsidRPr="00C638CF" w:rsidRDefault="0007768C" w:rsidP="00A007D4">
            <w:pPr>
              <w:rPr>
                <w:rFonts w:ascii="Arial" w:hAnsi="Arial" w:cs="Arial"/>
              </w:rPr>
            </w:pPr>
            <w:r w:rsidRPr="00C638C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68C10D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FE2045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3FDBE0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87129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856D9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6EDB4C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83C4D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C638CF" w:rsidRDefault="00657080" w:rsidP="00E0482E">
            <w:pPr>
              <w:pStyle w:val="Default"/>
              <w:rPr>
                <w:color w:val="auto"/>
                <w:sz w:val="22"/>
                <w:szCs w:val="22"/>
              </w:rPr>
            </w:pPr>
            <w:r w:rsidRPr="00C638CF">
              <w:rPr>
                <w:color w:val="auto"/>
                <w:sz w:val="22"/>
                <w:szCs w:val="22"/>
              </w:rPr>
              <w:t xml:space="preserve">If the cropping is any of the following, is the </w:t>
            </w:r>
            <w:r w:rsidR="006D183C" w:rsidRPr="00C638CF">
              <w:rPr>
                <w:color w:val="auto"/>
                <w:sz w:val="22"/>
                <w:szCs w:val="22"/>
              </w:rPr>
              <w:t>m</w:t>
            </w:r>
            <w:r w:rsidR="00A131C3" w:rsidRPr="00C638CF">
              <w:rPr>
                <w:color w:val="auto"/>
                <w:sz w:val="22"/>
                <w:szCs w:val="22"/>
              </w:rPr>
              <w:t>aximum nitrogen limit in line with that given in The Water Resources (Control of Agricultural Pollution) (Wales) Regulations 2021:</w:t>
            </w:r>
          </w:p>
          <w:p w14:paraId="74C8831F" w14:textId="77777777" w:rsidR="006E3300" w:rsidRPr="00C638CF" w:rsidRDefault="006E3300" w:rsidP="006E3300">
            <w:pPr>
              <w:pStyle w:val="Default"/>
              <w:numPr>
                <w:ilvl w:val="0"/>
                <w:numId w:val="15"/>
              </w:numPr>
              <w:rPr>
                <w:color w:val="auto"/>
                <w:sz w:val="22"/>
                <w:szCs w:val="22"/>
              </w:rPr>
            </w:pPr>
            <w:r w:rsidRPr="00C638CF">
              <w:rPr>
                <w:color w:val="auto"/>
                <w:sz w:val="22"/>
                <w:szCs w:val="22"/>
              </w:rPr>
              <w:t>0 kg/ha- Field beans, Peas</w:t>
            </w:r>
          </w:p>
          <w:p w14:paraId="4B5B3AAB" w14:textId="77777777" w:rsidR="006E3300" w:rsidRPr="00C638CF" w:rsidRDefault="006E3300" w:rsidP="006E3300">
            <w:pPr>
              <w:pStyle w:val="Default"/>
              <w:numPr>
                <w:ilvl w:val="0"/>
                <w:numId w:val="15"/>
              </w:numPr>
              <w:rPr>
                <w:color w:val="auto"/>
                <w:sz w:val="22"/>
                <w:szCs w:val="22"/>
              </w:rPr>
            </w:pPr>
            <w:r w:rsidRPr="00C638CF">
              <w:rPr>
                <w:color w:val="auto"/>
                <w:sz w:val="22"/>
                <w:szCs w:val="22"/>
              </w:rPr>
              <w:t>120 kg/ha- Sugar beet</w:t>
            </w:r>
          </w:p>
          <w:p w14:paraId="05E68D03" w14:textId="77777777" w:rsidR="006E3300" w:rsidRPr="00C638CF" w:rsidRDefault="006E3300" w:rsidP="006E3300">
            <w:pPr>
              <w:pStyle w:val="Default"/>
              <w:numPr>
                <w:ilvl w:val="0"/>
                <w:numId w:val="15"/>
              </w:numPr>
              <w:rPr>
                <w:color w:val="auto"/>
                <w:sz w:val="22"/>
                <w:szCs w:val="22"/>
              </w:rPr>
            </w:pPr>
            <w:r w:rsidRPr="00C638CF">
              <w:rPr>
                <w:color w:val="auto"/>
                <w:sz w:val="22"/>
                <w:szCs w:val="22"/>
              </w:rPr>
              <w:t>150 kg/ha- Asparagus, Carrots, Forage maize. Radish, Spring barley, Swedes</w:t>
            </w:r>
          </w:p>
          <w:p w14:paraId="78BC6C3A" w14:textId="77777777" w:rsidR="006E3300" w:rsidRPr="00C638CF" w:rsidRDefault="006E3300" w:rsidP="006E3300">
            <w:pPr>
              <w:pStyle w:val="Default"/>
              <w:numPr>
                <w:ilvl w:val="0"/>
                <w:numId w:val="15"/>
              </w:numPr>
              <w:rPr>
                <w:color w:val="auto"/>
                <w:sz w:val="22"/>
                <w:szCs w:val="22"/>
              </w:rPr>
            </w:pPr>
            <w:r w:rsidRPr="00C638CF">
              <w:rPr>
                <w:color w:val="auto"/>
                <w:sz w:val="22"/>
                <w:szCs w:val="22"/>
              </w:rPr>
              <w:t>180 kg/ha- Spring-sown wheat, Winter barley</w:t>
            </w:r>
          </w:p>
          <w:p w14:paraId="50F891D4" w14:textId="6F90D97D" w:rsidR="00A131C3" w:rsidRPr="00C638CF" w:rsidRDefault="006E3300" w:rsidP="006E3300">
            <w:pPr>
              <w:pStyle w:val="Default"/>
              <w:numPr>
                <w:ilvl w:val="0"/>
                <w:numId w:val="15"/>
              </w:numPr>
              <w:rPr>
                <w:color w:val="auto"/>
                <w:sz w:val="22"/>
                <w:szCs w:val="22"/>
              </w:rPr>
            </w:pPr>
            <w:r w:rsidRPr="00C638CF">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C17D52B"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C638CF" w:rsidRDefault="000E29C1" w:rsidP="00A007D4">
            <w:pPr>
              <w:rPr>
                <w:rFonts w:ascii="Arial" w:hAnsi="Arial" w:cs="Arial"/>
              </w:rPr>
            </w:pPr>
            <w:r w:rsidRPr="00C638CF">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C638CF" w:rsidRDefault="000E29C1" w:rsidP="00A007D4">
            <w:pPr>
              <w:pStyle w:val="Default"/>
              <w:numPr>
                <w:ilvl w:val="0"/>
                <w:numId w:val="15"/>
              </w:numPr>
              <w:rPr>
                <w:color w:val="auto"/>
                <w:sz w:val="22"/>
                <w:szCs w:val="22"/>
              </w:rPr>
            </w:pPr>
            <w:r w:rsidRPr="00C638CF">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297BFBE" w:rsidR="000E29C1" w:rsidRPr="00C40D12" w:rsidRDefault="00524469" w:rsidP="00A007D4">
            <w:pPr>
              <w:rPr>
                <w:rFonts w:ascii="Arial" w:hAnsi="Arial" w:cs="Arial"/>
              </w:rPr>
            </w:pPr>
            <w:r>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928234"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C638CF" w:rsidRDefault="000E29C1" w:rsidP="00A007D4">
            <w:pPr>
              <w:pStyle w:val="Default"/>
              <w:numPr>
                <w:ilvl w:val="0"/>
                <w:numId w:val="15"/>
              </w:numPr>
              <w:rPr>
                <w:color w:val="auto"/>
                <w:sz w:val="22"/>
                <w:szCs w:val="22"/>
              </w:rPr>
            </w:pPr>
            <w:r w:rsidRPr="00C638CF">
              <w:rPr>
                <w:color w:val="auto"/>
                <w:sz w:val="22"/>
                <w:szCs w:val="22"/>
              </w:rPr>
              <w:t xml:space="preserve">Is it only for </w:t>
            </w:r>
            <w:r w:rsidRPr="00C638CF">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0953E5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C638CF" w:rsidRDefault="000E29C1" w:rsidP="00A007D4">
            <w:pPr>
              <w:pStyle w:val="Default"/>
              <w:numPr>
                <w:ilvl w:val="0"/>
                <w:numId w:val="15"/>
              </w:numPr>
              <w:rPr>
                <w:color w:val="auto"/>
                <w:sz w:val="22"/>
                <w:szCs w:val="22"/>
              </w:rPr>
            </w:pPr>
            <w:r w:rsidRPr="00C638CF">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A2A24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C638CF" w:rsidRDefault="000E29C1" w:rsidP="00A007D4">
            <w:pPr>
              <w:pStyle w:val="Default"/>
              <w:numPr>
                <w:ilvl w:val="0"/>
                <w:numId w:val="15"/>
              </w:numPr>
              <w:rPr>
                <w:color w:val="auto"/>
                <w:sz w:val="22"/>
                <w:szCs w:val="22"/>
              </w:rPr>
            </w:pPr>
            <w:r w:rsidRPr="00C638CF">
              <w:rPr>
                <w:color w:val="auto"/>
                <w:sz w:val="22"/>
                <w:szCs w:val="22"/>
              </w:rPr>
              <w:t xml:space="preserve">If mixing ratios have not been given, is there a statement saying that the highest </w:t>
            </w:r>
            <w:r w:rsidRPr="00C638CF">
              <w:rPr>
                <w:sz w:val="22"/>
                <w:szCs w:val="22"/>
              </w:rPr>
              <w:t xml:space="preserve">limiting parameter will be used as the maximum application rate allowed to be spread, </w:t>
            </w:r>
            <w:proofErr w:type="gramStart"/>
            <w:r w:rsidRPr="00C638CF">
              <w:rPr>
                <w:sz w:val="22"/>
                <w:szCs w:val="22"/>
              </w:rPr>
              <w:t>i.e.</w:t>
            </w:r>
            <w:proofErr w:type="gramEnd"/>
            <w:r w:rsidRPr="00C638CF">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1A3F5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E72176" w:rsidRDefault="000E29C1" w:rsidP="00A007D4">
            <w:pPr>
              <w:pStyle w:val="Default"/>
              <w:numPr>
                <w:ilvl w:val="0"/>
                <w:numId w:val="15"/>
              </w:numPr>
              <w:rPr>
                <w:color w:val="auto"/>
                <w:sz w:val="22"/>
                <w:szCs w:val="22"/>
              </w:rPr>
            </w:pPr>
            <w:r w:rsidRPr="00E72176">
              <w:rPr>
                <w:color w:val="auto"/>
                <w:sz w:val="22"/>
                <w:szCs w:val="22"/>
              </w:rPr>
              <w:t xml:space="preserve">Is </w:t>
            </w:r>
            <w:r w:rsidRPr="00E72176">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BA53E61" w:rsidR="000E29C1" w:rsidRPr="00C40D12" w:rsidRDefault="00E7217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D56D358"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E72176" w:rsidRDefault="000E29C1" w:rsidP="00A007D4">
            <w:pPr>
              <w:pStyle w:val="Default"/>
              <w:numPr>
                <w:ilvl w:val="0"/>
                <w:numId w:val="15"/>
              </w:numPr>
              <w:rPr>
                <w:color w:val="auto"/>
                <w:sz w:val="22"/>
                <w:szCs w:val="22"/>
              </w:rPr>
            </w:pPr>
            <w:r w:rsidRPr="00E72176">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2BB33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E72176" w:rsidRDefault="000E29C1" w:rsidP="00A007D4">
            <w:pPr>
              <w:pStyle w:val="ListParagraph"/>
              <w:numPr>
                <w:ilvl w:val="0"/>
                <w:numId w:val="15"/>
              </w:numPr>
              <w:contextualSpacing w:val="0"/>
              <w:rPr>
                <w:rFonts w:ascii="Arial" w:hAnsi="Arial" w:cs="Arial"/>
              </w:rPr>
            </w:pPr>
            <w:r w:rsidRPr="00E72176">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2B29F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E72176" w:rsidRDefault="000E29C1" w:rsidP="00A007D4">
            <w:pPr>
              <w:pStyle w:val="ListParagraph"/>
              <w:numPr>
                <w:ilvl w:val="0"/>
                <w:numId w:val="15"/>
              </w:numPr>
              <w:contextualSpacing w:val="0"/>
              <w:rPr>
                <w:rFonts w:ascii="Arial" w:hAnsi="Arial" w:cs="Arial"/>
              </w:rPr>
            </w:pPr>
            <w:r w:rsidRPr="00E72176">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4E1389E" w:rsidR="000E29C1" w:rsidRPr="00C40D12" w:rsidRDefault="00E7217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E72176" w:rsidRDefault="000E29C1" w:rsidP="00A007D4">
            <w:pPr>
              <w:rPr>
                <w:rFonts w:ascii="Arial" w:hAnsi="Arial" w:cs="Arial"/>
              </w:rPr>
            </w:pPr>
            <w:r w:rsidRPr="00E72176">
              <w:rPr>
                <w:rFonts w:ascii="Arial" w:hAnsi="Arial" w:cs="Arial"/>
              </w:rPr>
              <w:t xml:space="preserve">Have the total nutrients supplied by the waste been given? </w:t>
            </w:r>
          </w:p>
        </w:tc>
        <w:tc>
          <w:tcPr>
            <w:tcW w:w="657" w:type="pct"/>
          </w:tcPr>
          <w:p w14:paraId="4B707597" w14:textId="4684BA3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20162E">
        <w:tc>
          <w:tcPr>
            <w:tcW w:w="3536" w:type="pct"/>
            <w:shd w:val="clear" w:color="auto" w:fill="FFFFFF" w:themeFill="background1"/>
          </w:tcPr>
          <w:p w14:paraId="6475247A" w14:textId="24A93746" w:rsidR="00C50AAD" w:rsidRPr="00E72176" w:rsidRDefault="00C50AAD" w:rsidP="00A007D4">
            <w:pPr>
              <w:rPr>
                <w:rFonts w:ascii="Arial" w:hAnsi="Arial" w:cs="Arial"/>
              </w:rPr>
            </w:pPr>
            <w:r w:rsidRPr="00E72176">
              <w:rPr>
                <w:rFonts w:ascii="Arial" w:hAnsi="Arial" w:cs="Arial"/>
              </w:rPr>
              <w:lastRenderedPageBreak/>
              <w:t xml:space="preserve">Does the total nutrients </w:t>
            </w:r>
            <w:r w:rsidR="005A7A88" w:rsidRPr="00E72176">
              <w:rPr>
                <w:rFonts w:ascii="Arial" w:hAnsi="Arial" w:cs="Arial"/>
              </w:rPr>
              <w:t>given</w:t>
            </w:r>
            <w:r w:rsidR="004E3C6B" w:rsidRPr="00E72176">
              <w:rPr>
                <w:rFonts w:ascii="Arial" w:hAnsi="Arial" w:cs="Arial"/>
              </w:rPr>
              <w:t xml:space="preserve"> by the applicant</w:t>
            </w:r>
            <w:r w:rsidRPr="00E72176">
              <w:rPr>
                <w:rFonts w:ascii="Arial" w:hAnsi="Arial" w:cs="Arial"/>
              </w:rPr>
              <w:t xml:space="preserve"> match NRW calculations?</w:t>
            </w:r>
          </w:p>
        </w:tc>
        <w:tc>
          <w:tcPr>
            <w:tcW w:w="657" w:type="pct"/>
            <w:shd w:val="clear" w:color="auto" w:fill="FFFFFF" w:themeFill="background1"/>
          </w:tcPr>
          <w:p w14:paraId="7D055913" w14:textId="7A9FCD17" w:rsidR="00C50AAD" w:rsidRPr="00C40D12" w:rsidRDefault="0020162E" w:rsidP="00A007D4">
            <w:pPr>
              <w:rPr>
                <w:rFonts w:ascii="Arial" w:hAnsi="Arial" w:cs="Arial"/>
              </w:rPr>
            </w:pPr>
            <w:r>
              <w:rPr>
                <w:rFonts w:ascii="Arial" w:hAnsi="Arial" w:cs="Arial"/>
              </w:rPr>
              <w:t>Y</w:t>
            </w:r>
          </w:p>
        </w:tc>
        <w:tc>
          <w:tcPr>
            <w:tcW w:w="807" w:type="pct"/>
            <w:shd w:val="clear" w:color="auto" w:fill="FFFFFF" w:themeFill="background1"/>
          </w:tcPr>
          <w:p w14:paraId="5137184D" w14:textId="5F8BF346" w:rsidR="00C50AAD" w:rsidRPr="00A007D4" w:rsidRDefault="00C50AAD" w:rsidP="00A007D4">
            <w:pPr>
              <w:rPr>
                <w:rFonts w:ascii="Arial" w:hAnsi="Arial" w:cs="Arial"/>
              </w:rPr>
            </w:pPr>
          </w:p>
        </w:tc>
      </w:tr>
      <w:tr w:rsidR="000E29C1" w:rsidRPr="00A007D4" w14:paraId="352A19EC" w14:textId="77777777" w:rsidTr="0020162E">
        <w:tc>
          <w:tcPr>
            <w:tcW w:w="3536" w:type="pct"/>
            <w:shd w:val="clear" w:color="auto" w:fill="FFFFFF" w:themeFill="background1"/>
          </w:tcPr>
          <w:p w14:paraId="779C409A" w14:textId="554D8165" w:rsidR="000E29C1" w:rsidRPr="00E72176" w:rsidRDefault="000E29C1" w:rsidP="00A007D4">
            <w:pPr>
              <w:rPr>
                <w:rFonts w:ascii="Arial" w:hAnsi="Arial" w:cs="Arial"/>
              </w:rPr>
            </w:pPr>
            <w:r w:rsidRPr="00E72176">
              <w:rPr>
                <w:rFonts w:ascii="Arial" w:hAnsi="Arial" w:cs="Arial"/>
              </w:rPr>
              <w:t>Has total nutrients supplied been given in oxide format?</w:t>
            </w:r>
          </w:p>
        </w:tc>
        <w:tc>
          <w:tcPr>
            <w:tcW w:w="657" w:type="pct"/>
            <w:shd w:val="clear" w:color="auto" w:fill="FFFFFF" w:themeFill="background1"/>
          </w:tcPr>
          <w:p w14:paraId="40673919" w14:textId="3ADA87CA" w:rsidR="000E29C1" w:rsidRPr="00C40D12" w:rsidRDefault="000E29C1" w:rsidP="00A007D4">
            <w:pPr>
              <w:rPr>
                <w:rFonts w:ascii="Arial" w:hAnsi="Arial" w:cs="Arial"/>
              </w:rPr>
            </w:pPr>
            <w:r w:rsidRPr="00C40D12">
              <w:rPr>
                <w:rFonts w:ascii="Arial" w:hAnsi="Arial" w:cs="Arial"/>
              </w:rPr>
              <w:t xml:space="preserve">Y </w:t>
            </w:r>
          </w:p>
        </w:tc>
        <w:tc>
          <w:tcPr>
            <w:tcW w:w="807" w:type="pct"/>
            <w:shd w:val="clear" w:color="auto" w:fill="FFFFFF" w:themeFill="background1"/>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E72176" w:rsidRDefault="000E29C1" w:rsidP="00A007D4">
            <w:pPr>
              <w:rPr>
                <w:rFonts w:ascii="Arial" w:hAnsi="Arial" w:cs="Arial"/>
              </w:rPr>
            </w:pPr>
            <w:r w:rsidRPr="00E72176">
              <w:rPr>
                <w:rFonts w:ascii="Arial" w:hAnsi="Arial" w:cs="Arial"/>
              </w:rPr>
              <w:t>Has the SNS for each field been provided? Or enough informatio</w:t>
            </w:r>
            <w:r w:rsidR="000018D4" w:rsidRPr="00E72176">
              <w:rPr>
                <w:rFonts w:ascii="Arial" w:hAnsi="Arial" w:cs="Arial"/>
              </w:rPr>
              <w:t>n provided to calculate the SNS?</w:t>
            </w:r>
          </w:p>
        </w:tc>
        <w:tc>
          <w:tcPr>
            <w:tcW w:w="657" w:type="pct"/>
            <w:tcBorders>
              <w:bottom w:val="single" w:sz="4" w:space="0" w:color="auto"/>
            </w:tcBorders>
          </w:tcPr>
          <w:p w14:paraId="3C7E2285" w14:textId="5CD68AC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7E7E3C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98F0B2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FCF46A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78237E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E72176" w:rsidRDefault="007719B3" w:rsidP="00A007D4">
            <w:pPr>
              <w:rPr>
                <w:rFonts w:ascii="Arial" w:hAnsi="Arial" w:cs="Arial"/>
              </w:rPr>
            </w:pPr>
            <w:r w:rsidRPr="00E72176">
              <w:rPr>
                <w:rFonts w:ascii="Arial" w:hAnsi="Arial" w:cs="Arial"/>
              </w:rPr>
              <w:t xml:space="preserve">If the deployment is in a </w:t>
            </w:r>
            <w:r w:rsidR="00BD19D8" w:rsidRPr="00E72176">
              <w:rPr>
                <w:rFonts w:ascii="Arial" w:hAnsi="Arial" w:cs="Arial"/>
              </w:rPr>
              <w:t>high-risk</w:t>
            </w:r>
            <w:r w:rsidRPr="00E72176">
              <w:rPr>
                <w:rFonts w:ascii="Arial" w:hAnsi="Arial" w:cs="Arial"/>
              </w:rPr>
              <w:t xml:space="preserve"> location</w:t>
            </w:r>
            <w:r w:rsidR="000018D4" w:rsidRPr="00E72176">
              <w:rPr>
                <w:rFonts w:ascii="Arial" w:hAnsi="Arial" w:cs="Arial"/>
              </w:rPr>
              <w:t xml:space="preserve"> as per LPD1 </w:t>
            </w:r>
            <w:r w:rsidRPr="00E72176">
              <w:rPr>
                <w:rFonts w:ascii="Arial" w:hAnsi="Arial" w:cs="Arial"/>
              </w:rPr>
              <w:t xml:space="preserve">has a </w:t>
            </w:r>
            <w:r w:rsidR="00922A3D" w:rsidRPr="00E72176">
              <w:rPr>
                <w:rFonts w:ascii="Arial" w:hAnsi="Arial" w:cs="Arial"/>
              </w:rPr>
              <w:t>site-specific</w:t>
            </w:r>
            <w:r w:rsidRPr="00E72176">
              <w:rPr>
                <w:rFonts w:ascii="Arial" w:hAnsi="Arial" w:cs="Arial"/>
              </w:rPr>
              <w:t xml:space="preserve"> risk assessment been submitted?</w:t>
            </w:r>
          </w:p>
        </w:tc>
        <w:tc>
          <w:tcPr>
            <w:tcW w:w="657" w:type="pct"/>
          </w:tcPr>
          <w:p w14:paraId="7FF8C668" w14:textId="3BBAFAA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E72176" w:rsidRDefault="007719B3" w:rsidP="00A007D4">
            <w:pPr>
              <w:rPr>
                <w:rFonts w:ascii="Arial" w:hAnsi="Arial" w:cs="Arial"/>
              </w:rPr>
            </w:pPr>
            <w:r w:rsidRPr="00E72176">
              <w:rPr>
                <w:rFonts w:ascii="Arial" w:hAnsi="Arial" w:cs="Arial"/>
              </w:rPr>
              <w:t xml:space="preserve">If there are other </w:t>
            </w:r>
            <w:r w:rsidR="000018D4" w:rsidRPr="00E72176">
              <w:rPr>
                <w:rFonts w:ascii="Arial" w:hAnsi="Arial" w:cs="Arial"/>
              </w:rPr>
              <w:t xml:space="preserve">designated environmentally sensitive sites within 500 meters </w:t>
            </w:r>
            <w:r w:rsidRPr="00E72176">
              <w:rPr>
                <w:rFonts w:ascii="Arial" w:hAnsi="Arial" w:cs="Arial"/>
              </w:rPr>
              <w:t xml:space="preserve">has a </w:t>
            </w:r>
            <w:r w:rsidR="00BD19D8" w:rsidRPr="00E72176">
              <w:rPr>
                <w:rFonts w:ascii="Arial" w:hAnsi="Arial" w:cs="Arial"/>
              </w:rPr>
              <w:t>site-specific</w:t>
            </w:r>
            <w:r w:rsidRPr="00E72176">
              <w:rPr>
                <w:rFonts w:ascii="Arial" w:hAnsi="Arial" w:cs="Arial"/>
              </w:rPr>
              <w:t xml:space="preserve"> risk assessment been submitted?</w:t>
            </w:r>
          </w:p>
        </w:tc>
        <w:tc>
          <w:tcPr>
            <w:tcW w:w="657" w:type="pct"/>
            <w:tcBorders>
              <w:bottom w:val="single" w:sz="4" w:space="0" w:color="auto"/>
            </w:tcBorders>
          </w:tcPr>
          <w:p w14:paraId="6593A185" w14:textId="655FFA59" w:rsidR="007719B3" w:rsidRPr="00C40D12" w:rsidRDefault="00E72176" w:rsidP="00A007D4">
            <w:pPr>
              <w:rPr>
                <w:rFonts w:ascii="Arial" w:hAnsi="Arial" w:cs="Arial"/>
              </w:rPr>
            </w:pPr>
            <w:r>
              <w:rPr>
                <w:rFonts w:ascii="Arial" w:hAnsi="Arial" w:cs="Arial"/>
              </w:rPr>
              <w:t>Y</w:t>
            </w:r>
          </w:p>
        </w:tc>
        <w:tc>
          <w:tcPr>
            <w:tcW w:w="807" w:type="pct"/>
            <w:tcBorders>
              <w:bottom w:val="single" w:sz="4" w:space="0" w:color="auto"/>
            </w:tcBorders>
          </w:tcPr>
          <w:p w14:paraId="6BA86A64" w14:textId="03461B5E"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E72176" w:rsidRDefault="007719B3" w:rsidP="00A007D4">
            <w:pPr>
              <w:rPr>
                <w:rFonts w:ascii="Arial" w:hAnsi="Arial" w:cs="Arial"/>
              </w:rPr>
            </w:pPr>
            <w:r w:rsidRPr="00E72176">
              <w:rPr>
                <w:rFonts w:ascii="Arial" w:hAnsi="Arial" w:cs="Arial"/>
              </w:rPr>
              <w:t xml:space="preserve">Does the </w:t>
            </w:r>
            <w:r w:rsidR="00BD19D8" w:rsidRPr="00E72176">
              <w:rPr>
                <w:rFonts w:ascii="Arial" w:hAnsi="Arial" w:cs="Arial"/>
              </w:rPr>
              <w:t>site-specific</w:t>
            </w:r>
            <w:r w:rsidRPr="00E72176">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E72176" w:rsidRDefault="007719B3" w:rsidP="00A007D4">
            <w:pPr>
              <w:pStyle w:val="ListParagraph"/>
              <w:numPr>
                <w:ilvl w:val="0"/>
                <w:numId w:val="15"/>
              </w:numPr>
              <w:contextualSpacing w:val="0"/>
              <w:rPr>
                <w:rFonts w:ascii="Arial" w:hAnsi="Arial" w:cs="Arial"/>
              </w:rPr>
            </w:pPr>
            <w:r w:rsidRPr="00E72176">
              <w:rPr>
                <w:rFonts w:ascii="Arial" w:hAnsi="Arial" w:cs="Arial"/>
              </w:rPr>
              <w:t>Sources of pollution or hazards</w:t>
            </w:r>
            <w:r w:rsidR="008405D3" w:rsidRPr="00E72176">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7210A8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E72176" w:rsidRDefault="007719B3" w:rsidP="00A007D4">
            <w:pPr>
              <w:pStyle w:val="ListParagraph"/>
              <w:numPr>
                <w:ilvl w:val="0"/>
                <w:numId w:val="15"/>
              </w:numPr>
              <w:contextualSpacing w:val="0"/>
              <w:rPr>
                <w:rFonts w:ascii="Arial" w:hAnsi="Arial" w:cs="Arial"/>
              </w:rPr>
            </w:pPr>
            <w:r w:rsidRPr="00E72176">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3C567C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E72176" w:rsidRDefault="007719B3" w:rsidP="00A007D4">
            <w:pPr>
              <w:pStyle w:val="Default"/>
              <w:numPr>
                <w:ilvl w:val="0"/>
                <w:numId w:val="15"/>
              </w:numPr>
              <w:rPr>
                <w:sz w:val="22"/>
                <w:szCs w:val="22"/>
              </w:rPr>
            </w:pPr>
            <w:r w:rsidRPr="00E72176">
              <w:rPr>
                <w:sz w:val="22"/>
                <w:szCs w:val="22"/>
              </w:rPr>
              <w:t>Receptors that can be affected by that source of pollution</w:t>
            </w:r>
            <w:r w:rsidR="008405D3" w:rsidRPr="00E72176">
              <w:rPr>
                <w:sz w:val="22"/>
                <w:szCs w:val="22"/>
              </w:rPr>
              <w:t xml:space="preserve">. Receptors include but are not limited to environmentally sensitive sites, watercourse, local residents, public rights of way, housing, schools, </w:t>
            </w:r>
            <w:proofErr w:type="gramStart"/>
            <w:r w:rsidR="008405D3" w:rsidRPr="00E72176">
              <w:rPr>
                <w:sz w:val="22"/>
                <w:szCs w:val="22"/>
              </w:rPr>
              <w:t>workplaces</w:t>
            </w:r>
            <w:proofErr w:type="gramEnd"/>
            <w:r w:rsidR="008405D3" w:rsidRPr="00E72176">
              <w:rPr>
                <w:sz w:val="22"/>
                <w:szCs w:val="22"/>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B644450" w:rsidR="007719B3" w:rsidRPr="00C40D12" w:rsidRDefault="00E7217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109D72B4"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E0009D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E2D0A12"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12535EB" w:rsidR="007719B3" w:rsidRPr="00C40D12" w:rsidRDefault="00AB2B08"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15E22168" w14:textId="77777777" w:rsidR="007719B3"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p w14:paraId="02400BC4" w14:textId="77777777" w:rsidR="00CF6E01" w:rsidRDefault="00CF6E01" w:rsidP="00A007D4">
            <w:pPr>
              <w:rPr>
                <w:rFonts w:ascii="Arial" w:hAnsi="Arial" w:cs="Arial"/>
              </w:rPr>
            </w:pPr>
          </w:p>
          <w:p w14:paraId="5486DAB2" w14:textId="3A2F6DA5" w:rsidR="00CF6E01" w:rsidRPr="00BA3B1E" w:rsidRDefault="00CF6E01" w:rsidP="00A007D4">
            <w:pPr>
              <w:rPr>
                <w:rFonts w:ascii="Arial" w:hAnsi="Arial" w:cs="Arial"/>
              </w:rPr>
            </w:pPr>
            <w:r>
              <w:rPr>
                <w:rFonts w:ascii="Arial" w:hAnsi="Arial" w:cs="Arial"/>
              </w:rPr>
              <w:t xml:space="preserve">The River Dee SAC is located 678 metres from the closest field therefore is outside of the screening distance and does not been to be considered.  </w:t>
            </w:r>
          </w:p>
        </w:tc>
        <w:tc>
          <w:tcPr>
            <w:tcW w:w="929" w:type="pct"/>
          </w:tcPr>
          <w:p w14:paraId="5480C41E" w14:textId="59861451"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4DFE2907"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2A78E310" w14:textId="7AAB9767" w:rsidR="005A78F3" w:rsidRDefault="005A78F3" w:rsidP="00A007D4">
            <w:pPr>
              <w:rPr>
                <w:rFonts w:ascii="Arial" w:hAnsi="Arial" w:cs="Arial"/>
              </w:rPr>
            </w:pPr>
          </w:p>
          <w:p w14:paraId="23DC4C45" w14:textId="49FFE53B" w:rsidR="005A78F3" w:rsidRDefault="005A78F3" w:rsidP="00A007D4">
            <w:pPr>
              <w:rPr>
                <w:rFonts w:ascii="Arial" w:hAnsi="Arial" w:cs="Arial"/>
              </w:rPr>
            </w:pPr>
            <w:r>
              <w:rPr>
                <w:rFonts w:ascii="Arial" w:hAnsi="Arial" w:cs="Arial"/>
              </w:rPr>
              <w:t>The comment record contain</w:t>
            </w:r>
            <w:r w:rsidR="004971DB">
              <w:rPr>
                <w:rFonts w:ascii="Arial" w:hAnsi="Arial" w:cs="Arial"/>
              </w:rPr>
              <w:t xml:space="preserve">ed </w:t>
            </w:r>
            <w:r>
              <w:rPr>
                <w:rFonts w:ascii="Arial" w:hAnsi="Arial" w:cs="Arial"/>
              </w:rPr>
              <w:t>the following queries:</w:t>
            </w:r>
          </w:p>
          <w:p w14:paraId="76564B40" w14:textId="77777777" w:rsidR="005A78F3" w:rsidRDefault="005A78F3" w:rsidP="00A007D4">
            <w:pPr>
              <w:rPr>
                <w:rFonts w:ascii="Arial" w:hAnsi="Arial" w:cs="Arial"/>
              </w:rPr>
            </w:pPr>
          </w:p>
          <w:p w14:paraId="2644D6F0" w14:textId="0EA8E64A" w:rsidR="005A78F3" w:rsidRDefault="004971DB" w:rsidP="00A007D4">
            <w:pPr>
              <w:rPr>
                <w:rFonts w:ascii="Arial" w:eastAsia="Calibri" w:hAnsi="Arial" w:cs="Arial"/>
              </w:rPr>
            </w:pPr>
            <w:r w:rsidRPr="004971DB">
              <w:rPr>
                <w:rFonts w:ascii="Arial" w:eastAsia="Calibri" w:hAnsi="Arial" w:cs="Arial"/>
              </w:rPr>
              <w:t>Application form suggests that 3 farm lagoons will be used where ABS indicates 2 farm lagoons will be used. Ensure that lagoons are completely empty before any waste is stored there</w:t>
            </w:r>
            <w:r>
              <w:rPr>
                <w:rFonts w:ascii="Arial" w:eastAsia="Calibri" w:hAnsi="Arial" w:cs="Arial"/>
              </w:rPr>
              <w:t>.</w:t>
            </w:r>
            <w:r w:rsidR="005E2012">
              <w:rPr>
                <w:rFonts w:ascii="Arial" w:eastAsia="Calibri" w:hAnsi="Arial" w:cs="Arial"/>
              </w:rPr>
              <w:t xml:space="preserve"> </w:t>
            </w:r>
            <w:r w:rsidR="005E2012" w:rsidRPr="005E2012">
              <w:rPr>
                <w:rFonts w:ascii="Arial" w:eastAsia="Calibri" w:hAnsi="Arial" w:cs="Arial"/>
                <w:color w:val="70AD47" w:themeColor="accent6"/>
              </w:rPr>
              <w:t>This was raised in the request for information 1. The applicant has confirmed there are two lagoons for this deployment.</w:t>
            </w:r>
          </w:p>
          <w:p w14:paraId="2E821E97" w14:textId="50DC5741" w:rsidR="004971DB" w:rsidRDefault="004971DB" w:rsidP="00A007D4">
            <w:pPr>
              <w:rPr>
                <w:rFonts w:ascii="Arial" w:hAnsi="Arial" w:cs="Arial"/>
              </w:rPr>
            </w:pPr>
          </w:p>
          <w:p w14:paraId="300C2EA2" w14:textId="104253DB" w:rsidR="004971DB" w:rsidRDefault="004971DB" w:rsidP="00A007D4">
            <w:pPr>
              <w:rPr>
                <w:rFonts w:ascii="Arial" w:hAnsi="Arial" w:cs="Arial"/>
              </w:rPr>
            </w:pPr>
            <w:r>
              <w:rPr>
                <w:rFonts w:ascii="Arial" w:hAnsi="Arial" w:cs="Arial"/>
              </w:rPr>
              <w:t xml:space="preserve">Some fields </w:t>
            </w:r>
            <w:r w:rsidRPr="004971DB">
              <w:rPr>
                <w:rFonts w:ascii="Arial" w:hAnsi="Arial" w:cs="Arial"/>
              </w:rPr>
              <w:t>have a high level of risk of flooding. SSRA should consider the risk to water quality as well as concern for their machinery.</w:t>
            </w:r>
            <w:r w:rsidR="00026BDC">
              <w:rPr>
                <w:rFonts w:ascii="Arial" w:hAnsi="Arial" w:cs="Arial"/>
              </w:rPr>
              <w:t xml:space="preserve"> </w:t>
            </w:r>
            <w:r w:rsidR="00026BDC" w:rsidRPr="00026BDC">
              <w:rPr>
                <w:rFonts w:ascii="Arial" w:hAnsi="Arial" w:cs="Arial"/>
                <w:color w:val="70AD47" w:themeColor="accent6"/>
              </w:rPr>
              <w:t>Field PL6 was removed from the deployment application due to the risk of flooding. Field PL7</w:t>
            </w:r>
            <w:r w:rsidR="00526A59">
              <w:rPr>
                <w:rFonts w:ascii="Arial" w:hAnsi="Arial" w:cs="Arial"/>
                <w:color w:val="70AD47" w:themeColor="accent6"/>
              </w:rPr>
              <w:t xml:space="preserve"> now </w:t>
            </w:r>
            <w:r w:rsidR="00026BDC" w:rsidRPr="00026BDC">
              <w:rPr>
                <w:rFonts w:ascii="Arial" w:hAnsi="Arial" w:cs="Arial"/>
                <w:color w:val="70AD47" w:themeColor="accent6"/>
              </w:rPr>
              <w:t xml:space="preserve">contains a no spread buffer zone for the area that is of high risk of flooding.  </w:t>
            </w:r>
          </w:p>
          <w:p w14:paraId="266800B9" w14:textId="7EF07FA3" w:rsidR="00717F25" w:rsidRDefault="00717F25" w:rsidP="00A007D4">
            <w:pPr>
              <w:rPr>
                <w:rFonts w:ascii="Arial" w:hAnsi="Arial" w:cs="Arial"/>
              </w:rPr>
            </w:pPr>
          </w:p>
          <w:p w14:paraId="6B5D8686" w14:textId="2F8334A1" w:rsidR="00717F25" w:rsidRDefault="00717F25" w:rsidP="00A007D4">
            <w:pPr>
              <w:rPr>
                <w:rFonts w:ascii="Arial" w:eastAsia="Calibri" w:hAnsi="Arial" w:cs="Arial"/>
              </w:rPr>
            </w:pPr>
            <w:r>
              <w:rPr>
                <w:rFonts w:ascii="Arial" w:hAnsi="Arial" w:cs="Arial"/>
              </w:rPr>
              <w:t>Query on nitrogen limit</w:t>
            </w:r>
            <w:r w:rsidR="00E87E58">
              <w:rPr>
                <w:rFonts w:ascii="Arial" w:hAnsi="Arial" w:cs="Arial"/>
              </w:rPr>
              <w:t>s</w:t>
            </w:r>
            <w:r>
              <w:rPr>
                <w:rFonts w:ascii="Arial" w:hAnsi="Arial" w:cs="Arial"/>
              </w:rPr>
              <w:t xml:space="preserve"> regarding</w:t>
            </w:r>
            <w:r w:rsidR="00E87E58">
              <w:rPr>
                <w:rFonts w:ascii="Arial" w:hAnsi="Arial" w:cs="Arial"/>
              </w:rPr>
              <w:t xml:space="preserve"> to </w:t>
            </w:r>
            <w:r w:rsidRPr="00717F25">
              <w:rPr>
                <w:rFonts w:ascii="Arial" w:eastAsia="Calibri" w:hAnsi="Arial" w:cs="Arial"/>
              </w:rPr>
              <w:t>CoAPR 21</w:t>
            </w:r>
            <w:r w:rsidR="00C443E6">
              <w:rPr>
                <w:rFonts w:ascii="Arial" w:eastAsia="Calibri" w:hAnsi="Arial" w:cs="Arial"/>
              </w:rPr>
              <w:t xml:space="preserve">. </w:t>
            </w:r>
            <w:r w:rsidR="00C443E6" w:rsidRPr="00E87E58">
              <w:rPr>
                <w:rFonts w:ascii="Arial" w:eastAsia="Calibri" w:hAnsi="Arial" w:cs="Arial"/>
                <w:color w:val="70AD47" w:themeColor="accent6"/>
              </w:rPr>
              <w:t xml:space="preserve">This </w:t>
            </w:r>
            <w:r w:rsidR="00E87E58" w:rsidRPr="00E87E58">
              <w:rPr>
                <w:rFonts w:ascii="Arial" w:eastAsia="Calibri" w:hAnsi="Arial" w:cs="Arial"/>
                <w:color w:val="70AD47" w:themeColor="accent6"/>
              </w:rPr>
              <w:t>process</w:t>
            </w:r>
            <w:r w:rsidR="00C443E6" w:rsidRPr="00E87E58">
              <w:rPr>
                <w:rFonts w:ascii="Arial" w:eastAsia="Calibri" w:hAnsi="Arial" w:cs="Arial"/>
                <w:color w:val="70AD47" w:themeColor="accent6"/>
              </w:rPr>
              <w:t xml:space="preserve"> </w:t>
            </w:r>
            <w:r w:rsidR="00E87E58" w:rsidRPr="00E87E58">
              <w:rPr>
                <w:rFonts w:ascii="Arial" w:eastAsia="Calibri" w:hAnsi="Arial" w:cs="Arial"/>
                <w:color w:val="70AD47" w:themeColor="accent6"/>
              </w:rPr>
              <w:t xml:space="preserve">was </w:t>
            </w:r>
            <w:r w:rsidR="00C443E6" w:rsidRPr="00E87E58">
              <w:rPr>
                <w:rFonts w:ascii="Arial" w:eastAsia="Calibri" w:hAnsi="Arial" w:cs="Arial"/>
                <w:color w:val="70AD47" w:themeColor="accent6"/>
              </w:rPr>
              <w:t>explained to the commenting officer</w:t>
            </w:r>
            <w:r w:rsidR="00C443E6">
              <w:rPr>
                <w:rFonts w:ascii="Arial" w:eastAsia="Calibri" w:hAnsi="Arial" w:cs="Arial"/>
              </w:rPr>
              <w:t xml:space="preserve">. </w:t>
            </w:r>
          </w:p>
          <w:p w14:paraId="5786BFC1" w14:textId="677742F3" w:rsidR="00E87E58" w:rsidRDefault="00E87E58" w:rsidP="00A007D4">
            <w:pPr>
              <w:rPr>
                <w:rFonts w:ascii="Arial" w:eastAsia="Calibri" w:hAnsi="Arial" w:cs="Arial"/>
              </w:rPr>
            </w:pPr>
          </w:p>
          <w:p w14:paraId="65505D6F" w14:textId="53C8638C" w:rsidR="00E87E58" w:rsidRPr="00E87E58" w:rsidRDefault="00E87E58" w:rsidP="00A007D4">
            <w:pPr>
              <w:rPr>
                <w:rFonts w:ascii="Arial" w:eastAsia="Calibri" w:hAnsi="Arial" w:cs="Arial"/>
                <w:color w:val="70AD47" w:themeColor="accent6"/>
              </w:rPr>
            </w:pPr>
            <w:r>
              <w:rPr>
                <w:rFonts w:ascii="Arial" w:eastAsia="Calibri" w:hAnsi="Arial" w:cs="Arial"/>
              </w:rPr>
              <w:t xml:space="preserve">Inconsistencies with the submitted ABS were identified. </w:t>
            </w:r>
            <w:r w:rsidRPr="00E87E58">
              <w:rPr>
                <w:rFonts w:ascii="Arial" w:eastAsia="Calibri" w:hAnsi="Arial" w:cs="Arial"/>
                <w:color w:val="70AD47" w:themeColor="accent6"/>
              </w:rPr>
              <w:t xml:space="preserve">This was raised and corrected in the request for information 1 response. </w:t>
            </w:r>
          </w:p>
          <w:p w14:paraId="34954A75" w14:textId="77777777" w:rsidR="00F700E9" w:rsidRDefault="00F700E9" w:rsidP="00E87E58">
            <w:pPr>
              <w:rPr>
                <w:rFonts w:ascii="Arial" w:hAnsi="Arial" w:cs="Arial"/>
                <w:color w:val="FF0000"/>
              </w:rPr>
            </w:pPr>
          </w:p>
          <w:p w14:paraId="5D742432" w14:textId="04726B91" w:rsidR="0075158F" w:rsidRPr="00A007D4" w:rsidRDefault="0075158F" w:rsidP="0075158F">
            <w:pPr>
              <w:ind w:left="360"/>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lastRenderedPageBreak/>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595D9D8D" w:rsidR="000307BE" w:rsidRPr="00C71204" w:rsidRDefault="000307BE" w:rsidP="000307BE">
            <w:pPr>
              <w:rPr>
                <w:rFonts w:ascii="Arial" w:hAnsi="Arial" w:cs="Arial"/>
                <w:color w:val="000000" w:themeColor="text1"/>
              </w:rPr>
            </w:pPr>
          </w:p>
          <w:p w14:paraId="77721B5C" w14:textId="6315F70E" w:rsidR="00C71204" w:rsidRPr="00C71204" w:rsidRDefault="00C71204" w:rsidP="000307BE">
            <w:pPr>
              <w:rPr>
                <w:rFonts w:ascii="Arial" w:hAnsi="Arial" w:cs="Arial"/>
                <w:color w:val="000000" w:themeColor="text1"/>
              </w:rPr>
            </w:pPr>
            <w:r w:rsidRPr="00C71204">
              <w:rPr>
                <w:rFonts w:ascii="Arial" w:hAnsi="Arial" w:cs="Arial"/>
                <w:color w:val="000000" w:themeColor="text1"/>
              </w:rPr>
              <w:t xml:space="preserve">For details of the MyMap assessment see the </w:t>
            </w:r>
            <w:hyperlink r:id="rId19" w:history="1">
              <w:r w:rsidRPr="00C71204">
                <w:rPr>
                  <w:rStyle w:val="Hyperlink"/>
                  <w:rFonts w:ascii="Arial" w:hAnsi="Arial" w:cs="Arial"/>
                </w:rPr>
                <w:t>DMS.</w:t>
              </w:r>
            </w:hyperlink>
            <w:r w:rsidRPr="00C71204">
              <w:rPr>
                <w:rFonts w:ascii="Arial" w:hAnsi="Arial" w:cs="Arial"/>
                <w:color w:val="000000" w:themeColor="text1"/>
              </w:rPr>
              <w:t xml:space="preserve"> </w:t>
            </w:r>
          </w:p>
          <w:p w14:paraId="0018653F" w14:textId="77777777" w:rsidR="00C71204" w:rsidRDefault="00C71204"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49472895" w:rsidR="000307BE" w:rsidRDefault="000307BE" w:rsidP="000307BE">
            <w:pPr>
              <w:tabs>
                <w:tab w:val="left" w:pos="8910"/>
              </w:tabs>
              <w:rPr>
                <w:rFonts w:ascii="Arial" w:hAnsi="Arial" w:cs="Arial"/>
              </w:rPr>
            </w:pPr>
            <w:r>
              <w:rPr>
                <w:rFonts w:ascii="Arial" w:hAnsi="Arial" w:cs="Arial"/>
              </w:rPr>
              <w:t>Field number:</w:t>
            </w:r>
            <w:r w:rsidR="006A1B37">
              <w:rPr>
                <w:rFonts w:ascii="Arial" w:hAnsi="Arial" w:cs="Arial"/>
              </w:rPr>
              <w:t xml:space="preserve"> PL3</w:t>
            </w:r>
          </w:p>
          <w:p w14:paraId="7F29D443" w14:textId="3EB90D00" w:rsidR="000307BE" w:rsidRPr="006A1B37"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6A1B37">
              <w:rPr>
                <w:rFonts w:ascii="Arial" w:hAnsi="Arial" w:cs="Arial"/>
              </w:rPr>
              <w:t xml:space="preserve"> (7-12</w:t>
            </w:r>
            <w:r w:rsidR="006A1B37" w:rsidRPr="006A1B37">
              <w:rPr>
                <w:rFonts w:ascii="Arial" w:hAnsi="Arial" w:cs="Arial"/>
                <w:vertAlign w:val="superscript"/>
              </w:rPr>
              <w:t>o</w:t>
            </w:r>
            <w:r w:rsidR="006A1B37">
              <w:rPr>
                <w:rFonts w:ascii="Arial" w:hAnsi="Arial" w:cs="Arial"/>
              </w:rPr>
              <w:t>)</w:t>
            </w:r>
          </w:p>
          <w:p w14:paraId="02C117FD" w14:textId="65FA760C"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6A1B37">
              <w:rPr>
                <w:rFonts w:ascii="Arial" w:hAnsi="Arial" w:cs="Arial"/>
              </w:rPr>
              <w:t xml:space="preserve"> Clay loam</w:t>
            </w:r>
          </w:p>
          <w:p w14:paraId="44C1EBF3" w14:textId="66D74363"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6A1B37">
              <w:rPr>
                <w:rFonts w:ascii="Arial" w:hAnsi="Arial" w:cs="Arial"/>
              </w:rPr>
              <w:t>: Non stackable sludges</w:t>
            </w:r>
          </w:p>
          <w:p w14:paraId="5E85951B" w14:textId="7F5C9576"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6A1B37">
              <w:rPr>
                <w:rFonts w:ascii="Arial" w:hAnsi="Arial" w:cs="Arial"/>
              </w:rPr>
              <w:t xml:space="preserve"> Spring wheat</w:t>
            </w:r>
          </w:p>
          <w:p w14:paraId="45B616C2" w14:textId="799E5378"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6A1B37">
              <w:rPr>
                <w:rFonts w:ascii="Arial" w:hAnsi="Arial" w:cs="Arial"/>
              </w:rPr>
              <w:t xml:space="preserve"> Soil injection or trailing shoe</w:t>
            </w:r>
          </w:p>
          <w:p w14:paraId="7593E42B" w14:textId="731B6C5E" w:rsidR="000307BE" w:rsidRDefault="000307BE" w:rsidP="000307BE">
            <w:pPr>
              <w:tabs>
                <w:tab w:val="left" w:pos="8910"/>
              </w:tabs>
              <w:rPr>
                <w:rFonts w:ascii="Arial" w:hAnsi="Arial" w:cs="Arial"/>
              </w:rPr>
            </w:pPr>
            <w:r>
              <w:rPr>
                <w:rFonts w:ascii="Arial" w:hAnsi="Arial" w:cs="Arial"/>
              </w:rPr>
              <w:t>Weather conditions before during and after spreading:</w:t>
            </w:r>
            <w:r w:rsidR="006A1B37">
              <w:rPr>
                <w:rFonts w:ascii="Arial" w:hAnsi="Arial" w:cs="Arial"/>
              </w:rPr>
              <w:t xml:space="preserve"> In compliance with the restrictions outlined in CoGAP. </w:t>
            </w:r>
          </w:p>
          <w:p w14:paraId="6FD6686F" w14:textId="75598871" w:rsidR="000307BE" w:rsidRDefault="000307BE" w:rsidP="000307BE">
            <w:pPr>
              <w:tabs>
                <w:tab w:val="left" w:pos="8910"/>
              </w:tabs>
              <w:rPr>
                <w:rFonts w:ascii="Arial" w:hAnsi="Arial" w:cs="Arial"/>
              </w:rPr>
            </w:pPr>
            <w:r>
              <w:rPr>
                <w:rFonts w:ascii="Arial" w:hAnsi="Arial" w:cs="Arial"/>
              </w:rPr>
              <w:t>Conclusions (is run off risk high?):</w:t>
            </w:r>
            <w:r w:rsidR="006A1B37">
              <w:rPr>
                <w:rFonts w:ascii="Arial" w:hAnsi="Arial" w:cs="Arial"/>
              </w:rPr>
              <w:t xml:space="preserve"> The surface runoff risk in field PL3 has been determined as low as the area that is moderately sloping are minimal. The waste is also being applied directly to the soil (</w:t>
            </w:r>
            <w:r w:rsidR="00875D94">
              <w:rPr>
                <w:rFonts w:ascii="Arial" w:hAnsi="Arial" w:cs="Arial"/>
              </w:rPr>
              <w:t>trailing</w:t>
            </w:r>
            <w:r w:rsidR="006A1B37">
              <w:rPr>
                <w:rFonts w:ascii="Arial" w:hAnsi="Arial" w:cs="Arial"/>
              </w:rPr>
              <w:t xml:space="preserve"> shoe) or directly into the soil via soil injection minimizing runoff risk. </w:t>
            </w:r>
          </w:p>
          <w:p w14:paraId="329E5260" w14:textId="395E022D" w:rsidR="006A1B37" w:rsidRDefault="006A1B37" w:rsidP="000307BE">
            <w:pPr>
              <w:tabs>
                <w:tab w:val="left" w:pos="8910"/>
              </w:tabs>
              <w:rPr>
                <w:rFonts w:ascii="Arial" w:hAnsi="Arial" w:cs="Arial"/>
              </w:rPr>
            </w:pPr>
          </w:p>
          <w:p w14:paraId="66864705" w14:textId="2904679F" w:rsidR="006A1B37" w:rsidRPr="006A1B37" w:rsidRDefault="006A1B37" w:rsidP="000307BE">
            <w:pPr>
              <w:tabs>
                <w:tab w:val="left" w:pos="8910"/>
              </w:tabs>
              <w:rPr>
                <w:rFonts w:ascii="Arial" w:hAnsi="Arial" w:cs="Arial"/>
              </w:rPr>
            </w:pPr>
            <w:r>
              <w:rPr>
                <w:rFonts w:ascii="Arial" w:hAnsi="Arial" w:cs="Arial"/>
              </w:rPr>
              <w:t>The rest of the fields are located on flat to gently sloping land (0-7</w:t>
            </w:r>
            <w:r w:rsidRPr="006A1B37">
              <w:rPr>
                <w:rFonts w:ascii="Arial" w:hAnsi="Arial" w:cs="Arial"/>
                <w:vertAlign w:val="superscript"/>
              </w:rPr>
              <w:t>o</w:t>
            </w:r>
            <w:r>
              <w:rPr>
                <w:rFonts w:ascii="Arial" w:hAnsi="Arial" w:cs="Arial"/>
              </w:rPr>
              <w:t xml:space="preserve">) and therefore do not pose a surface runoff risk. </w:t>
            </w:r>
          </w:p>
          <w:p w14:paraId="49414087" w14:textId="77777777" w:rsidR="006A1B37" w:rsidRDefault="006A1B37" w:rsidP="000307BE">
            <w:pPr>
              <w:tabs>
                <w:tab w:val="left" w:pos="8910"/>
              </w:tabs>
              <w:rPr>
                <w:rFonts w:ascii="Arial" w:hAnsi="Arial" w:cs="Arial"/>
              </w:rPr>
            </w:pPr>
          </w:p>
          <w:p w14:paraId="32370D59" w14:textId="7D92C1D8"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2732E21E" w:rsidR="00B50D9B" w:rsidRDefault="00B50D9B" w:rsidP="00B50D9B">
            <w:pPr>
              <w:rPr>
                <w:rFonts w:ascii="Arial" w:hAnsi="Arial" w:cs="Arial"/>
                <w:b/>
              </w:rPr>
            </w:pPr>
          </w:p>
          <w:p w14:paraId="66196D0A" w14:textId="24CEC878" w:rsidR="00E10D20" w:rsidRPr="00B848D7" w:rsidRDefault="00E10D20" w:rsidP="00B848D7">
            <w:pPr>
              <w:rPr>
                <w:rFonts w:ascii="Arial" w:hAnsi="Arial" w:cs="Arial"/>
                <w:color w:val="333333"/>
                <w:shd w:val="clear" w:color="auto" w:fill="FFFFFF"/>
              </w:rPr>
            </w:pPr>
            <w:r w:rsidRPr="005D06A9">
              <w:rPr>
                <w:rFonts w:ascii="Arial" w:hAnsi="Arial" w:cs="Arial"/>
                <w:bCs/>
              </w:rPr>
              <w:t>CPH given in LPD1:</w:t>
            </w:r>
            <w:r w:rsidRPr="005D06A9">
              <w:rPr>
                <w:rFonts w:ascii="Arial" w:hAnsi="Arial" w:cs="Arial"/>
                <w:color w:val="333333"/>
                <w:shd w:val="clear" w:color="auto" w:fill="FFFFFF"/>
              </w:rPr>
              <w:t xml:space="preserve"> </w:t>
            </w:r>
            <w:r w:rsidR="005D06A9" w:rsidRPr="005D06A9">
              <w:rPr>
                <w:rFonts w:ascii="Arial" w:hAnsi="Arial" w:cs="Arial"/>
                <w:color w:val="333333"/>
                <w:shd w:val="clear" w:color="auto" w:fill="FFFFFF"/>
              </w:rPr>
              <w:t>56/244/0022</w:t>
            </w:r>
            <w:r w:rsidR="00B848D7">
              <w:rPr>
                <w:rFonts w:ascii="Arial" w:hAnsi="Arial" w:cs="Arial"/>
                <w:color w:val="333333"/>
                <w:shd w:val="clear" w:color="auto" w:fill="FFFFFF"/>
              </w:rPr>
              <w:t xml:space="preserve"> </w:t>
            </w:r>
            <w:r w:rsidR="00B462FF">
              <w:rPr>
                <w:rFonts w:ascii="Arial" w:hAnsi="Arial" w:cs="Arial"/>
                <w:color w:val="333333"/>
                <w:shd w:val="clear" w:color="auto" w:fill="FFFFFF"/>
              </w:rPr>
              <w:t>Landowner</w:t>
            </w:r>
            <w:r w:rsidR="00B848D7">
              <w:rPr>
                <w:rFonts w:ascii="Arial" w:hAnsi="Arial" w:cs="Arial"/>
                <w:color w:val="333333"/>
                <w:shd w:val="clear" w:color="auto" w:fill="FFFFFF"/>
              </w:rPr>
              <w:t xml:space="preserve">: </w:t>
            </w:r>
            <w:r w:rsidR="00B848D7" w:rsidRPr="00B848D7">
              <w:rPr>
                <w:rFonts w:ascii="Arial" w:hAnsi="Arial" w:cs="Arial"/>
                <w:color w:val="333333"/>
                <w:shd w:val="clear" w:color="auto" w:fill="FFFFFF"/>
              </w:rPr>
              <w:t>Phillip</w:t>
            </w:r>
            <w:r w:rsidR="00B848D7">
              <w:rPr>
                <w:rFonts w:ascii="Arial" w:hAnsi="Arial" w:cs="Arial"/>
                <w:color w:val="333333"/>
                <w:shd w:val="clear" w:color="auto" w:fill="FFFFFF"/>
              </w:rPr>
              <w:t xml:space="preserve"> </w:t>
            </w:r>
            <w:r w:rsidR="00B848D7" w:rsidRPr="00B848D7">
              <w:rPr>
                <w:rFonts w:ascii="Arial" w:hAnsi="Arial" w:cs="Arial"/>
                <w:color w:val="333333"/>
                <w:shd w:val="clear" w:color="auto" w:fill="FFFFFF"/>
              </w:rPr>
              <w:t>Latham</w:t>
            </w:r>
          </w:p>
          <w:p w14:paraId="31E977DD" w14:textId="1E04849B" w:rsidR="00E10D20" w:rsidRDefault="00E10D20" w:rsidP="00B50D9B">
            <w:pPr>
              <w:rPr>
                <w:rFonts w:ascii="Arial" w:hAnsi="Arial" w:cs="Arial"/>
                <w:bCs/>
              </w:rPr>
            </w:pPr>
          </w:p>
          <w:p w14:paraId="2E5FF019" w14:textId="5A039936" w:rsidR="00E10D20" w:rsidRPr="00E72176" w:rsidRDefault="00E10D20" w:rsidP="00B50D9B">
            <w:pPr>
              <w:rPr>
                <w:rFonts w:ascii="Arial" w:hAnsi="Arial" w:cs="Arial"/>
                <w:bCs/>
              </w:rPr>
            </w:pPr>
            <w:r w:rsidRPr="00E72176">
              <w:rPr>
                <w:rFonts w:ascii="Arial" w:hAnsi="Arial" w:cs="Arial"/>
                <w:bCs/>
              </w:rPr>
              <w:t>MyMap record:</w:t>
            </w:r>
            <w:r w:rsidRPr="00E72176">
              <w:rPr>
                <w:rFonts w:ascii="Segoe UI" w:hAnsi="Segoe UI" w:cs="Segoe UI"/>
                <w:color w:val="333333"/>
                <w:shd w:val="clear" w:color="auto" w:fill="FFFFFF"/>
              </w:rPr>
              <w:t xml:space="preserve"> </w:t>
            </w:r>
            <w:r w:rsidRPr="00E72176">
              <w:rPr>
                <w:rFonts w:ascii="Arial" w:hAnsi="Arial" w:cs="Arial"/>
                <w:bCs/>
              </w:rPr>
              <w:t>56/247/0035 PT LATHAM</w:t>
            </w:r>
            <w:r w:rsidR="00D92130" w:rsidRPr="00E72176">
              <w:rPr>
                <w:rFonts w:ascii="Arial" w:hAnsi="Arial" w:cs="Arial"/>
                <w:bCs/>
              </w:rPr>
              <w:t xml:space="preserve">. The CPH number provided does not match the MyMap record. But the landowner name does. </w:t>
            </w:r>
            <w:r w:rsidR="00E72176" w:rsidRPr="00E72176">
              <w:rPr>
                <w:rFonts w:ascii="Arial" w:hAnsi="Arial" w:cs="Arial"/>
                <w:bCs/>
              </w:rPr>
              <w:t xml:space="preserve">The applicant has confirmed in the request for information 1 the CPH number provided for this deployment is correct. </w:t>
            </w:r>
          </w:p>
          <w:p w14:paraId="223AC2B7" w14:textId="434CB89A" w:rsidR="00B462FF" w:rsidRPr="00445BA3" w:rsidRDefault="00B462FF" w:rsidP="00B50D9B">
            <w:pPr>
              <w:rPr>
                <w:rFonts w:ascii="Arial" w:hAnsi="Arial" w:cs="Arial"/>
                <w:bCs/>
                <w:highlight w:val="yellow"/>
              </w:rPr>
            </w:pPr>
          </w:p>
          <w:p w14:paraId="7152C8C7" w14:textId="1289FA0E" w:rsidR="00B462FF" w:rsidRDefault="006D3387" w:rsidP="00B50D9B">
            <w:pPr>
              <w:rPr>
                <w:rFonts w:ascii="Arial" w:hAnsi="Arial" w:cs="Arial"/>
                <w:bCs/>
              </w:rPr>
            </w:pPr>
            <w:r w:rsidRPr="0055465E">
              <w:rPr>
                <w:rFonts w:ascii="Arial" w:hAnsi="Arial" w:cs="Arial"/>
                <w:bCs/>
              </w:rPr>
              <w:t xml:space="preserve">The </w:t>
            </w:r>
            <w:r w:rsidR="006D2040" w:rsidRPr="0055465E">
              <w:rPr>
                <w:rFonts w:ascii="Arial" w:hAnsi="Arial" w:cs="Arial"/>
                <w:bCs/>
              </w:rPr>
              <w:t>Landowner</w:t>
            </w:r>
            <w:r w:rsidRPr="0055465E">
              <w:rPr>
                <w:rFonts w:ascii="Arial" w:hAnsi="Arial" w:cs="Arial"/>
                <w:bCs/>
              </w:rPr>
              <w:t xml:space="preserve"> consent form </w:t>
            </w:r>
            <w:r w:rsidR="006D2040" w:rsidRPr="0055465E">
              <w:rPr>
                <w:rFonts w:ascii="Arial" w:hAnsi="Arial" w:cs="Arial"/>
                <w:bCs/>
              </w:rPr>
              <w:t xml:space="preserve">contains </w:t>
            </w:r>
            <w:r w:rsidR="0055465E">
              <w:rPr>
                <w:rFonts w:ascii="Arial" w:hAnsi="Arial" w:cs="Arial"/>
                <w:bCs/>
              </w:rPr>
              <w:t xml:space="preserve">crossed out </w:t>
            </w:r>
            <w:r w:rsidR="006D2040" w:rsidRPr="0055465E">
              <w:rPr>
                <w:rFonts w:ascii="Arial" w:hAnsi="Arial" w:cs="Arial"/>
                <w:bCs/>
              </w:rPr>
              <w:t>waste streams that need to be formally removed from the form. The CPH number is also given as a grid reference this needs to be amended.</w:t>
            </w:r>
            <w:r w:rsidR="00AF62DC" w:rsidRPr="0055465E">
              <w:rPr>
                <w:rFonts w:ascii="Arial" w:hAnsi="Arial" w:cs="Arial"/>
                <w:bCs/>
              </w:rPr>
              <w:t xml:space="preserve"> </w:t>
            </w:r>
            <w:r w:rsidR="00AF62DC" w:rsidRPr="0055465E">
              <w:rPr>
                <w:rFonts w:ascii="Arial" w:hAnsi="Arial" w:cs="Arial"/>
                <w:bCs/>
                <w:color w:val="70AD47" w:themeColor="accent6"/>
              </w:rPr>
              <w:t xml:space="preserve">The applicant has updated the consent </w:t>
            </w:r>
            <w:r w:rsidR="0055465E" w:rsidRPr="0055465E">
              <w:rPr>
                <w:rFonts w:ascii="Arial" w:hAnsi="Arial" w:cs="Arial"/>
                <w:bCs/>
                <w:color w:val="70AD47" w:themeColor="accent6"/>
              </w:rPr>
              <w:t>form,</w:t>
            </w:r>
            <w:r w:rsidR="00AF62DC" w:rsidRPr="0055465E">
              <w:rPr>
                <w:rFonts w:ascii="Arial" w:hAnsi="Arial" w:cs="Arial"/>
                <w:bCs/>
                <w:color w:val="70AD47" w:themeColor="accent6"/>
              </w:rPr>
              <w:t xml:space="preserve"> so it only shows the wastes that are being spread for this deployment.</w:t>
            </w:r>
            <w:r w:rsidR="006D2040" w:rsidRPr="0055465E">
              <w:rPr>
                <w:rFonts w:ascii="Arial" w:hAnsi="Arial" w:cs="Arial"/>
                <w:bCs/>
                <w:color w:val="70AD47" w:themeColor="accent6"/>
              </w:rPr>
              <w:t xml:space="preserve"> </w:t>
            </w:r>
            <w:r w:rsidR="0055465E" w:rsidRPr="0055465E">
              <w:rPr>
                <w:rFonts w:ascii="Arial" w:hAnsi="Arial" w:cs="Arial"/>
                <w:bCs/>
                <w:color w:val="70AD47" w:themeColor="accent6"/>
              </w:rPr>
              <w:t>The applicant has also updated the form to show the correct CPH number for the fields in this deployment, verified from the request for information 1.</w:t>
            </w:r>
            <w:r w:rsidR="0055465E">
              <w:rPr>
                <w:rFonts w:ascii="Arial" w:hAnsi="Arial" w:cs="Arial"/>
                <w:bCs/>
                <w:color w:val="70AD47" w:themeColor="accent6"/>
              </w:rPr>
              <w:t xml:space="preserve"> </w:t>
            </w:r>
          </w:p>
          <w:p w14:paraId="5DEC1DD3" w14:textId="157130C9" w:rsidR="00E23B1C" w:rsidRDefault="00E23B1C" w:rsidP="00B50D9B">
            <w:pPr>
              <w:rPr>
                <w:rFonts w:ascii="Arial" w:hAnsi="Arial" w:cs="Arial"/>
                <w:bCs/>
              </w:rPr>
            </w:pPr>
          </w:p>
          <w:p w14:paraId="32694352" w14:textId="2010FE91" w:rsidR="00E23B1C" w:rsidRDefault="00E23B1C" w:rsidP="00B50D9B">
            <w:pPr>
              <w:rPr>
                <w:rFonts w:ascii="Arial" w:hAnsi="Arial" w:cs="Arial"/>
                <w:bCs/>
              </w:rPr>
            </w:pPr>
          </w:p>
          <w:p w14:paraId="498F31AA" w14:textId="77777777" w:rsidR="00E23B1C" w:rsidRPr="00E10D20" w:rsidRDefault="00E23B1C" w:rsidP="00B50D9B">
            <w:pPr>
              <w:rPr>
                <w:rFonts w:ascii="Arial" w:hAnsi="Arial" w:cs="Arial"/>
                <w:bCs/>
              </w:rPr>
            </w:pPr>
          </w:p>
          <w:p w14:paraId="0FE04AE4" w14:textId="77777777" w:rsidR="00E10D20" w:rsidRPr="00A007D4" w:rsidRDefault="00E10D20" w:rsidP="00B50D9B">
            <w:pPr>
              <w:rPr>
                <w:rFonts w:ascii="Arial" w:hAnsi="Arial" w:cs="Arial"/>
                <w:b/>
              </w:rPr>
            </w:pPr>
          </w:p>
          <w:p w14:paraId="18D8CE14" w14:textId="0FE582FF"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542ED6BC" w:rsidR="00D63EBE" w:rsidRDefault="007E0B75" w:rsidP="00A007D4">
            <w:pPr>
              <w:rPr>
                <w:rFonts w:ascii="Arial" w:hAnsi="Arial" w:cs="Arial"/>
                <w:b/>
              </w:rPr>
            </w:pPr>
            <w:r w:rsidRPr="007E0B75">
              <w:rPr>
                <w:rFonts w:ascii="Arial" w:hAnsi="Arial" w:cs="Arial"/>
                <w:b/>
              </w:rPr>
              <w:lastRenderedPageBreak/>
              <w:t>Protection of habitats and ecosystems</w:t>
            </w:r>
          </w:p>
          <w:p w14:paraId="23F0DE83" w14:textId="6A9516DD" w:rsidR="00445BA3" w:rsidRDefault="00445BA3" w:rsidP="00A007D4">
            <w:pPr>
              <w:rPr>
                <w:rFonts w:ascii="Arial" w:hAnsi="Arial" w:cs="Arial"/>
                <w:b/>
              </w:rPr>
            </w:pPr>
          </w:p>
          <w:p w14:paraId="749AFCDD" w14:textId="3674229B" w:rsidR="00445BA3" w:rsidRPr="00445BA3" w:rsidRDefault="00445BA3" w:rsidP="00A007D4">
            <w:pPr>
              <w:rPr>
                <w:rFonts w:ascii="Arial" w:hAnsi="Arial" w:cs="Arial"/>
                <w:bCs/>
              </w:rPr>
            </w:pPr>
            <w:r w:rsidRPr="00445BA3">
              <w:rPr>
                <w:rFonts w:ascii="Arial" w:hAnsi="Arial" w:cs="Arial"/>
                <w:bCs/>
              </w:rPr>
              <w:t xml:space="preserve">See the Mymap report on the </w:t>
            </w:r>
            <w:hyperlink r:id="rId20" w:history="1">
              <w:r w:rsidRPr="00445BA3">
                <w:rPr>
                  <w:rStyle w:val="Hyperlink"/>
                  <w:rFonts w:ascii="Arial" w:hAnsi="Arial" w:cs="Arial"/>
                  <w:bCs/>
                </w:rPr>
                <w:t>DMS</w:t>
              </w:r>
            </w:hyperlink>
            <w:r w:rsidRPr="00445BA3">
              <w:rPr>
                <w:rFonts w:ascii="Arial" w:hAnsi="Arial" w:cs="Arial"/>
                <w:bCs/>
              </w:rPr>
              <w:t xml:space="preserve"> for details. </w:t>
            </w:r>
          </w:p>
          <w:p w14:paraId="192EE42C" w14:textId="77777777" w:rsidR="007D10EC" w:rsidRDefault="007D10EC" w:rsidP="00A007D4">
            <w:pPr>
              <w:rPr>
                <w:rFonts w:ascii="Arial" w:hAnsi="Arial" w:cs="Arial"/>
                <w:color w:val="FF0000"/>
              </w:rPr>
            </w:pPr>
          </w:p>
          <w:p w14:paraId="4E0F89D3" w14:textId="72DF2529"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27353132" w:rsidR="00C40D12" w:rsidRDefault="00C40D12" w:rsidP="00A007D4">
            <w:pPr>
              <w:rPr>
                <w:rFonts w:ascii="Arial" w:hAnsi="Arial" w:cs="Arial"/>
                <w:b/>
              </w:rPr>
            </w:pPr>
          </w:p>
          <w:p w14:paraId="3EAD1113" w14:textId="3ACB79B6" w:rsidR="00522D47" w:rsidRPr="00A007D4" w:rsidRDefault="00522D47" w:rsidP="00A007D4">
            <w:pPr>
              <w:rPr>
                <w:rFonts w:ascii="Arial" w:hAnsi="Arial" w:cs="Arial"/>
                <w:b/>
              </w:rPr>
            </w:pPr>
            <w:r w:rsidRPr="00522D47">
              <w:rPr>
                <w:rFonts w:ascii="Arial" w:hAnsi="Arial" w:cs="Arial"/>
                <w:bCs/>
              </w:rPr>
              <w:t xml:space="preserve">Waste stream Maelor Foods </w:t>
            </w:r>
            <w:r w:rsidR="000F4838">
              <w:rPr>
                <w:rFonts w:ascii="Arial" w:hAnsi="Arial" w:cs="Arial"/>
                <w:bCs/>
              </w:rPr>
              <w:t>has</w:t>
            </w:r>
            <w:r w:rsidRPr="00522D47">
              <w:rPr>
                <w:rFonts w:ascii="Arial" w:hAnsi="Arial" w:cs="Arial"/>
                <w:bCs/>
              </w:rPr>
              <w:t xml:space="preserve"> a readily available nitrogen content of 37% (high). The </w:t>
            </w:r>
            <w:r w:rsidR="00D84EB2">
              <w:rPr>
                <w:rFonts w:ascii="Arial" w:hAnsi="Arial" w:cs="Arial"/>
                <w:bCs/>
              </w:rPr>
              <w:t>updated</w:t>
            </w:r>
            <w:r w:rsidRPr="00522D47">
              <w:rPr>
                <w:rFonts w:ascii="Arial" w:hAnsi="Arial" w:cs="Arial"/>
                <w:bCs/>
              </w:rPr>
              <w:t xml:space="preserve"> ABS confirms that the waste will not be spread in the closed periods and that the deployment will comply with</w:t>
            </w:r>
            <w:r w:rsidRPr="00522D47">
              <w:rPr>
                <w:bCs/>
              </w:rPr>
              <w:t xml:space="preserve"> </w:t>
            </w:r>
            <w:r w:rsidRPr="00522D47">
              <w:rPr>
                <w:rFonts w:ascii="Arial" w:hAnsi="Arial" w:cs="Arial"/>
                <w:bCs/>
              </w:rPr>
              <w:t>The Water Resources (Control of Agricultural Pollution) (Wales) Regulations 2021</w:t>
            </w:r>
            <w:r>
              <w:rPr>
                <w:rFonts w:ascii="Arial" w:hAnsi="Arial" w:cs="Arial"/>
                <w:b/>
              </w:rPr>
              <w:t xml:space="preserve">. </w:t>
            </w:r>
          </w:p>
          <w:p w14:paraId="76293AB2" w14:textId="75A17C65"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64B05A9E" w:rsidR="00A007D4" w:rsidRPr="00277EA6" w:rsidRDefault="007719B3" w:rsidP="00CA154F">
            <w:pPr>
              <w:jc w:val="both"/>
              <w:rPr>
                <w:rFonts w:ascii="Arial" w:hAnsi="Arial" w:cs="Arial"/>
                <w:b/>
                <w:bCs/>
              </w:rPr>
            </w:pPr>
            <w:r w:rsidRPr="00277EA6">
              <w:rPr>
                <w:rFonts w:ascii="Arial" w:hAnsi="Arial" w:cs="Arial"/>
                <w:b/>
              </w:rPr>
              <w:t>Request for information:</w:t>
            </w:r>
            <w:r w:rsidRPr="00277EA6">
              <w:rPr>
                <w:rFonts w:ascii="Arial" w:hAnsi="Arial" w:cs="Arial"/>
              </w:rPr>
              <w:t xml:space="preserve"> </w:t>
            </w:r>
            <w:r w:rsidR="00137B81" w:rsidRPr="00277EA6">
              <w:rPr>
                <w:rFonts w:ascii="Arial" w:hAnsi="Arial" w:cs="Arial"/>
                <w:b/>
                <w:bCs/>
              </w:rPr>
              <w:t>05/12/2023</w:t>
            </w:r>
          </w:p>
          <w:p w14:paraId="5C914380" w14:textId="77777777" w:rsidR="00137B81" w:rsidRPr="00277EA6" w:rsidRDefault="00137B81" w:rsidP="00CA154F">
            <w:pPr>
              <w:jc w:val="both"/>
              <w:rPr>
                <w:rFonts w:ascii="Arial" w:hAnsi="Arial" w:cs="Arial"/>
                <w:b/>
                <w:bCs/>
              </w:rPr>
            </w:pPr>
          </w:p>
          <w:p w14:paraId="12D059E2" w14:textId="20411679" w:rsidR="00137B81" w:rsidRPr="00277EA6" w:rsidRDefault="00137B81" w:rsidP="00277EA6">
            <w:pPr>
              <w:pStyle w:val="ListParagraph"/>
              <w:numPr>
                <w:ilvl w:val="0"/>
                <w:numId w:val="35"/>
              </w:numPr>
              <w:rPr>
                <w:rFonts w:ascii="Arial" w:hAnsi="Arial" w:cs="Arial"/>
                <w:bCs/>
              </w:rPr>
            </w:pPr>
            <w:r w:rsidRPr="00277EA6">
              <w:rPr>
                <w:rFonts w:ascii="Arial" w:hAnsi="Arial" w:cs="Arial"/>
                <w:bCs/>
              </w:rPr>
              <w:t xml:space="preserve">Provide the 12 figure grid references for the following: Farm address, The fields proposed to be </w:t>
            </w:r>
            <w:r w:rsidR="00F74324" w:rsidRPr="00277EA6">
              <w:rPr>
                <w:rFonts w:ascii="Arial" w:hAnsi="Arial" w:cs="Arial"/>
                <w:bCs/>
              </w:rPr>
              <w:t xml:space="preserve">  </w:t>
            </w:r>
            <w:r w:rsidRPr="00277EA6">
              <w:rPr>
                <w:rFonts w:ascii="Arial" w:hAnsi="Arial" w:cs="Arial"/>
                <w:bCs/>
              </w:rPr>
              <w:t xml:space="preserve">deployed on, </w:t>
            </w:r>
            <w:r w:rsidRPr="00277EA6">
              <w:rPr>
                <w:rFonts w:ascii="Arial" w:hAnsi="Arial" w:cs="Arial"/>
                <w:bCs/>
                <w:color w:val="000000" w:themeColor="text1"/>
              </w:rPr>
              <w:t>The storage locations.</w:t>
            </w:r>
            <w:r w:rsidR="00F74324" w:rsidRPr="00277EA6">
              <w:rPr>
                <w:rFonts w:ascii="Arial" w:hAnsi="Arial" w:cs="Arial"/>
                <w:bCs/>
                <w:color w:val="000000" w:themeColor="text1"/>
              </w:rPr>
              <w:t xml:space="preserve"> </w:t>
            </w:r>
            <w:r w:rsidR="00F74324" w:rsidRPr="00277EA6">
              <w:rPr>
                <w:rFonts w:ascii="Arial" w:hAnsi="Arial" w:cs="Arial"/>
                <w:bCs/>
                <w:color w:val="70AD47" w:themeColor="accent6"/>
              </w:rPr>
              <w:t xml:space="preserve">The applicant has </w:t>
            </w:r>
            <w:r w:rsidR="00AE1910" w:rsidRPr="00277EA6">
              <w:rPr>
                <w:rFonts w:ascii="Arial" w:hAnsi="Arial" w:cs="Arial"/>
                <w:bCs/>
                <w:color w:val="70AD47" w:themeColor="accent6"/>
              </w:rPr>
              <w:t>provided the 12 figure grid references</w:t>
            </w:r>
            <w:r w:rsidR="00AE1910" w:rsidRPr="00277EA6">
              <w:rPr>
                <w:rFonts w:ascii="Arial" w:hAnsi="Arial" w:cs="Arial"/>
                <w:bCs/>
              </w:rPr>
              <w:t>.</w:t>
            </w:r>
          </w:p>
          <w:p w14:paraId="5E14E29B" w14:textId="77777777" w:rsidR="00137B81" w:rsidRPr="00277EA6" w:rsidRDefault="00137B81" w:rsidP="00CA154F">
            <w:pPr>
              <w:rPr>
                <w:rFonts w:ascii="Arial" w:hAnsi="Arial" w:cs="Arial"/>
                <w:bCs/>
              </w:rPr>
            </w:pPr>
          </w:p>
          <w:p w14:paraId="6246344A" w14:textId="1ED540DD" w:rsidR="00137B81" w:rsidRPr="00277EA6" w:rsidRDefault="009D7913" w:rsidP="00277EA6">
            <w:pPr>
              <w:pStyle w:val="ListParagraph"/>
              <w:numPr>
                <w:ilvl w:val="0"/>
                <w:numId w:val="35"/>
              </w:numPr>
              <w:rPr>
                <w:rFonts w:ascii="Arial" w:hAnsi="Arial" w:cs="Arial"/>
                <w:bCs/>
              </w:rPr>
            </w:pPr>
            <w:r w:rsidRPr="00277EA6">
              <w:rPr>
                <w:rFonts w:ascii="Arial" w:hAnsi="Arial" w:cs="Arial"/>
                <w:bCs/>
              </w:rPr>
              <w:t xml:space="preserve"> </w:t>
            </w:r>
            <w:r w:rsidR="00137B81" w:rsidRPr="00277EA6">
              <w:rPr>
                <w:rFonts w:ascii="Arial" w:hAnsi="Arial" w:cs="Arial"/>
                <w:bCs/>
              </w:rPr>
              <w:t>Provide the contact details of the landowner for the fields relevant to this deployment.</w:t>
            </w:r>
            <w:r w:rsidRPr="00277EA6">
              <w:rPr>
                <w:rFonts w:ascii="Arial" w:hAnsi="Arial" w:cs="Arial"/>
                <w:bCs/>
              </w:rPr>
              <w:t xml:space="preserve"> </w:t>
            </w:r>
            <w:r w:rsidRPr="00277EA6">
              <w:rPr>
                <w:rFonts w:ascii="Arial" w:hAnsi="Arial" w:cs="Arial"/>
                <w:bCs/>
                <w:color w:val="70AD47" w:themeColor="accent6"/>
              </w:rPr>
              <w:t>The applicant has provided the contact details for the landowner for the deployment. (01948 770206).</w:t>
            </w:r>
          </w:p>
          <w:p w14:paraId="3A50EEDF" w14:textId="77777777" w:rsidR="00137B81" w:rsidRPr="00277EA6" w:rsidRDefault="00137B81" w:rsidP="00CA154F">
            <w:pPr>
              <w:rPr>
                <w:rFonts w:ascii="Arial" w:hAnsi="Arial" w:cs="Arial"/>
                <w:bCs/>
              </w:rPr>
            </w:pPr>
          </w:p>
          <w:p w14:paraId="4DE8C1BE" w14:textId="7CCE03A6" w:rsidR="00137B81" w:rsidRPr="00277EA6" w:rsidRDefault="00137B81" w:rsidP="00277EA6">
            <w:pPr>
              <w:pStyle w:val="ListParagraph"/>
              <w:numPr>
                <w:ilvl w:val="0"/>
                <w:numId w:val="35"/>
              </w:numPr>
              <w:rPr>
                <w:rFonts w:ascii="Arial" w:hAnsi="Arial" w:cs="Arial"/>
                <w:bCs/>
              </w:rPr>
            </w:pPr>
            <w:r w:rsidRPr="00277EA6">
              <w:rPr>
                <w:rFonts w:ascii="Arial" w:hAnsi="Arial" w:cs="Arial"/>
                <w:bCs/>
              </w:rPr>
              <w:t>Confirm how many lagoons you wish to use as storage locations for this deployment.</w:t>
            </w:r>
            <w:r w:rsidR="00CA154F" w:rsidRPr="00277EA6">
              <w:rPr>
                <w:rFonts w:ascii="Arial" w:hAnsi="Arial" w:cs="Arial"/>
                <w:bCs/>
              </w:rPr>
              <w:t xml:space="preserve"> </w:t>
            </w:r>
            <w:r w:rsidR="00CA154F" w:rsidRPr="00277EA6">
              <w:rPr>
                <w:rFonts w:ascii="Arial" w:hAnsi="Arial" w:cs="Arial"/>
                <w:bCs/>
                <w:color w:val="70AD47" w:themeColor="accent6"/>
              </w:rPr>
              <w:t>The applicant has confirmed that 2 lagoons will be used for this deployment.</w:t>
            </w:r>
          </w:p>
          <w:p w14:paraId="755D82F7" w14:textId="77777777" w:rsidR="00137B81" w:rsidRPr="00277EA6" w:rsidRDefault="00137B81" w:rsidP="00CA154F">
            <w:pPr>
              <w:rPr>
                <w:rFonts w:ascii="Arial" w:hAnsi="Arial" w:cs="Arial"/>
                <w:bCs/>
              </w:rPr>
            </w:pPr>
          </w:p>
          <w:p w14:paraId="1F7641FB" w14:textId="74167462" w:rsidR="00137B81" w:rsidRPr="00277EA6" w:rsidRDefault="00137B81" w:rsidP="00277EA6">
            <w:pPr>
              <w:pStyle w:val="ListParagraph"/>
              <w:numPr>
                <w:ilvl w:val="0"/>
                <w:numId w:val="35"/>
              </w:numPr>
              <w:rPr>
                <w:rFonts w:ascii="Arial" w:hAnsi="Arial" w:cs="Arial"/>
                <w:bCs/>
              </w:rPr>
            </w:pPr>
            <w:r w:rsidRPr="00277EA6">
              <w:rPr>
                <w:rFonts w:ascii="Arial" w:hAnsi="Arial" w:cs="Arial"/>
                <w:bCs/>
              </w:rPr>
              <w:t>Confirm the CPH number relevant for the fields under this deployment.</w:t>
            </w:r>
            <w:r w:rsidR="00CA154F" w:rsidRPr="00277EA6">
              <w:rPr>
                <w:rFonts w:ascii="Arial" w:hAnsi="Arial" w:cs="Arial"/>
                <w:bCs/>
              </w:rPr>
              <w:t xml:space="preserve"> </w:t>
            </w:r>
            <w:r w:rsidR="00CA154F" w:rsidRPr="00277EA6">
              <w:rPr>
                <w:rFonts w:ascii="Arial" w:hAnsi="Arial" w:cs="Arial"/>
                <w:bCs/>
                <w:color w:val="70AD47" w:themeColor="accent6"/>
              </w:rPr>
              <w:t>The applicant has confirmed</w:t>
            </w:r>
            <w:r w:rsidR="00277EA6" w:rsidRPr="00277EA6">
              <w:rPr>
                <w:rFonts w:ascii="Arial" w:hAnsi="Arial" w:cs="Arial"/>
                <w:bCs/>
                <w:color w:val="70AD47" w:themeColor="accent6"/>
              </w:rPr>
              <w:t xml:space="preserve"> that the CPH number that was provided in the application is correct. </w:t>
            </w:r>
          </w:p>
          <w:p w14:paraId="16CE0497" w14:textId="77777777" w:rsidR="00137B81" w:rsidRPr="00277EA6" w:rsidRDefault="00137B81" w:rsidP="00CA154F">
            <w:pPr>
              <w:rPr>
                <w:rFonts w:ascii="Arial" w:hAnsi="Arial" w:cs="Arial"/>
                <w:bCs/>
              </w:rPr>
            </w:pPr>
          </w:p>
          <w:p w14:paraId="1EE979BA" w14:textId="52544FC9" w:rsidR="00137B81" w:rsidRPr="00277EA6" w:rsidRDefault="00137B81" w:rsidP="00277EA6">
            <w:pPr>
              <w:pStyle w:val="ListParagraph"/>
              <w:numPr>
                <w:ilvl w:val="0"/>
                <w:numId w:val="35"/>
              </w:numPr>
              <w:rPr>
                <w:rFonts w:ascii="Arial" w:hAnsi="Arial" w:cs="Arial"/>
                <w:bCs/>
              </w:rPr>
            </w:pPr>
            <w:r w:rsidRPr="00277EA6">
              <w:rPr>
                <w:rFonts w:ascii="Arial" w:hAnsi="Arial" w:cs="Arial"/>
                <w:bCs/>
              </w:rPr>
              <w:t>Provide a new signed consent form that contains the following information:</w:t>
            </w:r>
            <w:r w:rsidR="00CA154F" w:rsidRPr="00277EA6">
              <w:rPr>
                <w:rFonts w:ascii="Arial" w:hAnsi="Arial" w:cs="Arial"/>
                <w:bCs/>
              </w:rPr>
              <w:t xml:space="preserve"> </w:t>
            </w:r>
            <w:r w:rsidRPr="00277EA6">
              <w:rPr>
                <w:rFonts w:ascii="Arial" w:hAnsi="Arial" w:cs="Arial"/>
                <w:bCs/>
              </w:rPr>
              <w:t>Only the relevant waste streams that will be spread under this deployment (no edits).</w:t>
            </w:r>
            <w:r w:rsidR="00CA154F" w:rsidRPr="00277EA6">
              <w:rPr>
                <w:rFonts w:ascii="Arial" w:hAnsi="Arial" w:cs="Arial"/>
                <w:bCs/>
              </w:rPr>
              <w:t xml:space="preserve"> </w:t>
            </w:r>
            <w:r w:rsidRPr="00277EA6">
              <w:rPr>
                <w:rFonts w:ascii="Arial" w:hAnsi="Arial" w:cs="Arial"/>
                <w:bCs/>
              </w:rPr>
              <w:t>The correct CPH number for the fields relevant to this deployment.</w:t>
            </w:r>
            <w:r w:rsidR="00021A9F">
              <w:rPr>
                <w:rFonts w:ascii="Arial" w:hAnsi="Arial" w:cs="Arial"/>
                <w:bCs/>
              </w:rPr>
              <w:t xml:space="preserve"> </w:t>
            </w:r>
            <w:r w:rsidR="00021A9F" w:rsidRPr="00021A9F">
              <w:rPr>
                <w:rFonts w:ascii="Arial" w:hAnsi="Arial" w:cs="Arial"/>
                <w:bCs/>
                <w:color w:val="70AD47" w:themeColor="accent6"/>
              </w:rPr>
              <w:t>The applicant has provided a new landowner consent form.</w:t>
            </w:r>
          </w:p>
          <w:p w14:paraId="7DEF8D36" w14:textId="77777777" w:rsidR="00137B81" w:rsidRPr="00277EA6" w:rsidRDefault="00137B81" w:rsidP="00CA154F">
            <w:pPr>
              <w:rPr>
                <w:rFonts w:ascii="Arial" w:hAnsi="Arial" w:cs="Arial"/>
                <w:bCs/>
              </w:rPr>
            </w:pPr>
          </w:p>
          <w:p w14:paraId="2FBFAAD9" w14:textId="09DCB923" w:rsidR="00137B81" w:rsidRPr="009B55B0" w:rsidRDefault="00137B81" w:rsidP="00277EA6">
            <w:pPr>
              <w:pStyle w:val="ListParagraph"/>
              <w:numPr>
                <w:ilvl w:val="0"/>
                <w:numId w:val="35"/>
              </w:numPr>
              <w:rPr>
                <w:rFonts w:ascii="Arial" w:hAnsi="Arial" w:cs="Arial"/>
                <w:bCs/>
                <w:color w:val="70AD47" w:themeColor="accent6"/>
              </w:rPr>
            </w:pPr>
            <w:r w:rsidRPr="00277EA6">
              <w:rPr>
                <w:rFonts w:ascii="Arial" w:hAnsi="Arial" w:cs="Arial"/>
                <w:bCs/>
              </w:rPr>
              <w:t>Provide the correct permit references for the waste producer for the following waste streams Croda Widnes ,Encirc Elton.</w:t>
            </w:r>
            <w:r w:rsidR="009B55B0">
              <w:rPr>
                <w:rFonts w:ascii="Arial" w:hAnsi="Arial" w:cs="Arial"/>
                <w:bCs/>
              </w:rPr>
              <w:t xml:space="preserve"> </w:t>
            </w:r>
            <w:r w:rsidR="009B55B0" w:rsidRPr="009B55B0">
              <w:rPr>
                <w:rFonts w:ascii="Arial" w:hAnsi="Arial" w:cs="Arial"/>
                <w:bCs/>
                <w:color w:val="70AD47" w:themeColor="accent6"/>
              </w:rPr>
              <w:t>The applicant has provided the correct permit reference for Encirc Elton.</w:t>
            </w:r>
            <w:r w:rsidR="009B55B0">
              <w:rPr>
                <w:rFonts w:ascii="Arial" w:hAnsi="Arial" w:cs="Arial"/>
                <w:bCs/>
                <w:color w:val="70AD47" w:themeColor="accent6"/>
              </w:rPr>
              <w:t xml:space="preserve"> </w:t>
            </w:r>
            <w:r w:rsidR="009B55B0" w:rsidRPr="007C7824">
              <w:rPr>
                <w:rFonts w:ascii="Arial" w:hAnsi="Arial" w:cs="Arial"/>
                <w:bCs/>
                <w:color w:val="FF0000"/>
              </w:rPr>
              <w:t>The applicant has stated the Croda Wines have surrendered their permit.</w:t>
            </w:r>
            <w:r w:rsidR="007C7824">
              <w:rPr>
                <w:rFonts w:ascii="Arial" w:hAnsi="Arial" w:cs="Arial"/>
                <w:bCs/>
                <w:color w:val="FF0000"/>
              </w:rPr>
              <w:t xml:space="preserve"> It was asked in the request for information 2 for confirmation future deployment will not include this waste stream. </w:t>
            </w:r>
          </w:p>
          <w:p w14:paraId="670A10DC" w14:textId="77777777" w:rsidR="00137B81" w:rsidRPr="00277EA6" w:rsidRDefault="00137B81" w:rsidP="00CA154F">
            <w:pPr>
              <w:rPr>
                <w:rFonts w:ascii="Arial" w:hAnsi="Arial" w:cs="Arial"/>
                <w:bCs/>
              </w:rPr>
            </w:pPr>
          </w:p>
          <w:p w14:paraId="0835B373" w14:textId="5A9F3C7D" w:rsidR="00137B81" w:rsidRPr="009B038E" w:rsidRDefault="00137B81" w:rsidP="00277EA6">
            <w:pPr>
              <w:pStyle w:val="ListParagraph"/>
              <w:numPr>
                <w:ilvl w:val="0"/>
                <w:numId w:val="35"/>
              </w:numPr>
              <w:rPr>
                <w:rFonts w:ascii="Arial" w:hAnsi="Arial" w:cs="Arial"/>
                <w:bCs/>
                <w:color w:val="70AD47" w:themeColor="accent6"/>
              </w:rPr>
            </w:pPr>
            <w:r w:rsidRPr="00277EA6">
              <w:rPr>
                <w:rFonts w:ascii="Arial" w:hAnsi="Arial" w:cs="Arial"/>
                <w:bCs/>
              </w:rPr>
              <w:t>Update the site plan so the key labels the Ancient Woodland site.</w:t>
            </w:r>
            <w:r w:rsidR="009B038E">
              <w:rPr>
                <w:rFonts w:ascii="Arial" w:hAnsi="Arial" w:cs="Arial"/>
                <w:bCs/>
              </w:rPr>
              <w:t xml:space="preserve"> </w:t>
            </w:r>
            <w:r w:rsidR="009B038E" w:rsidRPr="009B038E">
              <w:rPr>
                <w:rFonts w:ascii="Arial" w:hAnsi="Arial" w:cs="Arial"/>
                <w:bCs/>
                <w:color w:val="70AD47" w:themeColor="accent6"/>
              </w:rPr>
              <w:t xml:space="preserve">The applicant has updated the site plan to show the ancient woodlands. </w:t>
            </w:r>
          </w:p>
          <w:p w14:paraId="0F31E8FE" w14:textId="77777777" w:rsidR="00137B81" w:rsidRPr="00277EA6" w:rsidRDefault="00137B81" w:rsidP="00CA154F">
            <w:pPr>
              <w:rPr>
                <w:rFonts w:ascii="Arial" w:hAnsi="Arial" w:cs="Arial"/>
                <w:bCs/>
              </w:rPr>
            </w:pPr>
          </w:p>
          <w:p w14:paraId="682BAB5C" w14:textId="614E8A4C" w:rsidR="00BD428E" w:rsidRPr="00BD428E" w:rsidRDefault="00137B81" w:rsidP="00BD428E">
            <w:pPr>
              <w:pStyle w:val="ListParagraph"/>
              <w:numPr>
                <w:ilvl w:val="0"/>
                <w:numId w:val="35"/>
              </w:numPr>
              <w:rPr>
                <w:rFonts w:ascii="Arial" w:hAnsi="Arial" w:cs="Arial"/>
                <w:bCs/>
                <w:color w:val="70AD47" w:themeColor="accent6"/>
              </w:rPr>
            </w:pPr>
            <w:r w:rsidRPr="00BD428E">
              <w:rPr>
                <w:rFonts w:ascii="Arial" w:hAnsi="Arial" w:cs="Arial"/>
                <w:bCs/>
              </w:rPr>
              <w:t>Update the site plan so it shows the locations of the nearby protected species.</w:t>
            </w:r>
            <w:r w:rsidR="00BD428E">
              <w:t xml:space="preserve"> </w:t>
            </w:r>
            <w:r w:rsidR="00BD428E" w:rsidRPr="00BD428E">
              <w:rPr>
                <w:rFonts w:ascii="Arial" w:hAnsi="Arial" w:cs="Arial"/>
                <w:bCs/>
                <w:color w:val="70AD47" w:themeColor="accent6"/>
              </w:rPr>
              <w:t>The applicant has updated the site plan to show the protected species.</w:t>
            </w:r>
          </w:p>
          <w:p w14:paraId="67ACAC42" w14:textId="77777777" w:rsidR="00137B81" w:rsidRPr="00BD428E" w:rsidRDefault="00137B81" w:rsidP="00BD428E">
            <w:pPr>
              <w:pStyle w:val="ListParagraph"/>
              <w:rPr>
                <w:rFonts w:ascii="Arial" w:hAnsi="Arial" w:cs="Arial"/>
                <w:bCs/>
              </w:rPr>
            </w:pPr>
          </w:p>
          <w:p w14:paraId="71EE68BD" w14:textId="7CE636D6" w:rsidR="00137B81" w:rsidRPr="004D05BD" w:rsidRDefault="00137B81" w:rsidP="00277EA6">
            <w:pPr>
              <w:pStyle w:val="ListParagraph"/>
              <w:numPr>
                <w:ilvl w:val="0"/>
                <w:numId w:val="35"/>
              </w:numPr>
              <w:rPr>
                <w:rFonts w:ascii="Arial" w:hAnsi="Arial" w:cs="Arial"/>
                <w:bCs/>
                <w:color w:val="70AD47" w:themeColor="accent6"/>
              </w:rPr>
            </w:pPr>
            <w:r w:rsidRPr="00277EA6">
              <w:rPr>
                <w:rFonts w:ascii="Arial" w:hAnsi="Arial" w:cs="Arial"/>
                <w:bCs/>
              </w:rPr>
              <w:t xml:space="preserve">Update the </w:t>
            </w:r>
            <w:r w:rsidR="004D05BD">
              <w:rPr>
                <w:rFonts w:ascii="Arial" w:hAnsi="Arial" w:cs="Arial"/>
                <w:bCs/>
              </w:rPr>
              <w:t>Site specific risk assessment (</w:t>
            </w:r>
            <w:r w:rsidRPr="00277EA6">
              <w:rPr>
                <w:rFonts w:ascii="Arial" w:hAnsi="Arial" w:cs="Arial"/>
                <w:bCs/>
              </w:rPr>
              <w:t>SSRA</w:t>
            </w:r>
            <w:r w:rsidR="004D05BD">
              <w:rPr>
                <w:rFonts w:ascii="Arial" w:hAnsi="Arial" w:cs="Arial"/>
                <w:bCs/>
              </w:rPr>
              <w:t>)</w:t>
            </w:r>
            <w:r w:rsidRPr="00277EA6">
              <w:rPr>
                <w:rFonts w:ascii="Arial" w:hAnsi="Arial" w:cs="Arial"/>
                <w:bCs/>
              </w:rPr>
              <w:t xml:space="preserve"> so that</w:t>
            </w:r>
            <w:r w:rsidR="004D05BD">
              <w:rPr>
                <w:rFonts w:ascii="Arial" w:hAnsi="Arial" w:cs="Arial"/>
                <w:bCs/>
              </w:rPr>
              <w:t xml:space="preserve"> it </w:t>
            </w:r>
            <w:r w:rsidRPr="00277EA6">
              <w:rPr>
                <w:rFonts w:ascii="Arial" w:hAnsi="Arial" w:cs="Arial"/>
                <w:bCs/>
              </w:rPr>
              <w:t>includes the Ancient Woodland Site in the source, pathway receptor format while detailing any mitigation measures in place to prevent detriment to the woodland.</w:t>
            </w:r>
            <w:r w:rsidR="004D05BD">
              <w:rPr>
                <w:rFonts w:ascii="Arial" w:hAnsi="Arial" w:cs="Arial"/>
                <w:bCs/>
              </w:rPr>
              <w:t xml:space="preserve"> </w:t>
            </w:r>
            <w:r w:rsidR="004D05BD" w:rsidRPr="004D05BD">
              <w:rPr>
                <w:rFonts w:ascii="Arial" w:hAnsi="Arial" w:cs="Arial"/>
                <w:bCs/>
                <w:color w:val="70AD47" w:themeColor="accent6"/>
              </w:rPr>
              <w:t>The applicant has updated the SSRA.</w:t>
            </w:r>
          </w:p>
          <w:p w14:paraId="62350941" w14:textId="1BBCC0EB" w:rsidR="00137B81" w:rsidRPr="00277EA6" w:rsidRDefault="00137B81" w:rsidP="00CA154F">
            <w:pPr>
              <w:jc w:val="both"/>
              <w:rPr>
                <w:rFonts w:ascii="Arial" w:hAnsi="Arial" w:cs="Arial"/>
                <w:bCs/>
              </w:rPr>
            </w:pPr>
            <w:r w:rsidRPr="00277EA6">
              <w:rPr>
                <w:rFonts w:ascii="Arial" w:hAnsi="Arial" w:cs="Arial"/>
                <w:bCs/>
              </w:rPr>
              <w:t>.</w:t>
            </w:r>
          </w:p>
          <w:p w14:paraId="479B9916" w14:textId="22F46528" w:rsidR="00137B81" w:rsidRPr="006E703E" w:rsidRDefault="00137B81" w:rsidP="004D05BD">
            <w:pPr>
              <w:pStyle w:val="ListParagraph"/>
              <w:numPr>
                <w:ilvl w:val="0"/>
                <w:numId w:val="35"/>
              </w:numPr>
              <w:rPr>
                <w:rFonts w:ascii="Arial" w:hAnsi="Arial" w:cs="Arial"/>
                <w:bCs/>
                <w:color w:val="70AD47" w:themeColor="accent6"/>
              </w:rPr>
            </w:pPr>
            <w:r w:rsidRPr="004D05BD">
              <w:rPr>
                <w:rFonts w:ascii="Arial" w:hAnsi="Arial" w:cs="Arial"/>
                <w:bCs/>
              </w:rPr>
              <w:t>Update the SSRA so that includes the protected species in the source, pathway receptor format while detailing any mitigation measures in place to prevent detriment to the species.</w:t>
            </w:r>
            <w:r w:rsidR="004D05BD">
              <w:t xml:space="preserve"> </w:t>
            </w:r>
            <w:r w:rsidR="004D05BD" w:rsidRPr="004D05BD">
              <w:rPr>
                <w:rFonts w:ascii="Arial" w:hAnsi="Arial" w:cs="Arial"/>
                <w:bCs/>
                <w:color w:val="70AD47" w:themeColor="accent6"/>
              </w:rPr>
              <w:t xml:space="preserve">The applicant </w:t>
            </w:r>
            <w:r w:rsidR="004D05BD" w:rsidRPr="006E703E">
              <w:rPr>
                <w:rFonts w:ascii="Arial" w:hAnsi="Arial" w:cs="Arial"/>
                <w:bCs/>
                <w:color w:val="70AD47" w:themeColor="accent6"/>
              </w:rPr>
              <w:t xml:space="preserve">has updated the site plan to show the ancient woodlands. </w:t>
            </w:r>
          </w:p>
          <w:p w14:paraId="374CCA44" w14:textId="77777777" w:rsidR="00137B81" w:rsidRPr="006E703E" w:rsidRDefault="00137B81" w:rsidP="00CA154F">
            <w:pPr>
              <w:jc w:val="both"/>
              <w:rPr>
                <w:rFonts w:ascii="Arial" w:hAnsi="Arial" w:cs="Arial"/>
                <w:bCs/>
              </w:rPr>
            </w:pPr>
          </w:p>
          <w:p w14:paraId="17F8746A" w14:textId="6F21F453" w:rsidR="00137B81" w:rsidRPr="006E703E" w:rsidRDefault="00137B81" w:rsidP="004D05BD">
            <w:pPr>
              <w:pStyle w:val="ListParagraph"/>
              <w:numPr>
                <w:ilvl w:val="0"/>
                <w:numId w:val="35"/>
              </w:numPr>
              <w:jc w:val="both"/>
              <w:rPr>
                <w:rFonts w:ascii="Arial" w:hAnsi="Arial" w:cs="Arial"/>
                <w:bCs/>
              </w:rPr>
            </w:pPr>
            <w:r w:rsidRPr="006E703E">
              <w:rPr>
                <w:rFonts w:ascii="Arial" w:hAnsi="Arial" w:cs="Arial"/>
                <w:bCs/>
              </w:rPr>
              <w:lastRenderedPageBreak/>
              <w:t>Remove field PL</w:t>
            </w:r>
            <w:r w:rsidR="006B7949" w:rsidRPr="006E703E">
              <w:rPr>
                <w:rFonts w:ascii="Arial" w:hAnsi="Arial" w:cs="Arial"/>
                <w:bCs/>
              </w:rPr>
              <w:t>6</w:t>
            </w:r>
            <w:r w:rsidRPr="006E703E">
              <w:rPr>
                <w:rFonts w:ascii="Arial" w:hAnsi="Arial" w:cs="Arial"/>
                <w:bCs/>
              </w:rPr>
              <w:t xml:space="preserve"> from the deployment application and the supporting submitted documents.</w:t>
            </w:r>
            <w:r w:rsidR="006B7949" w:rsidRPr="006E703E">
              <w:rPr>
                <w:rFonts w:ascii="Arial" w:hAnsi="Arial" w:cs="Arial"/>
                <w:bCs/>
                <w:color w:val="FF0000"/>
              </w:rPr>
              <w:t xml:space="preserve"> The applicant has not removed field PL6 from the supporting documents</w:t>
            </w:r>
            <w:r w:rsidR="006E703E">
              <w:rPr>
                <w:rFonts w:ascii="Arial" w:hAnsi="Arial" w:cs="Arial"/>
                <w:bCs/>
                <w:color w:val="FF0000"/>
              </w:rPr>
              <w:t xml:space="preserve">. This was requested in the request for information 2. </w:t>
            </w:r>
          </w:p>
          <w:p w14:paraId="3196B497" w14:textId="77777777" w:rsidR="00137B81" w:rsidRPr="00277EA6" w:rsidRDefault="00137B81" w:rsidP="00CA154F">
            <w:pPr>
              <w:jc w:val="both"/>
              <w:rPr>
                <w:rFonts w:ascii="Arial" w:hAnsi="Arial" w:cs="Arial"/>
                <w:bCs/>
              </w:rPr>
            </w:pPr>
          </w:p>
          <w:p w14:paraId="7D9AD387" w14:textId="77EC7A1A" w:rsidR="00137B81" w:rsidRPr="00277EA6" w:rsidRDefault="00137B81" w:rsidP="004D05BD">
            <w:pPr>
              <w:pStyle w:val="ListParagraph"/>
              <w:numPr>
                <w:ilvl w:val="0"/>
                <w:numId w:val="35"/>
              </w:numPr>
              <w:jc w:val="both"/>
              <w:rPr>
                <w:rFonts w:ascii="Arial" w:hAnsi="Arial" w:cs="Arial"/>
                <w:bCs/>
              </w:rPr>
            </w:pPr>
            <w:r w:rsidRPr="00277EA6">
              <w:rPr>
                <w:rFonts w:ascii="Arial" w:hAnsi="Arial" w:cs="Arial"/>
                <w:bCs/>
              </w:rPr>
              <w:t>Update the site plan to include a no spread buffer zone in fields PL</w:t>
            </w:r>
            <w:r w:rsidR="00B95829">
              <w:rPr>
                <w:rFonts w:ascii="Arial" w:hAnsi="Arial" w:cs="Arial"/>
                <w:bCs/>
              </w:rPr>
              <w:t>7</w:t>
            </w:r>
            <w:r w:rsidRPr="00277EA6">
              <w:rPr>
                <w:rFonts w:ascii="Arial" w:hAnsi="Arial" w:cs="Arial"/>
                <w:bCs/>
              </w:rPr>
              <w:t xml:space="preserve"> and PL5 in the areas where there is a high risk of flooding.</w:t>
            </w:r>
            <w:r w:rsidR="006B7949">
              <w:rPr>
                <w:rFonts w:ascii="Arial" w:hAnsi="Arial" w:cs="Arial"/>
                <w:bCs/>
              </w:rPr>
              <w:t xml:space="preserve"> </w:t>
            </w:r>
            <w:r w:rsidR="006B7949" w:rsidRPr="006B7949">
              <w:rPr>
                <w:rFonts w:ascii="Arial" w:hAnsi="Arial" w:cs="Arial"/>
                <w:bCs/>
                <w:color w:val="70AD47" w:themeColor="accent6"/>
              </w:rPr>
              <w:t xml:space="preserve">The applicant has updated the site plan to show this. </w:t>
            </w:r>
          </w:p>
          <w:p w14:paraId="37B1D79B" w14:textId="77777777" w:rsidR="00137B81" w:rsidRPr="00277EA6" w:rsidRDefault="00137B81" w:rsidP="00CA154F">
            <w:pPr>
              <w:jc w:val="both"/>
              <w:rPr>
                <w:rFonts w:ascii="Arial" w:hAnsi="Arial" w:cs="Arial"/>
                <w:bCs/>
              </w:rPr>
            </w:pPr>
          </w:p>
          <w:p w14:paraId="7BE9F132" w14:textId="1814564F" w:rsidR="00277EA6" w:rsidRPr="00F37973" w:rsidRDefault="00137B81" w:rsidP="004D05BD">
            <w:pPr>
              <w:pStyle w:val="ListParagraph"/>
              <w:numPr>
                <w:ilvl w:val="0"/>
                <w:numId w:val="35"/>
              </w:numPr>
              <w:jc w:val="both"/>
              <w:rPr>
                <w:rFonts w:ascii="Arial" w:hAnsi="Arial" w:cs="Arial"/>
                <w:bCs/>
                <w:color w:val="70AD47" w:themeColor="accent6"/>
              </w:rPr>
            </w:pPr>
            <w:r w:rsidRPr="00277EA6">
              <w:rPr>
                <w:rFonts w:ascii="Arial" w:hAnsi="Arial" w:cs="Arial"/>
                <w:bCs/>
              </w:rPr>
              <w:t>Provide a new total tonnage of waste that will be spread under this deployment and an updated spreading area size.</w:t>
            </w:r>
            <w:r w:rsidR="008433E6">
              <w:rPr>
                <w:rFonts w:ascii="Arial" w:hAnsi="Arial" w:cs="Arial"/>
                <w:bCs/>
              </w:rPr>
              <w:t xml:space="preserve"> </w:t>
            </w:r>
            <w:r w:rsidR="008433E6" w:rsidRPr="00F37973">
              <w:rPr>
                <w:rFonts w:ascii="Arial" w:hAnsi="Arial" w:cs="Arial"/>
                <w:bCs/>
                <w:color w:val="70AD47" w:themeColor="accent6"/>
              </w:rPr>
              <w:t>The applicant has updated the ABS to state the new spread area size is 16 Ha and t</w:t>
            </w:r>
            <w:r w:rsidR="00594F98">
              <w:rPr>
                <w:rFonts w:ascii="Arial" w:hAnsi="Arial" w:cs="Arial"/>
                <w:bCs/>
                <w:color w:val="70AD47" w:themeColor="accent6"/>
              </w:rPr>
              <w:t>he new</w:t>
            </w:r>
            <w:r w:rsidR="008433E6" w:rsidRPr="00F37973">
              <w:rPr>
                <w:rFonts w:ascii="Arial" w:hAnsi="Arial" w:cs="Arial"/>
                <w:bCs/>
                <w:color w:val="70AD47" w:themeColor="accent6"/>
              </w:rPr>
              <w:t xml:space="preserve"> maximum</w:t>
            </w:r>
            <w:r w:rsidR="00594F98">
              <w:rPr>
                <w:rFonts w:ascii="Arial" w:hAnsi="Arial" w:cs="Arial"/>
                <w:bCs/>
                <w:color w:val="70AD47" w:themeColor="accent6"/>
              </w:rPr>
              <w:t xml:space="preserve"> </w:t>
            </w:r>
            <w:r w:rsidR="008433E6" w:rsidRPr="00F37973">
              <w:rPr>
                <w:rFonts w:ascii="Arial" w:hAnsi="Arial" w:cs="Arial"/>
                <w:bCs/>
                <w:color w:val="70AD47" w:themeColor="accent6"/>
              </w:rPr>
              <w:t>tonnage</w:t>
            </w:r>
            <w:r w:rsidR="00594F98">
              <w:rPr>
                <w:rFonts w:ascii="Arial" w:hAnsi="Arial" w:cs="Arial"/>
                <w:bCs/>
                <w:color w:val="70AD47" w:themeColor="accent6"/>
              </w:rPr>
              <w:t xml:space="preserve"> for the waste streams.</w:t>
            </w:r>
            <w:r w:rsidR="008433E6" w:rsidRPr="00F37973">
              <w:rPr>
                <w:rFonts w:ascii="Arial" w:hAnsi="Arial" w:cs="Arial"/>
                <w:bCs/>
                <w:color w:val="70AD47" w:themeColor="accent6"/>
              </w:rPr>
              <w:t xml:space="preserve"> </w:t>
            </w:r>
          </w:p>
          <w:p w14:paraId="58D6F350" w14:textId="77777777" w:rsidR="00277EA6" w:rsidRPr="00277EA6" w:rsidRDefault="00277EA6" w:rsidP="00277EA6">
            <w:pPr>
              <w:pStyle w:val="ListParagraph"/>
              <w:rPr>
                <w:rFonts w:ascii="Arial" w:hAnsi="Arial" w:cs="Arial"/>
                <w:bCs/>
              </w:rPr>
            </w:pPr>
          </w:p>
          <w:p w14:paraId="07C8327D" w14:textId="602EA37C" w:rsidR="00277EA6" w:rsidRPr="00F37973" w:rsidRDefault="00137B81" w:rsidP="004D05BD">
            <w:pPr>
              <w:pStyle w:val="ListParagraph"/>
              <w:numPr>
                <w:ilvl w:val="0"/>
                <w:numId w:val="35"/>
              </w:numPr>
              <w:jc w:val="both"/>
              <w:rPr>
                <w:rFonts w:ascii="Arial" w:hAnsi="Arial" w:cs="Arial"/>
                <w:bCs/>
                <w:color w:val="70AD47" w:themeColor="accent6"/>
              </w:rPr>
            </w:pPr>
            <w:r w:rsidRPr="00277EA6">
              <w:rPr>
                <w:rFonts w:ascii="Arial" w:hAnsi="Arial" w:cs="Arial"/>
                <w:bCs/>
              </w:rPr>
              <w:t>Update the ABS so that it correctly states the p.H of the Secanim waste stream.</w:t>
            </w:r>
            <w:r w:rsidR="00F37973">
              <w:rPr>
                <w:rFonts w:ascii="Arial" w:hAnsi="Arial" w:cs="Arial"/>
                <w:bCs/>
              </w:rPr>
              <w:t xml:space="preserve"> </w:t>
            </w:r>
            <w:r w:rsidR="00F37973" w:rsidRPr="00F37973">
              <w:rPr>
                <w:rFonts w:ascii="Arial" w:hAnsi="Arial" w:cs="Arial"/>
                <w:bCs/>
                <w:color w:val="70AD47" w:themeColor="accent6"/>
              </w:rPr>
              <w:t>The applicant has updated the ABS.</w:t>
            </w:r>
          </w:p>
          <w:p w14:paraId="264590CC" w14:textId="77777777" w:rsidR="00277EA6" w:rsidRPr="00277EA6" w:rsidRDefault="00277EA6" w:rsidP="00277EA6">
            <w:pPr>
              <w:pStyle w:val="ListParagraph"/>
              <w:rPr>
                <w:rFonts w:ascii="Arial" w:hAnsi="Arial" w:cs="Arial"/>
                <w:bCs/>
              </w:rPr>
            </w:pPr>
          </w:p>
          <w:p w14:paraId="0D36DF6F" w14:textId="6E5070DD" w:rsidR="00277EA6" w:rsidRPr="00FB3E29" w:rsidRDefault="00137B81" w:rsidP="004D05BD">
            <w:pPr>
              <w:pStyle w:val="ListParagraph"/>
              <w:numPr>
                <w:ilvl w:val="0"/>
                <w:numId w:val="35"/>
              </w:numPr>
              <w:jc w:val="both"/>
              <w:rPr>
                <w:rFonts w:ascii="Arial" w:hAnsi="Arial" w:cs="Arial"/>
                <w:bCs/>
                <w:color w:val="70AD47" w:themeColor="accent6"/>
              </w:rPr>
            </w:pPr>
            <w:r w:rsidRPr="00277EA6">
              <w:rPr>
                <w:rFonts w:ascii="Arial" w:hAnsi="Arial" w:cs="Arial"/>
                <w:bCs/>
              </w:rPr>
              <w:t>Provide justification on why multiple lagoons are needed for this deployment and the procedures in place to ensure the storage limit is not exceeded.</w:t>
            </w:r>
            <w:r w:rsidR="00FB3E29">
              <w:rPr>
                <w:rFonts w:ascii="Arial" w:hAnsi="Arial" w:cs="Arial"/>
                <w:bCs/>
              </w:rPr>
              <w:t xml:space="preserve"> </w:t>
            </w:r>
            <w:r w:rsidR="00FB3E29" w:rsidRPr="00FB3E29">
              <w:rPr>
                <w:rFonts w:ascii="Arial" w:hAnsi="Arial" w:cs="Arial"/>
                <w:bCs/>
                <w:color w:val="70AD47" w:themeColor="accent6"/>
              </w:rPr>
              <w:t>The applicant has updated the storage section of the ABS.</w:t>
            </w:r>
            <w:r w:rsidR="00277EA6" w:rsidRPr="00FB3E29">
              <w:rPr>
                <w:rFonts w:ascii="Arial" w:hAnsi="Arial" w:cs="Arial"/>
                <w:bCs/>
                <w:color w:val="70AD47" w:themeColor="accent6"/>
              </w:rPr>
              <w:t xml:space="preserve"> </w:t>
            </w:r>
          </w:p>
          <w:p w14:paraId="0D2654AF" w14:textId="77777777" w:rsidR="00277EA6" w:rsidRPr="00277EA6" w:rsidRDefault="00277EA6" w:rsidP="00277EA6">
            <w:pPr>
              <w:pStyle w:val="ListParagraph"/>
              <w:rPr>
                <w:rFonts w:ascii="Arial" w:hAnsi="Arial" w:cs="Arial"/>
                <w:bCs/>
              </w:rPr>
            </w:pPr>
          </w:p>
          <w:p w14:paraId="516DA24E" w14:textId="69F77CCF" w:rsidR="00277EA6" w:rsidRPr="00277EA6" w:rsidRDefault="00137B81" w:rsidP="004D05BD">
            <w:pPr>
              <w:pStyle w:val="ListParagraph"/>
              <w:numPr>
                <w:ilvl w:val="0"/>
                <w:numId w:val="35"/>
              </w:numPr>
              <w:jc w:val="both"/>
              <w:rPr>
                <w:rFonts w:ascii="Arial" w:hAnsi="Arial" w:cs="Arial"/>
                <w:bCs/>
              </w:rPr>
            </w:pPr>
            <w:r w:rsidRPr="00277EA6">
              <w:rPr>
                <w:rFonts w:ascii="Arial" w:hAnsi="Arial" w:cs="Arial"/>
                <w:bCs/>
              </w:rPr>
              <w:t>Update the ABS so that it states only waste as specified in this deployment will be stored in the proposed lagoon locations.</w:t>
            </w:r>
            <w:r w:rsidR="00F07AB6">
              <w:rPr>
                <w:rFonts w:ascii="Arial" w:hAnsi="Arial" w:cs="Arial"/>
                <w:bCs/>
              </w:rPr>
              <w:t xml:space="preserve"> </w:t>
            </w:r>
            <w:r w:rsidR="00F07AB6" w:rsidRPr="00F07AB6">
              <w:rPr>
                <w:rFonts w:ascii="Arial" w:hAnsi="Arial" w:cs="Arial"/>
                <w:bCs/>
                <w:color w:val="70AD47" w:themeColor="accent6"/>
              </w:rPr>
              <w:t xml:space="preserve">The applicant has updated the ABS to include this statement. </w:t>
            </w:r>
          </w:p>
          <w:p w14:paraId="75F872A2" w14:textId="77777777" w:rsidR="00277EA6" w:rsidRPr="00277EA6" w:rsidRDefault="00277EA6" w:rsidP="00277EA6">
            <w:pPr>
              <w:pStyle w:val="ListParagraph"/>
              <w:rPr>
                <w:rFonts w:ascii="Arial" w:hAnsi="Arial" w:cs="Arial"/>
                <w:bCs/>
              </w:rPr>
            </w:pPr>
          </w:p>
          <w:p w14:paraId="4A943B95" w14:textId="1682ABCA" w:rsidR="00137B81" w:rsidRPr="00747B22" w:rsidRDefault="00137B81" w:rsidP="00171C36">
            <w:pPr>
              <w:pStyle w:val="ListParagraph"/>
              <w:numPr>
                <w:ilvl w:val="0"/>
                <w:numId w:val="35"/>
              </w:numPr>
              <w:jc w:val="both"/>
              <w:rPr>
                <w:rFonts w:ascii="Arial" w:hAnsi="Arial" w:cs="Arial"/>
                <w:bCs/>
              </w:rPr>
            </w:pPr>
            <w:r w:rsidRPr="00BB288F">
              <w:rPr>
                <w:rFonts w:ascii="Arial" w:hAnsi="Arial" w:cs="Arial"/>
                <w:bCs/>
              </w:rPr>
              <w:t xml:space="preserve">Update the ABS to include one of the </w:t>
            </w:r>
            <w:r w:rsidRPr="00BB288F">
              <w:rPr>
                <w:rFonts w:ascii="Arial" w:hAnsi="Arial" w:cs="Arial"/>
                <w:bCs/>
                <w:color w:val="000000" w:themeColor="text1"/>
              </w:rPr>
              <w:t>following:</w:t>
            </w:r>
            <w:r w:rsidR="00277EA6" w:rsidRPr="00BB288F">
              <w:rPr>
                <w:rFonts w:ascii="Arial" w:hAnsi="Arial" w:cs="Arial"/>
                <w:bCs/>
                <w:color w:val="000000" w:themeColor="text1"/>
              </w:rPr>
              <w:t xml:space="preserve"> </w:t>
            </w:r>
            <w:r w:rsidRPr="00BB288F">
              <w:rPr>
                <w:rFonts w:ascii="Arial" w:hAnsi="Arial" w:cs="Arial"/>
                <w:bCs/>
                <w:color w:val="000000" w:themeColor="text1"/>
              </w:rPr>
              <w:t>Include mixing ratios of the wastes from this deployment when stored in the lagoons.</w:t>
            </w:r>
            <w:r w:rsidR="00277EA6" w:rsidRPr="00BB288F">
              <w:rPr>
                <w:rFonts w:ascii="Arial" w:hAnsi="Arial" w:cs="Arial"/>
                <w:bCs/>
                <w:color w:val="000000" w:themeColor="text1"/>
              </w:rPr>
              <w:t xml:space="preserve"> </w:t>
            </w:r>
            <w:r w:rsidRPr="00BB288F">
              <w:rPr>
                <w:rFonts w:ascii="Arial" w:hAnsi="Arial" w:cs="Arial"/>
                <w:bCs/>
                <w:color w:val="000000" w:themeColor="text1"/>
              </w:rPr>
              <w:t xml:space="preserve"> A statement that the highest limiting parameter of the waste will be used as the maximum application rate allowed to be spread</w:t>
            </w:r>
            <w:r w:rsidRPr="00BB288F">
              <w:rPr>
                <w:rFonts w:ascii="Arial" w:hAnsi="Arial" w:cs="Arial"/>
                <w:bCs/>
                <w:color w:val="70AD47" w:themeColor="accent6"/>
              </w:rPr>
              <w:t>.</w:t>
            </w:r>
            <w:r w:rsidR="00803758" w:rsidRPr="00BB288F">
              <w:rPr>
                <w:rFonts w:ascii="Arial" w:hAnsi="Arial" w:cs="Arial"/>
                <w:bCs/>
                <w:color w:val="70AD47" w:themeColor="accent6"/>
              </w:rPr>
              <w:t xml:space="preserve"> The applicant has updated </w:t>
            </w:r>
            <w:r w:rsidR="00413885" w:rsidRPr="00BB288F">
              <w:rPr>
                <w:rFonts w:ascii="Arial" w:hAnsi="Arial" w:cs="Arial"/>
                <w:bCs/>
                <w:color w:val="70AD47" w:themeColor="accent6"/>
              </w:rPr>
              <w:t xml:space="preserve">the ABS </w:t>
            </w:r>
            <w:r w:rsidR="00803758" w:rsidRPr="00BB288F">
              <w:rPr>
                <w:rFonts w:ascii="Arial" w:hAnsi="Arial" w:cs="Arial"/>
                <w:bCs/>
                <w:color w:val="70AD47" w:themeColor="accent6"/>
              </w:rPr>
              <w:t>to confirm if the wastes are mixed in the lagoons spreading rates will be limited to the limiting factor (lowest application rate).</w:t>
            </w:r>
            <w:r w:rsidR="00413885">
              <w:t xml:space="preserve"> </w:t>
            </w:r>
          </w:p>
          <w:p w14:paraId="2E05274C" w14:textId="77777777" w:rsidR="00747B22" w:rsidRPr="00747B22" w:rsidRDefault="00747B22" w:rsidP="00747B22">
            <w:pPr>
              <w:jc w:val="both"/>
              <w:rPr>
                <w:rFonts w:ascii="Arial" w:hAnsi="Arial" w:cs="Arial"/>
                <w:bCs/>
              </w:rPr>
            </w:pPr>
          </w:p>
          <w:p w14:paraId="3776B7F4" w14:textId="007262F0" w:rsidR="00137B81" w:rsidRPr="00BB288F" w:rsidRDefault="00137B81" w:rsidP="00BB288F">
            <w:pPr>
              <w:pStyle w:val="ListParagraph"/>
              <w:numPr>
                <w:ilvl w:val="0"/>
                <w:numId w:val="35"/>
              </w:numPr>
              <w:jc w:val="both"/>
              <w:rPr>
                <w:rFonts w:ascii="Arial" w:hAnsi="Arial" w:cs="Arial"/>
                <w:bCs/>
                <w:color w:val="70AD47" w:themeColor="accent6"/>
              </w:rPr>
            </w:pPr>
            <w:r w:rsidRPr="00277EA6">
              <w:rPr>
                <w:rFonts w:ascii="Arial" w:hAnsi="Arial" w:cs="Arial"/>
                <w:bCs/>
              </w:rPr>
              <w:t>Update the ABS to include the following:</w:t>
            </w:r>
            <w:r w:rsidR="00277EA6" w:rsidRPr="00277EA6">
              <w:rPr>
                <w:rFonts w:ascii="Arial" w:hAnsi="Arial" w:cs="Arial"/>
                <w:bCs/>
              </w:rPr>
              <w:t xml:space="preserve"> </w:t>
            </w:r>
            <w:r w:rsidRPr="00277EA6">
              <w:rPr>
                <w:rFonts w:ascii="Arial" w:hAnsi="Arial" w:cs="Arial"/>
                <w:bCs/>
              </w:rPr>
              <w:t>How the lagoons and containers are constructed to ensure they are impermeable.</w:t>
            </w:r>
            <w:r w:rsidR="00277EA6" w:rsidRPr="00277EA6">
              <w:rPr>
                <w:rFonts w:ascii="Arial" w:hAnsi="Arial" w:cs="Arial"/>
                <w:bCs/>
              </w:rPr>
              <w:t xml:space="preserve"> </w:t>
            </w:r>
            <w:r w:rsidRPr="00277EA6">
              <w:rPr>
                <w:rFonts w:ascii="Arial" w:hAnsi="Arial" w:cs="Arial"/>
                <w:bCs/>
              </w:rPr>
              <w:t>If the lagoons and containers have secondary containment. Where secondary containment is not provided the appropriate measures used to prevent and minimise leaks and spills.</w:t>
            </w:r>
            <w:r w:rsidR="00413885">
              <w:rPr>
                <w:rFonts w:ascii="Arial" w:hAnsi="Arial" w:cs="Arial"/>
                <w:bCs/>
              </w:rPr>
              <w:t xml:space="preserve"> </w:t>
            </w:r>
            <w:r w:rsidR="00413885" w:rsidRPr="00BB288F">
              <w:rPr>
                <w:rFonts w:ascii="Arial" w:hAnsi="Arial" w:cs="Arial"/>
                <w:bCs/>
                <w:color w:val="70AD47" w:themeColor="accent6"/>
              </w:rPr>
              <w:t xml:space="preserve">The applicant has updated the ABS to state the lagoons have an impermeable clay layer to a minimum of 1 meter with no secondary containment. But has stated there is a </w:t>
            </w:r>
            <w:r w:rsidR="00BB288F" w:rsidRPr="00BB288F">
              <w:rPr>
                <w:rFonts w:ascii="Arial" w:hAnsi="Arial" w:cs="Arial"/>
                <w:bCs/>
                <w:color w:val="70AD47" w:themeColor="accent6"/>
              </w:rPr>
              <w:t>minimum of 750mm of freeboard space left in the lagoon.</w:t>
            </w:r>
          </w:p>
          <w:p w14:paraId="607BE8DA" w14:textId="77777777" w:rsidR="00137B81" w:rsidRPr="00277EA6" w:rsidRDefault="00137B81" w:rsidP="00CA154F">
            <w:pPr>
              <w:jc w:val="both"/>
              <w:rPr>
                <w:rFonts w:ascii="Arial" w:hAnsi="Arial" w:cs="Arial"/>
                <w:bCs/>
              </w:rPr>
            </w:pPr>
          </w:p>
          <w:p w14:paraId="0CA0CB8A" w14:textId="6230FFC7" w:rsidR="00137B81" w:rsidRPr="00277EA6" w:rsidRDefault="00137B81" w:rsidP="004D05BD">
            <w:pPr>
              <w:pStyle w:val="ListParagraph"/>
              <w:numPr>
                <w:ilvl w:val="0"/>
                <w:numId w:val="35"/>
              </w:numPr>
              <w:jc w:val="both"/>
              <w:rPr>
                <w:rFonts w:ascii="Arial" w:hAnsi="Arial" w:cs="Arial"/>
                <w:bCs/>
              </w:rPr>
            </w:pPr>
            <w:r w:rsidRPr="00277EA6">
              <w:rPr>
                <w:rFonts w:ascii="Arial" w:hAnsi="Arial" w:cs="Arial"/>
                <w:bCs/>
              </w:rPr>
              <w:t>Update the ABS so that includes the specific timings of the closed periods for wastes that contain a high RAN content.</w:t>
            </w:r>
            <w:r w:rsidR="00C76111">
              <w:rPr>
                <w:rFonts w:ascii="Arial" w:hAnsi="Arial" w:cs="Arial"/>
                <w:bCs/>
              </w:rPr>
              <w:t xml:space="preserve"> </w:t>
            </w:r>
            <w:r w:rsidR="00C76111" w:rsidRPr="00C76111">
              <w:rPr>
                <w:rFonts w:ascii="Arial" w:hAnsi="Arial" w:cs="Arial"/>
                <w:bCs/>
                <w:color w:val="70AD47" w:themeColor="accent6"/>
              </w:rPr>
              <w:t xml:space="preserve">The applicant has provided the dates in the ABS. </w:t>
            </w:r>
          </w:p>
          <w:p w14:paraId="0FAD2688" w14:textId="77777777" w:rsidR="00137B81" w:rsidRPr="00277EA6" w:rsidRDefault="00137B81" w:rsidP="00CA154F">
            <w:pPr>
              <w:jc w:val="both"/>
              <w:rPr>
                <w:rFonts w:ascii="Arial" w:hAnsi="Arial" w:cs="Arial"/>
                <w:bCs/>
              </w:rPr>
            </w:pPr>
          </w:p>
          <w:p w14:paraId="00ABE822" w14:textId="2866FD3F" w:rsidR="00137B81" w:rsidRPr="00277EA6" w:rsidRDefault="00137B81" w:rsidP="004D05BD">
            <w:pPr>
              <w:pStyle w:val="ListParagraph"/>
              <w:numPr>
                <w:ilvl w:val="0"/>
                <w:numId w:val="35"/>
              </w:numPr>
              <w:jc w:val="both"/>
              <w:rPr>
                <w:rFonts w:ascii="Arial" w:hAnsi="Arial" w:cs="Arial"/>
                <w:bCs/>
              </w:rPr>
            </w:pPr>
            <w:r w:rsidRPr="00277EA6">
              <w:rPr>
                <w:rFonts w:ascii="Arial" w:hAnsi="Arial" w:cs="Arial"/>
                <w:bCs/>
              </w:rPr>
              <w:t>Update the ABS so that it includes a statement that the Water Resources (Control of Agricultural Pollution) (Wales) Regulations 2021 will be complied with.</w:t>
            </w:r>
            <w:r w:rsidR="00747B22">
              <w:rPr>
                <w:rFonts w:ascii="Arial" w:hAnsi="Arial" w:cs="Arial"/>
                <w:bCs/>
              </w:rPr>
              <w:t xml:space="preserve"> </w:t>
            </w:r>
            <w:r w:rsidR="00747B22" w:rsidRPr="00747B22">
              <w:rPr>
                <w:rFonts w:ascii="Arial" w:hAnsi="Arial" w:cs="Arial"/>
                <w:bCs/>
                <w:color w:val="70AD47" w:themeColor="accent6"/>
              </w:rPr>
              <w:t xml:space="preserve">The applicant has </w:t>
            </w:r>
            <w:r w:rsidR="00115C97" w:rsidRPr="00747B22">
              <w:rPr>
                <w:rFonts w:ascii="Arial" w:hAnsi="Arial" w:cs="Arial"/>
                <w:bCs/>
                <w:color w:val="70AD47" w:themeColor="accent6"/>
              </w:rPr>
              <w:t>updated</w:t>
            </w:r>
            <w:r w:rsidR="00747B22" w:rsidRPr="00747B22">
              <w:rPr>
                <w:rFonts w:ascii="Arial" w:hAnsi="Arial" w:cs="Arial"/>
                <w:bCs/>
                <w:color w:val="70AD47" w:themeColor="accent6"/>
              </w:rPr>
              <w:t xml:space="preserve"> the ABS to include this statement.  </w:t>
            </w:r>
          </w:p>
          <w:p w14:paraId="5DF500B8" w14:textId="77777777" w:rsidR="00137B81" w:rsidRPr="00277EA6" w:rsidRDefault="00137B81" w:rsidP="00CA154F">
            <w:pPr>
              <w:jc w:val="both"/>
              <w:rPr>
                <w:rFonts w:ascii="Arial" w:hAnsi="Arial" w:cs="Arial"/>
                <w:bCs/>
              </w:rPr>
            </w:pPr>
          </w:p>
          <w:p w14:paraId="4A152D56" w14:textId="77777777" w:rsidR="0004223B" w:rsidRDefault="00137B81" w:rsidP="00CA154F">
            <w:pPr>
              <w:pStyle w:val="ListParagraph"/>
              <w:numPr>
                <w:ilvl w:val="0"/>
                <w:numId w:val="35"/>
              </w:numPr>
              <w:jc w:val="both"/>
              <w:rPr>
                <w:rFonts w:ascii="Arial" w:hAnsi="Arial" w:cs="Arial"/>
                <w:bCs/>
                <w:color w:val="70AD47" w:themeColor="accent6"/>
              </w:rPr>
            </w:pPr>
            <w:r w:rsidRPr="00277EA6">
              <w:rPr>
                <w:rFonts w:ascii="Arial" w:hAnsi="Arial" w:cs="Arial"/>
                <w:bCs/>
              </w:rPr>
              <w:t>Update the ABS to confirm how often the waste will be spread.</w:t>
            </w:r>
            <w:r w:rsidR="00EB3958">
              <w:rPr>
                <w:rFonts w:ascii="Arial" w:hAnsi="Arial" w:cs="Arial"/>
                <w:bCs/>
              </w:rPr>
              <w:t xml:space="preserve"> </w:t>
            </w:r>
            <w:r w:rsidR="00EB3958" w:rsidRPr="00EB3958">
              <w:rPr>
                <w:rFonts w:ascii="Arial" w:hAnsi="Arial" w:cs="Arial"/>
                <w:bCs/>
                <w:color w:val="70AD47" w:themeColor="accent6"/>
              </w:rPr>
              <w:t>The applicant has updated the ABS to state one application of the waste will occur during</w:t>
            </w:r>
            <w:r w:rsidR="00EB3958" w:rsidRPr="00EB3958">
              <w:rPr>
                <w:color w:val="70AD47" w:themeColor="accent6"/>
              </w:rPr>
              <w:t xml:space="preserve"> </w:t>
            </w:r>
            <w:r w:rsidR="00EB3958" w:rsidRPr="00EB3958">
              <w:rPr>
                <w:rFonts w:ascii="Arial" w:hAnsi="Arial" w:cs="Arial"/>
                <w:bCs/>
                <w:color w:val="70AD47" w:themeColor="accent6"/>
              </w:rPr>
              <w:t>seedbed preparation on in February to April 2024.</w:t>
            </w:r>
          </w:p>
          <w:p w14:paraId="29790A8B" w14:textId="00932333" w:rsidR="000E78E5" w:rsidRPr="0050568C" w:rsidRDefault="000E78E5" w:rsidP="000E78E5">
            <w:pPr>
              <w:pStyle w:val="ListParagraph"/>
              <w:rPr>
                <w:rFonts w:ascii="Arial" w:hAnsi="Arial" w:cs="Arial"/>
                <w:b/>
                <w:color w:val="000000" w:themeColor="text1"/>
                <w:u w:val="single"/>
              </w:rPr>
            </w:pPr>
          </w:p>
          <w:p w14:paraId="27BA0869" w14:textId="5DDF22AF" w:rsidR="00060DF1" w:rsidRPr="0050568C" w:rsidRDefault="00060DF1" w:rsidP="00060DF1">
            <w:pPr>
              <w:rPr>
                <w:rFonts w:ascii="Arial" w:hAnsi="Arial" w:cs="Arial"/>
                <w:b/>
                <w:color w:val="000000" w:themeColor="text1"/>
                <w:u w:val="single"/>
              </w:rPr>
            </w:pPr>
            <w:r w:rsidRPr="0050568C">
              <w:rPr>
                <w:rFonts w:ascii="Arial" w:hAnsi="Arial" w:cs="Arial"/>
                <w:b/>
                <w:color w:val="000000" w:themeColor="text1"/>
                <w:u w:val="single"/>
              </w:rPr>
              <w:t>Request for information 2 07/12/2023</w:t>
            </w:r>
          </w:p>
          <w:p w14:paraId="544286E3" w14:textId="173DA136" w:rsidR="00060DF1" w:rsidRDefault="00060DF1" w:rsidP="00060DF1">
            <w:pPr>
              <w:rPr>
                <w:rFonts w:ascii="Arial" w:hAnsi="Arial" w:cs="Arial"/>
                <w:b/>
                <w:color w:val="000000" w:themeColor="text1"/>
              </w:rPr>
            </w:pPr>
          </w:p>
          <w:p w14:paraId="325E59ED" w14:textId="77777777" w:rsidR="00060DF1" w:rsidRPr="00060DF1" w:rsidRDefault="00060DF1" w:rsidP="00060DF1">
            <w:pPr>
              <w:rPr>
                <w:rFonts w:ascii="Arial" w:hAnsi="Arial" w:cs="Arial"/>
                <w:b/>
                <w:color w:val="000000" w:themeColor="text1"/>
              </w:rPr>
            </w:pPr>
          </w:p>
          <w:p w14:paraId="7D98BF9A" w14:textId="5D0F9F5D" w:rsidR="00060DF1" w:rsidRPr="00060DF1" w:rsidRDefault="00060DF1" w:rsidP="00060DF1">
            <w:pPr>
              <w:pStyle w:val="ListParagraph"/>
              <w:numPr>
                <w:ilvl w:val="0"/>
                <w:numId w:val="37"/>
              </w:numPr>
              <w:rPr>
                <w:rFonts w:ascii="Arial" w:hAnsi="Arial" w:cs="Arial"/>
                <w:bCs/>
                <w:color w:val="70AD47" w:themeColor="accent6"/>
              </w:rPr>
            </w:pPr>
            <w:r w:rsidRPr="00060DF1">
              <w:rPr>
                <w:rFonts w:ascii="Arial" w:hAnsi="Arial" w:cs="Arial"/>
                <w:bCs/>
                <w:color w:val="000000" w:themeColor="text1"/>
              </w:rPr>
              <w:t>Confirm future deployment applications will not contain the waste stream Croda Widnes.</w:t>
            </w:r>
            <w:r w:rsidR="00B22BA1">
              <w:rPr>
                <w:rFonts w:ascii="Arial" w:hAnsi="Arial" w:cs="Arial"/>
                <w:bCs/>
                <w:color w:val="000000" w:themeColor="text1"/>
              </w:rPr>
              <w:t xml:space="preserve"> </w:t>
            </w:r>
            <w:r w:rsidR="00281BE1" w:rsidRPr="00281BE1">
              <w:rPr>
                <w:rFonts w:ascii="Arial" w:hAnsi="Arial" w:cs="Arial"/>
                <w:bCs/>
                <w:color w:val="70AD47" w:themeColor="accent6"/>
              </w:rPr>
              <w:t xml:space="preserve">NRW have accepted the operators explanation for the waste source for this deployment.  </w:t>
            </w:r>
          </w:p>
          <w:p w14:paraId="67FB6A68" w14:textId="77777777" w:rsidR="00060DF1" w:rsidRPr="00060DF1" w:rsidRDefault="00060DF1" w:rsidP="00060DF1">
            <w:pPr>
              <w:pStyle w:val="ListParagraph"/>
              <w:rPr>
                <w:rFonts w:ascii="Arial" w:hAnsi="Arial" w:cs="Arial"/>
                <w:bCs/>
                <w:color w:val="000000" w:themeColor="text1"/>
              </w:rPr>
            </w:pPr>
          </w:p>
          <w:p w14:paraId="332E148A" w14:textId="77777777" w:rsidR="00060DF1" w:rsidRPr="00060DF1" w:rsidRDefault="00060DF1" w:rsidP="00060DF1">
            <w:pPr>
              <w:pStyle w:val="ListParagraph"/>
              <w:rPr>
                <w:rFonts w:ascii="Arial" w:hAnsi="Arial" w:cs="Arial"/>
                <w:bCs/>
                <w:color w:val="000000" w:themeColor="text1"/>
                <w:lang w:val="en-US"/>
              </w:rPr>
            </w:pPr>
          </w:p>
          <w:p w14:paraId="09D6B62C" w14:textId="31E12172" w:rsidR="00060DF1" w:rsidRPr="00060DF1" w:rsidRDefault="00060DF1" w:rsidP="00060DF1">
            <w:pPr>
              <w:pStyle w:val="ListParagraph"/>
              <w:numPr>
                <w:ilvl w:val="0"/>
                <w:numId w:val="37"/>
              </w:numPr>
              <w:rPr>
                <w:rFonts w:ascii="Arial" w:hAnsi="Arial" w:cs="Arial"/>
                <w:bCs/>
                <w:color w:val="70AD47" w:themeColor="accent6"/>
              </w:rPr>
            </w:pPr>
            <w:r w:rsidRPr="00060DF1">
              <w:rPr>
                <w:rFonts w:ascii="Arial" w:hAnsi="Arial" w:cs="Arial"/>
                <w:bCs/>
                <w:color w:val="000000" w:themeColor="text1"/>
              </w:rPr>
              <w:t>Remove field PL6 from the deployment application including the site plan and agricultural benefit statement</w:t>
            </w:r>
            <w:r w:rsidR="0050568C">
              <w:rPr>
                <w:rFonts w:ascii="Arial" w:hAnsi="Arial" w:cs="Arial"/>
                <w:bCs/>
                <w:color w:val="000000" w:themeColor="text1"/>
              </w:rPr>
              <w:t xml:space="preserve">. </w:t>
            </w:r>
            <w:r w:rsidR="0050568C" w:rsidRPr="0050568C">
              <w:rPr>
                <w:rFonts w:ascii="Arial" w:hAnsi="Arial" w:cs="Arial"/>
                <w:bCs/>
                <w:color w:val="70AD47" w:themeColor="accent6"/>
              </w:rPr>
              <w:t xml:space="preserve">The applicant has removed the field from the deployment application. </w:t>
            </w:r>
          </w:p>
          <w:p w14:paraId="5F2058E1" w14:textId="77777777" w:rsidR="00060DF1" w:rsidRPr="000E78E5" w:rsidRDefault="00060DF1" w:rsidP="000E78E5">
            <w:pPr>
              <w:pStyle w:val="ListParagraph"/>
              <w:rPr>
                <w:rFonts w:ascii="Arial" w:hAnsi="Arial" w:cs="Arial"/>
                <w:bCs/>
                <w:color w:val="70AD47" w:themeColor="accent6"/>
              </w:rPr>
            </w:pPr>
          </w:p>
          <w:p w14:paraId="674C5146" w14:textId="71224099" w:rsidR="000E78E5" w:rsidRPr="000E78E5" w:rsidRDefault="000E78E5" w:rsidP="000E78E5">
            <w:pPr>
              <w:pStyle w:val="ListParagraph"/>
              <w:jc w:val="both"/>
              <w:rPr>
                <w:rFonts w:ascii="Arial" w:hAnsi="Arial" w:cs="Arial"/>
                <w:bCs/>
                <w:color w:val="70AD47" w:themeColor="accent6"/>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4F2E1B1D"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2C0F9B9" w:rsidR="007719B3" w:rsidRPr="00C40D12" w:rsidRDefault="007719B3" w:rsidP="00A007D4">
            <w:pPr>
              <w:rPr>
                <w:rFonts w:ascii="Arial" w:hAnsi="Arial" w:cs="Arial"/>
              </w:rPr>
            </w:pPr>
            <w:r w:rsidRPr="00C40D12">
              <w:rPr>
                <w:rFonts w:ascii="Arial" w:hAnsi="Arial" w:cs="Arial"/>
              </w:rPr>
              <w:t>Ye</w:t>
            </w:r>
            <w:r w:rsidR="00CF62A8">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C9E07B0" w:rsidR="00573034" w:rsidRPr="00C40D12" w:rsidRDefault="00CF62A8" w:rsidP="00A007D4">
            <w:pPr>
              <w:rPr>
                <w:rFonts w:ascii="Arial" w:hAnsi="Arial" w:cs="Arial"/>
              </w:rPr>
            </w:pPr>
            <w:r>
              <w:rPr>
                <w:rFonts w:ascii="Arial" w:hAnsi="Arial" w:cs="Arial"/>
              </w:rPr>
              <w:t>07/12/2023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2812316" w:rsidR="00573034" w:rsidRPr="00C40D12" w:rsidRDefault="00CF62A8" w:rsidP="00A007D4">
            <w:pPr>
              <w:rPr>
                <w:rFonts w:ascii="Arial" w:hAnsi="Arial" w:cs="Arial"/>
              </w:rPr>
            </w:pPr>
            <w:r>
              <w:rPr>
                <w:rFonts w:ascii="Arial" w:hAnsi="Arial" w:cs="Arial"/>
              </w:rPr>
              <w:t>07/12/2023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353788A" w14:textId="77777777" w:rsidR="00D3244D" w:rsidRDefault="00CF62A8" w:rsidP="00A007D4">
            <w:pPr>
              <w:rPr>
                <w:rFonts w:ascii="Arial" w:hAnsi="Arial" w:cs="Arial"/>
              </w:rPr>
            </w:pPr>
            <w:r>
              <w:rPr>
                <w:rFonts w:ascii="Arial" w:hAnsi="Arial" w:cs="Arial"/>
              </w:rPr>
              <w:t>Owen Clee</w:t>
            </w:r>
          </w:p>
          <w:p w14:paraId="71594B02" w14:textId="2404629F" w:rsidR="00CF62A8" w:rsidRPr="00C40D12" w:rsidRDefault="00CF62A8" w:rsidP="00A007D4">
            <w:pPr>
              <w:rPr>
                <w:rFonts w:ascii="Arial" w:hAnsi="Arial" w:cs="Arial"/>
              </w:rPr>
            </w:pPr>
            <w:r>
              <w:rPr>
                <w:rFonts w:ascii="Arial" w:hAnsi="Arial" w:cs="Arial"/>
              </w:rPr>
              <w:t>07/12/2023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05525F6" w14:textId="77777777" w:rsidR="00D3244D" w:rsidRDefault="007B7240" w:rsidP="00A007D4">
            <w:pPr>
              <w:rPr>
                <w:rFonts w:ascii="Arial" w:hAnsi="Arial" w:cs="Arial"/>
              </w:rPr>
            </w:pPr>
            <w:r>
              <w:rPr>
                <w:rFonts w:ascii="Arial" w:hAnsi="Arial" w:cs="Arial"/>
              </w:rPr>
              <w:t>Huw Davies</w:t>
            </w:r>
          </w:p>
          <w:p w14:paraId="3CA03405" w14:textId="488259BA" w:rsidR="007B7240" w:rsidRPr="00A007D4" w:rsidRDefault="007B7240" w:rsidP="00A007D4">
            <w:pPr>
              <w:rPr>
                <w:rFonts w:ascii="Arial" w:hAnsi="Arial" w:cs="Arial"/>
              </w:rPr>
            </w:pPr>
            <w:r>
              <w:rPr>
                <w:rFonts w:ascii="Arial" w:hAnsi="Arial" w:cs="Arial"/>
              </w:rPr>
              <w:t>07/12/2023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C085B62" w:rsidR="007719B3" w:rsidRPr="00345ACB" w:rsidRDefault="00103BBD"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4E33466" w:rsidR="007719B3" w:rsidRPr="00345ACB" w:rsidRDefault="00C939FC" w:rsidP="00A007D4">
            <w:pPr>
              <w:rPr>
                <w:rFonts w:ascii="Arial" w:hAnsi="Arial" w:cs="Arial"/>
              </w:rPr>
            </w:pPr>
            <w:r>
              <w:rPr>
                <w:rFonts w:ascii="Arial" w:hAnsi="Arial" w:cs="Arial"/>
              </w:rPr>
              <w:t>2,100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88F7F9C" w:rsidR="007719B3" w:rsidRPr="00345ACB" w:rsidRDefault="007B7240"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2120A8EE" w:rsidR="007719B3" w:rsidRPr="00345ACB" w:rsidRDefault="00363A9D"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C29A006" w:rsidR="007719B3" w:rsidRPr="00345ACB" w:rsidRDefault="00363A9D" w:rsidP="00A007D4">
            <w:pPr>
              <w:rPr>
                <w:rFonts w:ascii="Arial" w:hAnsi="Arial" w:cs="Arial"/>
                <w:b/>
              </w:rPr>
            </w:pPr>
            <w:r>
              <w:rPr>
                <w:rFonts w:ascii="Arial" w:hAnsi="Arial" w:cs="Arial"/>
                <w:b/>
              </w:rPr>
              <w:t>2,180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BCBF1" w14:textId="77777777" w:rsidR="00D86BF5" w:rsidRDefault="00D86BF5" w:rsidP="001B5BE1">
      <w:pPr>
        <w:spacing w:after="0" w:line="240" w:lineRule="auto"/>
      </w:pPr>
      <w:r>
        <w:separator/>
      </w:r>
    </w:p>
  </w:endnote>
  <w:endnote w:type="continuationSeparator" w:id="0">
    <w:p w14:paraId="6550CAE4" w14:textId="77777777" w:rsidR="00D86BF5" w:rsidRDefault="00D86BF5" w:rsidP="001B5BE1">
      <w:pPr>
        <w:spacing w:after="0" w:line="240" w:lineRule="auto"/>
      </w:pPr>
      <w:r>
        <w:continuationSeparator/>
      </w:r>
    </w:p>
  </w:endnote>
  <w:endnote w:type="continuationNotice" w:id="1">
    <w:p w14:paraId="60321F76" w14:textId="77777777" w:rsidR="00D86BF5" w:rsidRDefault="00D86B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3E8A0" w14:textId="77777777" w:rsidR="00D86BF5" w:rsidRDefault="00D86BF5" w:rsidP="001B5BE1">
      <w:pPr>
        <w:spacing w:after="0" w:line="240" w:lineRule="auto"/>
      </w:pPr>
      <w:r>
        <w:separator/>
      </w:r>
    </w:p>
  </w:footnote>
  <w:footnote w:type="continuationSeparator" w:id="0">
    <w:p w14:paraId="3C98F24D" w14:textId="77777777" w:rsidR="00D86BF5" w:rsidRDefault="00D86BF5" w:rsidP="001B5BE1">
      <w:pPr>
        <w:spacing w:after="0" w:line="240" w:lineRule="auto"/>
      </w:pPr>
      <w:r>
        <w:continuationSeparator/>
      </w:r>
    </w:p>
  </w:footnote>
  <w:footnote w:type="continuationNotice" w:id="1">
    <w:p w14:paraId="1B8E97DD" w14:textId="77777777" w:rsidR="00D86BF5" w:rsidRDefault="00D86B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7" w:hanging="360"/>
      </w:pPr>
      <w:rPr>
        <w:rFonts w:hint="default"/>
      </w:rPr>
    </w:lvl>
    <w:lvl w:ilvl="1" w:tplc="08090019" w:tentative="1">
      <w:start w:val="1"/>
      <w:numFmt w:val="lowerLetter"/>
      <w:lvlText w:val="%2."/>
      <w:lvlJc w:val="left"/>
      <w:pPr>
        <w:ind w:left="643" w:hanging="360"/>
      </w:pPr>
    </w:lvl>
    <w:lvl w:ilvl="2" w:tplc="0809001B" w:tentative="1">
      <w:start w:val="1"/>
      <w:numFmt w:val="lowerRoman"/>
      <w:lvlText w:val="%3."/>
      <w:lvlJc w:val="right"/>
      <w:pPr>
        <w:ind w:left="1363" w:hanging="180"/>
      </w:pPr>
    </w:lvl>
    <w:lvl w:ilvl="3" w:tplc="0809000F" w:tentative="1">
      <w:start w:val="1"/>
      <w:numFmt w:val="decimal"/>
      <w:lvlText w:val="%4."/>
      <w:lvlJc w:val="left"/>
      <w:pPr>
        <w:ind w:left="2083" w:hanging="360"/>
      </w:pPr>
    </w:lvl>
    <w:lvl w:ilvl="4" w:tplc="08090019" w:tentative="1">
      <w:start w:val="1"/>
      <w:numFmt w:val="lowerLetter"/>
      <w:lvlText w:val="%5."/>
      <w:lvlJc w:val="left"/>
      <w:pPr>
        <w:ind w:left="2803" w:hanging="360"/>
      </w:pPr>
    </w:lvl>
    <w:lvl w:ilvl="5" w:tplc="0809001B" w:tentative="1">
      <w:start w:val="1"/>
      <w:numFmt w:val="lowerRoman"/>
      <w:lvlText w:val="%6."/>
      <w:lvlJc w:val="right"/>
      <w:pPr>
        <w:ind w:left="3523" w:hanging="180"/>
      </w:pPr>
    </w:lvl>
    <w:lvl w:ilvl="6" w:tplc="0809000F" w:tentative="1">
      <w:start w:val="1"/>
      <w:numFmt w:val="decimal"/>
      <w:lvlText w:val="%7."/>
      <w:lvlJc w:val="left"/>
      <w:pPr>
        <w:ind w:left="4243" w:hanging="360"/>
      </w:pPr>
    </w:lvl>
    <w:lvl w:ilvl="7" w:tplc="08090019" w:tentative="1">
      <w:start w:val="1"/>
      <w:numFmt w:val="lowerLetter"/>
      <w:lvlText w:val="%8."/>
      <w:lvlJc w:val="left"/>
      <w:pPr>
        <w:ind w:left="4963" w:hanging="360"/>
      </w:pPr>
    </w:lvl>
    <w:lvl w:ilvl="8" w:tplc="0809001B" w:tentative="1">
      <w:start w:val="1"/>
      <w:numFmt w:val="lowerRoman"/>
      <w:lvlText w:val="%9."/>
      <w:lvlJc w:val="right"/>
      <w:pPr>
        <w:ind w:left="5683" w:hanging="180"/>
      </w:pPr>
    </w:lvl>
  </w:abstractNum>
  <w:abstractNum w:abstractNumId="1" w15:restartNumberingAfterBreak="0">
    <w:nsid w:val="085712CE"/>
    <w:multiLevelType w:val="hybridMultilevel"/>
    <w:tmpl w:val="B73286F6"/>
    <w:lvl w:ilvl="0" w:tplc="FB7C47A6">
      <w:start w:val="1"/>
      <w:numFmt w:val="decimal"/>
      <w:lvlText w:val="%1."/>
      <w:lvlJc w:val="left"/>
      <w:pPr>
        <w:ind w:left="720" w:hanging="360"/>
      </w:pPr>
      <w:rPr>
        <w:rFonts w:hint="default"/>
        <w:color w:val="000000" w:themeColor="tex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4731E9"/>
    <w:multiLevelType w:val="hybridMultilevel"/>
    <w:tmpl w:val="44388E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BCC27D7"/>
    <w:multiLevelType w:val="hybridMultilevel"/>
    <w:tmpl w:val="4D02B2E6"/>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15:restartNumberingAfterBreak="0">
    <w:nsid w:val="1DA50AE7"/>
    <w:multiLevelType w:val="hybridMultilevel"/>
    <w:tmpl w:val="1FD822DE"/>
    <w:lvl w:ilvl="0" w:tplc="E13C727A">
      <w:start w:val="1"/>
      <w:numFmt w:val="decimal"/>
      <w:lvlText w:val="%1."/>
      <w:lvlJc w:val="left"/>
      <w:pPr>
        <w:ind w:left="1440" w:hanging="360"/>
      </w:pPr>
      <w:rPr>
        <w:rFonts w:hint="default"/>
        <w:b w:val="0"/>
        <w:bCs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FD81C57"/>
    <w:multiLevelType w:val="hybridMultilevel"/>
    <w:tmpl w:val="638C7E0A"/>
    <w:lvl w:ilvl="0" w:tplc="FFFFFFFF">
      <w:start w:val="1"/>
      <w:numFmt w:val="decimal"/>
      <w:lvlText w:val="%1."/>
      <w:lvlJc w:val="left"/>
      <w:pPr>
        <w:ind w:left="720" w:hanging="360"/>
      </w:pPr>
      <w:rPr>
        <w:rFonts w:hint="default"/>
        <w:color w:val="000000" w:themeColor="text1"/>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4534B0E"/>
    <w:multiLevelType w:val="hybridMultilevel"/>
    <w:tmpl w:val="7016825E"/>
    <w:lvl w:ilvl="0" w:tplc="E554476A">
      <w:start w:val="1"/>
      <w:numFmt w:val="decimal"/>
      <w:lvlText w:val="%1."/>
      <w:lvlJc w:val="left"/>
      <w:pPr>
        <w:ind w:left="720" w:hanging="360"/>
      </w:pPr>
      <w:rPr>
        <w:rFonts w:hint="default"/>
        <w:color w:val="000000" w:themeColor="tex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3"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6DF63B4A"/>
    <w:multiLevelType w:val="hybridMultilevel"/>
    <w:tmpl w:val="8236D2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1871354"/>
    <w:multiLevelType w:val="hybridMultilevel"/>
    <w:tmpl w:val="5DF84916"/>
    <w:lvl w:ilvl="0" w:tplc="EA4025B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71CB57C9"/>
    <w:multiLevelType w:val="hybridMultilevel"/>
    <w:tmpl w:val="266E92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3"/>
  </w:num>
  <w:num w:numId="2" w16cid:durableId="446700908">
    <w:abstractNumId w:val="26"/>
  </w:num>
  <w:num w:numId="3" w16cid:durableId="306478573">
    <w:abstractNumId w:val="18"/>
  </w:num>
  <w:num w:numId="4" w16cid:durableId="739324790">
    <w:abstractNumId w:val="27"/>
  </w:num>
  <w:num w:numId="5" w16cid:durableId="1555581688">
    <w:abstractNumId w:val="22"/>
  </w:num>
  <w:num w:numId="6" w16cid:durableId="668018166">
    <w:abstractNumId w:val="35"/>
  </w:num>
  <w:num w:numId="7" w16cid:durableId="1928028252">
    <w:abstractNumId w:val="30"/>
  </w:num>
  <w:num w:numId="8" w16cid:durableId="645083848">
    <w:abstractNumId w:val="21"/>
  </w:num>
  <w:num w:numId="9" w16cid:durableId="762843907">
    <w:abstractNumId w:val="28"/>
  </w:num>
  <w:num w:numId="10" w16cid:durableId="2107192307">
    <w:abstractNumId w:val="19"/>
  </w:num>
  <w:num w:numId="11" w16cid:durableId="749346679">
    <w:abstractNumId w:val="25"/>
  </w:num>
  <w:num w:numId="12" w16cid:durableId="1173372860">
    <w:abstractNumId w:val="14"/>
  </w:num>
  <w:num w:numId="13" w16cid:durableId="1651398481">
    <w:abstractNumId w:val="6"/>
  </w:num>
  <w:num w:numId="14" w16cid:durableId="2085447086">
    <w:abstractNumId w:val="3"/>
  </w:num>
  <w:num w:numId="15" w16cid:durableId="427583598">
    <w:abstractNumId w:val="16"/>
  </w:num>
  <w:num w:numId="16" w16cid:durableId="903757199">
    <w:abstractNumId w:val="12"/>
  </w:num>
  <w:num w:numId="17" w16cid:durableId="1909419249">
    <w:abstractNumId w:val="9"/>
  </w:num>
  <w:num w:numId="18" w16cid:durableId="1419056685">
    <w:abstractNumId w:val="34"/>
  </w:num>
  <w:num w:numId="19" w16cid:durableId="771781942">
    <w:abstractNumId w:val="11"/>
  </w:num>
  <w:num w:numId="20" w16cid:durableId="650990364">
    <w:abstractNumId w:val="29"/>
  </w:num>
  <w:num w:numId="21" w16cid:durableId="940993391">
    <w:abstractNumId w:val="10"/>
  </w:num>
  <w:num w:numId="22" w16cid:durableId="1538615713">
    <w:abstractNumId w:val="36"/>
  </w:num>
  <w:num w:numId="23" w16cid:durableId="2030253298">
    <w:abstractNumId w:val="17"/>
  </w:num>
  <w:num w:numId="24" w16cid:durableId="1575355557">
    <w:abstractNumId w:val="5"/>
  </w:num>
  <w:num w:numId="25" w16cid:durableId="891427903">
    <w:abstractNumId w:val="24"/>
  </w:num>
  <w:num w:numId="26" w16cid:durableId="636642889">
    <w:abstractNumId w:val="13"/>
  </w:num>
  <w:num w:numId="27" w16cid:durableId="209807341">
    <w:abstractNumId w:val="0"/>
  </w:num>
  <w:num w:numId="28" w16cid:durableId="639000961">
    <w:abstractNumId w:val="4"/>
  </w:num>
  <w:num w:numId="29" w16cid:durableId="378288889">
    <w:abstractNumId w:val="31"/>
  </w:num>
  <w:num w:numId="30" w16cid:durableId="304819682">
    <w:abstractNumId w:val="2"/>
  </w:num>
  <w:num w:numId="31" w16cid:durableId="1879775363">
    <w:abstractNumId w:val="32"/>
  </w:num>
  <w:num w:numId="32" w16cid:durableId="2131319797">
    <w:abstractNumId w:val="7"/>
  </w:num>
  <w:num w:numId="33" w16cid:durableId="221715731">
    <w:abstractNumId w:val="33"/>
  </w:num>
  <w:num w:numId="34" w16cid:durableId="424421804">
    <w:abstractNumId w:val="8"/>
  </w:num>
  <w:num w:numId="35" w16cid:durableId="2086949989">
    <w:abstractNumId w:val="20"/>
  </w:num>
  <w:num w:numId="36" w16cid:durableId="2075009330">
    <w:abstractNumId w:val="15"/>
  </w:num>
  <w:num w:numId="37" w16cid:durableId="757865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1A9F"/>
    <w:rsid w:val="00026BDC"/>
    <w:rsid w:val="000307BE"/>
    <w:rsid w:val="00031CD0"/>
    <w:rsid w:val="0003709F"/>
    <w:rsid w:val="0004223B"/>
    <w:rsid w:val="000454DA"/>
    <w:rsid w:val="0005278F"/>
    <w:rsid w:val="00055216"/>
    <w:rsid w:val="00060DF1"/>
    <w:rsid w:val="0006348F"/>
    <w:rsid w:val="00063C1E"/>
    <w:rsid w:val="000645B3"/>
    <w:rsid w:val="00071FDA"/>
    <w:rsid w:val="00072768"/>
    <w:rsid w:val="0007768C"/>
    <w:rsid w:val="000845F3"/>
    <w:rsid w:val="00093EEB"/>
    <w:rsid w:val="00094C47"/>
    <w:rsid w:val="00096B4A"/>
    <w:rsid w:val="000A1B06"/>
    <w:rsid w:val="000A51A3"/>
    <w:rsid w:val="000B6A48"/>
    <w:rsid w:val="000B7F72"/>
    <w:rsid w:val="000C3320"/>
    <w:rsid w:val="000C3C51"/>
    <w:rsid w:val="000C54F2"/>
    <w:rsid w:val="000C6A4A"/>
    <w:rsid w:val="000D0D5A"/>
    <w:rsid w:val="000D797F"/>
    <w:rsid w:val="000E29C1"/>
    <w:rsid w:val="000E3C4A"/>
    <w:rsid w:val="000E5F69"/>
    <w:rsid w:val="000E78E5"/>
    <w:rsid w:val="000F4838"/>
    <w:rsid w:val="00101FD3"/>
    <w:rsid w:val="00103BBD"/>
    <w:rsid w:val="00105D45"/>
    <w:rsid w:val="0010776C"/>
    <w:rsid w:val="00114B43"/>
    <w:rsid w:val="00115C97"/>
    <w:rsid w:val="00116563"/>
    <w:rsid w:val="001170A7"/>
    <w:rsid w:val="00120B00"/>
    <w:rsid w:val="00137B81"/>
    <w:rsid w:val="00143261"/>
    <w:rsid w:val="001443D9"/>
    <w:rsid w:val="001528C6"/>
    <w:rsid w:val="0016480F"/>
    <w:rsid w:val="00171D59"/>
    <w:rsid w:val="00172E96"/>
    <w:rsid w:val="00180105"/>
    <w:rsid w:val="00186EC4"/>
    <w:rsid w:val="001A0155"/>
    <w:rsid w:val="001A1A76"/>
    <w:rsid w:val="001A2CD1"/>
    <w:rsid w:val="001A3156"/>
    <w:rsid w:val="001A418B"/>
    <w:rsid w:val="001A47FA"/>
    <w:rsid w:val="001B5BE1"/>
    <w:rsid w:val="001C20EA"/>
    <w:rsid w:val="001C5970"/>
    <w:rsid w:val="001D1C90"/>
    <w:rsid w:val="001D4B7D"/>
    <w:rsid w:val="001E4271"/>
    <w:rsid w:val="001E60E5"/>
    <w:rsid w:val="001E6C21"/>
    <w:rsid w:val="001E7263"/>
    <w:rsid w:val="001E7AC0"/>
    <w:rsid w:val="001F6C46"/>
    <w:rsid w:val="0020162E"/>
    <w:rsid w:val="002018F5"/>
    <w:rsid w:val="00201B55"/>
    <w:rsid w:val="00203C4A"/>
    <w:rsid w:val="002073DE"/>
    <w:rsid w:val="00213FEA"/>
    <w:rsid w:val="002161E4"/>
    <w:rsid w:val="0021649A"/>
    <w:rsid w:val="002172F2"/>
    <w:rsid w:val="0022092C"/>
    <w:rsid w:val="002230ED"/>
    <w:rsid w:val="00225CDE"/>
    <w:rsid w:val="002318B9"/>
    <w:rsid w:val="00232FE2"/>
    <w:rsid w:val="00235DAC"/>
    <w:rsid w:val="002401C8"/>
    <w:rsid w:val="002525BC"/>
    <w:rsid w:val="002568C2"/>
    <w:rsid w:val="00276F88"/>
    <w:rsid w:val="00277EA6"/>
    <w:rsid w:val="00281BE1"/>
    <w:rsid w:val="00286BE0"/>
    <w:rsid w:val="00287BCB"/>
    <w:rsid w:val="00296C73"/>
    <w:rsid w:val="002A51CF"/>
    <w:rsid w:val="002A5549"/>
    <w:rsid w:val="002A7588"/>
    <w:rsid w:val="002B4076"/>
    <w:rsid w:val="002C5510"/>
    <w:rsid w:val="002D544C"/>
    <w:rsid w:val="002D6376"/>
    <w:rsid w:val="002E2A8B"/>
    <w:rsid w:val="002E5F90"/>
    <w:rsid w:val="002F4C98"/>
    <w:rsid w:val="00317ECF"/>
    <w:rsid w:val="00321C2F"/>
    <w:rsid w:val="003267AF"/>
    <w:rsid w:val="003319D4"/>
    <w:rsid w:val="0033206B"/>
    <w:rsid w:val="00336CD2"/>
    <w:rsid w:val="00337E26"/>
    <w:rsid w:val="003404BC"/>
    <w:rsid w:val="003437BC"/>
    <w:rsid w:val="00345ACB"/>
    <w:rsid w:val="00353DF6"/>
    <w:rsid w:val="00353FFB"/>
    <w:rsid w:val="00355245"/>
    <w:rsid w:val="00362410"/>
    <w:rsid w:val="00363490"/>
    <w:rsid w:val="00363A9D"/>
    <w:rsid w:val="00364BB0"/>
    <w:rsid w:val="003715DC"/>
    <w:rsid w:val="00375C00"/>
    <w:rsid w:val="003762C9"/>
    <w:rsid w:val="003778EC"/>
    <w:rsid w:val="0038642F"/>
    <w:rsid w:val="00386CD3"/>
    <w:rsid w:val="0039005E"/>
    <w:rsid w:val="003A251A"/>
    <w:rsid w:val="003A27D5"/>
    <w:rsid w:val="003A337A"/>
    <w:rsid w:val="003A495C"/>
    <w:rsid w:val="003A6023"/>
    <w:rsid w:val="003B3F29"/>
    <w:rsid w:val="003B79C4"/>
    <w:rsid w:val="003D13AA"/>
    <w:rsid w:val="003D3EE8"/>
    <w:rsid w:val="003D6188"/>
    <w:rsid w:val="003E5FAB"/>
    <w:rsid w:val="003F05FB"/>
    <w:rsid w:val="003F14C5"/>
    <w:rsid w:val="003F2869"/>
    <w:rsid w:val="003F2D24"/>
    <w:rsid w:val="003F404F"/>
    <w:rsid w:val="003F67CA"/>
    <w:rsid w:val="00401CEC"/>
    <w:rsid w:val="0040346D"/>
    <w:rsid w:val="0040379E"/>
    <w:rsid w:val="00413885"/>
    <w:rsid w:val="00420B87"/>
    <w:rsid w:val="00420D04"/>
    <w:rsid w:val="004273FC"/>
    <w:rsid w:val="004324A0"/>
    <w:rsid w:val="00432507"/>
    <w:rsid w:val="00437319"/>
    <w:rsid w:val="00437466"/>
    <w:rsid w:val="00440F2E"/>
    <w:rsid w:val="00445BA3"/>
    <w:rsid w:val="004628EF"/>
    <w:rsid w:val="00471442"/>
    <w:rsid w:val="00477CEA"/>
    <w:rsid w:val="004835F4"/>
    <w:rsid w:val="00486FA3"/>
    <w:rsid w:val="00496B7B"/>
    <w:rsid w:val="004971DB"/>
    <w:rsid w:val="004A3FA2"/>
    <w:rsid w:val="004B1185"/>
    <w:rsid w:val="004B4591"/>
    <w:rsid w:val="004C1471"/>
    <w:rsid w:val="004C1EF0"/>
    <w:rsid w:val="004C58F9"/>
    <w:rsid w:val="004D00D7"/>
    <w:rsid w:val="004D05BD"/>
    <w:rsid w:val="004D2918"/>
    <w:rsid w:val="004D6CA2"/>
    <w:rsid w:val="004E3C6B"/>
    <w:rsid w:val="004E3EC0"/>
    <w:rsid w:val="004E426E"/>
    <w:rsid w:val="004F00B4"/>
    <w:rsid w:val="005001CC"/>
    <w:rsid w:val="0050568C"/>
    <w:rsid w:val="00512799"/>
    <w:rsid w:val="00517F26"/>
    <w:rsid w:val="00522D47"/>
    <w:rsid w:val="00524469"/>
    <w:rsid w:val="00524B08"/>
    <w:rsid w:val="00526A59"/>
    <w:rsid w:val="005416F0"/>
    <w:rsid w:val="00552484"/>
    <w:rsid w:val="0055465E"/>
    <w:rsid w:val="0056159B"/>
    <w:rsid w:val="00562FAC"/>
    <w:rsid w:val="00565CA2"/>
    <w:rsid w:val="005669FC"/>
    <w:rsid w:val="0056799C"/>
    <w:rsid w:val="00570B1F"/>
    <w:rsid w:val="00573034"/>
    <w:rsid w:val="00583655"/>
    <w:rsid w:val="005857D7"/>
    <w:rsid w:val="00591D3F"/>
    <w:rsid w:val="00594F98"/>
    <w:rsid w:val="00595DBE"/>
    <w:rsid w:val="00596FFC"/>
    <w:rsid w:val="005A05E5"/>
    <w:rsid w:val="005A0FA8"/>
    <w:rsid w:val="005A78F3"/>
    <w:rsid w:val="005A7A88"/>
    <w:rsid w:val="005B476C"/>
    <w:rsid w:val="005D06A9"/>
    <w:rsid w:val="005D0D40"/>
    <w:rsid w:val="005D0DFC"/>
    <w:rsid w:val="005D2ABD"/>
    <w:rsid w:val="005E1497"/>
    <w:rsid w:val="005E2012"/>
    <w:rsid w:val="005F5090"/>
    <w:rsid w:val="006032FC"/>
    <w:rsid w:val="00611353"/>
    <w:rsid w:val="00623884"/>
    <w:rsid w:val="00635878"/>
    <w:rsid w:val="00637513"/>
    <w:rsid w:val="00650125"/>
    <w:rsid w:val="00657080"/>
    <w:rsid w:val="00667135"/>
    <w:rsid w:val="00667188"/>
    <w:rsid w:val="00671DFB"/>
    <w:rsid w:val="00682B93"/>
    <w:rsid w:val="00683CD6"/>
    <w:rsid w:val="00686D5D"/>
    <w:rsid w:val="00692A61"/>
    <w:rsid w:val="0069646F"/>
    <w:rsid w:val="006964A2"/>
    <w:rsid w:val="006A1B37"/>
    <w:rsid w:val="006A5D8E"/>
    <w:rsid w:val="006B012E"/>
    <w:rsid w:val="006B2C80"/>
    <w:rsid w:val="006B4603"/>
    <w:rsid w:val="006B6EA9"/>
    <w:rsid w:val="006B7949"/>
    <w:rsid w:val="006C3341"/>
    <w:rsid w:val="006C53E9"/>
    <w:rsid w:val="006C7D3A"/>
    <w:rsid w:val="006D183C"/>
    <w:rsid w:val="006D2040"/>
    <w:rsid w:val="006D3387"/>
    <w:rsid w:val="006D68A1"/>
    <w:rsid w:val="006E0291"/>
    <w:rsid w:val="006E3300"/>
    <w:rsid w:val="006E66BD"/>
    <w:rsid w:val="006E703E"/>
    <w:rsid w:val="006E78DD"/>
    <w:rsid w:val="006F55D5"/>
    <w:rsid w:val="006F6CE7"/>
    <w:rsid w:val="00700885"/>
    <w:rsid w:val="00701DA5"/>
    <w:rsid w:val="007042DB"/>
    <w:rsid w:val="00704841"/>
    <w:rsid w:val="00706732"/>
    <w:rsid w:val="00710C50"/>
    <w:rsid w:val="007139BA"/>
    <w:rsid w:val="007158A3"/>
    <w:rsid w:val="00717F25"/>
    <w:rsid w:val="0072172B"/>
    <w:rsid w:val="007265E2"/>
    <w:rsid w:val="007268AA"/>
    <w:rsid w:val="007341D9"/>
    <w:rsid w:val="00734A85"/>
    <w:rsid w:val="007443D7"/>
    <w:rsid w:val="00746794"/>
    <w:rsid w:val="00747456"/>
    <w:rsid w:val="00747B22"/>
    <w:rsid w:val="0075158F"/>
    <w:rsid w:val="00754F5A"/>
    <w:rsid w:val="00756AD9"/>
    <w:rsid w:val="00764F22"/>
    <w:rsid w:val="007719B3"/>
    <w:rsid w:val="00780DD6"/>
    <w:rsid w:val="007845E7"/>
    <w:rsid w:val="00796DD7"/>
    <w:rsid w:val="007A03BB"/>
    <w:rsid w:val="007A25F4"/>
    <w:rsid w:val="007B15CB"/>
    <w:rsid w:val="007B24E1"/>
    <w:rsid w:val="007B5E0D"/>
    <w:rsid w:val="007B7240"/>
    <w:rsid w:val="007C7824"/>
    <w:rsid w:val="007D10EC"/>
    <w:rsid w:val="007D23AD"/>
    <w:rsid w:val="007E0B75"/>
    <w:rsid w:val="007E12B5"/>
    <w:rsid w:val="007E226A"/>
    <w:rsid w:val="007E5511"/>
    <w:rsid w:val="007E5BFD"/>
    <w:rsid w:val="007F1DC8"/>
    <w:rsid w:val="007F27D9"/>
    <w:rsid w:val="007F3053"/>
    <w:rsid w:val="007F4B72"/>
    <w:rsid w:val="00803758"/>
    <w:rsid w:val="008043D0"/>
    <w:rsid w:val="0081148A"/>
    <w:rsid w:val="0083424E"/>
    <w:rsid w:val="008405D3"/>
    <w:rsid w:val="00840B17"/>
    <w:rsid w:val="008424B4"/>
    <w:rsid w:val="008433E6"/>
    <w:rsid w:val="0084564E"/>
    <w:rsid w:val="008474D8"/>
    <w:rsid w:val="00852F7A"/>
    <w:rsid w:val="008634EC"/>
    <w:rsid w:val="0086756C"/>
    <w:rsid w:val="00873D1C"/>
    <w:rsid w:val="00875D94"/>
    <w:rsid w:val="00881427"/>
    <w:rsid w:val="0089197F"/>
    <w:rsid w:val="008924CD"/>
    <w:rsid w:val="008A3776"/>
    <w:rsid w:val="008A7A92"/>
    <w:rsid w:val="008B4652"/>
    <w:rsid w:val="008C0727"/>
    <w:rsid w:val="008D4E5F"/>
    <w:rsid w:val="008D4EF7"/>
    <w:rsid w:val="008E1064"/>
    <w:rsid w:val="008E5414"/>
    <w:rsid w:val="008F02B4"/>
    <w:rsid w:val="008F1A59"/>
    <w:rsid w:val="008F40E7"/>
    <w:rsid w:val="008F4AB4"/>
    <w:rsid w:val="008F56EC"/>
    <w:rsid w:val="008F7305"/>
    <w:rsid w:val="00903C0D"/>
    <w:rsid w:val="009042D7"/>
    <w:rsid w:val="00922A3D"/>
    <w:rsid w:val="00924758"/>
    <w:rsid w:val="009300AC"/>
    <w:rsid w:val="00931607"/>
    <w:rsid w:val="0093250D"/>
    <w:rsid w:val="009362A0"/>
    <w:rsid w:val="00940284"/>
    <w:rsid w:val="00940D2A"/>
    <w:rsid w:val="0094643B"/>
    <w:rsid w:val="00946E12"/>
    <w:rsid w:val="00955493"/>
    <w:rsid w:val="009636A6"/>
    <w:rsid w:val="00972957"/>
    <w:rsid w:val="00981BCB"/>
    <w:rsid w:val="0098207A"/>
    <w:rsid w:val="009867E9"/>
    <w:rsid w:val="00987CAC"/>
    <w:rsid w:val="00992CE1"/>
    <w:rsid w:val="00996CC1"/>
    <w:rsid w:val="009A0820"/>
    <w:rsid w:val="009A0BC6"/>
    <w:rsid w:val="009A21E7"/>
    <w:rsid w:val="009A354C"/>
    <w:rsid w:val="009B038E"/>
    <w:rsid w:val="009B4E07"/>
    <w:rsid w:val="009B55B0"/>
    <w:rsid w:val="009C3042"/>
    <w:rsid w:val="009C3D3C"/>
    <w:rsid w:val="009C4BD3"/>
    <w:rsid w:val="009C6198"/>
    <w:rsid w:val="009D3608"/>
    <w:rsid w:val="009D7913"/>
    <w:rsid w:val="009E1B17"/>
    <w:rsid w:val="009E2731"/>
    <w:rsid w:val="009E7BC4"/>
    <w:rsid w:val="009F0B3C"/>
    <w:rsid w:val="009F27FE"/>
    <w:rsid w:val="00A007D4"/>
    <w:rsid w:val="00A02310"/>
    <w:rsid w:val="00A02EB0"/>
    <w:rsid w:val="00A06C33"/>
    <w:rsid w:val="00A11BAF"/>
    <w:rsid w:val="00A131C3"/>
    <w:rsid w:val="00A16931"/>
    <w:rsid w:val="00A17E5A"/>
    <w:rsid w:val="00A244FC"/>
    <w:rsid w:val="00A24E54"/>
    <w:rsid w:val="00A27C65"/>
    <w:rsid w:val="00A35A95"/>
    <w:rsid w:val="00A36AC8"/>
    <w:rsid w:val="00A37999"/>
    <w:rsid w:val="00A4000A"/>
    <w:rsid w:val="00A440F1"/>
    <w:rsid w:val="00A46E0E"/>
    <w:rsid w:val="00A531ED"/>
    <w:rsid w:val="00A5488D"/>
    <w:rsid w:val="00A62115"/>
    <w:rsid w:val="00A62CD1"/>
    <w:rsid w:val="00A72362"/>
    <w:rsid w:val="00A7361C"/>
    <w:rsid w:val="00A817A0"/>
    <w:rsid w:val="00A822A3"/>
    <w:rsid w:val="00A82839"/>
    <w:rsid w:val="00A84717"/>
    <w:rsid w:val="00A922C9"/>
    <w:rsid w:val="00A97900"/>
    <w:rsid w:val="00AB251D"/>
    <w:rsid w:val="00AB2B08"/>
    <w:rsid w:val="00AB2E5D"/>
    <w:rsid w:val="00AB5C9A"/>
    <w:rsid w:val="00AB5EA4"/>
    <w:rsid w:val="00AC261A"/>
    <w:rsid w:val="00AC38DB"/>
    <w:rsid w:val="00AD0273"/>
    <w:rsid w:val="00AD1655"/>
    <w:rsid w:val="00AD376C"/>
    <w:rsid w:val="00AD5162"/>
    <w:rsid w:val="00AE0DA7"/>
    <w:rsid w:val="00AE1910"/>
    <w:rsid w:val="00AE4C0C"/>
    <w:rsid w:val="00AE71B4"/>
    <w:rsid w:val="00AF1DC7"/>
    <w:rsid w:val="00AF62DC"/>
    <w:rsid w:val="00AF6C30"/>
    <w:rsid w:val="00B004A5"/>
    <w:rsid w:val="00B104F3"/>
    <w:rsid w:val="00B22BA1"/>
    <w:rsid w:val="00B34D8D"/>
    <w:rsid w:val="00B40C49"/>
    <w:rsid w:val="00B40E09"/>
    <w:rsid w:val="00B42822"/>
    <w:rsid w:val="00B45F2E"/>
    <w:rsid w:val="00B462FF"/>
    <w:rsid w:val="00B50D9B"/>
    <w:rsid w:val="00B54BF1"/>
    <w:rsid w:val="00B7136D"/>
    <w:rsid w:val="00B74FF7"/>
    <w:rsid w:val="00B75CC5"/>
    <w:rsid w:val="00B8369F"/>
    <w:rsid w:val="00B8416E"/>
    <w:rsid w:val="00B848D7"/>
    <w:rsid w:val="00B927CD"/>
    <w:rsid w:val="00B95829"/>
    <w:rsid w:val="00BA3B1E"/>
    <w:rsid w:val="00BA418D"/>
    <w:rsid w:val="00BB0A34"/>
    <w:rsid w:val="00BB26B4"/>
    <w:rsid w:val="00BB288F"/>
    <w:rsid w:val="00BB2B7D"/>
    <w:rsid w:val="00BB480F"/>
    <w:rsid w:val="00BB5B7F"/>
    <w:rsid w:val="00BC0BB7"/>
    <w:rsid w:val="00BC367B"/>
    <w:rsid w:val="00BC7F58"/>
    <w:rsid w:val="00BD18F4"/>
    <w:rsid w:val="00BD19D8"/>
    <w:rsid w:val="00BD428E"/>
    <w:rsid w:val="00BD5A86"/>
    <w:rsid w:val="00BD77E8"/>
    <w:rsid w:val="00BE5AA9"/>
    <w:rsid w:val="00BE69AD"/>
    <w:rsid w:val="00BF01AD"/>
    <w:rsid w:val="00BF0EF0"/>
    <w:rsid w:val="00BF1B31"/>
    <w:rsid w:val="00BF3C38"/>
    <w:rsid w:val="00C100F0"/>
    <w:rsid w:val="00C12AF4"/>
    <w:rsid w:val="00C31082"/>
    <w:rsid w:val="00C315AC"/>
    <w:rsid w:val="00C33C7C"/>
    <w:rsid w:val="00C34387"/>
    <w:rsid w:val="00C40D12"/>
    <w:rsid w:val="00C42647"/>
    <w:rsid w:val="00C43644"/>
    <w:rsid w:val="00C43EA0"/>
    <w:rsid w:val="00C443E6"/>
    <w:rsid w:val="00C457CF"/>
    <w:rsid w:val="00C468A5"/>
    <w:rsid w:val="00C50AAD"/>
    <w:rsid w:val="00C5206D"/>
    <w:rsid w:val="00C53C8A"/>
    <w:rsid w:val="00C55390"/>
    <w:rsid w:val="00C57B36"/>
    <w:rsid w:val="00C57D91"/>
    <w:rsid w:val="00C60672"/>
    <w:rsid w:val="00C60B6A"/>
    <w:rsid w:val="00C638CF"/>
    <w:rsid w:val="00C71204"/>
    <w:rsid w:val="00C73609"/>
    <w:rsid w:val="00C75E0E"/>
    <w:rsid w:val="00C76111"/>
    <w:rsid w:val="00C77818"/>
    <w:rsid w:val="00C77ABC"/>
    <w:rsid w:val="00C8349D"/>
    <w:rsid w:val="00C87446"/>
    <w:rsid w:val="00C922D9"/>
    <w:rsid w:val="00C939FC"/>
    <w:rsid w:val="00C9419F"/>
    <w:rsid w:val="00CA154F"/>
    <w:rsid w:val="00CA2C96"/>
    <w:rsid w:val="00CB1D58"/>
    <w:rsid w:val="00CB24F1"/>
    <w:rsid w:val="00CC2BDD"/>
    <w:rsid w:val="00CC3ED9"/>
    <w:rsid w:val="00CE2E10"/>
    <w:rsid w:val="00CE35AD"/>
    <w:rsid w:val="00CE65CF"/>
    <w:rsid w:val="00CF0118"/>
    <w:rsid w:val="00CF12DA"/>
    <w:rsid w:val="00CF4B60"/>
    <w:rsid w:val="00CF5A6C"/>
    <w:rsid w:val="00CF62A8"/>
    <w:rsid w:val="00CF6E01"/>
    <w:rsid w:val="00D055FC"/>
    <w:rsid w:val="00D0731E"/>
    <w:rsid w:val="00D07A20"/>
    <w:rsid w:val="00D10525"/>
    <w:rsid w:val="00D20892"/>
    <w:rsid w:val="00D228E7"/>
    <w:rsid w:val="00D24D10"/>
    <w:rsid w:val="00D259C7"/>
    <w:rsid w:val="00D3244D"/>
    <w:rsid w:val="00D37AAF"/>
    <w:rsid w:val="00D402F5"/>
    <w:rsid w:val="00D462EE"/>
    <w:rsid w:val="00D4766D"/>
    <w:rsid w:val="00D50F58"/>
    <w:rsid w:val="00D553C1"/>
    <w:rsid w:val="00D60269"/>
    <w:rsid w:val="00D602CD"/>
    <w:rsid w:val="00D63EBE"/>
    <w:rsid w:val="00D641B6"/>
    <w:rsid w:val="00D645F9"/>
    <w:rsid w:val="00D66BE7"/>
    <w:rsid w:val="00D670E2"/>
    <w:rsid w:val="00D70F2B"/>
    <w:rsid w:val="00D71B2C"/>
    <w:rsid w:val="00D73C12"/>
    <w:rsid w:val="00D773F9"/>
    <w:rsid w:val="00D81311"/>
    <w:rsid w:val="00D8134F"/>
    <w:rsid w:val="00D84EB2"/>
    <w:rsid w:val="00D86BF5"/>
    <w:rsid w:val="00D91EE0"/>
    <w:rsid w:val="00D92130"/>
    <w:rsid w:val="00D941DC"/>
    <w:rsid w:val="00D94B8C"/>
    <w:rsid w:val="00D97724"/>
    <w:rsid w:val="00DB4B50"/>
    <w:rsid w:val="00DC269A"/>
    <w:rsid w:val="00DC2F54"/>
    <w:rsid w:val="00DD2553"/>
    <w:rsid w:val="00DE05FE"/>
    <w:rsid w:val="00DF5682"/>
    <w:rsid w:val="00E0482E"/>
    <w:rsid w:val="00E10D20"/>
    <w:rsid w:val="00E17C28"/>
    <w:rsid w:val="00E20D6B"/>
    <w:rsid w:val="00E23B1C"/>
    <w:rsid w:val="00E2573C"/>
    <w:rsid w:val="00E2609E"/>
    <w:rsid w:val="00E34154"/>
    <w:rsid w:val="00E41AAA"/>
    <w:rsid w:val="00E5545E"/>
    <w:rsid w:val="00E55BAF"/>
    <w:rsid w:val="00E579C9"/>
    <w:rsid w:val="00E61299"/>
    <w:rsid w:val="00E71594"/>
    <w:rsid w:val="00E72176"/>
    <w:rsid w:val="00E73C4D"/>
    <w:rsid w:val="00E858F4"/>
    <w:rsid w:val="00E874E1"/>
    <w:rsid w:val="00E87E58"/>
    <w:rsid w:val="00EB00B3"/>
    <w:rsid w:val="00EB3442"/>
    <w:rsid w:val="00EB3958"/>
    <w:rsid w:val="00EC0EB8"/>
    <w:rsid w:val="00ED1195"/>
    <w:rsid w:val="00ED38EF"/>
    <w:rsid w:val="00ED50FA"/>
    <w:rsid w:val="00ED5690"/>
    <w:rsid w:val="00ED7215"/>
    <w:rsid w:val="00ED77DD"/>
    <w:rsid w:val="00EE0CF6"/>
    <w:rsid w:val="00EE68D2"/>
    <w:rsid w:val="00EF5385"/>
    <w:rsid w:val="00F00C90"/>
    <w:rsid w:val="00F010D8"/>
    <w:rsid w:val="00F07AB6"/>
    <w:rsid w:val="00F109BA"/>
    <w:rsid w:val="00F11606"/>
    <w:rsid w:val="00F12BD0"/>
    <w:rsid w:val="00F13C3D"/>
    <w:rsid w:val="00F235C9"/>
    <w:rsid w:val="00F3360E"/>
    <w:rsid w:val="00F338EB"/>
    <w:rsid w:val="00F33BBF"/>
    <w:rsid w:val="00F368D0"/>
    <w:rsid w:val="00F37973"/>
    <w:rsid w:val="00F40FB2"/>
    <w:rsid w:val="00F41619"/>
    <w:rsid w:val="00F448A0"/>
    <w:rsid w:val="00F47D44"/>
    <w:rsid w:val="00F563AA"/>
    <w:rsid w:val="00F6091E"/>
    <w:rsid w:val="00F61790"/>
    <w:rsid w:val="00F618CA"/>
    <w:rsid w:val="00F62FC1"/>
    <w:rsid w:val="00F636F8"/>
    <w:rsid w:val="00F648EB"/>
    <w:rsid w:val="00F65909"/>
    <w:rsid w:val="00F700E9"/>
    <w:rsid w:val="00F73416"/>
    <w:rsid w:val="00F74324"/>
    <w:rsid w:val="00F7572A"/>
    <w:rsid w:val="00F86BDF"/>
    <w:rsid w:val="00F9424F"/>
    <w:rsid w:val="00F947F7"/>
    <w:rsid w:val="00F94831"/>
    <w:rsid w:val="00FB2577"/>
    <w:rsid w:val="00FB3E29"/>
    <w:rsid w:val="00FC204E"/>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Mobile%20Plant/Forms/NRW%20Perm-Comp%20Document%20Set/docsethomepage.aspx?ID=1631185&amp;FolderCTID=0x0120D52000824C7CCC16790D469B8E16E1874A147102001FE028F58176E942850D62B4E690ADAF&amp;List=dfa7b5af-bd1f-4e1a-a117-ad96be72b59f&amp;RootFolder=%2Fteams%2FRegulatory%2FPermitting%2FMobile%20Plant%2FEPR%2DFB3606GC%2FPAN%2D023644&amp;RecSrc=%2Fteams%2FRegulatory%2FPermitting%2FMobile%20Plant%2FEPR%2DFB3606GC%2FPAN%2D023644"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teams/Regulatory/Permitting/Mobile%20Plant/Forms/NRW%20Perm-Comp%20Document%20Set/docsethomepage.aspx?ID=1631185&amp;FolderCTID=0x0120D52000824C7CCC16790D469B8E16E1874A147102001FE028F58176E942850D62B4E690ADAF&amp;List=dfa7b5af-bd1f-4e1a-a117-ad96be72b59f&amp;RootFolder=%2Fteams%2FRegulatory%2FPermitting%2FMobile%20Plant%2FEPR%2DFB3606GC%2FPAN%2D023644&amp;RecSrc=%2Fteams%2FRegulatory%2FPermitting%2FMobile%20Plant%2FEPR%2DFB3606GC%2FPAN%2D023644"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GMMCLandandWater@environment-agency.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ID=1631185&amp;FolderCTID=0x0120D52000824C7CCC16790D469B8E16E1874A147102001FE028F58176E942850D62B4E690ADAF&amp;List=dfa7b5af-bd1f-4e1a-a117-ad96be72b59f&amp;RootFolder=%2Fteams%2FRegulatory%2FPermitting%2FMobile%20Plant%2FEPR%2DFB3606GC%2FPAN%2D023644&amp;RecSrc=%2Fteams%2FRegulatory%2FPermitting%2FMobile%20Plant%2FEPR%2DFB3606GC%2FPAN%2D023644"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REGU-415-1631330</_dlc_DocId>
    <_dlc_DocIdUrl xmlns="9be56660-2c31-41ef-bc00-23e72f632f2a">
      <Url>https://cyfoethnaturiolcymru.sharepoint.com/teams/Regulatory/Permitting/_layouts/15/DocIdRedir.aspx?ID=REGU-415-1631330</Url>
      <Description>REGU-415-1631330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2023-12-07T00:00:00+00:00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85861D12-AEF1-40B0-A174-71C19C229531}"/>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F3315B23-123A-40BE-B46D-E37E7F5D9DA5}"/>
</file>

<file path=docProps/app.xml><?xml version="1.0" encoding="utf-8"?>
<Properties xmlns="http://schemas.openxmlformats.org/officeDocument/2006/extended-properties" xmlns:vt="http://schemas.openxmlformats.org/officeDocument/2006/docPropsVTypes">
  <Template>Normal</Template>
  <TotalTime>1239</TotalTime>
  <Pages>13</Pages>
  <Words>3985</Words>
  <Characters>22716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182</cp:revision>
  <cp:lastPrinted>2016-07-26T07:41:00Z</cp:lastPrinted>
  <dcterms:created xsi:type="dcterms:W3CDTF">2023-01-25T09:35:00Z</dcterms:created>
  <dcterms:modified xsi:type="dcterms:W3CDTF">2023-12-07T16:32:00Z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ddb69e09-e039-44c7-84f1-6300f49852ba</vt:lpwstr>
  </property>
  <property fmtid="{D5CDD505-2E9C-101B-9397-08002B2CF9AE}" pid="4" name="AuthorIds_UIVersion_11776">
    <vt:lpwstr>200</vt:lpwstr>
  </property>
  <property fmtid="{D5CDD505-2E9C-101B-9397-08002B2CF9AE}" pid="5" name="MediaServiceImageTags">
    <vt:lpwstr/>
  </property>
</Properties>
</file>