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35643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8C35644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8C35645" w14:textId="77777777" w:rsidR="00E84C8B" w:rsidRDefault="00E84C8B" w:rsidP="00E84C8B">
      <w:pPr>
        <w:rPr>
          <w:rFonts w:ascii="Arial" w:hAnsi="Arial" w:cs="Arial"/>
          <w:color w:val="FF00FF"/>
          <w:sz w:val="22"/>
        </w:rPr>
      </w:pPr>
    </w:p>
    <w:p w14:paraId="78C35646" w14:textId="77777777" w:rsidR="00F34D4E" w:rsidRDefault="00F34D4E" w:rsidP="00E84C8B">
      <w:pPr>
        <w:rPr>
          <w:rFonts w:ascii="Arial" w:hAnsi="Arial" w:cs="Arial"/>
          <w:color w:val="FF00FF"/>
          <w:sz w:val="22"/>
        </w:rPr>
      </w:pPr>
    </w:p>
    <w:p w14:paraId="78C35647" w14:textId="77777777" w:rsidR="00F34D4E" w:rsidRPr="00C31D2C" w:rsidRDefault="00F34D4E" w:rsidP="00E84C8B">
      <w:pPr>
        <w:rPr>
          <w:rFonts w:ascii="Arial" w:hAnsi="Arial" w:cs="Arial"/>
          <w:color w:val="FF00FF"/>
          <w:sz w:val="22"/>
        </w:rPr>
      </w:pPr>
    </w:p>
    <w:p w14:paraId="78C35649" w14:textId="77777777" w:rsidR="008F15E0" w:rsidRDefault="008F15E0" w:rsidP="00CE0030">
      <w:pPr>
        <w:widowControl w:val="0"/>
        <w:tabs>
          <w:tab w:val="left" w:pos="6804"/>
        </w:tabs>
        <w:rPr>
          <w:rFonts w:ascii="Arial" w:hAnsi="Arial" w:cs="Arial"/>
          <w:b/>
          <w:noProof/>
          <w:color w:val="FF00FF"/>
          <w:sz w:val="18"/>
        </w:rPr>
      </w:pPr>
    </w:p>
    <w:p w14:paraId="78C3564A" w14:textId="39B5D4AB" w:rsidR="005B0662" w:rsidRPr="00B84C92" w:rsidRDefault="00343F1B" w:rsidP="005B0662">
      <w:pPr>
        <w:pStyle w:val="coverTitle"/>
        <w:rPr>
          <w:rFonts w:cs="Arial"/>
        </w:rPr>
      </w:pPr>
      <w:r>
        <w:rPr>
          <w:rFonts w:cs="Arial"/>
        </w:rPr>
        <w:t>Part</w:t>
      </w:r>
      <w:r w:rsidR="00BD14B3">
        <w:rPr>
          <w:rFonts w:cs="Arial"/>
        </w:rPr>
        <w:t>ial</w:t>
      </w:r>
      <w:r>
        <w:rPr>
          <w:rFonts w:cs="Arial"/>
        </w:rPr>
        <w:t xml:space="preserve"> s</w:t>
      </w:r>
      <w:r w:rsidR="005B0662" w:rsidRPr="00B84C92">
        <w:rPr>
          <w:rFonts w:cs="Arial"/>
        </w:rPr>
        <w:t>urrender notice with introductory note</w:t>
      </w:r>
    </w:p>
    <w:p w14:paraId="78C3564B" w14:textId="444A144D" w:rsidR="005B0662" w:rsidRPr="00CF7318" w:rsidRDefault="004D7AE8" w:rsidP="005B0662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5B0662" w:rsidRPr="00CF7318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5B0662" w:rsidRPr="00CF7318">
          <w:rPr>
            <w:rFonts w:cs="Arial"/>
            <w:sz w:val="22"/>
            <w:szCs w:val="22"/>
          </w:rPr>
          <w:t>England</w:t>
        </w:r>
      </w:smartTag>
      <w:r w:rsidR="005B0662" w:rsidRPr="00CF7318">
        <w:rPr>
          <w:rFonts w:cs="Arial"/>
          <w:sz w:val="22"/>
          <w:szCs w:val="22"/>
        </w:rPr>
        <w:t xml:space="preserve"> &amp; </w:t>
      </w:r>
      <w:smartTag w:uri="urn:schemas-microsoft-com:office:smarttags" w:element="place">
        <w:smartTag w:uri="urn:schemas-microsoft-com:office:smarttags" w:element="country-region">
          <w:r w:rsidR="005B0662" w:rsidRPr="00CF7318">
            <w:rPr>
              <w:rFonts w:cs="Arial"/>
              <w:sz w:val="22"/>
              <w:szCs w:val="22"/>
            </w:rPr>
            <w:t>Wales</w:t>
          </w:r>
        </w:smartTag>
      </w:smartTag>
      <w:r w:rsidR="005B0662" w:rsidRPr="00CF7318">
        <w:rPr>
          <w:rFonts w:cs="Arial"/>
          <w:sz w:val="22"/>
          <w:szCs w:val="22"/>
        </w:rPr>
        <w:t xml:space="preserve">) Regulations </w:t>
      </w:r>
      <w:r w:rsidR="007D4315">
        <w:rPr>
          <w:rFonts w:cs="Arial"/>
          <w:sz w:val="22"/>
          <w:szCs w:val="22"/>
        </w:rPr>
        <w:t>2016</w:t>
      </w:r>
    </w:p>
    <w:p w14:paraId="78C3564C" w14:textId="77777777" w:rsidR="005B0662" w:rsidRPr="00CF7318" w:rsidRDefault="005B0662" w:rsidP="005B0662">
      <w:pPr>
        <w:pStyle w:val="a"/>
        <w:rPr>
          <w:rFonts w:cs="Arial"/>
          <w:sz w:val="22"/>
          <w:szCs w:val="22"/>
        </w:rPr>
      </w:pPr>
    </w:p>
    <w:p w14:paraId="2B54C746" w14:textId="77777777" w:rsidR="007E6155" w:rsidRPr="001778D8" w:rsidRDefault="007E6155" w:rsidP="007E615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778D8">
        <w:rPr>
          <w:sz w:val="22"/>
          <w:szCs w:val="22"/>
          <w:lang w:val="en-US"/>
        </w:rPr>
        <w:t>SI Green UK Limited</w:t>
      </w:r>
    </w:p>
    <w:p w14:paraId="6E6D88A4" w14:textId="77777777" w:rsidR="007E6155" w:rsidRPr="001778D8" w:rsidRDefault="007E6155" w:rsidP="007E615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7B1FEEF7" w14:textId="77777777" w:rsidR="007E6155" w:rsidRPr="001778D8" w:rsidRDefault="007E6155" w:rsidP="007E6155">
      <w:pPr>
        <w:pStyle w:val="coverLicenceHolder"/>
        <w:pBdr>
          <w:top w:val="single" w:sz="4" w:space="25" w:color="auto"/>
        </w:pBdr>
        <w:rPr>
          <w:sz w:val="22"/>
          <w:szCs w:val="22"/>
          <w:lang w:val="en-US"/>
        </w:rPr>
      </w:pPr>
      <w:r w:rsidRPr="001778D8">
        <w:rPr>
          <w:sz w:val="22"/>
          <w:szCs w:val="22"/>
          <w:lang w:val="en-US"/>
        </w:rPr>
        <w:t>Cwmrhydyceirw Quarry Landfill</w:t>
      </w:r>
    </w:p>
    <w:p w14:paraId="131F6F72" w14:textId="77777777" w:rsidR="007E6155" w:rsidRPr="001778D8" w:rsidRDefault="007E6155" w:rsidP="007E6155">
      <w:pPr>
        <w:pStyle w:val="coverLicenceHolder"/>
        <w:pBdr>
          <w:top w:val="single" w:sz="4" w:space="25" w:color="auto"/>
        </w:pBdr>
        <w:rPr>
          <w:sz w:val="22"/>
          <w:szCs w:val="22"/>
          <w:lang w:val="en-US"/>
        </w:rPr>
      </w:pPr>
      <w:r w:rsidRPr="001778D8">
        <w:rPr>
          <w:sz w:val="22"/>
          <w:szCs w:val="22"/>
          <w:lang w:val="en-US"/>
        </w:rPr>
        <w:t xml:space="preserve">Vicarage Road </w:t>
      </w:r>
    </w:p>
    <w:p w14:paraId="380329AD" w14:textId="77777777" w:rsidR="007E6155" w:rsidRPr="001778D8" w:rsidRDefault="007E6155" w:rsidP="007E615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778D8">
        <w:rPr>
          <w:sz w:val="22"/>
          <w:szCs w:val="22"/>
          <w:lang w:val="en-US"/>
        </w:rPr>
        <w:t>Cwmrhydyceirw</w:t>
      </w:r>
      <w:r w:rsidRPr="001778D8">
        <w:rPr>
          <w:sz w:val="22"/>
          <w:szCs w:val="22"/>
        </w:rPr>
        <w:t xml:space="preserve"> </w:t>
      </w:r>
    </w:p>
    <w:p w14:paraId="6C62B3B4" w14:textId="77777777" w:rsidR="007E6155" w:rsidRPr="001778D8" w:rsidRDefault="007E6155" w:rsidP="007E615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778D8">
        <w:rPr>
          <w:sz w:val="22"/>
          <w:szCs w:val="22"/>
          <w:lang w:val="en-US"/>
        </w:rPr>
        <w:t>Morriston</w:t>
      </w:r>
      <w:r w:rsidRPr="001778D8">
        <w:rPr>
          <w:sz w:val="22"/>
          <w:szCs w:val="22"/>
        </w:rPr>
        <w:t xml:space="preserve"> </w:t>
      </w:r>
    </w:p>
    <w:p w14:paraId="2194E2C6" w14:textId="77777777" w:rsidR="007E6155" w:rsidRPr="001778D8" w:rsidRDefault="007E6155" w:rsidP="007E615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778D8">
        <w:rPr>
          <w:sz w:val="22"/>
          <w:szCs w:val="22"/>
        </w:rPr>
        <w:t>Swansea</w:t>
      </w:r>
    </w:p>
    <w:p w14:paraId="67CC8C6F" w14:textId="77777777" w:rsidR="007E6155" w:rsidRPr="001778D8" w:rsidRDefault="007E6155" w:rsidP="007E6155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1778D8">
        <w:rPr>
          <w:sz w:val="22"/>
          <w:szCs w:val="22"/>
          <w:lang w:val="en-US"/>
        </w:rPr>
        <w:t>SA6 6DR</w:t>
      </w:r>
    </w:p>
    <w:p w14:paraId="78C35654" w14:textId="77777777" w:rsidR="00CF7318" w:rsidRPr="00EA7971" w:rsidRDefault="00CF7318" w:rsidP="00CF7318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78C35655" w14:textId="77777777" w:rsidR="005B0662" w:rsidRPr="00EA7971" w:rsidRDefault="005B0662" w:rsidP="005B0662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EA7971">
        <w:rPr>
          <w:rFonts w:cs="Arial"/>
          <w:sz w:val="22"/>
          <w:szCs w:val="22"/>
        </w:rPr>
        <w:t>Surrender application number</w:t>
      </w:r>
    </w:p>
    <w:p w14:paraId="030E0AA3" w14:textId="717F7C22" w:rsidR="007E6155" w:rsidRPr="00250EF5" w:rsidRDefault="007E6155" w:rsidP="007E6155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250EF5">
        <w:rPr>
          <w:rFonts w:cs="Arial"/>
          <w:sz w:val="22"/>
          <w:szCs w:val="22"/>
        </w:rPr>
        <w:t>EPR/</w:t>
      </w:r>
      <w:r w:rsidRPr="00250EF5">
        <w:rPr>
          <w:rFonts w:cs="Arial"/>
          <w:sz w:val="22"/>
          <w:szCs w:val="22"/>
          <w:lang w:val="en-US"/>
        </w:rPr>
        <w:t>TP3835LV</w:t>
      </w:r>
      <w:r w:rsidRPr="00250EF5">
        <w:rPr>
          <w:rFonts w:cs="Arial"/>
          <w:sz w:val="22"/>
          <w:szCs w:val="22"/>
        </w:rPr>
        <w:t>/</w:t>
      </w:r>
      <w:r w:rsidR="00564518">
        <w:rPr>
          <w:rFonts w:cs="Arial"/>
          <w:sz w:val="22"/>
          <w:szCs w:val="22"/>
        </w:rPr>
        <w:t>S</w:t>
      </w:r>
      <w:r w:rsidRPr="00250EF5">
        <w:rPr>
          <w:rFonts w:cs="Arial"/>
          <w:sz w:val="22"/>
          <w:szCs w:val="22"/>
        </w:rPr>
        <w:t>00</w:t>
      </w:r>
      <w:r>
        <w:rPr>
          <w:rFonts w:cs="Arial"/>
          <w:sz w:val="22"/>
          <w:szCs w:val="22"/>
        </w:rPr>
        <w:t>5</w:t>
      </w:r>
    </w:p>
    <w:p w14:paraId="78C35657" w14:textId="77777777" w:rsidR="005B0662" w:rsidRPr="00EA7971" w:rsidRDefault="005B0662" w:rsidP="005B0662">
      <w:pPr>
        <w:pStyle w:val="coverAuthNos"/>
        <w:spacing w:before="480"/>
        <w:rPr>
          <w:rFonts w:cs="Arial"/>
          <w:sz w:val="22"/>
          <w:szCs w:val="22"/>
        </w:rPr>
      </w:pPr>
      <w:r w:rsidRPr="00EA7971">
        <w:rPr>
          <w:rFonts w:cs="Arial"/>
          <w:sz w:val="22"/>
          <w:szCs w:val="22"/>
        </w:rPr>
        <w:t>Permit number</w:t>
      </w:r>
    </w:p>
    <w:p w14:paraId="393A9935" w14:textId="77777777" w:rsidR="007E6155" w:rsidRPr="001778D8" w:rsidRDefault="007E6155" w:rsidP="007E6155">
      <w:pPr>
        <w:pStyle w:val="coverAuthNos"/>
        <w:rPr>
          <w:rFonts w:cs="Arial"/>
          <w:color w:val="auto"/>
          <w:sz w:val="22"/>
          <w:szCs w:val="22"/>
          <w:lang w:val="de-DE"/>
        </w:rPr>
      </w:pPr>
      <w:r w:rsidRPr="001778D8">
        <w:rPr>
          <w:rFonts w:cs="Arial"/>
          <w:color w:val="auto"/>
          <w:sz w:val="22"/>
          <w:szCs w:val="22"/>
          <w:lang w:val="de-DE"/>
        </w:rPr>
        <w:t>EPR/TP3835LV</w:t>
      </w:r>
    </w:p>
    <w:p w14:paraId="7EB83549" w14:textId="77777777" w:rsidR="0067210A" w:rsidRDefault="005B0662" w:rsidP="009E77F1">
      <w:pPr>
        <w:pStyle w:val="coverAuthNos"/>
        <w:ind w:left="0"/>
        <w:jc w:val="center"/>
        <w:rPr>
          <w:rFonts w:cs="Arial"/>
          <w:b/>
          <w:sz w:val="22"/>
          <w:szCs w:val="22"/>
        </w:rPr>
      </w:pPr>
      <w:r w:rsidRPr="0034415C">
        <w:rPr>
          <w:rFonts w:cs="Arial"/>
          <w:b/>
          <w:sz w:val="22"/>
          <w:szCs w:val="22"/>
        </w:rPr>
        <w:br w:type="page"/>
      </w:r>
    </w:p>
    <w:p w14:paraId="085D220C" w14:textId="77777777" w:rsidR="0067210A" w:rsidRDefault="0067210A" w:rsidP="009E77F1">
      <w:pPr>
        <w:pStyle w:val="coverAuthNos"/>
        <w:ind w:left="0"/>
        <w:jc w:val="center"/>
        <w:rPr>
          <w:rFonts w:cs="Arial"/>
          <w:b/>
          <w:sz w:val="22"/>
          <w:szCs w:val="22"/>
        </w:rPr>
      </w:pPr>
    </w:p>
    <w:p w14:paraId="433402BD" w14:textId="7BE12BE0" w:rsidR="009E77F1" w:rsidRPr="00337894" w:rsidRDefault="009E77F1" w:rsidP="009E77F1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 w:rsidRPr="00337894">
        <w:rPr>
          <w:b/>
          <w:bCs/>
          <w:color w:val="auto"/>
          <w:sz w:val="36"/>
          <w:szCs w:val="36"/>
          <w:lang w:val="en-US"/>
        </w:rPr>
        <w:t>Cwmrhydyceirw Quarry Landfill</w:t>
      </w:r>
    </w:p>
    <w:p w14:paraId="3D59D87D" w14:textId="77777777" w:rsidR="009E77F1" w:rsidRPr="00337894" w:rsidRDefault="009E77F1" w:rsidP="009E77F1">
      <w:pPr>
        <w:pStyle w:val="Heading1nonum"/>
        <w:spacing w:before="80" w:after="0" w:line="240" w:lineRule="auto"/>
        <w:jc w:val="center"/>
        <w:rPr>
          <w:szCs w:val="36"/>
        </w:rPr>
      </w:pPr>
      <w:r w:rsidRPr="00337894">
        <w:rPr>
          <w:szCs w:val="36"/>
        </w:rPr>
        <w:t>Permit number EPR/</w:t>
      </w:r>
      <w:r w:rsidRPr="00337894">
        <w:rPr>
          <w:bCs/>
          <w:szCs w:val="36"/>
          <w:lang w:val="en-US"/>
        </w:rPr>
        <w:t>TP3835LV</w:t>
      </w:r>
    </w:p>
    <w:p w14:paraId="78C3565B" w14:textId="77777777" w:rsidR="005B0662" w:rsidRPr="00B84C92" w:rsidRDefault="005B0662" w:rsidP="005B0662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</w:p>
    <w:p w14:paraId="78C3565C" w14:textId="77777777" w:rsidR="005B0662" w:rsidRPr="00DF4F52" w:rsidRDefault="005B0662" w:rsidP="005B0662">
      <w:pPr>
        <w:pStyle w:val="Heading2a"/>
        <w:spacing w:before="120"/>
        <w:rPr>
          <w:rFonts w:cs="Arial"/>
          <w:i w:val="0"/>
        </w:rPr>
      </w:pPr>
      <w:r w:rsidRPr="00DF4F52">
        <w:rPr>
          <w:rFonts w:cs="Arial"/>
          <w:i w:val="0"/>
        </w:rPr>
        <w:t xml:space="preserve">This introductory note does not form a part of the </w:t>
      </w:r>
      <w:r>
        <w:rPr>
          <w:rFonts w:cs="Arial"/>
          <w:i w:val="0"/>
        </w:rPr>
        <w:t>notice</w:t>
      </w:r>
    </w:p>
    <w:p w14:paraId="78C3565D" w14:textId="77777777" w:rsidR="005B0662" w:rsidRPr="004964EC" w:rsidRDefault="005B0662" w:rsidP="00EA7971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78C3565E" w14:textId="77777777" w:rsidR="005B0662" w:rsidRPr="00DA5714" w:rsidRDefault="005B0662" w:rsidP="00EA7971">
      <w:pPr>
        <w:pStyle w:val="Heading3nonum"/>
        <w:spacing w:before="0"/>
        <w:rPr>
          <w:color w:val="auto"/>
          <w:sz w:val="22"/>
          <w:szCs w:val="22"/>
        </w:rPr>
      </w:pPr>
      <w:r w:rsidRPr="004964EC">
        <w:rPr>
          <w:sz w:val="22"/>
          <w:szCs w:val="22"/>
        </w:rPr>
        <w:t xml:space="preserve">The following notice gives notice of the </w:t>
      </w:r>
      <w:r w:rsidRPr="004271B3">
        <w:rPr>
          <w:sz w:val="22"/>
          <w:szCs w:val="22"/>
        </w:rPr>
        <w:t>surrender in part</w:t>
      </w:r>
      <w:r w:rsidRPr="00CE0030">
        <w:rPr>
          <w:sz w:val="22"/>
          <w:szCs w:val="22"/>
        </w:rPr>
        <w:t xml:space="preserve"> of</w:t>
      </w:r>
      <w:r w:rsidRPr="004964EC">
        <w:rPr>
          <w:sz w:val="22"/>
          <w:szCs w:val="22"/>
        </w:rPr>
        <w:t xml:space="preserve"> an environmental </w:t>
      </w:r>
      <w:r w:rsidRPr="00DA5714">
        <w:rPr>
          <w:color w:val="auto"/>
          <w:sz w:val="22"/>
          <w:szCs w:val="22"/>
        </w:rPr>
        <w:t>permit.</w:t>
      </w:r>
    </w:p>
    <w:p w14:paraId="78C3565F" w14:textId="77777777" w:rsidR="00B21455" w:rsidRPr="00DA5714" w:rsidRDefault="00B21455" w:rsidP="00EA7971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</w:p>
    <w:p w14:paraId="5F4CAE0D" w14:textId="115F3FD1" w:rsidR="007E718D" w:rsidRPr="00DA5714" w:rsidRDefault="007E718D" w:rsidP="00EA7971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A5714">
        <w:rPr>
          <w:rFonts w:cs="Arial"/>
          <w:color w:val="auto"/>
          <w:sz w:val="22"/>
          <w:szCs w:val="22"/>
        </w:rPr>
        <w:t>Th</w:t>
      </w:r>
      <w:r w:rsidR="00DA5714" w:rsidRPr="00DA5714">
        <w:rPr>
          <w:rFonts w:cs="Arial"/>
          <w:color w:val="auto"/>
          <w:sz w:val="22"/>
          <w:szCs w:val="22"/>
        </w:rPr>
        <w:t>is</w:t>
      </w:r>
      <w:r w:rsidRPr="00DA5714">
        <w:rPr>
          <w:rFonts w:cs="Arial"/>
          <w:color w:val="auto"/>
          <w:sz w:val="22"/>
          <w:szCs w:val="22"/>
        </w:rPr>
        <w:t xml:space="preserve"> part</w:t>
      </w:r>
      <w:r w:rsidR="00BD14B3">
        <w:rPr>
          <w:rFonts w:cs="Arial"/>
          <w:color w:val="auto"/>
          <w:sz w:val="22"/>
          <w:szCs w:val="22"/>
        </w:rPr>
        <w:t>ial</w:t>
      </w:r>
      <w:r w:rsidRPr="00DA5714">
        <w:rPr>
          <w:rFonts w:cs="Arial"/>
          <w:color w:val="auto"/>
          <w:sz w:val="22"/>
          <w:szCs w:val="22"/>
        </w:rPr>
        <w:t xml:space="preserve"> surrender relates to </w:t>
      </w:r>
      <w:r w:rsidR="00BD14B3">
        <w:rPr>
          <w:rFonts w:cs="Arial"/>
          <w:color w:val="auto"/>
          <w:sz w:val="22"/>
          <w:szCs w:val="22"/>
        </w:rPr>
        <w:t>the</w:t>
      </w:r>
      <w:r w:rsidRPr="00DA5714">
        <w:rPr>
          <w:rFonts w:cs="Arial"/>
          <w:color w:val="auto"/>
          <w:sz w:val="22"/>
          <w:szCs w:val="22"/>
        </w:rPr>
        <w:t xml:space="preserve"> part of the</w:t>
      </w:r>
      <w:r w:rsidR="00DA5714" w:rsidRPr="00DA5714">
        <w:rPr>
          <w:rFonts w:cs="Arial"/>
          <w:color w:val="auto"/>
          <w:sz w:val="22"/>
          <w:szCs w:val="22"/>
        </w:rPr>
        <w:t xml:space="preserve"> total</w:t>
      </w:r>
      <w:r w:rsidRPr="00DA5714">
        <w:rPr>
          <w:rFonts w:cs="Arial"/>
          <w:color w:val="auto"/>
          <w:sz w:val="22"/>
          <w:szCs w:val="22"/>
        </w:rPr>
        <w:t xml:space="preserve"> installation area on which the </w:t>
      </w:r>
      <w:r w:rsidR="00BD14B3">
        <w:rPr>
          <w:rFonts w:cs="Arial"/>
          <w:color w:val="auto"/>
          <w:sz w:val="22"/>
          <w:szCs w:val="22"/>
        </w:rPr>
        <w:t xml:space="preserve">landfilling </w:t>
      </w:r>
      <w:r w:rsidRPr="00DA5714">
        <w:rPr>
          <w:rFonts w:cs="Arial"/>
          <w:color w:val="auto"/>
          <w:sz w:val="22"/>
          <w:szCs w:val="22"/>
        </w:rPr>
        <w:t xml:space="preserve">operations have not been carried out and on which they </w:t>
      </w:r>
      <w:r w:rsidR="00BD14B3">
        <w:rPr>
          <w:rFonts w:cs="Arial"/>
          <w:color w:val="auto"/>
          <w:sz w:val="22"/>
          <w:szCs w:val="22"/>
        </w:rPr>
        <w:t>will</w:t>
      </w:r>
      <w:r w:rsidRPr="00DA5714">
        <w:rPr>
          <w:rFonts w:cs="Arial"/>
          <w:color w:val="auto"/>
          <w:sz w:val="22"/>
          <w:szCs w:val="22"/>
        </w:rPr>
        <w:t xml:space="preserve"> not be carried out. The remaining area contains all</w:t>
      </w:r>
      <w:r w:rsidR="00BD14B3">
        <w:rPr>
          <w:rFonts w:cs="Arial"/>
          <w:color w:val="auto"/>
          <w:sz w:val="22"/>
          <w:szCs w:val="22"/>
        </w:rPr>
        <w:t xml:space="preserve"> the</w:t>
      </w:r>
      <w:r w:rsidRPr="00DA5714">
        <w:rPr>
          <w:rFonts w:cs="Arial"/>
          <w:color w:val="auto"/>
          <w:sz w:val="22"/>
          <w:szCs w:val="22"/>
        </w:rPr>
        <w:t xml:space="preserve"> waste</w:t>
      </w:r>
      <w:r w:rsidR="00ED4570">
        <w:rPr>
          <w:rFonts w:cs="Arial"/>
          <w:color w:val="auto"/>
          <w:sz w:val="22"/>
          <w:szCs w:val="22"/>
        </w:rPr>
        <w:t xml:space="preserve"> which has been</w:t>
      </w:r>
      <w:r w:rsidRPr="00DA5714">
        <w:rPr>
          <w:rFonts w:cs="Arial"/>
          <w:color w:val="auto"/>
          <w:sz w:val="22"/>
          <w:szCs w:val="22"/>
        </w:rPr>
        <w:t xml:space="preserve"> deposited </w:t>
      </w:r>
      <w:r w:rsidR="00ED4570">
        <w:rPr>
          <w:rFonts w:cs="Arial"/>
          <w:color w:val="auto"/>
          <w:sz w:val="22"/>
          <w:szCs w:val="22"/>
        </w:rPr>
        <w:t xml:space="preserve">at the site </w:t>
      </w:r>
      <w:r w:rsidRPr="00DA5714">
        <w:rPr>
          <w:rFonts w:cs="Arial"/>
          <w:color w:val="auto"/>
          <w:sz w:val="22"/>
          <w:szCs w:val="22"/>
        </w:rPr>
        <w:t xml:space="preserve">and the infrastructure </w:t>
      </w:r>
      <w:r w:rsidR="00FA70A9" w:rsidRPr="00DA5714">
        <w:rPr>
          <w:rFonts w:cs="Arial"/>
          <w:color w:val="auto"/>
          <w:sz w:val="22"/>
          <w:szCs w:val="22"/>
        </w:rPr>
        <w:t>both existing and proposed</w:t>
      </w:r>
      <w:r w:rsidR="00ED4570">
        <w:rPr>
          <w:rFonts w:cs="Arial"/>
          <w:color w:val="auto"/>
          <w:sz w:val="22"/>
          <w:szCs w:val="22"/>
        </w:rPr>
        <w:t xml:space="preserve"> which will be necessary</w:t>
      </w:r>
      <w:r w:rsidR="00FA70A9" w:rsidRPr="00DA5714">
        <w:rPr>
          <w:rFonts w:cs="Arial"/>
          <w:color w:val="auto"/>
          <w:sz w:val="22"/>
          <w:szCs w:val="22"/>
        </w:rPr>
        <w:t xml:space="preserve"> for the </w:t>
      </w:r>
      <w:r w:rsidR="00ED4570">
        <w:rPr>
          <w:rFonts w:cs="Arial"/>
          <w:color w:val="auto"/>
          <w:sz w:val="22"/>
          <w:szCs w:val="22"/>
        </w:rPr>
        <w:t>continued management</w:t>
      </w:r>
      <w:r w:rsidR="00FA70A9" w:rsidRPr="00DA5714">
        <w:rPr>
          <w:rFonts w:cs="Arial"/>
          <w:color w:val="auto"/>
          <w:sz w:val="22"/>
          <w:szCs w:val="22"/>
        </w:rPr>
        <w:t xml:space="preserve"> of surface</w:t>
      </w:r>
      <w:r w:rsidR="00ED4570">
        <w:rPr>
          <w:rFonts w:cs="Arial"/>
          <w:color w:val="auto"/>
          <w:sz w:val="22"/>
          <w:szCs w:val="22"/>
        </w:rPr>
        <w:t xml:space="preserve"> water,</w:t>
      </w:r>
      <w:r w:rsidR="00FA70A9" w:rsidRPr="00DA5714">
        <w:rPr>
          <w:rFonts w:cs="Arial"/>
          <w:color w:val="auto"/>
          <w:sz w:val="22"/>
          <w:szCs w:val="22"/>
        </w:rPr>
        <w:t xml:space="preserve"> groundwater and leachate.</w:t>
      </w:r>
    </w:p>
    <w:p w14:paraId="47F49E9D" w14:textId="0E75B6FE" w:rsidR="00FA70A9" w:rsidRPr="00DA5714" w:rsidRDefault="00FA70A9" w:rsidP="00EA7971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4F9EC77" w14:textId="3CA8788D" w:rsidR="00FA70A9" w:rsidRPr="00DA5714" w:rsidRDefault="00FA70A9" w:rsidP="00EA7971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DA5714">
        <w:rPr>
          <w:rFonts w:cs="Arial"/>
          <w:color w:val="auto"/>
          <w:sz w:val="22"/>
          <w:szCs w:val="22"/>
        </w:rPr>
        <w:t>The remaining part of the site is the subject of an application for closure</w:t>
      </w:r>
      <w:r w:rsidR="00713059">
        <w:rPr>
          <w:rFonts w:cs="Arial"/>
          <w:color w:val="auto"/>
          <w:sz w:val="22"/>
          <w:szCs w:val="22"/>
        </w:rPr>
        <w:t>. T</w:t>
      </w:r>
      <w:r w:rsidRPr="00DA5714">
        <w:rPr>
          <w:rFonts w:cs="Arial"/>
          <w:color w:val="auto"/>
          <w:sz w:val="22"/>
          <w:szCs w:val="22"/>
        </w:rPr>
        <w:t>hat application will be assessed on its own merits in due course.</w:t>
      </w:r>
    </w:p>
    <w:p w14:paraId="78C35661" w14:textId="77777777" w:rsidR="00B21455" w:rsidRDefault="00B21455" w:rsidP="00EA7971">
      <w:pPr>
        <w:pStyle w:val="Draftingnote"/>
        <w:spacing w:before="0"/>
        <w:rPr>
          <w:rFonts w:cs="Arial"/>
          <w:i w:val="0"/>
          <w:color w:val="FF0000"/>
          <w:sz w:val="22"/>
          <w:szCs w:val="22"/>
        </w:rPr>
      </w:pPr>
    </w:p>
    <w:p w14:paraId="78C35662" w14:textId="4BE81FFA" w:rsidR="00CE0030" w:rsidRPr="00FA70A9" w:rsidRDefault="00CE0030" w:rsidP="00CE0030">
      <w:pPr>
        <w:pStyle w:val="Draftingnote"/>
        <w:spacing w:before="0"/>
        <w:rPr>
          <w:color w:val="auto"/>
          <w:sz w:val="22"/>
          <w:szCs w:val="22"/>
        </w:rPr>
      </w:pPr>
      <w:r w:rsidRPr="00FA70A9">
        <w:rPr>
          <w:rFonts w:cs="Arial"/>
          <w:i w:val="0"/>
          <w:color w:val="auto"/>
          <w:sz w:val="22"/>
          <w:szCs w:val="22"/>
        </w:rPr>
        <w:t>Any changes made as a result of the part</w:t>
      </w:r>
      <w:r w:rsidR="00B552B0">
        <w:rPr>
          <w:rFonts w:cs="Arial"/>
          <w:i w:val="0"/>
          <w:color w:val="auto"/>
          <w:sz w:val="22"/>
          <w:szCs w:val="22"/>
        </w:rPr>
        <w:t>ial</w:t>
      </w:r>
      <w:r w:rsidRPr="00FA70A9">
        <w:rPr>
          <w:rFonts w:cs="Arial"/>
          <w:i w:val="0"/>
          <w:color w:val="auto"/>
          <w:sz w:val="22"/>
          <w:szCs w:val="22"/>
        </w:rPr>
        <w:t xml:space="preserve"> surrender are set out in the </w:t>
      </w:r>
      <w:r w:rsidR="002027D0" w:rsidRPr="00FA70A9">
        <w:rPr>
          <w:rFonts w:cs="Arial"/>
          <w:i w:val="0"/>
          <w:color w:val="auto"/>
          <w:sz w:val="22"/>
          <w:szCs w:val="22"/>
        </w:rPr>
        <w:t>s</w:t>
      </w:r>
      <w:r w:rsidRPr="00FA70A9">
        <w:rPr>
          <w:rFonts w:cs="Arial"/>
          <w:i w:val="0"/>
          <w:color w:val="auto"/>
          <w:sz w:val="22"/>
          <w:szCs w:val="22"/>
        </w:rPr>
        <w:t xml:space="preserve">chedules. </w:t>
      </w:r>
    </w:p>
    <w:p w14:paraId="78C35663" w14:textId="77777777" w:rsidR="00B21455" w:rsidRDefault="00B21455" w:rsidP="00EA7971">
      <w:pPr>
        <w:pStyle w:val="Draftingnote"/>
        <w:spacing w:before="0"/>
        <w:rPr>
          <w:rFonts w:cs="Arial"/>
          <w:i w:val="0"/>
          <w:color w:val="FF0000"/>
          <w:sz w:val="22"/>
          <w:szCs w:val="22"/>
        </w:rPr>
      </w:pPr>
    </w:p>
    <w:p w14:paraId="78C35664" w14:textId="1ED1204E" w:rsidR="00CE0030" w:rsidRPr="00B5459A" w:rsidRDefault="00CE0030" w:rsidP="00CE0030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>
        <w:rPr>
          <w:sz w:val="22"/>
          <w:szCs w:val="22"/>
        </w:rPr>
        <w:t xml:space="preserve"> </w:t>
      </w:r>
    </w:p>
    <w:p w14:paraId="0152BCD4" w14:textId="77777777" w:rsidR="000054BD" w:rsidRPr="00C31D2C" w:rsidRDefault="000054BD" w:rsidP="000054BD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0054BD" w:rsidRPr="008016C5" w14:paraId="75FB9167" w14:textId="77777777" w:rsidTr="00D368B3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E22BEB8" w14:textId="77777777" w:rsidR="000054BD" w:rsidRPr="00337894" w:rsidRDefault="000054BD" w:rsidP="00D368B3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0054BD" w:rsidRPr="008016C5" w14:paraId="379C9EC6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4F060BB0" w14:textId="77777777" w:rsidR="000054BD" w:rsidRPr="00337894" w:rsidRDefault="000054BD" w:rsidP="00D368B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5FB2EBD" w14:textId="77777777" w:rsidR="000054BD" w:rsidRPr="00337894" w:rsidRDefault="000054BD" w:rsidP="00D368B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03CCD4C" w14:textId="77777777" w:rsidR="000054BD" w:rsidRPr="00337894" w:rsidRDefault="000054BD" w:rsidP="00D368B3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0054BD" w:rsidRPr="008016C5" w14:paraId="6AD319FD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0E83D452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</w:rPr>
              <w:t>Application TP3835LV (EP ref EA/EPR/TP3835LV/A001)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2750D1A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Pr="00337894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15/02/2006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F848AF2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054BD" w:rsidRPr="008016C5" w14:paraId="65ED72FC" w14:textId="77777777" w:rsidTr="00D368B3">
        <w:trPr>
          <w:trHeight w:val="71"/>
        </w:trPr>
        <w:tc>
          <w:tcPr>
            <w:tcW w:w="2802" w:type="dxa"/>
            <w:vMerge w:val="restart"/>
            <w:tcBorders>
              <w:left w:val="nil"/>
              <w:right w:val="nil"/>
            </w:tcBorders>
          </w:tcPr>
          <w:p w14:paraId="3F98E1F7" w14:textId="77777777" w:rsidR="000054BD" w:rsidRPr="00337894" w:rsidRDefault="000054BD" w:rsidP="00D368B3">
            <w:pPr>
              <w:pStyle w:val="Tablebody"/>
              <w:spacing w:before="0" w:line="270" w:lineRule="exac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Response to requests for information</w:t>
            </w:r>
          </w:p>
          <w:p w14:paraId="67219FAA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br w:type="column"/>
            </w:r>
          </w:p>
          <w:p w14:paraId="0FF71BEC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5F6D413" w14:textId="77777777" w:rsidR="000054BD" w:rsidRPr="0033789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z w:val="22"/>
                <w:szCs w:val="22"/>
              </w:rPr>
              <w:t>16/08/2006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9329E3E" w14:textId="77777777" w:rsidR="000054BD" w:rsidRPr="00534C0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534C04">
              <w:rPr>
                <w:rFonts w:ascii="Arial" w:hAnsi="Arial" w:cs="Arial"/>
                <w:sz w:val="22"/>
                <w:szCs w:val="22"/>
              </w:rPr>
              <w:t>Response 29/09/2006</w:t>
            </w:r>
          </w:p>
        </w:tc>
      </w:tr>
      <w:tr w:rsidR="000054BD" w:rsidRPr="008016C5" w14:paraId="08073480" w14:textId="77777777" w:rsidTr="00D368B3">
        <w:trPr>
          <w:trHeight w:val="67"/>
        </w:trPr>
        <w:tc>
          <w:tcPr>
            <w:tcW w:w="2802" w:type="dxa"/>
            <w:vMerge/>
            <w:tcBorders>
              <w:left w:val="nil"/>
              <w:right w:val="nil"/>
            </w:tcBorders>
          </w:tcPr>
          <w:p w14:paraId="61610BCE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30ECB01" w14:textId="77777777" w:rsidR="000054BD" w:rsidRPr="0033789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z w:val="22"/>
                <w:szCs w:val="22"/>
              </w:rPr>
              <w:t>16/11/2006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8ED827" w14:textId="77777777" w:rsidR="000054BD" w:rsidRPr="00534C0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534C04">
              <w:rPr>
                <w:rFonts w:ascii="Arial" w:hAnsi="Arial" w:cs="Arial"/>
                <w:sz w:val="22"/>
                <w:szCs w:val="22"/>
              </w:rPr>
              <w:t>Response 14/12/2006</w:t>
            </w:r>
          </w:p>
        </w:tc>
      </w:tr>
      <w:tr w:rsidR="000054BD" w:rsidRPr="008016C5" w14:paraId="214A2FFE" w14:textId="77777777" w:rsidTr="00D368B3">
        <w:trPr>
          <w:trHeight w:val="67"/>
        </w:trPr>
        <w:tc>
          <w:tcPr>
            <w:tcW w:w="2802" w:type="dxa"/>
            <w:vMerge/>
            <w:tcBorders>
              <w:left w:val="nil"/>
              <w:right w:val="nil"/>
            </w:tcBorders>
          </w:tcPr>
          <w:p w14:paraId="1775CE4C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D77EB24" w14:textId="77777777" w:rsidR="000054BD" w:rsidRPr="0033789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z w:val="22"/>
                <w:szCs w:val="22"/>
              </w:rPr>
              <w:t>18/12/2006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C847A07" w14:textId="77777777" w:rsidR="000054BD" w:rsidRPr="00534C0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534C04">
              <w:rPr>
                <w:rFonts w:ascii="Arial" w:hAnsi="Arial" w:cs="Arial"/>
                <w:sz w:val="22"/>
                <w:szCs w:val="22"/>
              </w:rPr>
              <w:t>Response 19/01/2007 &amp; 26/01/2007</w:t>
            </w:r>
          </w:p>
        </w:tc>
      </w:tr>
      <w:tr w:rsidR="000054BD" w:rsidRPr="008016C5" w14:paraId="317D8B61" w14:textId="77777777" w:rsidTr="00D368B3">
        <w:trPr>
          <w:trHeight w:val="67"/>
        </w:trPr>
        <w:tc>
          <w:tcPr>
            <w:tcW w:w="2802" w:type="dxa"/>
            <w:vMerge/>
            <w:tcBorders>
              <w:left w:val="nil"/>
              <w:right w:val="nil"/>
            </w:tcBorders>
          </w:tcPr>
          <w:p w14:paraId="361FE7C2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10AD812" w14:textId="77777777" w:rsidR="000054BD" w:rsidRPr="0033789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z w:val="22"/>
                <w:szCs w:val="22"/>
              </w:rPr>
              <w:t>13/02/2007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80FCECF" w14:textId="77777777" w:rsidR="000054BD" w:rsidRPr="00534C0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534C04">
              <w:rPr>
                <w:rFonts w:ascii="Arial" w:hAnsi="Arial" w:cs="Arial"/>
                <w:sz w:val="22"/>
                <w:szCs w:val="22"/>
              </w:rPr>
              <w:t>Response 28/03/2007</w:t>
            </w:r>
          </w:p>
        </w:tc>
      </w:tr>
      <w:tr w:rsidR="000054BD" w:rsidRPr="008016C5" w14:paraId="06FBE7C4" w14:textId="77777777" w:rsidTr="00D368B3">
        <w:trPr>
          <w:trHeight w:val="67"/>
        </w:trPr>
        <w:tc>
          <w:tcPr>
            <w:tcW w:w="2802" w:type="dxa"/>
            <w:vMerge/>
            <w:tcBorders>
              <w:left w:val="nil"/>
              <w:right w:val="nil"/>
            </w:tcBorders>
          </w:tcPr>
          <w:p w14:paraId="3858E5B6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57154AA" w14:textId="77777777" w:rsidR="000054BD" w:rsidRPr="0033789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z w:val="22"/>
                <w:szCs w:val="22"/>
              </w:rPr>
              <w:t>09/03/2007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7C9E250" w14:textId="77777777" w:rsidR="000054BD" w:rsidRPr="00534C0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534C04">
              <w:rPr>
                <w:rFonts w:ascii="Arial" w:hAnsi="Arial" w:cs="Arial"/>
                <w:sz w:val="22"/>
                <w:szCs w:val="22"/>
              </w:rPr>
              <w:t>Response 23/04/2007</w:t>
            </w:r>
          </w:p>
        </w:tc>
      </w:tr>
      <w:tr w:rsidR="000054BD" w:rsidRPr="008016C5" w14:paraId="41AA4945" w14:textId="77777777" w:rsidTr="00D368B3">
        <w:trPr>
          <w:trHeight w:val="67"/>
        </w:trPr>
        <w:tc>
          <w:tcPr>
            <w:tcW w:w="2802" w:type="dxa"/>
            <w:vMerge/>
            <w:tcBorders>
              <w:left w:val="nil"/>
              <w:right w:val="nil"/>
            </w:tcBorders>
          </w:tcPr>
          <w:p w14:paraId="08F6EF5F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449C697" w14:textId="77777777" w:rsidR="000054BD" w:rsidRPr="0033789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z w:val="22"/>
                <w:szCs w:val="22"/>
              </w:rPr>
              <w:t>18/07/2007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D542F60" w14:textId="77777777" w:rsidR="000054BD" w:rsidRPr="00534C0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534C04">
              <w:rPr>
                <w:rFonts w:ascii="Arial" w:hAnsi="Arial" w:cs="Arial"/>
                <w:sz w:val="22"/>
                <w:szCs w:val="22"/>
              </w:rPr>
              <w:t>Response 24/08/2007</w:t>
            </w:r>
          </w:p>
        </w:tc>
      </w:tr>
      <w:tr w:rsidR="000054BD" w:rsidRPr="008016C5" w14:paraId="02C9AA5F" w14:textId="77777777" w:rsidTr="00D368B3">
        <w:trPr>
          <w:trHeight w:val="67"/>
        </w:trPr>
        <w:tc>
          <w:tcPr>
            <w:tcW w:w="2802" w:type="dxa"/>
            <w:vMerge/>
            <w:tcBorders>
              <w:left w:val="nil"/>
              <w:right w:val="nil"/>
            </w:tcBorders>
          </w:tcPr>
          <w:p w14:paraId="3CC9BC46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248ABF6" w14:textId="77777777" w:rsidR="000054BD" w:rsidRPr="0033789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z w:val="22"/>
                <w:szCs w:val="22"/>
              </w:rPr>
              <w:t>17/12/2007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8F9D0BC" w14:textId="77777777" w:rsidR="000054BD" w:rsidRPr="00534C0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534C04">
              <w:rPr>
                <w:rFonts w:ascii="Arial" w:hAnsi="Arial" w:cs="Arial"/>
                <w:sz w:val="22"/>
                <w:szCs w:val="22"/>
              </w:rPr>
              <w:t>Response 22/02/2008</w:t>
            </w:r>
          </w:p>
        </w:tc>
      </w:tr>
      <w:tr w:rsidR="000054BD" w:rsidRPr="008016C5" w14:paraId="21459433" w14:textId="77777777" w:rsidTr="00D368B3">
        <w:trPr>
          <w:trHeight w:val="67"/>
        </w:trPr>
        <w:tc>
          <w:tcPr>
            <w:tcW w:w="2802" w:type="dxa"/>
            <w:vMerge/>
            <w:tcBorders>
              <w:left w:val="nil"/>
              <w:right w:val="nil"/>
            </w:tcBorders>
          </w:tcPr>
          <w:p w14:paraId="0D99AB79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B53F3D6" w14:textId="77777777" w:rsidR="000054BD" w:rsidRPr="0033789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09/04/2008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EBE3009" w14:textId="77777777" w:rsidR="000054BD" w:rsidRPr="00534C0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534C04">
              <w:rPr>
                <w:rFonts w:ascii="Arial" w:hAnsi="Arial" w:cs="Arial"/>
                <w:sz w:val="22"/>
                <w:szCs w:val="22"/>
              </w:rPr>
              <w:t>Response 18/04/2008</w:t>
            </w:r>
          </w:p>
        </w:tc>
      </w:tr>
      <w:tr w:rsidR="000054BD" w:rsidRPr="008016C5" w14:paraId="39475221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05533495" w14:textId="77777777" w:rsidR="000054BD" w:rsidRPr="0033789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Permi</w:t>
            </w:r>
            <w:r w:rsidRPr="00337894">
              <w:rPr>
                <w:rFonts w:ascii="Arial" w:hAnsi="Arial" w:cs="Arial"/>
                <w:sz w:val="22"/>
                <w:szCs w:val="22"/>
              </w:rPr>
              <w:t xml:space="preserve">t </w:t>
            </w:r>
            <w:r w:rsidRPr="0033789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337894">
              <w:rPr>
                <w:rFonts w:ascii="Arial" w:hAnsi="Arial" w:cs="Arial"/>
                <w:sz w:val="22"/>
                <w:szCs w:val="22"/>
              </w:rPr>
              <w:t>P</w:t>
            </w: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3835L</w:t>
            </w:r>
            <w:r w:rsidRPr="00337894">
              <w:rPr>
                <w:rFonts w:ascii="Arial" w:hAnsi="Arial" w:cs="Arial"/>
                <w:sz w:val="22"/>
                <w:szCs w:val="22"/>
              </w:rPr>
              <w:t xml:space="preserve">V </w:t>
            </w: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determ</w:t>
            </w:r>
            <w:r w:rsidRPr="00337894">
              <w:rPr>
                <w:rFonts w:ascii="Arial" w:hAnsi="Arial" w:cs="Arial"/>
                <w:sz w:val="22"/>
                <w:szCs w:val="22"/>
              </w:rPr>
              <w:t>i</w:t>
            </w: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n</w:t>
            </w:r>
            <w:r w:rsidRPr="00337894">
              <w:rPr>
                <w:rFonts w:ascii="Arial" w:hAnsi="Arial" w:cs="Arial"/>
                <w:sz w:val="22"/>
                <w:szCs w:val="22"/>
              </w:rPr>
              <w:t>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414F99D" w14:textId="77777777" w:rsidR="000054BD" w:rsidRPr="00337894" w:rsidRDefault="000054BD" w:rsidP="00D368B3">
            <w:pPr>
              <w:rPr>
                <w:rFonts w:ascii="Arial" w:hAnsi="Arial" w:cs="Arial"/>
                <w:sz w:val="22"/>
                <w:szCs w:val="22"/>
              </w:rPr>
            </w:pP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Dat</w:t>
            </w:r>
            <w:r w:rsidRPr="00337894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o</w:t>
            </w:r>
            <w:r w:rsidRPr="00337894">
              <w:rPr>
                <w:rFonts w:ascii="Arial" w:hAnsi="Arial" w:cs="Arial"/>
                <w:sz w:val="22"/>
                <w:szCs w:val="22"/>
              </w:rPr>
              <w:t xml:space="preserve">f </w:t>
            </w: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Issu</w:t>
            </w:r>
            <w:r w:rsidRPr="00337894">
              <w:rPr>
                <w:rFonts w:ascii="Arial" w:hAnsi="Arial" w:cs="Arial"/>
                <w:sz w:val="22"/>
                <w:szCs w:val="22"/>
              </w:rPr>
              <w:t>e 0</w:t>
            </w: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9/12/2</w:t>
            </w:r>
            <w:r w:rsidRPr="00337894">
              <w:rPr>
                <w:rFonts w:ascii="Arial" w:hAnsi="Arial" w:cs="Arial"/>
                <w:sz w:val="22"/>
                <w:szCs w:val="22"/>
              </w:rPr>
              <w:t>0</w:t>
            </w: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0</w:t>
            </w:r>
            <w:r w:rsidRPr="00337894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3B8F2CD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054BD" w:rsidRPr="008016C5" w14:paraId="44FB65A7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0026838D" w14:textId="77777777" w:rsidR="000054BD" w:rsidRPr="00337894" w:rsidRDefault="000054BD" w:rsidP="00D368B3">
            <w:pPr>
              <w:rPr>
                <w:rFonts w:ascii="Arial" w:hAnsi="Arial" w:cs="Arial"/>
                <w:spacing w:val="-1"/>
                <w:sz w:val="22"/>
                <w:szCs w:val="22"/>
              </w:rPr>
            </w:pP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Variation application EPR/TP3835LV/V002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091573E" w14:textId="77777777" w:rsidR="000054BD" w:rsidRPr="00337894" w:rsidRDefault="000054BD" w:rsidP="00D368B3">
            <w:pPr>
              <w:rPr>
                <w:rFonts w:ascii="Arial" w:hAnsi="Arial" w:cs="Arial"/>
                <w:spacing w:val="-1"/>
                <w:sz w:val="22"/>
                <w:szCs w:val="22"/>
              </w:rPr>
            </w:pPr>
            <w:r w:rsidRPr="00337894">
              <w:rPr>
                <w:rFonts w:ascii="Arial" w:hAnsi="Arial" w:cs="Arial"/>
                <w:spacing w:val="-1"/>
                <w:sz w:val="22"/>
                <w:szCs w:val="22"/>
              </w:rPr>
              <w:t>Duly made 27/10/2010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2CCC702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0054BD" w:rsidRPr="008016C5" w14:paraId="110D5927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7B778DE8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lastRenderedPageBreak/>
              <w:t>Request for further information</w:t>
            </w:r>
            <w:r w:rsidRPr="0033789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48C001B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10/11/2010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9ECEB57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01/12/2010</w:t>
            </w:r>
          </w:p>
        </w:tc>
      </w:tr>
      <w:tr w:rsidR="000054BD" w:rsidRPr="008016C5" w14:paraId="781AF4FA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4821DA0D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</w:rPr>
              <w:t>Variation determined EPR/</w:t>
            </w:r>
            <w:r w:rsidRPr="00337894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TP3835LV/V002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5B6F6FE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24/12/2010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672E590B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  <w:tr w:rsidR="000054BD" w:rsidRPr="008016C5" w14:paraId="196D7E9A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3D350FEF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</w:rPr>
              <w:t>Variation application EPR/TP3835LV/V00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7B11A11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Duly made 28/08/2014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041DAA4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Variation application to add a discharge to surface water</w:t>
            </w:r>
          </w:p>
        </w:tc>
      </w:tr>
      <w:tr w:rsidR="000054BD" w:rsidRPr="008016C5" w14:paraId="51A7066F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189E9631" w14:textId="77777777" w:rsidR="000054BD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37894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16F48AC7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17/12/2014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E7CB7E1" w14:textId="77777777" w:rsidR="000054BD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Schedule 5 Notice response providing additional information required for modelling potential impact upon the Cwmrhydyceirw Stream.  </w:t>
            </w:r>
          </w:p>
        </w:tc>
      </w:tr>
      <w:tr w:rsidR="000054BD" w:rsidRPr="008016C5" w14:paraId="1CC02345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0FAEA60C" w14:textId="77777777" w:rsidR="000054BD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F766B">
              <w:rPr>
                <w:rFonts w:ascii="Arial" w:hAnsi="Arial" w:cs="Arial"/>
                <w:color w:val="auto"/>
                <w:sz w:val="22"/>
                <w:szCs w:val="22"/>
              </w:rPr>
              <w:t>Variation determined EPR/TP3835LV/V00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A24C60B" w14:textId="77777777" w:rsidR="000054BD" w:rsidRPr="00337894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30/04/2015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FCE69DD" w14:textId="77777777" w:rsidR="000054BD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F766B">
              <w:rPr>
                <w:rFonts w:ascii="Arial" w:hAnsi="Arial" w:cs="Arial"/>
                <w:color w:val="auto"/>
                <w:sz w:val="22"/>
                <w:szCs w:val="22"/>
              </w:rPr>
              <w:t>Varied permit issued.</w:t>
            </w:r>
          </w:p>
        </w:tc>
      </w:tr>
      <w:tr w:rsidR="000054BD" w:rsidRPr="008016C5" w14:paraId="3868F23B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1215DBB2" w14:textId="77777777" w:rsidR="000054BD" w:rsidRPr="00BF766B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Closure application PAN-004085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6B99F608" w14:textId="77777777" w:rsidR="000054BD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06/12/2018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0C807DDB" w14:textId="77777777" w:rsidR="000054BD" w:rsidRPr="00BF766B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Received</w:t>
            </w:r>
          </w:p>
        </w:tc>
      </w:tr>
      <w:tr w:rsidR="000054BD" w:rsidRPr="008016C5" w14:paraId="76935FB5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2D2199B3" w14:textId="251ECCC0" w:rsidR="000054BD" w:rsidRPr="00BF766B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Partial surrender application PAN-004216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240D0" w14:textId="77777777" w:rsidR="000054BD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17/12/2018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04D7522" w14:textId="77777777" w:rsidR="000054BD" w:rsidRPr="00BF766B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Received</w:t>
            </w:r>
          </w:p>
        </w:tc>
      </w:tr>
      <w:tr w:rsidR="000054BD" w:rsidRPr="008016C5" w14:paraId="79E0288A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0ECB921A" w14:textId="25703EFA" w:rsidR="000054BD" w:rsidRPr="00BF766B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Closure application PAN-004085 and Partial Surrender application PAN-004216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32B09FED" w14:textId="77777777" w:rsidR="000054BD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19/07/2019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CF40E94" w14:textId="77777777" w:rsidR="000054BD" w:rsidRPr="00BF766B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</w:tr>
      <w:tr w:rsidR="000054BD" w:rsidRPr="008016C5" w14:paraId="1CD0AB44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2780421A" w14:textId="77777777" w:rsidR="000054BD" w:rsidRPr="00157A4D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7A4D">
              <w:rPr>
                <w:rFonts w:ascii="Arial" w:hAnsi="Arial" w:cs="Arial"/>
                <w:color w:val="auto"/>
                <w:sz w:val="22"/>
                <w:szCs w:val="22"/>
              </w:rPr>
              <w:t>Variation EPR/TP3835LV/V004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E749E9B" w14:textId="06F0C167" w:rsidR="000054BD" w:rsidRPr="00157A4D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157A4D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1</w:t>
            </w:r>
            <w:r w:rsidR="00435B86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6</w:t>
            </w:r>
            <w:r w:rsidRPr="00157A4D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/10/2019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AF5A53B" w14:textId="77777777" w:rsidR="000054BD" w:rsidRPr="00157A4D" w:rsidRDefault="000054BD" w:rsidP="00D368B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57A4D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</w:tc>
      </w:tr>
      <w:tr w:rsidR="000054BD" w:rsidRPr="008016C5" w14:paraId="41A86A11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48CA9D6C" w14:textId="245D09D3" w:rsidR="000054BD" w:rsidRPr="00CD450C" w:rsidRDefault="000054BD" w:rsidP="000054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D450C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partial surrender application EPR/</w:t>
            </w:r>
            <w:r w:rsidRPr="00CD450C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TP3835LV</w:t>
            </w:r>
            <w:r w:rsidRPr="00CD450C">
              <w:rPr>
                <w:rFonts w:ascii="Arial" w:hAnsi="Arial" w:cs="Arial"/>
                <w:color w:val="auto"/>
                <w:sz w:val="22"/>
                <w:szCs w:val="22"/>
              </w:rPr>
              <w:t>/S005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2006063D" w14:textId="3114D830" w:rsidR="000054BD" w:rsidRPr="00157A4D" w:rsidRDefault="000054BD" w:rsidP="000054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405124">
              <w:rPr>
                <w:rFonts w:ascii="Arial" w:hAnsi="Arial" w:cs="Arial"/>
                <w:color w:val="auto"/>
                <w:sz w:val="22"/>
                <w:szCs w:val="22"/>
              </w:rPr>
              <w:t>12/02/2020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22A0903" w14:textId="18EAF1FC" w:rsidR="000054BD" w:rsidRPr="00157A4D" w:rsidRDefault="000054BD" w:rsidP="000054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05124">
              <w:rPr>
                <w:rFonts w:ascii="Arial" w:hAnsi="Arial" w:cs="Arial"/>
                <w:color w:val="auto"/>
                <w:sz w:val="22"/>
                <w:szCs w:val="22"/>
              </w:rPr>
              <w:t>Updated proposed post part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ial</w:t>
            </w:r>
            <w:r w:rsidRPr="00405124">
              <w:rPr>
                <w:rFonts w:ascii="Arial" w:hAnsi="Arial" w:cs="Arial"/>
                <w:color w:val="auto"/>
                <w:sz w:val="22"/>
                <w:szCs w:val="22"/>
              </w:rPr>
              <w:t xml:space="preserve"> surrender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site </w:t>
            </w:r>
            <w:r w:rsidRPr="00405124">
              <w:rPr>
                <w:rFonts w:ascii="Arial" w:hAnsi="Arial" w:cs="Arial"/>
                <w:color w:val="auto"/>
                <w:sz w:val="22"/>
                <w:szCs w:val="22"/>
              </w:rPr>
              <w:t>plan</w:t>
            </w:r>
          </w:p>
        </w:tc>
      </w:tr>
      <w:tr w:rsidR="005F75C6" w:rsidRPr="008016C5" w14:paraId="2DB57037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64CC064E" w14:textId="57B28C99" w:rsidR="005F75C6" w:rsidRPr="001A56F7" w:rsidRDefault="005F75C6" w:rsidP="005F75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56F7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 partial surrender application EPR/TP3835LV/S005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21ADDDE" w14:textId="36F32741" w:rsidR="005F75C6" w:rsidRPr="001A56F7" w:rsidRDefault="005F75C6" w:rsidP="005F75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56F7">
              <w:rPr>
                <w:rFonts w:ascii="Arial" w:hAnsi="Arial" w:cs="Arial"/>
                <w:color w:val="auto"/>
                <w:sz w:val="22"/>
                <w:szCs w:val="22"/>
              </w:rPr>
              <w:t>12/0</w:t>
            </w:r>
            <w:r w:rsidR="001A56F7" w:rsidRPr="001A56F7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  <w:r w:rsidRPr="001A56F7">
              <w:rPr>
                <w:rFonts w:ascii="Arial" w:hAnsi="Arial" w:cs="Arial"/>
                <w:color w:val="auto"/>
                <w:sz w:val="22"/>
                <w:szCs w:val="22"/>
              </w:rPr>
              <w:t>/2020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5BBE46F8" w14:textId="69C19A6B" w:rsidR="005F75C6" w:rsidRPr="005F75C6" w:rsidRDefault="005F75C6" w:rsidP="005F75C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F75C6">
              <w:rPr>
                <w:rFonts w:ascii="Arial" w:hAnsi="Arial" w:cs="Arial"/>
                <w:color w:val="auto"/>
                <w:sz w:val="22"/>
                <w:szCs w:val="22"/>
              </w:rPr>
              <w:t>Updated proposed post partial surrender site plan</w:t>
            </w:r>
          </w:p>
        </w:tc>
      </w:tr>
      <w:tr w:rsidR="000054BD" w:rsidRPr="008016C5" w14:paraId="60DA1435" w14:textId="77777777" w:rsidTr="00D368B3">
        <w:tc>
          <w:tcPr>
            <w:tcW w:w="2802" w:type="dxa"/>
            <w:tcBorders>
              <w:left w:val="nil"/>
              <w:right w:val="nil"/>
            </w:tcBorders>
          </w:tcPr>
          <w:p w14:paraId="7FC00D7F" w14:textId="77777777" w:rsidR="000054BD" w:rsidRPr="00887AE6" w:rsidRDefault="000054BD" w:rsidP="000054BD">
            <w:pPr>
              <w:pStyle w:val="Tablebody"/>
              <w:spacing w:before="0"/>
              <w:rPr>
                <w:rFonts w:cs="Arial"/>
                <w:color w:val="auto"/>
                <w:sz w:val="22"/>
                <w:szCs w:val="22"/>
              </w:rPr>
            </w:pPr>
            <w:r w:rsidRPr="00887AE6">
              <w:rPr>
                <w:rFonts w:ascii="Arial" w:hAnsi="Arial" w:cs="Arial"/>
                <w:color w:val="auto"/>
                <w:sz w:val="22"/>
                <w:szCs w:val="22"/>
              </w:rPr>
              <w:t>Part surrender application EPR/</w:t>
            </w:r>
            <w:r w:rsidRPr="00887AE6"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  <w:t>TP3835LV</w:t>
            </w:r>
            <w:r w:rsidRPr="00887AE6">
              <w:rPr>
                <w:rFonts w:ascii="Arial" w:hAnsi="Arial" w:cs="Arial"/>
                <w:color w:val="auto"/>
                <w:sz w:val="22"/>
                <w:szCs w:val="22"/>
              </w:rPr>
              <w:t>/S005</w:t>
            </w:r>
          </w:p>
          <w:p w14:paraId="4C2D8391" w14:textId="05D2BB80" w:rsidR="000054BD" w:rsidRPr="00887AE6" w:rsidRDefault="000054BD" w:rsidP="000054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87AE6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91D3602" w14:textId="7EA8D8A4" w:rsidR="000054BD" w:rsidRPr="00887AE6" w:rsidRDefault="000A0756" w:rsidP="000054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en-US"/>
              </w:rPr>
            </w:pPr>
            <w:r w:rsidRPr="00887AE6">
              <w:rPr>
                <w:rFonts w:ascii="Arial" w:hAnsi="Arial" w:cs="Arial"/>
                <w:color w:val="auto"/>
                <w:sz w:val="22"/>
                <w:szCs w:val="22"/>
              </w:rPr>
              <w:t>23</w:t>
            </w:r>
            <w:r w:rsidR="005F75C6" w:rsidRPr="00887AE6">
              <w:rPr>
                <w:rFonts w:ascii="Arial" w:hAnsi="Arial" w:cs="Arial"/>
                <w:color w:val="auto"/>
                <w:sz w:val="22"/>
                <w:szCs w:val="22"/>
              </w:rPr>
              <w:t>/06/2020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0ADA685" w14:textId="509F158D" w:rsidR="000054BD" w:rsidRPr="00887AE6" w:rsidRDefault="005F75C6" w:rsidP="000054BD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87AE6">
              <w:rPr>
                <w:rFonts w:ascii="Arial" w:hAnsi="Arial" w:cs="Arial"/>
                <w:color w:val="auto"/>
                <w:sz w:val="22"/>
                <w:szCs w:val="22"/>
              </w:rPr>
              <w:t>Part surrender issued</w:t>
            </w:r>
          </w:p>
        </w:tc>
      </w:tr>
    </w:tbl>
    <w:p w14:paraId="0C471996" w14:textId="77777777" w:rsidR="000054BD" w:rsidRPr="00C31D2C" w:rsidRDefault="000054BD" w:rsidP="000054BD">
      <w:pPr>
        <w:pStyle w:val="Draftingnote"/>
        <w:spacing w:before="0"/>
        <w:rPr>
          <w:i w:val="0"/>
          <w:sz w:val="22"/>
          <w:szCs w:val="22"/>
        </w:rPr>
      </w:pPr>
    </w:p>
    <w:p w14:paraId="5A770468" w14:textId="77777777" w:rsidR="009E77F1" w:rsidRDefault="009E77F1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0ED1E278" w14:textId="77777777" w:rsidR="009E77F1" w:rsidRDefault="009E77F1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8C35692" w14:textId="22F0E6C5" w:rsidR="005B0662" w:rsidRPr="004964EC" w:rsidRDefault="00521639" w:rsidP="00EA7971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End of i</w:t>
      </w:r>
      <w:r w:rsidR="004271B3">
        <w:rPr>
          <w:rFonts w:cs="Arial"/>
          <w:sz w:val="22"/>
          <w:szCs w:val="22"/>
        </w:rPr>
        <w:t>ntroductory n</w:t>
      </w:r>
      <w:r w:rsidR="005B0662" w:rsidRPr="004964EC">
        <w:rPr>
          <w:rFonts w:cs="Arial"/>
          <w:sz w:val="22"/>
          <w:szCs w:val="22"/>
        </w:rPr>
        <w:t>ote</w:t>
      </w:r>
    </w:p>
    <w:bookmarkEnd w:id="0"/>
    <w:bookmarkEnd w:id="1"/>
    <w:p w14:paraId="78C35693" w14:textId="77777777" w:rsidR="00E84C8B" w:rsidRPr="00C31D2C" w:rsidRDefault="00E84C8B">
      <w:pPr>
        <w:pStyle w:val="Draftingnote"/>
        <w:rPr>
          <w:rFonts w:cs="Arial"/>
          <w:i w:val="0"/>
        </w:rPr>
        <w:sectPr w:rsidR="00E84C8B" w:rsidRPr="00C31D2C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E84C8B" w:rsidRPr="00521639" w14:paraId="78C35695" w14:textId="77777777" w:rsidTr="00A879D0">
        <w:tc>
          <w:tcPr>
            <w:tcW w:w="3402" w:type="dxa"/>
            <w:shd w:val="clear" w:color="auto" w:fill="000000"/>
          </w:tcPr>
          <w:p w14:paraId="78C35694" w14:textId="77777777" w:rsidR="00E84C8B" w:rsidRPr="00521639" w:rsidRDefault="00E84C8B" w:rsidP="002027D0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21639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21639"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 w:rsidR="005352E2" w:rsidRPr="00521639">
              <w:rPr>
                <w:rFonts w:ascii="Arial" w:hAnsi="Arial" w:cs="Arial"/>
                <w:b/>
                <w:sz w:val="32"/>
                <w:szCs w:val="32"/>
              </w:rPr>
              <w:t xml:space="preserve">surrender </w:t>
            </w:r>
          </w:p>
        </w:tc>
      </w:tr>
    </w:tbl>
    <w:p w14:paraId="78C35696" w14:textId="4BCD3210" w:rsidR="00E84C8B" w:rsidRPr="004964EC" w:rsidRDefault="004D7AE8" w:rsidP="00C11272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4964EC">
        <w:rPr>
          <w:rFonts w:cs="Arial"/>
          <w:sz w:val="22"/>
          <w:szCs w:val="22"/>
        </w:rPr>
        <w:t>Environmental Permitting</w:t>
      </w:r>
      <w:r w:rsidR="00AC41E4" w:rsidRPr="004964EC">
        <w:rPr>
          <w:rFonts w:cs="Arial"/>
          <w:sz w:val="22"/>
          <w:szCs w:val="22"/>
        </w:rPr>
        <w:t xml:space="preserve"> </w:t>
      </w:r>
      <w:r w:rsidR="00E84C8B" w:rsidRPr="004964EC">
        <w:rPr>
          <w:rFonts w:cs="Arial"/>
          <w:sz w:val="22"/>
          <w:szCs w:val="22"/>
        </w:rPr>
        <w:t>(</w:t>
      </w:r>
      <w:smartTag w:uri="urn:schemas-microsoft-com:office:smarttags" w:element="country-region">
        <w:r w:rsidR="00E84C8B" w:rsidRPr="004964EC">
          <w:rPr>
            <w:rFonts w:cs="Arial"/>
            <w:sz w:val="22"/>
            <w:szCs w:val="22"/>
          </w:rPr>
          <w:t>England</w:t>
        </w:r>
      </w:smartTag>
      <w:r w:rsidR="00E84C8B" w:rsidRPr="004964EC"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="00E84C8B" w:rsidRPr="004964EC">
            <w:rPr>
              <w:rFonts w:cs="Arial"/>
              <w:sz w:val="22"/>
              <w:szCs w:val="22"/>
            </w:rPr>
            <w:t>Wales</w:t>
          </w:r>
        </w:smartTag>
      </w:smartTag>
      <w:r w:rsidR="00977C81" w:rsidRPr="004964EC">
        <w:rPr>
          <w:rFonts w:cs="Arial"/>
          <w:sz w:val="22"/>
          <w:szCs w:val="22"/>
        </w:rPr>
        <w:t xml:space="preserve">) Regulations </w:t>
      </w:r>
      <w:r w:rsidR="007D4315">
        <w:rPr>
          <w:rFonts w:cs="Arial"/>
          <w:sz w:val="22"/>
          <w:szCs w:val="22"/>
        </w:rPr>
        <w:t>2016</w:t>
      </w:r>
    </w:p>
    <w:p w14:paraId="78C35697" w14:textId="77777777" w:rsidR="00E84C8B" w:rsidRDefault="00E84C8B" w:rsidP="00EA7971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78C35698" w14:textId="03F03342" w:rsidR="00682638" w:rsidRDefault="00F34D4E" w:rsidP="00A879D0">
      <w:pPr>
        <w:pStyle w:val="Heading3nonum"/>
        <w:spacing w:before="0" w:after="120"/>
        <w:rPr>
          <w:rFonts w:cs="Arial"/>
          <w:sz w:val="22"/>
          <w:szCs w:val="22"/>
        </w:rPr>
      </w:pPr>
      <w:bookmarkStart w:id="3" w:name="_Hlt13295849"/>
      <w:bookmarkStart w:id="4" w:name="OperatorName2"/>
      <w:bookmarkEnd w:id="3"/>
      <w:r w:rsidRPr="00351CAD">
        <w:rPr>
          <w:rFonts w:cs="Arial"/>
          <w:sz w:val="22"/>
          <w:szCs w:val="22"/>
        </w:rPr>
        <w:t xml:space="preserve">The Natural Resources Body for Wales (“Natural Resources Wales”) </w:t>
      </w:r>
      <w:r w:rsidR="00FF6887" w:rsidRPr="004964EC">
        <w:rPr>
          <w:rFonts w:cs="Arial"/>
          <w:sz w:val="22"/>
          <w:szCs w:val="22"/>
        </w:rPr>
        <w:t>in exercise of its powers under regulation 2</w:t>
      </w:r>
      <w:r w:rsidR="005352E2" w:rsidRPr="004964EC">
        <w:rPr>
          <w:rFonts w:cs="Arial"/>
          <w:sz w:val="22"/>
          <w:szCs w:val="22"/>
        </w:rPr>
        <w:t>5</w:t>
      </w:r>
      <w:r w:rsidR="00FF6887" w:rsidRPr="004964EC">
        <w:rPr>
          <w:rFonts w:cs="Arial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="00FF6887" w:rsidRPr="004964EC">
          <w:rPr>
            <w:rFonts w:cs="Arial"/>
            <w:sz w:val="22"/>
            <w:szCs w:val="22"/>
          </w:rPr>
          <w:t>England</w:t>
        </w:r>
      </w:smartTag>
      <w:r w:rsidR="00FF6887" w:rsidRPr="004964EC">
        <w:rPr>
          <w:rFonts w:cs="Arial"/>
          <w:sz w:val="22"/>
          <w:szCs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 w:rsidR="00FF6887" w:rsidRPr="004964EC">
            <w:rPr>
              <w:rFonts w:cs="Arial"/>
              <w:sz w:val="22"/>
              <w:szCs w:val="22"/>
            </w:rPr>
            <w:t>Wales</w:t>
          </w:r>
        </w:smartTag>
      </w:smartTag>
      <w:r w:rsidR="00FF6887" w:rsidRPr="004964EC">
        <w:rPr>
          <w:rFonts w:cs="Arial"/>
          <w:sz w:val="22"/>
          <w:szCs w:val="22"/>
        </w:rPr>
        <w:t xml:space="preserve">) Regulations </w:t>
      </w:r>
      <w:r w:rsidR="007D4315">
        <w:rPr>
          <w:rFonts w:cs="Arial"/>
          <w:sz w:val="22"/>
          <w:szCs w:val="22"/>
        </w:rPr>
        <w:t>2016</w:t>
      </w:r>
      <w:r w:rsidR="0090270F" w:rsidRPr="004964EC">
        <w:rPr>
          <w:rFonts w:cs="Arial"/>
          <w:b/>
          <w:sz w:val="22"/>
          <w:szCs w:val="22"/>
        </w:rPr>
        <w:t xml:space="preserve"> </w:t>
      </w:r>
      <w:r w:rsidR="005352E2" w:rsidRPr="004964EC">
        <w:rPr>
          <w:rFonts w:cs="Arial"/>
          <w:sz w:val="22"/>
          <w:szCs w:val="22"/>
        </w:rPr>
        <w:t xml:space="preserve">accepts the </w:t>
      </w:r>
      <w:r w:rsidR="005352E2" w:rsidRPr="004271B3">
        <w:rPr>
          <w:rFonts w:cs="Arial"/>
          <w:sz w:val="22"/>
          <w:szCs w:val="22"/>
        </w:rPr>
        <w:t>surrender</w:t>
      </w:r>
      <w:r w:rsidR="00611099" w:rsidRPr="004271B3">
        <w:rPr>
          <w:rFonts w:cs="Arial"/>
          <w:sz w:val="22"/>
          <w:szCs w:val="22"/>
        </w:rPr>
        <w:t xml:space="preserve"> in part</w:t>
      </w:r>
      <w:r w:rsidR="005352E2" w:rsidRPr="004271B3">
        <w:rPr>
          <w:rFonts w:cs="Arial"/>
          <w:sz w:val="22"/>
          <w:szCs w:val="22"/>
        </w:rPr>
        <w:t xml:space="preserve"> of</w:t>
      </w:r>
    </w:p>
    <w:p w14:paraId="78C35699" w14:textId="59A7BD7D" w:rsidR="00682638" w:rsidRPr="0034415C" w:rsidRDefault="0034415C" w:rsidP="00682638">
      <w:pPr>
        <w:pStyle w:val="Heading3nonum"/>
        <w:spacing w:before="0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682638" w:rsidRPr="0034415C">
        <w:rPr>
          <w:rFonts w:cs="Arial"/>
          <w:sz w:val="22"/>
          <w:szCs w:val="22"/>
        </w:rPr>
        <w:t xml:space="preserve">ermit number </w:t>
      </w:r>
    </w:p>
    <w:p w14:paraId="081CF951" w14:textId="77777777" w:rsidR="007D4837" w:rsidRPr="005F7A47" w:rsidRDefault="007D4837" w:rsidP="007D4837">
      <w:pPr>
        <w:pStyle w:val="Data"/>
        <w:spacing w:line="280" w:lineRule="exact"/>
        <w:ind w:right="1701"/>
        <w:rPr>
          <w:rStyle w:val="licenceno"/>
          <w:rFonts w:cs="Arial"/>
          <w:b w:val="0"/>
          <w:color w:val="auto"/>
          <w:sz w:val="22"/>
          <w:szCs w:val="22"/>
        </w:rPr>
      </w:pPr>
      <w:r w:rsidRPr="005F7A47">
        <w:rPr>
          <w:rStyle w:val="licenceno"/>
          <w:rFonts w:cs="Arial"/>
          <w:color w:val="auto"/>
          <w:sz w:val="22"/>
          <w:szCs w:val="22"/>
        </w:rPr>
        <w:t>EPR/</w:t>
      </w:r>
      <w:r w:rsidRPr="005F7A47">
        <w:rPr>
          <w:rFonts w:cs="Arial"/>
          <w:color w:val="auto"/>
          <w:sz w:val="22"/>
          <w:szCs w:val="22"/>
          <w:lang w:val="en-US"/>
        </w:rPr>
        <w:t>TP3835LV</w:t>
      </w:r>
      <w:r w:rsidRPr="005F7A47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78C3569A" w14:textId="44BDD070" w:rsidR="00682638" w:rsidRPr="004964EC" w:rsidRDefault="00682638" w:rsidP="00952113">
      <w:pPr>
        <w:pStyle w:val="Data"/>
        <w:spacing w:after="120"/>
        <w:ind w:right="1701"/>
        <w:rPr>
          <w:rStyle w:val="licenceno"/>
          <w:rFonts w:cs="Arial"/>
          <w:color w:val="FF0000"/>
          <w:sz w:val="22"/>
          <w:szCs w:val="22"/>
        </w:rPr>
      </w:pPr>
    </w:p>
    <w:p w14:paraId="78C3569B" w14:textId="77777777" w:rsidR="005352E2" w:rsidRPr="0034415C" w:rsidRDefault="005352E2" w:rsidP="00EA7971">
      <w:pPr>
        <w:pStyle w:val="Heading3nonum"/>
        <w:spacing w:before="0"/>
        <w:rPr>
          <w:rFonts w:cs="Arial"/>
          <w:color w:val="FF0000"/>
          <w:sz w:val="22"/>
          <w:szCs w:val="22"/>
        </w:rPr>
      </w:pPr>
      <w:r w:rsidRPr="0034415C">
        <w:rPr>
          <w:rFonts w:cs="Arial"/>
          <w:color w:val="auto"/>
          <w:sz w:val="22"/>
          <w:szCs w:val="22"/>
        </w:rPr>
        <w:t>issued to</w:t>
      </w:r>
    </w:p>
    <w:bookmarkEnd w:id="4"/>
    <w:p w14:paraId="78C3569C" w14:textId="42E407F6" w:rsidR="003370AB" w:rsidRPr="004964EC" w:rsidRDefault="008B6840" w:rsidP="00952113">
      <w:pPr>
        <w:pStyle w:val="Data"/>
        <w:spacing w:after="120"/>
        <w:rPr>
          <w:b w:val="0"/>
          <w:sz w:val="22"/>
          <w:szCs w:val="22"/>
        </w:rPr>
      </w:pPr>
      <w:r w:rsidRPr="005F7A47">
        <w:rPr>
          <w:bCs/>
          <w:color w:val="auto"/>
          <w:sz w:val="22"/>
          <w:szCs w:val="22"/>
          <w:lang w:val="en-US"/>
        </w:rPr>
        <w:t>SI Green UK Limited</w:t>
      </w:r>
      <w:r w:rsidRPr="005F7A47">
        <w:rPr>
          <w:color w:val="auto"/>
          <w:sz w:val="22"/>
          <w:szCs w:val="22"/>
        </w:rPr>
        <w:t xml:space="preserve"> </w:t>
      </w:r>
      <w:r w:rsidR="003370AB" w:rsidRPr="004964EC">
        <w:rPr>
          <w:b w:val="0"/>
          <w:sz w:val="22"/>
          <w:szCs w:val="22"/>
        </w:rPr>
        <w:t>(“the operator”)</w:t>
      </w:r>
    </w:p>
    <w:p w14:paraId="78C3569D" w14:textId="5D43D71B" w:rsidR="00E84C8B" w:rsidRPr="008B6840" w:rsidRDefault="00E84C8B" w:rsidP="00EA7971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B6840">
        <w:rPr>
          <w:rFonts w:cs="Arial"/>
          <w:color w:val="auto"/>
          <w:sz w:val="22"/>
          <w:szCs w:val="22"/>
        </w:rPr>
        <w:t>whose registered office</w:t>
      </w:r>
      <w:r w:rsidR="005E0DE6" w:rsidRPr="008B6840">
        <w:rPr>
          <w:rFonts w:cs="Arial"/>
          <w:color w:val="auto"/>
          <w:sz w:val="22"/>
          <w:szCs w:val="22"/>
        </w:rPr>
        <w:t xml:space="preserve"> is</w:t>
      </w:r>
    </w:p>
    <w:p w14:paraId="78C3569E" w14:textId="2BC85072" w:rsidR="005E0DE6" w:rsidRPr="00E10785" w:rsidRDefault="005E0DE6" w:rsidP="00952113">
      <w:pPr>
        <w:pStyle w:val="Draftingnote"/>
        <w:spacing w:before="0" w:after="120"/>
        <w:rPr>
          <w:rStyle w:val="change"/>
          <w:i w:val="0"/>
          <w:color w:val="auto"/>
          <w:sz w:val="22"/>
          <w:szCs w:val="22"/>
        </w:rPr>
      </w:pPr>
      <w:bookmarkStart w:id="5" w:name="InstallationAddress21"/>
    </w:p>
    <w:bookmarkEnd w:id="5"/>
    <w:p w14:paraId="26799768" w14:textId="77777777" w:rsidR="008B6840" w:rsidRPr="00E10785" w:rsidRDefault="008B6840" w:rsidP="008B6840">
      <w:pPr>
        <w:pStyle w:val="Data"/>
        <w:rPr>
          <w:color w:val="auto"/>
          <w:sz w:val="22"/>
          <w:szCs w:val="22"/>
          <w:lang w:val="en-US"/>
        </w:rPr>
      </w:pPr>
      <w:r w:rsidRPr="00E10785">
        <w:rPr>
          <w:bCs/>
          <w:color w:val="auto"/>
          <w:sz w:val="22"/>
          <w:szCs w:val="22"/>
          <w:lang w:val="en-US"/>
        </w:rPr>
        <w:t>c/o Harris Bassett</w:t>
      </w:r>
    </w:p>
    <w:p w14:paraId="21B23185" w14:textId="77777777" w:rsidR="008B6840" w:rsidRPr="009D0823" w:rsidRDefault="008B6840" w:rsidP="008B6840">
      <w:pPr>
        <w:pStyle w:val="Data"/>
        <w:rPr>
          <w:bCs/>
          <w:color w:val="auto"/>
          <w:sz w:val="22"/>
          <w:szCs w:val="22"/>
          <w:lang w:val="en-US"/>
        </w:rPr>
      </w:pPr>
      <w:bookmarkStart w:id="6" w:name="5_Llys_Felin_Newydd"/>
      <w:bookmarkEnd w:id="6"/>
      <w:r w:rsidRPr="009D0823">
        <w:rPr>
          <w:bCs/>
          <w:color w:val="auto"/>
          <w:sz w:val="22"/>
          <w:szCs w:val="22"/>
          <w:lang w:val="en-US"/>
        </w:rPr>
        <w:t xml:space="preserve">5 Llys Felin Newydd </w:t>
      </w:r>
      <w:bookmarkStart w:id="7" w:name="Phoenix_Way"/>
      <w:bookmarkEnd w:id="7"/>
    </w:p>
    <w:p w14:paraId="4C2292C2" w14:textId="77777777" w:rsidR="008B6840" w:rsidRPr="009D0823" w:rsidRDefault="008B6840" w:rsidP="008B6840">
      <w:pPr>
        <w:pStyle w:val="Data"/>
        <w:rPr>
          <w:bCs/>
          <w:color w:val="auto"/>
          <w:sz w:val="22"/>
          <w:szCs w:val="22"/>
          <w:lang w:val="en-US"/>
        </w:rPr>
      </w:pPr>
      <w:r w:rsidRPr="009D0823">
        <w:rPr>
          <w:bCs/>
          <w:color w:val="auto"/>
          <w:sz w:val="22"/>
          <w:szCs w:val="22"/>
          <w:lang w:val="en-US"/>
        </w:rPr>
        <w:t xml:space="preserve">Phoenix Way </w:t>
      </w:r>
      <w:bookmarkStart w:id="8" w:name="Enterprise_Park"/>
      <w:bookmarkEnd w:id="8"/>
      <w:r w:rsidRPr="009D0823">
        <w:rPr>
          <w:bCs/>
          <w:color w:val="auto"/>
          <w:sz w:val="22"/>
          <w:szCs w:val="22"/>
          <w:lang w:val="en-US"/>
        </w:rPr>
        <w:t xml:space="preserve">Enterprise Park </w:t>
      </w:r>
    </w:p>
    <w:p w14:paraId="6564F557" w14:textId="77777777" w:rsidR="008B6840" w:rsidRPr="009D0823" w:rsidRDefault="008B6840" w:rsidP="008B6840">
      <w:pPr>
        <w:pStyle w:val="Data"/>
        <w:rPr>
          <w:color w:val="auto"/>
          <w:sz w:val="22"/>
          <w:szCs w:val="22"/>
          <w:lang w:val="en-US"/>
        </w:rPr>
      </w:pPr>
      <w:r w:rsidRPr="009D0823">
        <w:rPr>
          <w:bCs/>
          <w:color w:val="auto"/>
          <w:sz w:val="22"/>
          <w:szCs w:val="22"/>
          <w:lang w:val="en-US"/>
        </w:rPr>
        <w:t>Swansea</w:t>
      </w:r>
    </w:p>
    <w:p w14:paraId="6D24F4C7" w14:textId="77777777" w:rsidR="008B6840" w:rsidRPr="009D0823" w:rsidRDefault="008B6840" w:rsidP="008B6840">
      <w:pPr>
        <w:pStyle w:val="Data"/>
        <w:rPr>
          <w:bCs/>
          <w:color w:val="auto"/>
          <w:sz w:val="22"/>
          <w:szCs w:val="22"/>
          <w:lang w:val="en-US"/>
        </w:rPr>
      </w:pPr>
      <w:bookmarkStart w:id="9" w:name="West_Glamorgan"/>
      <w:bookmarkEnd w:id="9"/>
      <w:r w:rsidRPr="009D0823">
        <w:rPr>
          <w:bCs/>
          <w:color w:val="auto"/>
          <w:sz w:val="22"/>
          <w:szCs w:val="22"/>
          <w:lang w:val="en-US"/>
        </w:rPr>
        <w:t xml:space="preserve">West Glamorgan </w:t>
      </w:r>
      <w:bookmarkStart w:id="10" w:name="SA7_9FG"/>
      <w:bookmarkEnd w:id="10"/>
    </w:p>
    <w:p w14:paraId="78C356A2" w14:textId="3DCF5EE5" w:rsidR="003370AB" w:rsidRPr="008B6840" w:rsidRDefault="008B6840" w:rsidP="008B6840">
      <w:pPr>
        <w:pStyle w:val="Data"/>
        <w:spacing w:after="120"/>
        <w:rPr>
          <w:rStyle w:val="change"/>
          <w:color w:val="auto"/>
          <w:sz w:val="22"/>
          <w:szCs w:val="22"/>
        </w:rPr>
      </w:pPr>
      <w:r w:rsidRPr="008B6840">
        <w:rPr>
          <w:bCs/>
          <w:color w:val="auto"/>
          <w:sz w:val="22"/>
          <w:szCs w:val="22"/>
          <w:lang w:val="en-US"/>
        </w:rPr>
        <w:t>SA7 9FG</w:t>
      </w:r>
    </w:p>
    <w:p w14:paraId="78C356A4" w14:textId="3B621862" w:rsidR="00E945D1" w:rsidRPr="008B6840" w:rsidRDefault="00FF59B7" w:rsidP="00952113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8B6840">
        <w:rPr>
          <w:rFonts w:cs="Arial"/>
          <w:color w:val="auto"/>
          <w:sz w:val="22"/>
          <w:szCs w:val="22"/>
        </w:rPr>
        <w:t>c</w:t>
      </w:r>
      <w:r w:rsidR="00E84C8B" w:rsidRPr="008B6840">
        <w:rPr>
          <w:rFonts w:cs="Arial"/>
          <w:color w:val="auto"/>
          <w:sz w:val="22"/>
          <w:szCs w:val="22"/>
        </w:rPr>
        <w:t>ompany registration number</w:t>
      </w:r>
      <w:r w:rsidR="00E84C8B" w:rsidRPr="008B6840">
        <w:rPr>
          <w:rFonts w:cs="Arial"/>
          <w:b/>
          <w:color w:val="auto"/>
          <w:sz w:val="22"/>
          <w:szCs w:val="22"/>
        </w:rPr>
        <w:t xml:space="preserve"> </w:t>
      </w:r>
      <w:r w:rsidR="008B6840" w:rsidRPr="008B6840">
        <w:rPr>
          <w:rStyle w:val="change"/>
          <w:rFonts w:cs="Arial"/>
          <w:color w:val="auto"/>
          <w:sz w:val="22"/>
          <w:szCs w:val="22"/>
        </w:rPr>
        <w:t>02777304</w:t>
      </w:r>
    </w:p>
    <w:p w14:paraId="78C356A5" w14:textId="06D55320" w:rsidR="00E84C8B" w:rsidRPr="004964EC" w:rsidRDefault="00E0343F" w:rsidP="00952113">
      <w:pPr>
        <w:pStyle w:val="Data"/>
        <w:spacing w:after="120"/>
        <w:ind w:right="23"/>
        <w:rPr>
          <w:rStyle w:val="change"/>
          <w:rFonts w:cs="Arial"/>
          <w:b w:val="0"/>
          <w:sz w:val="22"/>
          <w:szCs w:val="22"/>
        </w:rPr>
      </w:pPr>
      <w:r w:rsidRPr="004964EC">
        <w:rPr>
          <w:b w:val="0"/>
          <w:sz w:val="22"/>
          <w:szCs w:val="22"/>
        </w:rPr>
        <w:t xml:space="preserve">to </w:t>
      </w:r>
      <w:r w:rsidRPr="008B6840">
        <w:rPr>
          <w:b w:val="0"/>
          <w:color w:val="auto"/>
          <w:sz w:val="22"/>
          <w:szCs w:val="22"/>
        </w:rPr>
        <w:t xml:space="preserve">operate </w:t>
      </w:r>
      <w:r w:rsidRPr="008B6840">
        <w:rPr>
          <w:rFonts w:cs="Arial"/>
          <w:b w:val="0"/>
          <w:color w:val="auto"/>
          <w:sz w:val="22"/>
          <w:szCs w:val="22"/>
        </w:rPr>
        <w:t>a regulated facility</w:t>
      </w:r>
      <w:r w:rsidRPr="008B6840">
        <w:rPr>
          <w:b w:val="0"/>
          <w:color w:val="auto"/>
          <w:sz w:val="22"/>
          <w:szCs w:val="22"/>
        </w:rPr>
        <w:t xml:space="preserve"> at</w:t>
      </w:r>
    </w:p>
    <w:p w14:paraId="56CDB20C" w14:textId="77777777" w:rsidR="008B6840" w:rsidRPr="005F7A47" w:rsidRDefault="008B6840" w:rsidP="008B6840">
      <w:pPr>
        <w:pStyle w:val="Data"/>
        <w:rPr>
          <w:rFonts w:cs="Arial"/>
          <w:bCs/>
          <w:color w:val="auto"/>
          <w:sz w:val="22"/>
          <w:szCs w:val="22"/>
          <w:lang w:val="en-US"/>
        </w:rPr>
      </w:pPr>
      <w:r w:rsidRPr="005F7A47">
        <w:rPr>
          <w:rFonts w:cs="Arial"/>
          <w:bCs/>
          <w:color w:val="auto"/>
          <w:sz w:val="22"/>
          <w:szCs w:val="22"/>
          <w:lang w:val="en-US"/>
        </w:rPr>
        <w:t xml:space="preserve">Cwmrhydyceirw Quarry Landfill </w:t>
      </w:r>
      <w:bookmarkStart w:id="11" w:name="Cwmrhydyceirw_Quarry"/>
      <w:bookmarkEnd w:id="11"/>
    </w:p>
    <w:p w14:paraId="2C3447F5" w14:textId="77777777" w:rsidR="008B6840" w:rsidRPr="005F7A47" w:rsidRDefault="008B6840" w:rsidP="008B6840">
      <w:pPr>
        <w:pStyle w:val="Data"/>
        <w:rPr>
          <w:rFonts w:cs="Arial"/>
          <w:bCs/>
          <w:color w:val="auto"/>
          <w:sz w:val="22"/>
          <w:szCs w:val="22"/>
          <w:lang w:val="en-US"/>
        </w:rPr>
      </w:pPr>
      <w:r w:rsidRPr="005F7A47">
        <w:rPr>
          <w:rFonts w:cs="Arial"/>
          <w:bCs/>
          <w:color w:val="auto"/>
          <w:sz w:val="22"/>
          <w:szCs w:val="22"/>
          <w:lang w:val="en-US"/>
        </w:rPr>
        <w:t>Cwmrhydyceirw Quarry</w:t>
      </w:r>
    </w:p>
    <w:p w14:paraId="6CB9546C" w14:textId="77777777" w:rsidR="008B6840" w:rsidRPr="005F7A47" w:rsidRDefault="008B6840" w:rsidP="008B6840">
      <w:pPr>
        <w:pStyle w:val="Data"/>
        <w:rPr>
          <w:rFonts w:cs="Arial"/>
          <w:color w:val="auto"/>
          <w:sz w:val="22"/>
          <w:szCs w:val="22"/>
          <w:lang w:val="en-US"/>
        </w:rPr>
      </w:pPr>
      <w:bookmarkStart w:id="12" w:name="Vicarage_Road"/>
      <w:bookmarkEnd w:id="12"/>
      <w:r w:rsidRPr="005F7A47">
        <w:rPr>
          <w:rFonts w:cs="Arial"/>
          <w:bCs/>
          <w:color w:val="auto"/>
          <w:sz w:val="22"/>
          <w:szCs w:val="22"/>
          <w:lang w:val="en-US"/>
        </w:rPr>
        <w:t>Vicarage Road</w:t>
      </w:r>
    </w:p>
    <w:p w14:paraId="1CE8ABF2" w14:textId="77777777" w:rsidR="008B6840" w:rsidRPr="005F7A47" w:rsidRDefault="008B6840" w:rsidP="008B6840">
      <w:pPr>
        <w:pStyle w:val="Data"/>
        <w:rPr>
          <w:rFonts w:cs="Arial"/>
          <w:bCs/>
          <w:color w:val="auto"/>
          <w:sz w:val="22"/>
          <w:szCs w:val="22"/>
          <w:lang w:val="en-US"/>
        </w:rPr>
      </w:pPr>
      <w:bookmarkStart w:id="13" w:name="Cwmrhydyceirw"/>
      <w:bookmarkEnd w:id="13"/>
      <w:r w:rsidRPr="005F7A47">
        <w:rPr>
          <w:rFonts w:cs="Arial"/>
          <w:bCs/>
          <w:color w:val="auto"/>
          <w:sz w:val="22"/>
          <w:szCs w:val="22"/>
          <w:lang w:val="en-US"/>
        </w:rPr>
        <w:t>Cwmrhydyceirw</w:t>
      </w:r>
    </w:p>
    <w:p w14:paraId="25192E5E" w14:textId="77777777" w:rsidR="008B6840" w:rsidRPr="005F7A47" w:rsidRDefault="008B6840" w:rsidP="008B6840">
      <w:pPr>
        <w:pStyle w:val="Data"/>
        <w:rPr>
          <w:rFonts w:cs="Arial"/>
          <w:bCs/>
          <w:color w:val="auto"/>
          <w:sz w:val="22"/>
          <w:szCs w:val="22"/>
          <w:lang w:val="en-US"/>
        </w:rPr>
      </w:pPr>
      <w:bookmarkStart w:id="14" w:name="Morriston"/>
      <w:bookmarkEnd w:id="14"/>
      <w:r w:rsidRPr="005F7A47">
        <w:rPr>
          <w:rFonts w:cs="Arial"/>
          <w:bCs/>
          <w:color w:val="auto"/>
          <w:sz w:val="22"/>
          <w:szCs w:val="22"/>
          <w:lang w:val="en-US"/>
        </w:rPr>
        <w:t xml:space="preserve">Morriston </w:t>
      </w:r>
      <w:bookmarkStart w:id="15" w:name="Swansea"/>
      <w:bookmarkEnd w:id="15"/>
    </w:p>
    <w:p w14:paraId="5214A29D" w14:textId="77777777" w:rsidR="008B6840" w:rsidRPr="005F7A47" w:rsidRDefault="008B6840" w:rsidP="008B6840">
      <w:pPr>
        <w:pStyle w:val="Data"/>
        <w:rPr>
          <w:rFonts w:cs="Arial"/>
          <w:color w:val="auto"/>
          <w:sz w:val="22"/>
          <w:szCs w:val="22"/>
          <w:lang w:val="en-US"/>
        </w:rPr>
      </w:pPr>
      <w:r w:rsidRPr="005F7A47">
        <w:rPr>
          <w:rFonts w:cs="Arial"/>
          <w:bCs/>
          <w:color w:val="auto"/>
          <w:sz w:val="22"/>
          <w:szCs w:val="22"/>
          <w:lang w:val="en-US"/>
        </w:rPr>
        <w:t>Swansea</w:t>
      </w:r>
    </w:p>
    <w:p w14:paraId="7CAF5266" w14:textId="77777777" w:rsidR="008B6840" w:rsidRPr="005F7A47" w:rsidRDefault="008B6840" w:rsidP="008B6840">
      <w:pPr>
        <w:pStyle w:val="Data"/>
        <w:rPr>
          <w:rFonts w:cs="Arial"/>
          <w:color w:val="auto"/>
          <w:sz w:val="22"/>
          <w:szCs w:val="22"/>
          <w:lang w:val="en-US"/>
        </w:rPr>
      </w:pPr>
      <w:bookmarkStart w:id="16" w:name="SA6_6DR"/>
      <w:bookmarkEnd w:id="16"/>
      <w:r w:rsidRPr="005F7A47">
        <w:rPr>
          <w:rFonts w:cs="Arial"/>
          <w:bCs/>
          <w:color w:val="auto"/>
          <w:sz w:val="22"/>
          <w:szCs w:val="22"/>
          <w:lang w:val="en-US"/>
        </w:rPr>
        <w:t>SA6 6DR</w:t>
      </w:r>
    </w:p>
    <w:p w14:paraId="78C356A9" w14:textId="3C9FBACA" w:rsidR="00E84C8B" w:rsidRPr="008B6840" w:rsidRDefault="00E84C8B" w:rsidP="00952113">
      <w:pPr>
        <w:pStyle w:val="Data"/>
        <w:spacing w:after="120"/>
        <w:rPr>
          <w:rStyle w:val="change"/>
          <w:rFonts w:cs="Arial"/>
          <w:color w:val="auto"/>
          <w:sz w:val="22"/>
          <w:szCs w:val="22"/>
        </w:rPr>
      </w:pPr>
    </w:p>
    <w:p w14:paraId="78C356AA" w14:textId="595E894F" w:rsidR="00E84C8B" w:rsidRPr="003F6197" w:rsidRDefault="00FF6887" w:rsidP="00952113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8B6840">
        <w:rPr>
          <w:rFonts w:cs="Arial"/>
          <w:color w:val="auto"/>
          <w:sz w:val="22"/>
          <w:szCs w:val="22"/>
        </w:rPr>
        <w:t xml:space="preserve">to the extent set out in the </w:t>
      </w:r>
      <w:r w:rsidR="0010272E" w:rsidRPr="003F6197">
        <w:rPr>
          <w:rFonts w:cs="Arial"/>
          <w:color w:val="auto"/>
          <w:sz w:val="22"/>
          <w:szCs w:val="22"/>
        </w:rPr>
        <w:t>s</w:t>
      </w:r>
      <w:r w:rsidRPr="003F6197">
        <w:rPr>
          <w:rFonts w:cs="Arial"/>
          <w:color w:val="auto"/>
          <w:sz w:val="22"/>
          <w:szCs w:val="22"/>
        </w:rPr>
        <w:t>chedules</w:t>
      </w:r>
      <w:r w:rsidR="00E945D1" w:rsidRPr="003F6197">
        <w:rPr>
          <w:rFonts w:cs="Arial"/>
          <w:color w:val="auto"/>
          <w:sz w:val="22"/>
          <w:szCs w:val="22"/>
        </w:rPr>
        <w:t>.</w:t>
      </w:r>
    </w:p>
    <w:p w14:paraId="78C356AB" w14:textId="537A6251" w:rsidR="00E84C8B" w:rsidRPr="003F6197" w:rsidRDefault="00E84C8B" w:rsidP="00952113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3F6197">
        <w:rPr>
          <w:rFonts w:cs="Arial"/>
          <w:color w:val="auto"/>
          <w:sz w:val="22"/>
          <w:szCs w:val="22"/>
        </w:rPr>
        <w:t xml:space="preserve">The notice shall take effect from </w:t>
      </w:r>
      <w:r w:rsidR="006D1B5C" w:rsidRPr="003F6197">
        <w:rPr>
          <w:rFonts w:cs="Arial"/>
          <w:color w:val="auto"/>
          <w:sz w:val="22"/>
          <w:szCs w:val="22"/>
        </w:rPr>
        <w:t>23/06/</w:t>
      </w:r>
      <w:r w:rsidR="003F6197" w:rsidRPr="003F6197">
        <w:rPr>
          <w:rFonts w:cs="Arial"/>
          <w:color w:val="auto"/>
          <w:sz w:val="22"/>
          <w:szCs w:val="22"/>
        </w:rPr>
        <w:t>2020</w:t>
      </w:r>
      <w:r w:rsidR="000E4640" w:rsidRPr="003F6197">
        <w:rPr>
          <w:rFonts w:cs="Arial"/>
          <w:color w:val="auto"/>
          <w:sz w:val="22"/>
          <w:szCs w:val="22"/>
        </w:rPr>
        <w:t>.</w:t>
      </w:r>
    </w:p>
    <w:p w14:paraId="78C356AC" w14:textId="77777777" w:rsidR="00E84C8B" w:rsidRPr="00E945D1" w:rsidRDefault="00E84C8B" w:rsidP="00EA7971">
      <w:pPr>
        <w:pStyle w:val="Data"/>
        <w:ind w:right="1701"/>
        <w:rPr>
          <w:rFonts w:cs="Arial"/>
          <w:b w:val="0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4964EC" w14:paraId="78C356AF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8C356AD" w14:textId="3FE6D700" w:rsidR="00E84C8B" w:rsidRPr="004964EC" w:rsidRDefault="0034415C" w:rsidP="00EA7971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8C356AE" w14:textId="77777777" w:rsidR="00E84C8B" w:rsidRPr="004964EC" w:rsidRDefault="00E84C8B" w:rsidP="00EA7971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4964EC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A36323" w:rsidRPr="00A36323" w14:paraId="78C356B3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78C356B1" w14:textId="7D98712B" w:rsidR="00CF7318" w:rsidRPr="00A36323" w:rsidRDefault="00A36323" w:rsidP="00EA7971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A36323">
              <w:rPr>
                <w:rFonts w:cs="Arial"/>
                <w:b/>
                <w:color w:val="auto"/>
                <w:sz w:val="22"/>
                <w:szCs w:val="22"/>
              </w:rPr>
              <w:t>Holly Noble</w:t>
            </w:r>
          </w:p>
        </w:tc>
        <w:tc>
          <w:tcPr>
            <w:tcW w:w="2437" w:type="dxa"/>
            <w:vAlign w:val="center"/>
          </w:tcPr>
          <w:p w14:paraId="78C356B2" w14:textId="42628024" w:rsidR="00E84C8B" w:rsidRPr="00A36323" w:rsidRDefault="003F6197" w:rsidP="00EA7971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A36323">
              <w:rPr>
                <w:rFonts w:cs="Arial"/>
                <w:b/>
                <w:color w:val="auto"/>
                <w:sz w:val="22"/>
                <w:szCs w:val="22"/>
              </w:rPr>
              <w:t>23/06/2020</w:t>
            </w:r>
          </w:p>
        </w:tc>
      </w:tr>
    </w:tbl>
    <w:p w14:paraId="78C356B4" w14:textId="77777777" w:rsidR="00B21455" w:rsidRDefault="00B21455" w:rsidP="00EA7971">
      <w:pPr>
        <w:pStyle w:val="Heading3nonum"/>
        <w:spacing w:before="0"/>
        <w:rPr>
          <w:rFonts w:cs="Arial"/>
          <w:sz w:val="22"/>
          <w:szCs w:val="22"/>
        </w:rPr>
      </w:pPr>
    </w:p>
    <w:p w14:paraId="78C356B5" w14:textId="77777777" w:rsidR="00E84C8B" w:rsidRPr="004964EC" w:rsidRDefault="00E84C8B" w:rsidP="00EA7971">
      <w:pPr>
        <w:pStyle w:val="Heading3nonum"/>
        <w:spacing w:before="0"/>
        <w:rPr>
          <w:rFonts w:cs="Arial"/>
          <w:sz w:val="22"/>
          <w:szCs w:val="22"/>
        </w:rPr>
      </w:pPr>
      <w:r w:rsidRPr="004964EC">
        <w:rPr>
          <w:rFonts w:cs="Arial"/>
          <w:sz w:val="22"/>
          <w:szCs w:val="22"/>
        </w:rPr>
        <w:t xml:space="preserve">Authorised on behalf of </w:t>
      </w:r>
      <w:r w:rsidR="00F34D4E">
        <w:rPr>
          <w:rFonts w:cs="Arial"/>
          <w:sz w:val="22"/>
          <w:szCs w:val="22"/>
        </w:rPr>
        <w:t>Natural Resources Wales</w:t>
      </w:r>
    </w:p>
    <w:p w14:paraId="78C356B6" w14:textId="0BF3BC54" w:rsidR="00CD3D1A" w:rsidRDefault="00585F88" w:rsidP="00CD3D1A">
      <w:pPr>
        <w:pStyle w:val="Heading3nonum"/>
        <w:rPr>
          <w:color w:val="FF00FF"/>
          <w:sz w:val="22"/>
          <w:szCs w:val="22"/>
        </w:rPr>
      </w:pPr>
      <w:r w:rsidRPr="004964EC">
        <w:br w:type="page"/>
      </w:r>
    </w:p>
    <w:p w14:paraId="78C356B7" w14:textId="77777777" w:rsidR="00CD3D1A" w:rsidRPr="00C84F76" w:rsidRDefault="00CD3D1A" w:rsidP="00CD3D1A">
      <w:pPr>
        <w:pStyle w:val="Heading3nonum"/>
        <w:rPr>
          <w:rFonts w:cs="Arial"/>
          <w:b/>
          <w:color w:val="auto"/>
          <w:sz w:val="22"/>
          <w:szCs w:val="22"/>
        </w:rPr>
      </w:pPr>
      <w:r w:rsidRPr="00C84F76">
        <w:rPr>
          <w:rFonts w:cs="Arial"/>
          <w:b/>
          <w:color w:val="auto"/>
          <w:sz w:val="22"/>
          <w:szCs w:val="22"/>
        </w:rPr>
        <w:lastRenderedPageBreak/>
        <w:t xml:space="preserve">Schedule 1 – conditions to be deleted </w:t>
      </w:r>
    </w:p>
    <w:p w14:paraId="78C356B8" w14:textId="77777777" w:rsidR="00CD3D1A" w:rsidRPr="00C84F76" w:rsidRDefault="00CD3D1A" w:rsidP="00CD3D1A">
      <w:pPr>
        <w:pStyle w:val="Heading3nonum"/>
        <w:rPr>
          <w:rFonts w:cs="Arial"/>
          <w:color w:val="auto"/>
          <w:sz w:val="22"/>
          <w:szCs w:val="22"/>
        </w:rPr>
      </w:pPr>
      <w:r w:rsidRPr="00C84F76">
        <w:rPr>
          <w:rFonts w:cs="Arial"/>
          <w:color w:val="auto"/>
          <w:sz w:val="22"/>
          <w:szCs w:val="22"/>
        </w:rPr>
        <w:t>None.</w:t>
      </w:r>
    </w:p>
    <w:p w14:paraId="78C356BC" w14:textId="77777777" w:rsidR="00CD3D1A" w:rsidRDefault="00CD3D1A" w:rsidP="00CD3D1A">
      <w:pPr>
        <w:pStyle w:val="Heading3nonum"/>
        <w:rPr>
          <w:rFonts w:cs="Arial"/>
          <w:b/>
          <w:sz w:val="22"/>
          <w:szCs w:val="22"/>
        </w:rPr>
      </w:pPr>
    </w:p>
    <w:p w14:paraId="78C356BD" w14:textId="77777777" w:rsidR="00CD3D1A" w:rsidRPr="00C84F76" w:rsidRDefault="00CD3D1A" w:rsidP="00CD3D1A">
      <w:pPr>
        <w:pStyle w:val="Heading3nonum"/>
        <w:rPr>
          <w:rFonts w:cs="Arial"/>
          <w:b/>
          <w:color w:val="auto"/>
          <w:sz w:val="22"/>
          <w:szCs w:val="22"/>
        </w:rPr>
      </w:pPr>
      <w:r w:rsidRPr="00C84F76">
        <w:rPr>
          <w:rFonts w:cs="Arial"/>
          <w:b/>
          <w:color w:val="auto"/>
          <w:sz w:val="22"/>
          <w:szCs w:val="22"/>
        </w:rPr>
        <w:t xml:space="preserve">Schedule 2 – conditions to be amended </w:t>
      </w:r>
    </w:p>
    <w:p w14:paraId="78C356C0" w14:textId="77777777" w:rsidR="00CD3D1A" w:rsidRPr="009B5EA0" w:rsidRDefault="00CD3D1A" w:rsidP="00CD3D1A">
      <w:pPr>
        <w:pStyle w:val="Heading3nonum"/>
        <w:rPr>
          <w:rFonts w:cs="Arial"/>
          <w:color w:val="auto"/>
          <w:sz w:val="22"/>
          <w:szCs w:val="22"/>
        </w:rPr>
      </w:pPr>
      <w:r w:rsidRPr="00C84F76">
        <w:rPr>
          <w:rFonts w:cs="Arial"/>
          <w:color w:val="auto"/>
          <w:sz w:val="22"/>
          <w:szCs w:val="22"/>
        </w:rPr>
        <w:t xml:space="preserve">The following conditions are amended as detailed, as a result of the application </w:t>
      </w:r>
      <w:r w:rsidRPr="009B5EA0">
        <w:rPr>
          <w:rFonts w:cs="Arial"/>
          <w:color w:val="auto"/>
          <w:sz w:val="22"/>
          <w:szCs w:val="22"/>
        </w:rPr>
        <w:t>made by the operator.</w:t>
      </w:r>
    </w:p>
    <w:p w14:paraId="5FD5C7CD" w14:textId="77777777" w:rsidR="00C84F76" w:rsidRPr="009B5EA0" w:rsidRDefault="00C84F76" w:rsidP="00CD3D1A">
      <w:pPr>
        <w:pStyle w:val="Heading3nonum"/>
        <w:rPr>
          <w:rFonts w:cs="Arial"/>
          <w:color w:val="FF0000"/>
          <w:sz w:val="22"/>
          <w:szCs w:val="22"/>
        </w:rPr>
      </w:pPr>
    </w:p>
    <w:p w14:paraId="78C356C2" w14:textId="107A186A" w:rsidR="00CD3D1A" w:rsidRPr="009B5EA0" w:rsidRDefault="009C5DCE" w:rsidP="00CD3D1A">
      <w:pPr>
        <w:pStyle w:val="Heading3nonum"/>
        <w:rPr>
          <w:rFonts w:cs="Arial"/>
          <w:color w:val="auto"/>
          <w:sz w:val="22"/>
          <w:szCs w:val="22"/>
        </w:rPr>
      </w:pPr>
      <w:r w:rsidRPr="009B5EA0">
        <w:rPr>
          <w:rFonts w:cs="Arial"/>
          <w:color w:val="auto"/>
          <w:sz w:val="22"/>
          <w:szCs w:val="22"/>
        </w:rPr>
        <w:t xml:space="preserve">Condition 2.2.1 </w:t>
      </w:r>
      <w:r w:rsidR="00F14D40" w:rsidRPr="009B5EA0">
        <w:rPr>
          <w:rFonts w:cs="Arial"/>
          <w:color w:val="auto"/>
          <w:sz w:val="22"/>
          <w:szCs w:val="22"/>
        </w:rPr>
        <w:t>shall now read</w:t>
      </w:r>
      <w:r w:rsidRPr="009B5EA0">
        <w:rPr>
          <w:rFonts w:cs="Arial"/>
          <w:color w:val="auto"/>
          <w:sz w:val="22"/>
          <w:szCs w:val="22"/>
        </w:rPr>
        <w:t xml:space="preserve"> as follows:</w:t>
      </w:r>
    </w:p>
    <w:p w14:paraId="2655A798" w14:textId="6C0C5F91" w:rsidR="009C5DCE" w:rsidRPr="009B5EA0" w:rsidRDefault="009C5DCE" w:rsidP="009C5DCE">
      <w:pPr>
        <w:pStyle w:val="Heading3rednonum"/>
        <w:rPr>
          <w:color w:val="auto"/>
          <w:sz w:val="22"/>
          <w:szCs w:val="22"/>
        </w:rPr>
      </w:pPr>
      <w:r w:rsidRPr="009B5EA0">
        <w:rPr>
          <w:color w:val="auto"/>
          <w:sz w:val="22"/>
          <w:szCs w:val="22"/>
        </w:rPr>
        <w:t>2.2.1</w:t>
      </w:r>
      <w:r w:rsidRPr="009B5EA0">
        <w:rPr>
          <w:color w:val="auto"/>
          <w:sz w:val="22"/>
          <w:szCs w:val="22"/>
        </w:rPr>
        <w:tab/>
        <w:t xml:space="preserve">The activities shall not extend beyond the site, being the land shown edged in green on the site plan at schedule </w:t>
      </w:r>
      <w:r w:rsidR="00047816">
        <w:rPr>
          <w:color w:val="auto"/>
          <w:sz w:val="22"/>
          <w:szCs w:val="22"/>
        </w:rPr>
        <w:t>2</w:t>
      </w:r>
      <w:r w:rsidRPr="009B5EA0">
        <w:rPr>
          <w:color w:val="auto"/>
          <w:sz w:val="22"/>
          <w:szCs w:val="22"/>
        </w:rPr>
        <w:t xml:space="preserve"> to this permit.</w:t>
      </w:r>
    </w:p>
    <w:p w14:paraId="394A0C22" w14:textId="77777777" w:rsidR="007E718D" w:rsidRPr="009B5EA0" w:rsidRDefault="007E718D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3E4E23BC" w14:textId="7A2CC3EE" w:rsidR="009C5DCE" w:rsidRPr="008F023E" w:rsidRDefault="007E718D" w:rsidP="00CD3D1A">
      <w:pPr>
        <w:pStyle w:val="Heading3nonum"/>
        <w:rPr>
          <w:rFonts w:cs="Arial"/>
          <w:color w:val="auto"/>
          <w:sz w:val="22"/>
          <w:szCs w:val="22"/>
        </w:rPr>
      </w:pPr>
      <w:r w:rsidRPr="009B5EA0">
        <w:rPr>
          <w:rFonts w:cs="Arial"/>
          <w:color w:val="auto"/>
          <w:sz w:val="22"/>
          <w:szCs w:val="22"/>
        </w:rPr>
        <w:t xml:space="preserve">Table S1.5 </w:t>
      </w:r>
      <w:r w:rsidR="008F023E" w:rsidRPr="009B5EA0">
        <w:rPr>
          <w:rFonts w:cs="Arial"/>
          <w:color w:val="auto"/>
          <w:sz w:val="22"/>
          <w:szCs w:val="22"/>
        </w:rPr>
        <w:t>in Schedule</w:t>
      </w:r>
      <w:r w:rsidR="008F023E" w:rsidRPr="008F023E">
        <w:rPr>
          <w:rFonts w:cs="Arial"/>
          <w:color w:val="auto"/>
          <w:sz w:val="22"/>
          <w:szCs w:val="22"/>
        </w:rPr>
        <w:t xml:space="preserve"> 1 shall be amended and replaced in its entirety as follows</w:t>
      </w:r>
      <w:r w:rsidRPr="008F023E">
        <w:rPr>
          <w:rFonts w:cs="Arial"/>
          <w:color w:val="auto"/>
          <w:sz w:val="22"/>
          <w:szCs w:val="22"/>
        </w:rPr>
        <w:t>:</w:t>
      </w:r>
    </w:p>
    <w:p w14:paraId="68E59B31" w14:textId="77777777" w:rsidR="008C2A4D" w:rsidRPr="009B5EA0" w:rsidRDefault="008C2A4D" w:rsidP="008C2A4D">
      <w:pPr>
        <w:keepLines/>
        <w:widowControl w:val="0"/>
        <w:spacing w:before="120" w:line="270" w:lineRule="exact"/>
        <w:outlineLvl w:val="2"/>
        <w:rPr>
          <w:rFonts w:ascii="Arial" w:hAnsi="Arial"/>
          <w:sz w:val="22"/>
          <w:szCs w:val="22"/>
          <w:lang w:eastAsia="en-US"/>
        </w:rPr>
      </w:pP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23"/>
        <w:gridCol w:w="4182"/>
      </w:tblGrid>
      <w:tr w:rsidR="008C2A4D" w:rsidRPr="009B5EA0" w14:paraId="7A732BD3" w14:textId="77777777" w:rsidTr="008E5391">
        <w:trPr>
          <w:cantSplit/>
          <w:tblHeader/>
        </w:trPr>
        <w:tc>
          <w:tcPr>
            <w:tcW w:w="8505" w:type="dxa"/>
            <w:gridSpan w:val="2"/>
            <w:tcBorders>
              <w:bottom w:val="single" w:sz="4" w:space="0" w:color="auto"/>
            </w:tcBorders>
            <w:shd w:val="clear" w:color="auto" w:fill="000000"/>
          </w:tcPr>
          <w:p w14:paraId="4B7FA1E8" w14:textId="77777777" w:rsidR="008C2A4D" w:rsidRPr="009B5EA0" w:rsidRDefault="008C2A4D" w:rsidP="008C2A4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color w:val="FFFFFF"/>
                <w:sz w:val="22"/>
                <w:szCs w:val="22"/>
                <w:lang w:eastAsia="en-US"/>
              </w:rPr>
            </w:pPr>
            <w:r w:rsidRPr="009B5EA0">
              <w:rPr>
                <w:rFonts w:ascii="Arial" w:hAnsi="Arial"/>
                <w:b/>
                <w:color w:val="FFFFFF"/>
                <w:sz w:val="22"/>
                <w:szCs w:val="22"/>
                <w:lang w:eastAsia="en-US"/>
              </w:rPr>
              <w:t>Table S1.5 Annual waste input limits</w:t>
            </w:r>
          </w:p>
        </w:tc>
      </w:tr>
      <w:tr w:rsidR="008C2A4D" w:rsidRPr="009B5EA0" w14:paraId="55A6B84B" w14:textId="77777777" w:rsidTr="008E5391">
        <w:trPr>
          <w:cantSplit/>
          <w:tblHeader/>
        </w:trPr>
        <w:tc>
          <w:tcPr>
            <w:tcW w:w="4323" w:type="dxa"/>
            <w:tcBorders>
              <w:left w:val="nil"/>
              <w:right w:val="nil"/>
            </w:tcBorders>
          </w:tcPr>
          <w:p w14:paraId="2F654918" w14:textId="77777777" w:rsidR="008C2A4D" w:rsidRPr="009B5EA0" w:rsidRDefault="008C2A4D" w:rsidP="008C2A4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9B5EA0">
              <w:rPr>
                <w:rFonts w:ascii="Arial" w:hAnsi="Arial"/>
                <w:b/>
                <w:sz w:val="22"/>
                <w:szCs w:val="22"/>
                <w:lang w:eastAsia="en-US"/>
              </w:rPr>
              <w:t>Category</w:t>
            </w:r>
          </w:p>
        </w:tc>
        <w:tc>
          <w:tcPr>
            <w:tcW w:w="4182" w:type="dxa"/>
            <w:tcBorders>
              <w:left w:val="nil"/>
              <w:right w:val="nil"/>
            </w:tcBorders>
          </w:tcPr>
          <w:p w14:paraId="5BB1F8E8" w14:textId="77777777" w:rsidR="008C2A4D" w:rsidRPr="009B5EA0" w:rsidRDefault="008C2A4D" w:rsidP="008C2A4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9B5EA0">
              <w:rPr>
                <w:rFonts w:ascii="Arial" w:hAnsi="Arial"/>
                <w:b/>
                <w:sz w:val="22"/>
                <w:szCs w:val="22"/>
                <w:lang w:eastAsia="en-US"/>
              </w:rPr>
              <w:t>Limit Tonnes/ Year</w:t>
            </w:r>
          </w:p>
        </w:tc>
      </w:tr>
      <w:tr w:rsidR="00AC4163" w:rsidRPr="009B5EA0" w14:paraId="5C681B86" w14:textId="77777777" w:rsidTr="008E5391">
        <w:trPr>
          <w:cantSplit/>
        </w:trPr>
        <w:tc>
          <w:tcPr>
            <w:tcW w:w="4323" w:type="dxa"/>
            <w:tcBorders>
              <w:left w:val="nil"/>
              <w:right w:val="nil"/>
            </w:tcBorders>
            <w:vAlign w:val="center"/>
          </w:tcPr>
          <w:p w14:paraId="5C3764FA" w14:textId="0C05FAB0" w:rsidR="00AC4163" w:rsidRPr="009B5EA0" w:rsidRDefault="00AC4163" w:rsidP="008C2A4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9B5EA0">
              <w:rPr>
                <w:rFonts w:ascii="Arial" w:hAnsi="Arial"/>
                <w:b/>
                <w:sz w:val="22"/>
                <w:szCs w:val="22"/>
                <w:lang w:eastAsia="en-US"/>
              </w:rPr>
              <w:t>Non-hazardous waste</w:t>
            </w:r>
            <w:r w:rsidR="00D503AD">
              <w:rPr>
                <w:rFonts w:ascii="Arial" w:hAnsi="Arial"/>
                <w:b/>
                <w:sz w:val="22"/>
                <w:szCs w:val="22"/>
                <w:lang w:eastAsia="en-US"/>
              </w:rPr>
              <w:t xml:space="preserve"> for disposal</w:t>
            </w:r>
          </w:p>
        </w:tc>
        <w:tc>
          <w:tcPr>
            <w:tcW w:w="4182" w:type="dxa"/>
            <w:tcBorders>
              <w:left w:val="nil"/>
              <w:right w:val="nil"/>
            </w:tcBorders>
            <w:vAlign w:val="center"/>
          </w:tcPr>
          <w:p w14:paraId="5429A33C" w14:textId="0419AFC8" w:rsidR="00AC4163" w:rsidRPr="009B5EA0" w:rsidRDefault="007B4397" w:rsidP="008C2A4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9B5EA0">
              <w:rPr>
                <w:rFonts w:ascii="Arial" w:hAnsi="Arial"/>
                <w:b/>
                <w:sz w:val="22"/>
                <w:szCs w:val="22"/>
                <w:lang w:eastAsia="en-US"/>
              </w:rPr>
              <w:t>0</w:t>
            </w:r>
          </w:p>
        </w:tc>
      </w:tr>
      <w:tr w:rsidR="008C2A4D" w:rsidRPr="009B5EA0" w14:paraId="2FE9183D" w14:textId="77777777" w:rsidTr="008E5391">
        <w:trPr>
          <w:cantSplit/>
        </w:trPr>
        <w:tc>
          <w:tcPr>
            <w:tcW w:w="4323" w:type="dxa"/>
            <w:tcBorders>
              <w:left w:val="nil"/>
              <w:right w:val="nil"/>
            </w:tcBorders>
            <w:vAlign w:val="center"/>
          </w:tcPr>
          <w:p w14:paraId="77F8F12E" w14:textId="5F4564A2" w:rsidR="008C2A4D" w:rsidRPr="009B5EA0" w:rsidRDefault="008C2A4D" w:rsidP="008C2A4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9B5EA0">
              <w:rPr>
                <w:rFonts w:ascii="Arial" w:hAnsi="Arial"/>
                <w:b/>
                <w:sz w:val="22"/>
                <w:szCs w:val="22"/>
                <w:lang w:eastAsia="en-US"/>
              </w:rPr>
              <w:t xml:space="preserve">Inert </w:t>
            </w:r>
            <w:r w:rsidR="00214914">
              <w:rPr>
                <w:rFonts w:ascii="Arial" w:hAnsi="Arial"/>
                <w:b/>
                <w:sz w:val="22"/>
                <w:szCs w:val="22"/>
                <w:lang w:eastAsia="en-US"/>
              </w:rPr>
              <w:t>w</w:t>
            </w:r>
            <w:r w:rsidRPr="009B5EA0">
              <w:rPr>
                <w:rFonts w:ascii="Arial" w:hAnsi="Arial"/>
                <w:b/>
                <w:sz w:val="22"/>
                <w:szCs w:val="22"/>
                <w:lang w:eastAsia="en-US"/>
              </w:rPr>
              <w:t>aste</w:t>
            </w:r>
            <w:r w:rsidR="00D503AD">
              <w:rPr>
                <w:rFonts w:ascii="Arial" w:hAnsi="Arial"/>
                <w:b/>
                <w:sz w:val="22"/>
                <w:szCs w:val="22"/>
                <w:lang w:eastAsia="en-US"/>
              </w:rPr>
              <w:t xml:space="preserve"> for disposal</w:t>
            </w:r>
          </w:p>
        </w:tc>
        <w:tc>
          <w:tcPr>
            <w:tcW w:w="4182" w:type="dxa"/>
            <w:tcBorders>
              <w:left w:val="nil"/>
              <w:right w:val="nil"/>
            </w:tcBorders>
            <w:vAlign w:val="center"/>
          </w:tcPr>
          <w:p w14:paraId="24496D0C" w14:textId="0CD9DFA6" w:rsidR="008C2A4D" w:rsidRPr="009B5EA0" w:rsidRDefault="007B4397" w:rsidP="008C2A4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9B5EA0">
              <w:rPr>
                <w:rFonts w:ascii="Arial" w:hAnsi="Arial"/>
                <w:b/>
                <w:sz w:val="22"/>
                <w:szCs w:val="22"/>
                <w:lang w:eastAsia="en-US"/>
              </w:rPr>
              <w:t>0</w:t>
            </w:r>
          </w:p>
        </w:tc>
      </w:tr>
      <w:tr w:rsidR="008C2A4D" w:rsidRPr="009B5EA0" w14:paraId="47216628" w14:textId="77777777" w:rsidTr="008E5391">
        <w:trPr>
          <w:cantSplit/>
        </w:trPr>
        <w:tc>
          <w:tcPr>
            <w:tcW w:w="4323" w:type="dxa"/>
            <w:tcBorders>
              <w:left w:val="nil"/>
              <w:right w:val="nil"/>
            </w:tcBorders>
            <w:vAlign w:val="center"/>
          </w:tcPr>
          <w:p w14:paraId="1C539C73" w14:textId="3AC6F6A4" w:rsidR="008C2A4D" w:rsidRPr="00EB4396" w:rsidRDefault="008C2A4D" w:rsidP="008C2A4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EB4396">
              <w:rPr>
                <w:rFonts w:ascii="Arial" w:hAnsi="Arial"/>
                <w:b/>
                <w:sz w:val="22"/>
                <w:szCs w:val="22"/>
                <w:lang w:eastAsia="en-US"/>
              </w:rPr>
              <w:t>Waste for re</w:t>
            </w:r>
            <w:r w:rsidR="00AC4163" w:rsidRPr="00EB4396">
              <w:rPr>
                <w:rFonts w:ascii="Arial" w:hAnsi="Arial"/>
                <w:b/>
                <w:sz w:val="22"/>
                <w:szCs w:val="22"/>
                <w:lang w:eastAsia="en-US"/>
              </w:rPr>
              <w:t>covery</w:t>
            </w:r>
          </w:p>
        </w:tc>
        <w:tc>
          <w:tcPr>
            <w:tcW w:w="4182" w:type="dxa"/>
            <w:tcBorders>
              <w:left w:val="nil"/>
              <w:right w:val="nil"/>
            </w:tcBorders>
            <w:vAlign w:val="center"/>
          </w:tcPr>
          <w:p w14:paraId="4EA5BBC5" w14:textId="09EB4CA8" w:rsidR="008C2A4D" w:rsidRPr="00EB4396" w:rsidRDefault="00EB4396" w:rsidP="008C2A4D">
            <w:pPr>
              <w:keepNext/>
              <w:keepLines/>
              <w:widowControl w:val="0"/>
              <w:spacing w:before="20" w:after="20" w:line="230" w:lineRule="exact"/>
              <w:outlineLvl w:val="2"/>
              <w:rPr>
                <w:rFonts w:ascii="Arial" w:hAnsi="Arial"/>
                <w:b/>
                <w:sz w:val="22"/>
                <w:szCs w:val="22"/>
                <w:lang w:eastAsia="en-US"/>
              </w:rPr>
            </w:pPr>
            <w:r w:rsidRPr="00EB4396">
              <w:rPr>
                <w:rFonts w:ascii="Arial" w:hAnsi="Arial"/>
                <w:b/>
                <w:sz w:val="22"/>
                <w:szCs w:val="22"/>
                <w:lang w:eastAsia="en-US"/>
              </w:rPr>
              <w:t>4</w:t>
            </w:r>
            <w:r w:rsidR="00AC4163" w:rsidRPr="00EB4396">
              <w:rPr>
                <w:rFonts w:ascii="Arial" w:hAnsi="Arial"/>
                <w:b/>
                <w:sz w:val="22"/>
                <w:szCs w:val="22"/>
                <w:lang w:eastAsia="en-US"/>
              </w:rPr>
              <w:t>0,000</w:t>
            </w:r>
          </w:p>
        </w:tc>
      </w:tr>
    </w:tbl>
    <w:p w14:paraId="6758F474" w14:textId="77777777" w:rsidR="008C2A4D" w:rsidRPr="009B5EA0" w:rsidRDefault="008C2A4D" w:rsidP="008C2A4D">
      <w:pPr>
        <w:keepLines/>
        <w:widowControl w:val="0"/>
        <w:spacing w:before="120" w:line="270" w:lineRule="exact"/>
        <w:outlineLvl w:val="2"/>
        <w:rPr>
          <w:rFonts w:ascii="Arial" w:hAnsi="Arial"/>
          <w:snapToGrid w:val="0"/>
          <w:sz w:val="22"/>
          <w:szCs w:val="22"/>
          <w:lang w:val="en-US" w:eastAsia="en-US"/>
        </w:rPr>
      </w:pPr>
    </w:p>
    <w:p w14:paraId="75062423" w14:textId="77777777" w:rsidR="008C2A4D" w:rsidRPr="009B5EA0" w:rsidRDefault="008C2A4D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2BD3179B" w14:textId="77777777" w:rsidR="009C5DCE" w:rsidRPr="009B5EA0" w:rsidRDefault="009C5DCE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78C356C3" w14:textId="77777777" w:rsidR="00CD3D1A" w:rsidRPr="009B5EA0" w:rsidRDefault="00CD3D1A" w:rsidP="00CD3D1A">
      <w:pPr>
        <w:pStyle w:val="Heading3nonum"/>
        <w:rPr>
          <w:rFonts w:cs="Arial"/>
          <w:b/>
          <w:color w:val="auto"/>
          <w:sz w:val="22"/>
          <w:szCs w:val="22"/>
        </w:rPr>
      </w:pPr>
      <w:r w:rsidRPr="009B5EA0">
        <w:rPr>
          <w:rFonts w:cs="Arial"/>
          <w:b/>
          <w:color w:val="auto"/>
          <w:sz w:val="22"/>
          <w:szCs w:val="22"/>
        </w:rPr>
        <w:t xml:space="preserve">Schedule 3 – conditions to be added </w:t>
      </w:r>
    </w:p>
    <w:p w14:paraId="78C356C4" w14:textId="77777777" w:rsidR="00CD3D1A" w:rsidRPr="009B5EA0" w:rsidRDefault="00CD3D1A" w:rsidP="00CD3D1A">
      <w:pPr>
        <w:pStyle w:val="Heading3nonum"/>
        <w:rPr>
          <w:rFonts w:cs="Arial"/>
          <w:color w:val="auto"/>
          <w:sz w:val="22"/>
          <w:szCs w:val="22"/>
        </w:rPr>
      </w:pPr>
      <w:r w:rsidRPr="009B5EA0">
        <w:rPr>
          <w:rFonts w:cs="Arial"/>
          <w:color w:val="auto"/>
          <w:sz w:val="22"/>
          <w:szCs w:val="22"/>
        </w:rPr>
        <w:t>None.</w:t>
      </w:r>
    </w:p>
    <w:p w14:paraId="78C356C8" w14:textId="087837CC" w:rsidR="00CD3D1A" w:rsidRPr="009B5EA0" w:rsidRDefault="00CD3D1A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07013294" w14:textId="53FE0459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52F9A718" w14:textId="4E8C189D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6F991127" w14:textId="5E34085E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0D31DA17" w14:textId="4C8852F6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24E38075" w14:textId="46C3E138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63A3FD94" w14:textId="2544079C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3DE4B447" w14:textId="09E4E203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2CBF34E1" w14:textId="3E5C6086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78EFC4C6" w14:textId="215CE6CE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040F1E84" w14:textId="531271D6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05A60E50" w14:textId="4E7FD84C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1999AF28" w14:textId="37E15950" w:rsidR="00586088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5B2C2C5A" w14:textId="77777777" w:rsidR="00586088" w:rsidRPr="00534063" w:rsidRDefault="00586088" w:rsidP="00CD3D1A">
      <w:pPr>
        <w:pStyle w:val="Heading3nonum"/>
        <w:rPr>
          <w:rFonts w:cs="Arial"/>
          <w:color w:val="FF00FF"/>
          <w:sz w:val="22"/>
          <w:szCs w:val="22"/>
        </w:rPr>
      </w:pPr>
    </w:p>
    <w:p w14:paraId="78C356C9" w14:textId="77777777" w:rsidR="00FD711B" w:rsidRPr="00FD711B" w:rsidRDefault="00CD3D1A" w:rsidP="00CD3D1A">
      <w:pPr>
        <w:pStyle w:val="Heading3nonum"/>
        <w:rPr>
          <w:rFonts w:cs="Arial"/>
          <w:b/>
          <w:color w:val="auto"/>
          <w:sz w:val="22"/>
          <w:szCs w:val="22"/>
        </w:rPr>
      </w:pPr>
      <w:r w:rsidRPr="00FD711B">
        <w:rPr>
          <w:rFonts w:cs="Arial"/>
          <w:b/>
          <w:color w:val="auto"/>
          <w:sz w:val="22"/>
          <w:szCs w:val="22"/>
        </w:rPr>
        <w:lastRenderedPageBreak/>
        <w:t>Schedule 4 – amended plan</w:t>
      </w:r>
    </w:p>
    <w:p w14:paraId="78C356CA" w14:textId="16CC4CE3" w:rsidR="00CD3D1A" w:rsidRDefault="00CD3D1A" w:rsidP="00CD3D1A">
      <w:pPr>
        <w:pStyle w:val="Heading3nonum"/>
        <w:rPr>
          <w:rFonts w:cs="Arial"/>
          <w:color w:val="auto"/>
          <w:sz w:val="22"/>
          <w:szCs w:val="22"/>
        </w:rPr>
      </w:pPr>
      <w:r w:rsidRPr="00FD711B">
        <w:rPr>
          <w:rFonts w:cs="Arial"/>
          <w:color w:val="auto"/>
          <w:sz w:val="22"/>
          <w:szCs w:val="22"/>
        </w:rPr>
        <w:t xml:space="preserve">The </w:t>
      </w:r>
      <w:r w:rsidR="00010061">
        <w:rPr>
          <w:rFonts w:cs="Arial"/>
          <w:color w:val="auto"/>
          <w:sz w:val="22"/>
          <w:szCs w:val="22"/>
        </w:rPr>
        <w:t>site plan in Schedule 2 of the permit is replaced with the following</w:t>
      </w:r>
      <w:r w:rsidR="009B5EA0">
        <w:rPr>
          <w:rFonts w:cs="Arial"/>
          <w:color w:val="auto"/>
          <w:sz w:val="22"/>
          <w:szCs w:val="22"/>
        </w:rPr>
        <w:t xml:space="preserve"> site plan.</w:t>
      </w:r>
    </w:p>
    <w:p w14:paraId="78C356CB" w14:textId="7650FBC1" w:rsidR="00547DA2" w:rsidRDefault="00547DA2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1BD724AF" w14:textId="32ECA90A" w:rsidR="003D375B" w:rsidRDefault="003D375B" w:rsidP="00CD3D1A">
      <w:pPr>
        <w:pStyle w:val="Heading3nonum"/>
        <w:rPr>
          <w:rFonts w:cs="Arial"/>
          <w:color w:val="auto"/>
          <w:sz w:val="22"/>
          <w:szCs w:val="22"/>
        </w:rPr>
      </w:pPr>
      <w:r>
        <w:rPr>
          <w:rFonts w:cs="Arial"/>
          <w:color w:val="auto"/>
          <w:sz w:val="22"/>
          <w:szCs w:val="22"/>
        </w:rPr>
        <w:t>Site plan</w:t>
      </w:r>
    </w:p>
    <w:p w14:paraId="36BCA0B1" w14:textId="79D84828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79551FC3" w14:textId="51B07825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79FE0A77" w14:textId="21E46E12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535F5F50" w14:textId="77777777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6A615333" w14:textId="32C1BD58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4D89AF6F" w14:textId="361C26B1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71052752" w14:textId="6DC25884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53CAB72A" w14:textId="22E19FCD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44BC3145" w14:textId="02BB0DF2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5D12A347" w14:textId="2F0EB4A3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62349386" w14:textId="160C725E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768C4F32" w14:textId="7FC72334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159E6D6A" w14:textId="77777777" w:rsidR="00586088" w:rsidRDefault="00586088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69F7F062" w14:textId="67CDC8F3" w:rsidR="00557423" w:rsidRDefault="00557423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5CA2FAF3" w14:textId="10E0B9FE" w:rsidR="00557423" w:rsidRDefault="0039057E" w:rsidP="00CD3D1A">
      <w:pPr>
        <w:pStyle w:val="Heading3nonum"/>
        <w:rPr>
          <w:rFonts w:cs="Arial"/>
          <w:color w:val="auto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84BFD79" wp14:editId="1AE76430">
            <wp:simplePos x="0" y="0"/>
            <wp:positionH relativeFrom="column">
              <wp:posOffset>-1905</wp:posOffset>
            </wp:positionH>
            <wp:positionV relativeFrom="paragraph">
              <wp:posOffset>-3204845</wp:posOffset>
            </wp:positionV>
            <wp:extent cx="5054400" cy="34164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400" cy="341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E9FCC7" w14:textId="77777777" w:rsidR="00557423" w:rsidRDefault="00557423" w:rsidP="00CD3D1A">
      <w:pPr>
        <w:pStyle w:val="Heading3nonum"/>
        <w:rPr>
          <w:rFonts w:cs="Arial"/>
          <w:color w:val="auto"/>
          <w:sz w:val="22"/>
          <w:szCs w:val="22"/>
        </w:rPr>
      </w:pPr>
    </w:p>
    <w:p w14:paraId="0179E1DE" w14:textId="77777777" w:rsidR="00581F50" w:rsidRDefault="00581F50" w:rsidP="00547DA2">
      <w:pPr>
        <w:rPr>
          <w:rFonts w:ascii="Arial" w:hAnsi="Arial"/>
          <w:b/>
          <w:sz w:val="18"/>
          <w:szCs w:val="18"/>
        </w:rPr>
      </w:pPr>
    </w:p>
    <w:p w14:paraId="78C356CC" w14:textId="6E95BCD3" w:rsidR="00547DA2" w:rsidRPr="00581F50" w:rsidRDefault="00547DA2" w:rsidP="00547DA2">
      <w:pPr>
        <w:rPr>
          <w:rFonts w:ascii="Arial" w:hAnsi="Arial"/>
          <w:b/>
          <w:sz w:val="18"/>
          <w:szCs w:val="18"/>
        </w:rPr>
      </w:pPr>
      <w:r w:rsidRPr="00581F50">
        <w:rPr>
          <w:rFonts w:ascii="Arial" w:hAnsi="Arial"/>
          <w:b/>
          <w:sz w:val="18"/>
          <w:szCs w:val="18"/>
        </w:rPr>
        <w:t xml:space="preserve">© Crown Copyright and database right </w:t>
      </w:r>
      <w:r w:rsidR="00581F50" w:rsidRPr="00581F50">
        <w:rPr>
          <w:rFonts w:ascii="Arial" w:hAnsi="Arial"/>
          <w:b/>
          <w:sz w:val="18"/>
          <w:szCs w:val="18"/>
        </w:rPr>
        <w:t>2020</w:t>
      </w:r>
      <w:r w:rsidRPr="00581F50">
        <w:rPr>
          <w:rFonts w:ascii="Arial" w:hAnsi="Arial"/>
          <w:b/>
          <w:sz w:val="18"/>
          <w:szCs w:val="18"/>
        </w:rPr>
        <w:t>. Ordnance Survey licence number 100019741.</w:t>
      </w:r>
    </w:p>
    <w:p w14:paraId="78C356CD" w14:textId="77777777" w:rsidR="00547DA2" w:rsidRPr="00FD711B" w:rsidRDefault="00547DA2" w:rsidP="00CD3D1A">
      <w:pPr>
        <w:pStyle w:val="Heading3nonum"/>
        <w:rPr>
          <w:color w:val="auto"/>
        </w:rPr>
      </w:pPr>
    </w:p>
    <w:sectPr w:rsidR="00547DA2" w:rsidRPr="00FD711B" w:rsidSect="00E84C8B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C356D0" w14:textId="77777777" w:rsidR="00FE3293" w:rsidRDefault="00FE3293">
      <w:r>
        <w:separator/>
      </w:r>
    </w:p>
  </w:endnote>
  <w:endnote w:type="continuationSeparator" w:id="0">
    <w:p w14:paraId="78C356D1" w14:textId="77777777" w:rsidR="00FE3293" w:rsidRDefault="00FE32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356D2" w14:textId="77777777" w:rsidR="00E045BC" w:rsidRDefault="00FE7ED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E045BC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8C356D3" w14:textId="77777777" w:rsidR="00E045BC" w:rsidRDefault="00E045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045BC" w14:paraId="78C356D7" w14:textId="77777777" w:rsidTr="00977C81">
      <w:trPr>
        <w:trHeight w:val="557"/>
      </w:trPr>
      <w:tc>
        <w:tcPr>
          <w:tcW w:w="2943" w:type="dxa"/>
        </w:tcPr>
        <w:p w14:paraId="78C356D4" w14:textId="6D843E9D" w:rsidR="00E045BC" w:rsidRDefault="00E045BC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Surrender application number  </w:t>
          </w:r>
          <w:r w:rsidRPr="0091298F">
            <w:rPr>
              <w:rFonts w:ascii="Arial" w:hAnsi="Arial"/>
              <w:sz w:val="18"/>
            </w:rPr>
            <w:t>EPR/</w:t>
          </w:r>
          <w:r w:rsidR="0091298F" w:rsidRPr="0091298F">
            <w:rPr>
              <w:rFonts w:ascii="Arial" w:hAnsi="Arial"/>
              <w:sz w:val="18"/>
            </w:rPr>
            <w:t>TP3835LV</w:t>
          </w:r>
          <w:r w:rsidRPr="0091298F">
            <w:rPr>
              <w:rFonts w:ascii="Arial" w:hAnsi="Arial"/>
              <w:sz w:val="18"/>
            </w:rPr>
            <w:t>/S00</w:t>
          </w:r>
          <w:r w:rsidR="0091298F" w:rsidRPr="0091298F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78C356D5" w14:textId="30F9DE31" w:rsidR="00E045BC" w:rsidRDefault="00E045BC" w:rsidP="00977C81">
          <w:pPr>
            <w:pStyle w:val="Footer"/>
            <w:rPr>
              <w:rFonts w:ascii="Arial" w:hAnsi="Arial"/>
              <w:sz w:val="20"/>
            </w:rPr>
          </w:pPr>
          <w:r>
            <w:rPr>
              <w:rFonts w:ascii="Arial" w:hAnsi="Arial" w:cs="Arial"/>
              <w:snapToGrid w:val="0"/>
              <w:sz w:val="20"/>
              <w:lang w:eastAsia="en-US"/>
            </w:rPr>
            <w:t xml:space="preserve">     </w:t>
          </w: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7D4315">
            <w:rPr>
              <w:rStyle w:val="PageNumber"/>
              <w:rFonts w:ascii="Arial" w:hAnsi="Arial" w:cs="Arial"/>
              <w:noProof/>
              <w:sz w:val="20"/>
            </w:rPr>
            <w:t>ii</w: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8C356D6" w14:textId="2EB1DC5D" w:rsidR="006151F8" w:rsidRPr="006151F8" w:rsidRDefault="006151F8" w:rsidP="006151F8">
          <w:pPr>
            <w:tabs>
              <w:tab w:val="left" w:pos="2865"/>
            </w:tabs>
          </w:pPr>
        </w:p>
      </w:tc>
    </w:tr>
  </w:tbl>
  <w:p w14:paraId="78C356D8" w14:textId="77777777" w:rsidR="00E045BC" w:rsidRDefault="00E04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E045BC" w14:paraId="78C356DD" w14:textId="77777777" w:rsidTr="00836687">
      <w:trPr>
        <w:trHeight w:val="557"/>
      </w:trPr>
      <w:tc>
        <w:tcPr>
          <w:tcW w:w="2943" w:type="dxa"/>
        </w:tcPr>
        <w:p w14:paraId="78C356DA" w14:textId="387A9C42" w:rsidR="00E045BC" w:rsidRPr="00104275" w:rsidRDefault="00E045BC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104275">
            <w:rPr>
              <w:rFonts w:ascii="Arial" w:hAnsi="Arial"/>
              <w:sz w:val="18"/>
            </w:rPr>
            <w:t>Surrender application number  EPR/</w:t>
          </w:r>
          <w:r w:rsidR="00104275" w:rsidRPr="00104275">
            <w:rPr>
              <w:rFonts w:ascii="Arial" w:hAnsi="Arial"/>
              <w:sz w:val="18"/>
            </w:rPr>
            <w:t>TP3835LV</w:t>
          </w:r>
          <w:r w:rsidRPr="00104275">
            <w:rPr>
              <w:rFonts w:ascii="Arial" w:hAnsi="Arial"/>
              <w:sz w:val="18"/>
            </w:rPr>
            <w:t>/S00</w:t>
          </w:r>
          <w:r w:rsidR="00104275" w:rsidRPr="00104275">
            <w:rPr>
              <w:rFonts w:ascii="Arial" w:hAnsi="Arial"/>
              <w:sz w:val="18"/>
            </w:rPr>
            <w:t>5</w:t>
          </w:r>
        </w:p>
      </w:tc>
      <w:tc>
        <w:tcPr>
          <w:tcW w:w="1418" w:type="dxa"/>
        </w:tcPr>
        <w:p w14:paraId="78C356DB" w14:textId="0991DEAB" w:rsidR="00E045BC" w:rsidRDefault="00E045BC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7D4315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FE7ED4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8C356DC" w14:textId="52C95D60" w:rsidR="00E045BC" w:rsidRPr="004568B6" w:rsidRDefault="00E045BC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8C356DE" w14:textId="77777777" w:rsidR="00E045BC" w:rsidRDefault="00E04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356CE" w14:textId="77777777" w:rsidR="00FE3293" w:rsidRDefault="00FE3293">
      <w:r>
        <w:separator/>
      </w:r>
    </w:p>
  </w:footnote>
  <w:footnote w:type="continuationSeparator" w:id="0">
    <w:p w14:paraId="78C356CF" w14:textId="77777777" w:rsidR="00FE3293" w:rsidRDefault="00FE32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356D9" w14:textId="67046D48" w:rsidR="00E045BC" w:rsidRDefault="00547DA2">
    <w:pPr>
      <w:pStyle w:val="Head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78C356E0" wp14:editId="78C356E1">
          <wp:simplePos x="0" y="0"/>
          <wp:positionH relativeFrom="column">
            <wp:posOffset>-145097</wp:posOffset>
          </wp:positionH>
          <wp:positionV relativeFrom="paragraph">
            <wp:posOffset>-131762</wp:posOffset>
          </wp:positionV>
          <wp:extent cx="1852612" cy="1314450"/>
          <wp:effectExtent l="19050" t="0" r="0" b="0"/>
          <wp:wrapNone/>
          <wp:docPr id="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C356DF" w14:textId="77777777" w:rsidR="00E045BC" w:rsidRDefault="00E045B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318578153">
    <w:abstractNumId w:val="1"/>
  </w:num>
  <w:num w:numId="2" w16cid:durableId="551157764">
    <w:abstractNumId w:val="4"/>
  </w:num>
  <w:num w:numId="3" w16cid:durableId="483399408">
    <w:abstractNumId w:val="0"/>
  </w:num>
  <w:num w:numId="4" w16cid:durableId="808401473">
    <w:abstractNumId w:val="3"/>
  </w:num>
  <w:num w:numId="5" w16cid:durableId="130249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054BD"/>
    <w:rsid w:val="00010061"/>
    <w:rsid w:val="00010875"/>
    <w:rsid w:val="00033507"/>
    <w:rsid w:val="00047816"/>
    <w:rsid w:val="0005210B"/>
    <w:rsid w:val="000613D7"/>
    <w:rsid w:val="00092FCF"/>
    <w:rsid w:val="00094F00"/>
    <w:rsid w:val="00096BC6"/>
    <w:rsid w:val="000A0756"/>
    <w:rsid w:val="000B4BA1"/>
    <w:rsid w:val="000D0B36"/>
    <w:rsid w:val="000E0493"/>
    <w:rsid w:val="000E4640"/>
    <w:rsid w:val="000E47B3"/>
    <w:rsid w:val="001001E2"/>
    <w:rsid w:val="0010272E"/>
    <w:rsid w:val="001038EE"/>
    <w:rsid w:val="00104275"/>
    <w:rsid w:val="00105C5A"/>
    <w:rsid w:val="00112221"/>
    <w:rsid w:val="0011513B"/>
    <w:rsid w:val="00127720"/>
    <w:rsid w:val="0013782D"/>
    <w:rsid w:val="00142414"/>
    <w:rsid w:val="00143733"/>
    <w:rsid w:val="00150681"/>
    <w:rsid w:val="00157B09"/>
    <w:rsid w:val="0018468B"/>
    <w:rsid w:val="001A56F7"/>
    <w:rsid w:val="001D3E8F"/>
    <w:rsid w:val="001D6A5B"/>
    <w:rsid w:val="002027D0"/>
    <w:rsid w:val="00214914"/>
    <w:rsid w:val="0021613B"/>
    <w:rsid w:val="00245B21"/>
    <w:rsid w:val="00261C72"/>
    <w:rsid w:val="002740FE"/>
    <w:rsid w:val="00274A0F"/>
    <w:rsid w:val="002857A0"/>
    <w:rsid w:val="0029325F"/>
    <w:rsid w:val="002A7A0C"/>
    <w:rsid w:val="002C4E46"/>
    <w:rsid w:val="002F273F"/>
    <w:rsid w:val="00310030"/>
    <w:rsid w:val="003104F0"/>
    <w:rsid w:val="00313784"/>
    <w:rsid w:val="00323910"/>
    <w:rsid w:val="00331482"/>
    <w:rsid w:val="003370AB"/>
    <w:rsid w:val="00343F1B"/>
    <w:rsid w:val="0034415C"/>
    <w:rsid w:val="00345446"/>
    <w:rsid w:val="00367A15"/>
    <w:rsid w:val="0039057E"/>
    <w:rsid w:val="00394F8F"/>
    <w:rsid w:val="003B28B2"/>
    <w:rsid w:val="003B3025"/>
    <w:rsid w:val="003D375B"/>
    <w:rsid w:val="003F2D1E"/>
    <w:rsid w:val="003F6197"/>
    <w:rsid w:val="00405124"/>
    <w:rsid w:val="00414334"/>
    <w:rsid w:val="00424446"/>
    <w:rsid w:val="004271B3"/>
    <w:rsid w:val="004312F5"/>
    <w:rsid w:val="00435B86"/>
    <w:rsid w:val="0043657D"/>
    <w:rsid w:val="00444CDC"/>
    <w:rsid w:val="004473A2"/>
    <w:rsid w:val="004568B6"/>
    <w:rsid w:val="004570B2"/>
    <w:rsid w:val="00470312"/>
    <w:rsid w:val="00483BD4"/>
    <w:rsid w:val="004854BB"/>
    <w:rsid w:val="00486E1B"/>
    <w:rsid w:val="00493E33"/>
    <w:rsid w:val="004948FE"/>
    <w:rsid w:val="004964EC"/>
    <w:rsid w:val="00496934"/>
    <w:rsid w:val="004A3339"/>
    <w:rsid w:val="004A5FBC"/>
    <w:rsid w:val="004C59B0"/>
    <w:rsid w:val="004D6A58"/>
    <w:rsid w:val="004D7529"/>
    <w:rsid w:val="004D7AE8"/>
    <w:rsid w:val="004E5807"/>
    <w:rsid w:val="004E75D7"/>
    <w:rsid w:val="00502E5E"/>
    <w:rsid w:val="00521639"/>
    <w:rsid w:val="00527423"/>
    <w:rsid w:val="00534063"/>
    <w:rsid w:val="005352E2"/>
    <w:rsid w:val="00547DA2"/>
    <w:rsid w:val="00557423"/>
    <w:rsid w:val="00564518"/>
    <w:rsid w:val="00581F50"/>
    <w:rsid w:val="00585F88"/>
    <w:rsid w:val="00586088"/>
    <w:rsid w:val="005B0662"/>
    <w:rsid w:val="005B15C8"/>
    <w:rsid w:val="005B6AFB"/>
    <w:rsid w:val="005C3A28"/>
    <w:rsid w:val="005E0DE6"/>
    <w:rsid w:val="005E3030"/>
    <w:rsid w:val="005F5BF8"/>
    <w:rsid w:val="005F5D72"/>
    <w:rsid w:val="005F75C6"/>
    <w:rsid w:val="006036F2"/>
    <w:rsid w:val="00611099"/>
    <w:rsid w:val="006151F8"/>
    <w:rsid w:val="00617CF8"/>
    <w:rsid w:val="0067210A"/>
    <w:rsid w:val="00682638"/>
    <w:rsid w:val="00692529"/>
    <w:rsid w:val="006D1B5C"/>
    <w:rsid w:val="006D2EBE"/>
    <w:rsid w:val="006D3C00"/>
    <w:rsid w:val="006D7C1E"/>
    <w:rsid w:val="00712AAD"/>
    <w:rsid w:val="00713059"/>
    <w:rsid w:val="00713D81"/>
    <w:rsid w:val="007246CC"/>
    <w:rsid w:val="007264B2"/>
    <w:rsid w:val="00752C00"/>
    <w:rsid w:val="00780CC6"/>
    <w:rsid w:val="00797902"/>
    <w:rsid w:val="007A1658"/>
    <w:rsid w:val="007B4397"/>
    <w:rsid w:val="007B6177"/>
    <w:rsid w:val="007C2ABF"/>
    <w:rsid w:val="007D4315"/>
    <w:rsid w:val="007D4837"/>
    <w:rsid w:val="007E52AD"/>
    <w:rsid w:val="007E6155"/>
    <w:rsid w:val="007E718D"/>
    <w:rsid w:val="00805916"/>
    <w:rsid w:val="00836687"/>
    <w:rsid w:val="00837B7B"/>
    <w:rsid w:val="00850E7A"/>
    <w:rsid w:val="008553F8"/>
    <w:rsid w:val="008679AD"/>
    <w:rsid w:val="00887AE6"/>
    <w:rsid w:val="008A2AD9"/>
    <w:rsid w:val="008A79F2"/>
    <w:rsid w:val="008B6840"/>
    <w:rsid w:val="008C2A4D"/>
    <w:rsid w:val="008C4DB7"/>
    <w:rsid w:val="008C571B"/>
    <w:rsid w:val="008C6B7D"/>
    <w:rsid w:val="008D5F71"/>
    <w:rsid w:val="008F023E"/>
    <w:rsid w:val="008F15E0"/>
    <w:rsid w:val="0090270F"/>
    <w:rsid w:val="00905E5E"/>
    <w:rsid w:val="009068CE"/>
    <w:rsid w:val="0091298F"/>
    <w:rsid w:val="00912DAD"/>
    <w:rsid w:val="0093046D"/>
    <w:rsid w:val="00944B58"/>
    <w:rsid w:val="00952113"/>
    <w:rsid w:val="00952C06"/>
    <w:rsid w:val="009564BE"/>
    <w:rsid w:val="00973180"/>
    <w:rsid w:val="00976D61"/>
    <w:rsid w:val="00977071"/>
    <w:rsid w:val="00977C81"/>
    <w:rsid w:val="00993889"/>
    <w:rsid w:val="009B5EA0"/>
    <w:rsid w:val="009C1D21"/>
    <w:rsid w:val="009C5DCE"/>
    <w:rsid w:val="009D5358"/>
    <w:rsid w:val="009D5F6A"/>
    <w:rsid w:val="009E77F1"/>
    <w:rsid w:val="009F21E0"/>
    <w:rsid w:val="00A100F7"/>
    <w:rsid w:val="00A20254"/>
    <w:rsid w:val="00A36323"/>
    <w:rsid w:val="00A467B6"/>
    <w:rsid w:val="00A47A52"/>
    <w:rsid w:val="00A879D0"/>
    <w:rsid w:val="00A915E6"/>
    <w:rsid w:val="00A92C20"/>
    <w:rsid w:val="00AA61DE"/>
    <w:rsid w:val="00AB1E8F"/>
    <w:rsid w:val="00AB4127"/>
    <w:rsid w:val="00AC4163"/>
    <w:rsid w:val="00AC41E4"/>
    <w:rsid w:val="00AD4185"/>
    <w:rsid w:val="00AE1909"/>
    <w:rsid w:val="00AE2DBB"/>
    <w:rsid w:val="00AE64EF"/>
    <w:rsid w:val="00AF4BBB"/>
    <w:rsid w:val="00AF6446"/>
    <w:rsid w:val="00AF7E50"/>
    <w:rsid w:val="00B01E61"/>
    <w:rsid w:val="00B13CB3"/>
    <w:rsid w:val="00B13D2F"/>
    <w:rsid w:val="00B20A3D"/>
    <w:rsid w:val="00B21455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52B0"/>
    <w:rsid w:val="00B87927"/>
    <w:rsid w:val="00BA0A1B"/>
    <w:rsid w:val="00BA300A"/>
    <w:rsid w:val="00BA5708"/>
    <w:rsid w:val="00BA69B1"/>
    <w:rsid w:val="00BB30CE"/>
    <w:rsid w:val="00BD14B3"/>
    <w:rsid w:val="00BD2511"/>
    <w:rsid w:val="00BE5E02"/>
    <w:rsid w:val="00BF2649"/>
    <w:rsid w:val="00BF3471"/>
    <w:rsid w:val="00BF657D"/>
    <w:rsid w:val="00BF6B24"/>
    <w:rsid w:val="00C11272"/>
    <w:rsid w:val="00C17C7E"/>
    <w:rsid w:val="00C31D2C"/>
    <w:rsid w:val="00C37DFB"/>
    <w:rsid w:val="00C45B96"/>
    <w:rsid w:val="00C51EBA"/>
    <w:rsid w:val="00C52ACA"/>
    <w:rsid w:val="00C5437B"/>
    <w:rsid w:val="00C727E4"/>
    <w:rsid w:val="00C84F76"/>
    <w:rsid w:val="00C8568E"/>
    <w:rsid w:val="00C93940"/>
    <w:rsid w:val="00C94451"/>
    <w:rsid w:val="00CB2DB3"/>
    <w:rsid w:val="00CB6A42"/>
    <w:rsid w:val="00CD3D1A"/>
    <w:rsid w:val="00CD450C"/>
    <w:rsid w:val="00CE0030"/>
    <w:rsid w:val="00CE1DA0"/>
    <w:rsid w:val="00CE7CC3"/>
    <w:rsid w:val="00CF7318"/>
    <w:rsid w:val="00CF75CF"/>
    <w:rsid w:val="00D34A86"/>
    <w:rsid w:val="00D366EB"/>
    <w:rsid w:val="00D503AD"/>
    <w:rsid w:val="00D67ADE"/>
    <w:rsid w:val="00D7616C"/>
    <w:rsid w:val="00DA533D"/>
    <w:rsid w:val="00DA5714"/>
    <w:rsid w:val="00DC0F23"/>
    <w:rsid w:val="00DE6C5B"/>
    <w:rsid w:val="00DF21E0"/>
    <w:rsid w:val="00E01182"/>
    <w:rsid w:val="00E01FD9"/>
    <w:rsid w:val="00E0343F"/>
    <w:rsid w:val="00E04100"/>
    <w:rsid w:val="00E045BC"/>
    <w:rsid w:val="00E10785"/>
    <w:rsid w:val="00E116AD"/>
    <w:rsid w:val="00E118CD"/>
    <w:rsid w:val="00E277C4"/>
    <w:rsid w:val="00E342CE"/>
    <w:rsid w:val="00E41750"/>
    <w:rsid w:val="00E44D6E"/>
    <w:rsid w:val="00E7257D"/>
    <w:rsid w:val="00E83690"/>
    <w:rsid w:val="00E84C8B"/>
    <w:rsid w:val="00E945D1"/>
    <w:rsid w:val="00E95083"/>
    <w:rsid w:val="00EA7971"/>
    <w:rsid w:val="00EB4396"/>
    <w:rsid w:val="00ED4570"/>
    <w:rsid w:val="00ED6511"/>
    <w:rsid w:val="00F012DE"/>
    <w:rsid w:val="00F14D40"/>
    <w:rsid w:val="00F34D4E"/>
    <w:rsid w:val="00F504C0"/>
    <w:rsid w:val="00F97866"/>
    <w:rsid w:val="00FA70A9"/>
    <w:rsid w:val="00FA7C95"/>
    <w:rsid w:val="00FB3912"/>
    <w:rsid w:val="00FD08DD"/>
    <w:rsid w:val="00FD4CBD"/>
    <w:rsid w:val="00FD6839"/>
    <w:rsid w:val="00FD711B"/>
    <w:rsid w:val="00FE3293"/>
    <w:rsid w:val="00FE39C1"/>
    <w:rsid w:val="00FE7C49"/>
    <w:rsid w:val="00FE7ED4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5601"/>
    <o:shapelayout v:ext="edit">
      <o:idmap v:ext="edit" data="1"/>
    </o:shapelayout>
  </w:shapeDefaults>
  <w:decimalSymbol w:val="."/>
  <w:listSeparator w:val=","/>
  <w14:docId w14:val="78C35643"/>
  <w15:docId w15:val="{359211EA-BADB-4703-8D69-3AB91E101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Heading3rednonum">
    <w:name w:val="Heading 3 red nonum"/>
    <w:basedOn w:val="Heading3nonum"/>
    <w:link w:val="Heading3rednonumChar"/>
    <w:rsid w:val="009C5DCE"/>
    <w:pPr>
      <w:ind w:left="720" w:hanging="720"/>
    </w:pPr>
    <w:rPr>
      <w:color w:val="FF0000"/>
    </w:rPr>
  </w:style>
  <w:style w:type="character" w:customStyle="1" w:styleId="Heading3rednonumChar">
    <w:name w:val="Heading 3 red nonum Char"/>
    <w:link w:val="Heading3rednonum"/>
    <w:rsid w:val="009C5DCE"/>
    <w:rPr>
      <w:rFonts w:ascii="Arial" w:hAnsi="Arial"/>
      <w:color w:val="FF0000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B98ACF66FFD5C408672932E801640BE" ma:contentTypeVersion="780" ma:contentTypeDescription="Permitting &amp; Compliance Word Document" ma:contentTypeScope="" ma:versionID="70613465dce648f19fd6984b7f58ce42">
  <xsd:schema xmlns:xsd="http://www.w3.org/2001/XMLSchema" xmlns:xs="http://www.w3.org/2001/XMLSchema" xmlns:p="http://schemas.microsoft.com/office/2006/metadata/properties" xmlns:ns2="859f7ad6-93f6-4205-b62b-a17f28acbbac" xmlns:ns4="83f546a9-c1c9-4c40-bfe0-8714c2c0a127" xmlns:ns5="005db27c-c37f-4c3b-898d-3fee1249b087" xmlns:ns6="6e121689-de5b-41b9-a751-bfeda7fa2b07" xmlns:ns7="9be56660-2c31-41ef-bc00-23e72f632f2a" xmlns:ns8="http://schemas.microsoft.com/sharepoint/v4" targetNamespace="http://schemas.microsoft.com/office/2006/metadata/properties" ma:root="true" ma:fieldsID="8acf5ebcb789195c1ada4e487a35cc47" ns2:_="" ns4:_="" ns5:_="" ns6:_="" ns7:_="" ns8:_="">
    <xsd:import namespace="859f7ad6-93f6-4205-b62b-a17f28acbbac"/>
    <xsd:import namespace="83f546a9-c1c9-4c40-bfe0-8714c2c0a127"/>
    <xsd:import namespace="005db27c-c37f-4c3b-898d-3fee1249b087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8:IconOverlay" minOccurs="0"/>
                <xsd:element ref="ns4:lcf76f155ced4ddcb4097134ff3c332f" minOccurs="0"/>
                <xsd:element ref="ns2:TaxCatchAll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Notifications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1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546a9-c1c9-4c40-bfe0-8714c2c0a1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2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4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4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4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2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3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4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5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REGU-409-3557203</_dlc_DocId>
    <_dlc_DocIdUrl xmlns="9be56660-2c31-41ef-bc00-23e72f632f2a">
      <Url>https://cyfoethnaturiolcymru.sharepoint.com/teams/Regulatory/Permitting/_layouts/15/DocIdRedir.aspx?ID=REGU-409-3557203</Url>
      <Description>REGU-409-3557203</Description>
    </_dlc_DocIdUrl>
    <Site_x0020_Name xmlns="859f7ad6-93f6-4205-b62b-a17f28acbbac">Cwmrhydyceirw Landfill</Site_x0020_Name>
    <lcf76f155ced4ddcb4097134ff3c332f xmlns="83f546a9-c1c9-4c40-bfe0-8714c2c0a127">
      <Terms xmlns="http://schemas.microsoft.com/office/infopath/2007/PartnerControls"/>
    </lcf76f155ced4ddcb4097134ff3c332f>
    <Internal_x002f_External xmlns="859f7ad6-93f6-4205-b62b-a17f28acbbac">Outgoing document</Internal_x002f_External>
    <Post_x0020_code xmlns="859f7ad6-93f6-4205-b62b-a17f28acbbac">SA6 6DR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2020-06-22T23:00:00+00:00</Document_x0020_Date>
    <Facility_x0020_Address xmlns="859f7ad6-93f6-4205-b62b-a17f28acbbac">Cwmrhydyceirw Quarry, Vicarage Road, Cwmrhydyceirw, Morriston, SA6 6DR</Facility_x0020_Address>
    <Environment_x0020_Sub_x0020_Folder xmlns="859f7ad6-93f6-4205-b62b-a17f28acbbac">Licence surrender</Environment_x0020_Sub_x0020_Folder>
    <Customer_x0020_Name xmlns="859f7ad6-93f6-4205-b62b-a17f28acbbac">SI Green UK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7F959E7-47B0-4F1A-9747-DA099D92607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2E37FC8-A338-4CC7-A047-1F74B4561AE8}"/>
</file>

<file path=customXml/itemProps3.xml><?xml version="1.0" encoding="utf-8"?>
<ds:datastoreItem xmlns:ds="http://schemas.openxmlformats.org/officeDocument/2006/customXml" ds:itemID="{4C1FF341-9BE5-473F-80DE-4F014ACC5CF9}"/>
</file>

<file path=customXml/itemProps4.xml><?xml version="1.0" encoding="utf-8"?>
<ds:datastoreItem xmlns:ds="http://schemas.openxmlformats.org/officeDocument/2006/customXml" ds:itemID="{B93DEE23-04BD-44F8-A4DE-06681ED5D4D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256C5A4-6A39-4759-A263-858FCD51C3A5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ff704496-a036-4bb8-9124-eec731f22906"/>
    <ds:schemaRef ds:uri="http://purl.org/dc/terms/"/>
    <ds:schemaRef ds:uri="http://schemas.openxmlformats.org/package/2006/metadata/core-properties"/>
    <ds:schemaRef ds:uri="0f60cacd-5fc9-432c-b345-253dd74d93cd"/>
    <ds:schemaRef ds:uri="http://www.w3.org/XML/1998/namespace"/>
    <ds:schemaRef ds:uri="http://purl.org/dc/dcmitype/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647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23308SD29, 233-08-SD29, 233 08 SD29</cp:keywords>
  <dc:description>233_08_SD29, Version 5_x000d_
Issue date: 19/07/2011</dc:description>
  <cp:lastModifiedBy>Williams, Paul C.</cp:lastModifiedBy>
  <cp:revision>2</cp:revision>
  <dcterms:created xsi:type="dcterms:W3CDTF">2023-12-22T17:09:00Z</dcterms:created>
  <dcterms:modified xsi:type="dcterms:W3CDTF">2023-12-22T17:09:00Z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0x01010067EB80C5FE939D4A9B3D8BA62129B7F5010200FB98ACF66FFD5C408672932E801640BE</vt:lpwstr>
  </property>
  <property fmtid="{D5CDD505-2E9C-101B-9397-08002B2CF9AE}" pid="4" name="_dlc_DocIdItemGuid">
    <vt:lpwstr>d78bc0cd-bfbe-40bd-a3a4-f4a46d423c0d</vt:lpwstr>
  </property>
  <property fmtid="{D5CDD505-2E9C-101B-9397-08002B2CF9AE}" pid="5" name="_ReviewingToolsShownOnce">
    <vt:lpwstr/>
  </property>
  <property fmtid="{D5CDD505-2E9C-101B-9397-08002B2CF9AE}" pid="6" name="_AuthorEmailDisplayName">
    <vt:lpwstr>Farthing, Julia</vt:lpwstr>
  </property>
  <property fmtid="{D5CDD505-2E9C-101B-9397-08002B2CF9AE}" pid="7" name="_AdHocReviewCycleID">
    <vt:i4>336598108</vt:i4>
  </property>
  <property fmtid="{D5CDD505-2E9C-101B-9397-08002B2CF9AE}" pid="8" name="_EmailSubject">
    <vt:lpwstr>FOR COMMENT/ APPROVAL: Suite of Surrender Notices</vt:lpwstr>
  </property>
  <property fmtid="{D5CDD505-2E9C-101B-9397-08002B2CF9AE}" pid="9" name="_PreviousAdHocReviewCycleID">
    <vt:i4>-1906847452</vt:i4>
  </property>
  <property fmtid="{D5CDD505-2E9C-101B-9397-08002B2CF9AE}" pid="10" name="_AuthorEmail">
    <vt:lpwstr>julia.farthing@environment-agency.gov.uk</vt:lpwstr>
  </property>
  <property fmtid="{D5CDD505-2E9C-101B-9397-08002B2CF9AE}" pid="11" name="MediaServiceImageTags">
    <vt:lpwstr/>
  </property>
</Properties>
</file>