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460236" w14:textId="77777777" w:rsidR="009526B0" w:rsidRPr="009C2B7E" w:rsidRDefault="009C2B7E" w:rsidP="009C2B7E">
      <w:r>
        <w:rPr>
          <w:noProof/>
        </w:rPr>
        <w:drawing>
          <wp:inline distT="0" distB="0" distL="0" distR="0" wp14:anchorId="31CFB160" wp14:editId="07D48F1D">
            <wp:extent cx="5731510" cy="493458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3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26B0" w:rsidRPr="009C2B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B7E"/>
    <w:rsid w:val="009526B0"/>
    <w:rsid w:val="009C2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DFC22"/>
  <w15:chartTrackingRefBased/>
  <w15:docId w15:val="{B36AAF42-9821-402B-B735-FFF0FAB99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234993c122462064d70e3f0d618df171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77c5d0ed9150a3f202e5739bafd41f48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The Well Fields</Site_x0020_Name>
    <Internal_x002f_External xmlns="859f7ad6-93f6-4205-b62b-a17f28acbbac">Internal document</Internal_x002f_External>
    <Post_x0020_code xmlns="859f7ad6-93f6-4205-b62b-a17f28acbbac">SA67 8JD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The Well Fields, Princes Gate, Narberth, Pembrokeshire, SA67 8JD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2019-05-28T23:00:00+00:00</Document_x0020_Date>
    <Facility_x0020_Address xmlns="859f7ad6-93f6-4205-b62b-a17f28acbbac">Princes Gate, Narberth</Facility_x0020_Address>
    <Environment_x0020_Sub_x0020_Folder xmlns="859f7ad6-93f6-4205-b62b-a17f28acbbac">Licences applications</Environment_x0020_Sub_x0020_Folder>
    <Customer_x0020_Name xmlns="859f7ad6-93f6-4205-b62b-a17f28acbbac">Princes Gate Water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93194165-7362-42EB-9824-28D2D3736965}"/>
</file>

<file path=customXml/itemProps2.xml><?xml version="1.0" encoding="utf-8"?>
<ds:datastoreItem xmlns:ds="http://schemas.openxmlformats.org/officeDocument/2006/customXml" ds:itemID="{A51C647A-BF47-46A0-A2B9-DB7BD5FD4BF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CF2EAC4E-FBC4-44B0-B9ED-829BFD4D3BD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43BCBCC-28DC-43CB-AB02-F61E28D49F8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8E7FCE7-4B24-44C0-94C5-B1E0BBBF0138}">
  <ds:schemaRefs>
    <ds:schemaRef ds:uri="http://purl.org/dc/terms/"/>
    <ds:schemaRef ds:uri="http://schemas.microsoft.com/sharepoint/v4"/>
    <ds:schemaRef ds:uri="http://schemas.microsoft.com/office/2006/documentManagement/types"/>
    <ds:schemaRef ds:uri="976c396e-0f13-4de6-8381-592a969a477d"/>
    <ds:schemaRef ds:uri="http://purl.org/dc/elements/1.1/"/>
    <ds:schemaRef ds:uri="6e121689-de5b-41b9-a751-bfeda7fa2b07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005db27c-c37f-4c3b-898d-3fee1249b087"/>
    <ds:schemaRef ds:uri="859f7ad6-93f6-4205-b62b-a17f28acbbac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Raynor-Evans, Katrin</dc:creator>
  <cp:keywords/>
  <dc:description/>
  <cp:lastModifiedBy>Raynor-Evans, Katrin</cp:lastModifiedBy>
  <cp:revision>1</cp:revision>
  <dcterms:created xsi:type="dcterms:W3CDTF">2019-05-29T08:57:00Z</dcterms:created>
  <dcterms:modified xsi:type="dcterms:W3CDTF">2019-05-29T09:04:00Z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">
    <vt:lpwstr>REGU-193-46995</vt:lpwstr>
  </property>
  <property fmtid="{D5CDD505-2E9C-101B-9397-08002B2CF9AE}" pid="4" name="_dlc_DocIdItemGuid">
    <vt:lpwstr>a3b08d9e-b9ef-4887-a9ed-8d185ca52949</vt:lpwstr>
  </property>
  <property fmtid="{D5CDD505-2E9C-101B-9397-08002B2CF9AE}" pid="5" name="_dlc_DocIdUrl">
    <vt:lpwstr>https://cyfoethnaturiolcymru.sharepoint.com/teams/Regulatory/Permitting/_layouts/15/DocIdRedir.aspx?ID=REGU-193-46995, REGU-193-46995</vt:lpwstr>
  </property>
</Properties>
</file>