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4D2E04B4" w14:textId="012F075D" w:rsidR="00971162" w:rsidRPr="00CE256D" w:rsidRDefault="00553924" w:rsidP="00FA27BF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proofErr w:type="spellStart"/>
      <w:r w:rsidR="003B07D3" w:rsidRPr="003B07D3">
        <w:rPr>
          <w:rFonts w:cs="Arial"/>
          <w:sz w:val="20"/>
          <w:szCs w:val="16"/>
        </w:rPr>
        <w:t>Cyngor</w:t>
      </w:r>
      <w:proofErr w:type="spellEnd"/>
      <w:r w:rsidR="003B07D3" w:rsidRPr="003B07D3">
        <w:rPr>
          <w:rFonts w:cs="Arial"/>
          <w:sz w:val="20"/>
          <w:szCs w:val="16"/>
        </w:rPr>
        <w:t xml:space="preserve"> Sir Ynys Mon</w:t>
      </w: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077E5307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645BEF" w:rsidRPr="00645BEF">
        <w:rPr>
          <w:rFonts w:cs="Arial"/>
          <w:sz w:val="20"/>
        </w:rPr>
        <w:t>CP3694FW</w:t>
      </w:r>
    </w:p>
    <w:p w14:paraId="22008FC0" w14:textId="0DF06645" w:rsidR="00C2606D" w:rsidRDefault="00C2606D" w:rsidP="008C75ED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proofErr w:type="spellStart"/>
      <w:r w:rsidR="008C75ED">
        <w:rPr>
          <w:rFonts w:cs="Arial"/>
          <w:sz w:val="20"/>
        </w:rPr>
        <w:t>Penhesgyn</w:t>
      </w:r>
      <w:proofErr w:type="spellEnd"/>
      <w:r w:rsidR="00E40BFC">
        <w:rPr>
          <w:rFonts w:cs="Arial"/>
          <w:sz w:val="20"/>
        </w:rPr>
        <w:t xml:space="preserve"> </w:t>
      </w:r>
      <w:proofErr w:type="spellStart"/>
      <w:r w:rsidR="00E40BFC">
        <w:rPr>
          <w:rFonts w:cs="Arial"/>
          <w:sz w:val="20"/>
        </w:rPr>
        <w:t>Gors</w:t>
      </w:r>
      <w:proofErr w:type="spellEnd"/>
      <w:r w:rsidR="00E40BFC">
        <w:rPr>
          <w:rFonts w:cs="Arial"/>
          <w:sz w:val="20"/>
        </w:rPr>
        <w:t xml:space="preserve"> Landfill, Menai, Ynys Mon, LL59 5RY</w:t>
      </w:r>
    </w:p>
    <w:p w14:paraId="30348C0D" w14:textId="77777777" w:rsidR="008C75ED" w:rsidRPr="00CE256D" w:rsidRDefault="008C75ED" w:rsidP="008C75ED">
      <w:pPr>
        <w:ind w:left="2160" w:hanging="2160"/>
        <w:jc w:val="left"/>
        <w:rPr>
          <w:rFonts w:cs="Arial"/>
          <w:b/>
          <w:sz w:val="20"/>
        </w:rPr>
      </w:pPr>
    </w:p>
    <w:p w14:paraId="719DB685" w14:textId="4EE9828B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</w:t>
      </w:r>
      <w:proofErr w:type="gramStart"/>
      <w:r w:rsidRPr="00CE256D">
        <w:rPr>
          <w:rFonts w:cs="Arial"/>
          <w:spacing w:val="-2"/>
          <w:sz w:val="20"/>
        </w:rPr>
        <w:t>Regulation 61(1) of the above Regulations,</w:t>
      </w:r>
      <w:proofErr w:type="gramEnd"/>
      <w:r w:rsidRPr="00CE256D">
        <w:rPr>
          <w:rFonts w:cs="Arial"/>
          <w:spacing w:val="-2"/>
          <w:sz w:val="20"/>
        </w:rPr>
        <w:t xml:space="preserve">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9273FE">
        <w:rPr>
          <w:rFonts w:cs="Arial"/>
          <w:b/>
          <w:sz w:val="20"/>
          <w:szCs w:val="16"/>
        </w:rPr>
        <w:t>22</w:t>
      </w:r>
      <w:r w:rsidR="009273FE" w:rsidRPr="009273FE">
        <w:rPr>
          <w:rFonts w:cs="Arial"/>
          <w:b/>
          <w:sz w:val="20"/>
          <w:szCs w:val="16"/>
          <w:vertAlign w:val="superscript"/>
        </w:rPr>
        <w:t>nd</w:t>
      </w:r>
      <w:r w:rsidR="009273FE">
        <w:rPr>
          <w:rFonts w:cs="Arial"/>
          <w:b/>
          <w:sz w:val="20"/>
          <w:szCs w:val="16"/>
        </w:rPr>
        <w:t xml:space="preserve"> March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10409" w14:textId="77777777" w:rsidR="00BF3992" w:rsidRDefault="00BF3992" w:rsidP="003B1B95">
      <w:r>
        <w:separator/>
      </w:r>
    </w:p>
  </w:endnote>
  <w:endnote w:type="continuationSeparator" w:id="0">
    <w:p w14:paraId="6D9A2B0D" w14:textId="77777777" w:rsidR="00BF3992" w:rsidRDefault="00BF3992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57FBB" w14:textId="77777777" w:rsidR="00BF3992" w:rsidRDefault="00BF3992" w:rsidP="003B1B95">
      <w:r>
        <w:separator/>
      </w:r>
    </w:p>
  </w:footnote>
  <w:footnote w:type="continuationSeparator" w:id="0">
    <w:p w14:paraId="1E19C6AA" w14:textId="77777777" w:rsidR="00BF3992" w:rsidRDefault="00BF3992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919B7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16FE6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29CD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B255C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07D3"/>
    <w:rsid w:val="003B1B95"/>
    <w:rsid w:val="003B6E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9649B"/>
    <w:rsid w:val="004A1232"/>
    <w:rsid w:val="004A145E"/>
    <w:rsid w:val="004B55D4"/>
    <w:rsid w:val="004C0620"/>
    <w:rsid w:val="004D4758"/>
    <w:rsid w:val="004D4B40"/>
    <w:rsid w:val="004D606F"/>
    <w:rsid w:val="004E070B"/>
    <w:rsid w:val="004E21FB"/>
    <w:rsid w:val="004E4DE5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5517B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45BEF"/>
    <w:rsid w:val="006524C2"/>
    <w:rsid w:val="00656851"/>
    <w:rsid w:val="00660897"/>
    <w:rsid w:val="0066120C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53DC5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C75ED"/>
    <w:rsid w:val="008D2741"/>
    <w:rsid w:val="008E5A86"/>
    <w:rsid w:val="008E6805"/>
    <w:rsid w:val="008F11CB"/>
    <w:rsid w:val="009014EC"/>
    <w:rsid w:val="00904DF8"/>
    <w:rsid w:val="00911C63"/>
    <w:rsid w:val="00925E85"/>
    <w:rsid w:val="009273FE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C32"/>
    <w:rsid w:val="00AF5EC2"/>
    <w:rsid w:val="00B002C2"/>
    <w:rsid w:val="00B02CD4"/>
    <w:rsid w:val="00B066CD"/>
    <w:rsid w:val="00B102DA"/>
    <w:rsid w:val="00B10911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3992"/>
    <w:rsid w:val="00BF42E1"/>
    <w:rsid w:val="00BF5A56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3DE8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5670E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40BFC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25B0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27BF"/>
    <w:rsid w:val="00FA5AAF"/>
    <w:rsid w:val="00FB70DB"/>
    <w:rsid w:val="00FC2159"/>
    <w:rsid w:val="00FC295B"/>
    <w:rsid w:val="00FC39DE"/>
    <w:rsid w:val="00FD5E17"/>
    <w:rsid w:val="00FD5F81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7" ma:contentTypeDescription="Permitting &amp; Compliance Word Document" ma:contentTypeScope="" ma:versionID="f727d417d4fe7b013b9b7532e1bca994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6bc611efdc5564a85f90ca40074a11d3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REGU-204-2749048</_dlc_DocId>
    <_dlc_DocIdUrl xmlns="9be56660-2c31-41ef-bc00-23e72f632f2a">
      <Url>https://cyfoethnaturiolcymru.sharepoint.com/teams/Regulatory/Permitting/_layouts/15/DocIdRedir.aspx?ID=REGU-204-2749048</Url>
      <Description>REGU-204-2749048</Description>
    </_dlc_DocIdUrl>
    <Site_x0020_Name xmlns="859f7ad6-93f6-4205-b62b-a17f28acbbac">EAWML 37129 - Penhesgyn Gors Landfill (area 2)</Site_x0020_Name>
    <Internal_x002f_External xmlns="859f7ad6-93f6-4205-b62b-a17f28acbbac">Outgoing document</Internal_x002f_External>
    <Post_x0020_code xmlns="859f7ad6-93f6-4205-b62b-a17f28acbbac">LL59 5RY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Mr Meirion Edwards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>Yes</Surrendered_x002f_Expired>
    <Document_x0020_Date xmlns="859f7ad6-93f6-4205-b62b-a17f28acbbac">2024-01-03T00:00:00+00:00</Document_x0020_Date>
    <Facility_x0020_Address xmlns="859f7ad6-93f6-4205-b62b-a17f28acbbac">Penhesgyn Gors Farm,  Llansadwrn, Menai Bridge, Ynys Mon, LL59 5RY,</Facility_x0020_Address>
    <Environment_x0020_Sub_x0020_Folder xmlns="859f7ad6-93f6-4205-b62b-a17f28acbbac">Licence supervision</Environment_x0020_Sub_x0020_Folder>
    <Customer_x0020_Name xmlns="859f7ad6-93f6-4205-b62b-a17f28acbbac">Cyngor Sir Ynys Mon</Customer_x0020_Name>
    <Surrendered_x002f_Expired_x0020_Date xmlns="859f7ad6-93f6-4205-b62b-a17f28acbbac">2021-05-10T23:00:00+00:00</Surrendered_x002f_Expired_x0020_Date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31FAD0-06CB-485B-AD42-C407F4C8B5E9}"/>
</file>

<file path=customXml/itemProps2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F889BAF-1261-4D0B-B96C-B4D32548E418}"/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6</cp:revision>
  <cp:lastPrinted>2018-05-09T13:49:00Z</cp:lastPrinted>
  <dcterms:created xsi:type="dcterms:W3CDTF">2023-12-15T12:56:00Z</dcterms:created>
  <dcterms:modified xsi:type="dcterms:W3CDTF">2023-12-15T13:02:00Z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3ade6c0e-14e1-4746-beed-52b550090af9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