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3B69A0" w14:textId="77777777" w:rsidR="00E84C8B" w:rsidRPr="00C31D2C" w:rsidRDefault="00E84C8B" w:rsidP="00EC0A49">
      <w:pPr>
        <w:pStyle w:val="TOC1"/>
      </w:pPr>
      <w:bookmarkStart w:id="0" w:name="_Toc464892553"/>
      <w:bookmarkStart w:id="1" w:name="_Toc78173393"/>
    </w:p>
    <w:p w14:paraId="4C3B69A1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4C3B69A2" w14:textId="77777777" w:rsidR="00E84C8B" w:rsidRPr="00A40593" w:rsidRDefault="00E84C8B" w:rsidP="00E84C8B">
      <w:pPr>
        <w:rPr>
          <w:rFonts w:ascii="Arial" w:hAnsi="Arial" w:cs="Arial"/>
          <w:color w:val="FF00FF"/>
          <w:sz w:val="22"/>
        </w:rPr>
      </w:pPr>
    </w:p>
    <w:p w14:paraId="4C3B69A3" w14:textId="77777777" w:rsidR="00E25CE6" w:rsidRDefault="00E25CE6" w:rsidP="00EC0A49">
      <w:pPr>
        <w:pStyle w:val="TOC1"/>
      </w:pPr>
    </w:p>
    <w:p w14:paraId="4C3B69A4" w14:textId="77777777" w:rsidR="00E84C8B" w:rsidRPr="00EC0A49" w:rsidRDefault="00E84C8B" w:rsidP="00EC0A49">
      <w:pPr>
        <w:pStyle w:val="TOC1"/>
      </w:pPr>
    </w:p>
    <w:p w14:paraId="4C3B69A5" w14:textId="77777777" w:rsidR="00E84C8B" w:rsidRPr="00C31D2C" w:rsidRDefault="00E84C8B">
      <w:pPr>
        <w:pStyle w:val="coverTitle"/>
        <w:rPr>
          <w:rFonts w:cs="Arial"/>
        </w:rPr>
      </w:pPr>
      <w:r w:rsidRPr="00C31D2C">
        <w:rPr>
          <w:rFonts w:cs="Arial"/>
        </w:rPr>
        <w:t xml:space="preserve">Notice of </w:t>
      </w:r>
      <w:r w:rsidRPr="00B163FB">
        <w:rPr>
          <w:rFonts w:cs="Arial"/>
          <w:color w:val="000000"/>
        </w:rPr>
        <w:t xml:space="preserve">variation </w:t>
      </w:r>
      <w:r w:rsidR="003F2D1E" w:rsidRPr="00B163FB">
        <w:rPr>
          <w:rFonts w:cs="Arial"/>
          <w:color w:val="000000"/>
        </w:rPr>
        <w:t>and consolidation</w:t>
      </w:r>
      <w:r w:rsidR="001447B2">
        <w:rPr>
          <w:rFonts w:cs="Arial"/>
          <w:color w:val="FF0000"/>
        </w:rPr>
        <w:t xml:space="preserve"> </w:t>
      </w:r>
      <w:r w:rsidR="008679AD" w:rsidRPr="00C31D2C">
        <w:rPr>
          <w:rFonts w:cs="Arial"/>
        </w:rPr>
        <w:t>with introductory note</w:t>
      </w:r>
    </w:p>
    <w:p w14:paraId="4C3B69A6" w14:textId="77777777" w:rsidR="00E84C8B" w:rsidRPr="00675541" w:rsidRDefault="003E1B5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675541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E84C8B" w:rsidRPr="00675541">
          <w:rPr>
            <w:rFonts w:cs="Arial"/>
            <w:sz w:val="22"/>
            <w:szCs w:val="22"/>
          </w:rPr>
          <w:t>England</w:t>
        </w:r>
      </w:smartTag>
      <w:r w:rsidR="00E84C8B" w:rsidRPr="00675541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E84C8B" w:rsidRPr="00675541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675541">
        <w:rPr>
          <w:rFonts w:cs="Arial"/>
          <w:sz w:val="22"/>
          <w:szCs w:val="22"/>
        </w:rPr>
        <w:t>) Regulations 2010</w:t>
      </w:r>
    </w:p>
    <w:p w14:paraId="4C3B69A7" w14:textId="77777777" w:rsidR="00E84C8B" w:rsidRPr="00675541" w:rsidRDefault="00E84C8B">
      <w:pPr>
        <w:pStyle w:val="a"/>
        <w:rPr>
          <w:rFonts w:cs="Arial"/>
          <w:sz w:val="22"/>
          <w:szCs w:val="22"/>
        </w:rPr>
      </w:pPr>
    </w:p>
    <w:p w14:paraId="7CBFA5A5" w14:textId="77777777" w:rsidR="009D4AE1" w:rsidRPr="009D4AE1" w:rsidRDefault="009D4AE1" w:rsidP="009D4AE1">
      <w:pPr>
        <w:pStyle w:val="coverLicenceHolder"/>
        <w:pBdr>
          <w:top w:val="single" w:sz="4" w:space="25" w:color="auto"/>
        </w:pBdr>
        <w:rPr>
          <w:rFonts w:cs="Arial"/>
        </w:rPr>
      </w:pPr>
      <w:r w:rsidRPr="009D4AE1">
        <w:rPr>
          <w:rFonts w:cs="Arial"/>
        </w:rPr>
        <w:t>Volac International Limited</w:t>
      </w:r>
    </w:p>
    <w:p w14:paraId="5F42A79F" w14:textId="77777777" w:rsidR="009D4AE1" w:rsidRPr="009D4AE1" w:rsidRDefault="009D4AE1" w:rsidP="009D4AE1">
      <w:pPr>
        <w:pStyle w:val="coverLicenceHolder"/>
        <w:pBdr>
          <w:top w:val="single" w:sz="4" w:space="25" w:color="auto"/>
        </w:pBdr>
        <w:rPr>
          <w:rFonts w:cs="Arial"/>
        </w:rPr>
      </w:pPr>
    </w:p>
    <w:p w14:paraId="1B256232" w14:textId="77777777" w:rsidR="009D4AE1" w:rsidRPr="009D4AE1" w:rsidRDefault="009D4AE1" w:rsidP="009D4AE1">
      <w:pPr>
        <w:pStyle w:val="coverLicenceHolder"/>
        <w:pBdr>
          <w:top w:val="single" w:sz="4" w:space="25" w:color="auto"/>
        </w:pBdr>
        <w:rPr>
          <w:rFonts w:cs="Arial"/>
        </w:rPr>
      </w:pPr>
      <w:r w:rsidRPr="009D4AE1">
        <w:rPr>
          <w:rFonts w:cs="Arial"/>
        </w:rPr>
        <w:t>Volac Felinfach</w:t>
      </w:r>
    </w:p>
    <w:p w14:paraId="0434CD11" w14:textId="77777777" w:rsidR="009D4AE1" w:rsidRPr="009D4AE1" w:rsidRDefault="009D4AE1" w:rsidP="009D4AE1">
      <w:pPr>
        <w:pStyle w:val="coverLicenceHolder"/>
        <w:pBdr>
          <w:top w:val="single" w:sz="4" w:space="25" w:color="auto"/>
        </w:pBdr>
        <w:rPr>
          <w:rFonts w:cs="Arial"/>
        </w:rPr>
      </w:pPr>
      <w:r w:rsidRPr="009D4AE1">
        <w:rPr>
          <w:rFonts w:cs="Arial"/>
        </w:rPr>
        <w:t>The Old Creamery</w:t>
      </w:r>
    </w:p>
    <w:p w14:paraId="78ABC1CA" w14:textId="77777777" w:rsidR="009D4AE1" w:rsidRPr="009D4AE1" w:rsidRDefault="009D4AE1" w:rsidP="009D4AE1">
      <w:pPr>
        <w:pStyle w:val="coverLicenceHolder"/>
        <w:pBdr>
          <w:top w:val="single" w:sz="4" w:space="25" w:color="auto"/>
        </w:pBdr>
        <w:rPr>
          <w:rFonts w:cs="Arial"/>
        </w:rPr>
      </w:pPr>
      <w:r w:rsidRPr="009D4AE1">
        <w:rPr>
          <w:rFonts w:cs="Arial"/>
        </w:rPr>
        <w:t>Felinfach</w:t>
      </w:r>
    </w:p>
    <w:p w14:paraId="7036608F" w14:textId="77777777" w:rsidR="009D4AE1" w:rsidRPr="009D4AE1" w:rsidRDefault="009D4AE1" w:rsidP="009D4AE1">
      <w:pPr>
        <w:pStyle w:val="coverLicenceHolder"/>
        <w:pBdr>
          <w:top w:val="single" w:sz="4" w:space="25" w:color="auto"/>
        </w:pBdr>
        <w:rPr>
          <w:rFonts w:cs="Arial"/>
        </w:rPr>
      </w:pPr>
      <w:r w:rsidRPr="009D4AE1">
        <w:rPr>
          <w:rFonts w:cs="Arial"/>
        </w:rPr>
        <w:t>Lampeter</w:t>
      </w:r>
    </w:p>
    <w:p w14:paraId="712349A7" w14:textId="77777777" w:rsidR="009D4AE1" w:rsidRPr="009D4AE1" w:rsidRDefault="009D4AE1" w:rsidP="009D4AE1">
      <w:pPr>
        <w:pStyle w:val="coverLicenceHolder"/>
        <w:pBdr>
          <w:top w:val="single" w:sz="4" w:space="25" w:color="auto"/>
        </w:pBdr>
        <w:rPr>
          <w:rFonts w:cs="Arial"/>
        </w:rPr>
      </w:pPr>
      <w:r w:rsidRPr="009D4AE1">
        <w:rPr>
          <w:rFonts w:cs="Arial"/>
        </w:rPr>
        <w:t>Ceredigion</w:t>
      </w:r>
    </w:p>
    <w:p w14:paraId="4C3B69B1" w14:textId="71CD87AC" w:rsidR="006D7C1E" w:rsidRPr="00AC1EEA" w:rsidRDefault="009D4AE1" w:rsidP="009D4AE1">
      <w:pPr>
        <w:pStyle w:val="coverLicenceHolder"/>
        <w:pBdr>
          <w:top w:val="single" w:sz="4" w:space="25" w:color="auto"/>
        </w:pBdr>
        <w:rPr>
          <w:rFonts w:cs="Arial"/>
          <w:color w:val="FF00FF"/>
          <w:sz w:val="22"/>
          <w:szCs w:val="22"/>
        </w:rPr>
      </w:pPr>
      <w:r w:rsidRPr="009D4AE1">
        <w:rPr>
          <w:rFonts w:cs="Arial"/>
        </w:rPr>
        <w:t>SA48 8AG</w:t>
      </w:r>
    </w:p>
    <w:p w14:paraId="74DAC2FF" w14:textId="77777777" w:rsidR="009D4AE1" w:rsidRDefault="009D4AE1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4C3B69B2" w14:textId="77777777" w:rsidR="003370AB" w:rsidRPr="00AE1929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AE1929">
        <w:rPr>
          <w:rFonts w:cs="Arial"/>
          <w:sz w:val="22"/>
          <w:szCs w:val="22"/>
        </w:rPr>
        <w:t>Variation</w:t>
      </w:r>
      <w:r w:rsidR="003F2D1E" w:rsidRPr="00AE1929">
        <w:rPr>
          <w:rFonts w:cs="Arial"/>
          <w:sz w:val="22"/>
          <w:szCs w:val="22"/>
        </w:rPr>
        <w:t xml:space="preserve"> application </w:t>
      </w:r>
      <w:r w:rsidRPr="00AE1929">
        <w:rPr>
          <w:rFonts w:cs="Arial"/>
          <w:sz w:val="22"/>
          <w:szCs w:val="22"/>
        </w:rPr>
        <w:t>number</w:t>
      </w:r>
    </w:p>
    <w:p w14:paraId="4C3B69B3" w14:textId="20A25045" w:rsidR="003370AB" w:rsidRPr="00AE1929" w:rsidRDefault="0072392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FF0000"/>
          <w:sz w:val="22"/>
          <w:szCs w:val="22"/>
        </w:rPr>
      </w:pPr>
      <w:r w:rsidRPr="00AE1929">
        <w:rPr>
          <w:rFonts w:cs="Arial"/>
          <w:sz w:val="22"/>
          <w:szCs w:val="22"/>
        </w:rPr>
        <w:t>EPR/</w:t>
      </w:r>
      <w:r w:rsidR="00AC1EEA" w:rsidRPr="00AC1EEA">
        <w:rPr>
          <w:rFonts w:cs="Arial"/>
        </w:rPr>
        <w:t xml:space="preserve"> </w:t>
      </w:r>
      <w:r w:rsidR="00AC1EEA">
        <w:rPr>
          <w:rFonts w:cs="Arial"/>
        </w:rPr>
        <w:t>B</w:t>
      </w:r>
      <w:r w:rsidR="009D4AE1">
        <w:rPr>
          <w:rFonts w:cs="Arial"/>
        </w:rPr>
        <w:t>V4177IS</w:t>
      </w:r>
      <w:r w:rsidR="00AC1EEA" w:rsidRPr="00FB75A9">
        <w:rPr>
          <w:rFonts w:cs="Arial"/>
        </w:rPr>
        <w:t>/V00</w:t>
      </w:r>
      <w:r w:rsidR="009D4AE1">
        <w:rPr>
          <w:rFonts w:cs="Arial"/>
        </w:rPr>
        <w:t>8</w:t>
      </w:r>
    </w:p>
    <w:p w14:paraId="0777B809" w14:textId="77777777" w:rsidR="009D4AE1" w:rsidRDefault="009D4AE1">
      <w:pPr>
        <w:pStyle w:val="coverAuthNos"/>
        <w:spacing w:before="480"/>
        <w:rPr>
          <w:rFonts w:cs="Arial"/>
          <w:sz w:val="22"/>
          <w:szCs w:val="22"/>
          <w:lang w:val="de-DE"/>
        </w:rPr>
      </w:pPr>
    </w:p>
    <w:p w14:paraId="4C3B69B4" w14:textId="77777777" w:rsidR="00E84C8B" w:rsidRPr="00AE1929" w:rsidRDefault="004F05BF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AE1929">
        <w:rPr>
          <w:rFonts w:cs="Arial"/>
          <w:sz w:val="22"/>
          <w:szCs w:val="22"/>
          <w:lang w:val="de-DE"/>
        </w:rPr>
        <w:t>P</w:t>
      </w:r>
      <w:r w:rsidR="00E84C8B" w:rsidRPr="00AE1929">
        <w:rPr>
          <w:rFonts w:cs="Arial"/>
          <w:sz w:val="22"/>
          <w:szCs w:val="22"/>
          <w:lang w:val="de-DE"/>
        </w:rPr>
        <w:t>ermit number</w:t>
      </w:r>
    </w:p>
    <w:p w14:paraId="4C3B69B5" w14:textId="3C2261D0" w:rsidR="00E84C8B" w:rsidRPr="0059319D" w:rsidRDefault="0072392B" w:rsidP="0072392B">
      <w:pPr>
        <w:pStyle w:val="coverAuthNos"/>
        <w:rPr>
          <w:color w:val="auto"/>
          <w:sz w:val="24"/>
          <w:szCs w:val="24"/>
        </w:rPr>
      </w:pPr>
      <w:r w:rsidRPr="0059319D">
        <w:rPr>
          <w:color w:val="auto"/>
          <w:sz w:val="24"/>
          <w:szCs w:val="24"/>
        </w:rPr>
        <w:t>EPR/</w:t>
      </w:r>
      <w:r w:rsidR="009D4AE1">
        <w:rPr>
          <w:rFonts w:cs="Arial"/>
          <w:color w:val="auto"/>
          <w:sz w:val="24"/>
          <w:szCs w:val="24"/>
        </w:rPr>
        <w:t xml:space="preserve"> BV4177IS</w:t>
      </w:r>
    </w:p>
    <w:p w14:paraId="4C3B69B6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C3B69B7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C3B69B8" w14:textId="77777777" w:rsidR="00A47A52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C3B69B9" w14:textId="08A3BD32" w:rsidR="000D7673" w:rsidRDefault="000D7673" w:rsidP="001A4CD0">
      <w:pPr>
        <w:pStyle w:val="coverAuthNos"/>
        <w:spacing w:before="0" w:line="240" w:lineRule="auto"/>
        <w:ind w:left="0"/>
        <w:jc w:val="center"/>
        <w:rPr>
          <w:rFonts w:cs="Arial"/>
          <w:lang w:val="de-DE"/>
        </w:rPr>
      </w:pPr>
    </w:p>
    <w:p w14:paraId="6D8A23D3" w14:textId="77777777" w:rsidR="000D7673" w:rsidRPr="000D7673" w:rsidRDefault="000D7673" w:rsidP="000D7673">
      <w:pPr>
        <w:rPr>
          <w:lang w:val="de-DE" w:eastAsia="en-US"/>
        </w:rPr>
      </w:pPr>
    </w:p>
    <w:p w14:paraId="34D89C3C" w14:textId="77777777" w:rsidR="000D7673" w:rsidRPr="000D7673" w:rsidRDefault="000D7673" w:rsidP="000D7673">
      <w:pPr>
        <w:rPr>
          <w:lang w:val="de-DE" w:eastAsia="en-US"/>
        </w:rPr>
      </w:pPr>
    </w:p>
    <w:p w14:paraId="0C9DD7A5" w14:textId="74EE73AC" w:rsidR="000D7673" w:rsidRDefault="000D7673" w:rsidP="001A4CD0">
      <w:pPr>
        <w:pStyle w:val="coverAuthNos"/>
        <w:spacing w:before="0" w:line="240" w:lineRule="auto"/>
        <w:ind w:left="0"/>
        <w:jc w:val="center"/>
        <w:rPr>
          <w:lang w:val="de-DE"/>
        </w:rPr>
      </w:pPr>
    </w:p>
    <w:p w14:paraId="7AD8916E" w14:textId="61502437" w:rsidR="000D7673" w:rsidRDefault="000D7673" w:rsidP="001A4CD0">
      <w:pPr>
        <w:pStyle w:val="coverAuthNos"/>
        <w:spacing w:before="0" w:line="240" w:lineRule="auto"/>
        <w:ind w:left="0"/>
        <w:jc w:val="center"/>
        <w:rPr>
          <w:lang w:val="de-DE"/>
        </w:rPr>
      </w:pPr>
    </w:p>
    <w:p w14:paraId="5A8A4A8A" w14:textId="4B6A99D6" w:rsidR="000D7673" w:rsidRDefault="000D7673" w:rsidP="000D7673">
      <w:pPr>
        <w:pStyle w:val="coverAuthNos"/>
        <w:tabs>
          <w:tab w:val="left" w:pos="1095"/>
        </w:tabs>
        <w:spacing w:before="0" w:line="240" w:lineRule="auto"/>
        <w:ind w:left="0"/>
        <w:rPr>
          <w:lang w:val="de-DE"/>
        </w:rPr>
      </w:pPr>
      <w:r>
        <w:rPr>
          <w:lang w:val="de-DE"/>
        </w:rPr>
        <w:tab/>
      </w:r>
    </w:p>
    <w:p w14:paraId="571E95ED" w14:textId="77777777" w:rsidR="00AC41E4" w:rsidRPr="00281B79" w:rsidRDefault="00E84C8B" w:rsidP="001A4CD0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0D7673">
        <w:rPr>
          <w:lang w:val="de-DE"/>
        </w:rPr>
        <w:br w:type="page"/>
      </w:r>
      <w:r w:rsidR="009D4AE1">
        <w:rPr>
          <w:b/>
          <w:color w:val="auto"/>
          <w:sz w:val="36"/>
          <w:szCs w:val="36"/>
        </w:rPr>
        <w:lastRenderedPageBreak/>
        <w:t>Volac Felinfach</w:t>
      </w:r>
    </w:p>
    <w:p w14:paraId="4C3B69BA" w14:textId="7A40DE30" w:rsidR="003370AB" w:rsidRPr="00281B79" w:rsidRDefault="00AF08C3" w:rsidP="003370AB">
      <w:pPr>
        <w:pStyle w:val="Heading1nonum"/>
        <w:spacing w:before="80" w:after="0" w:line="240" w:lineRule="auto"/>
        <w:jc w:val="center"/>
        <w:rPr>
          <w:szCs w:val="36"/>
        </w:rPr>
      </w:pPr>
      <w:r w:rsidRPr="00281B79">
        <w:rPr>
          <w:szCs w:val="36"/>
        </w:rPr>
        <w:t>P</w:t>
      </w:r>
      <w:r w:rsidR="003370AB" w:rsidRPr="00281B79">
        <w:rPr>
          <w:szCs w:val="36"/>
        </w:rPr>
        <w:t xml:space="preserve">ermit </w:t>
      </w:r>
      <w:r w:rsidR="00BE5E02" w:rsidRPr="00281B79">
        <w:rPr>
          <w:szCs w:val="36"/>
        </w:rPr>
        <w:t>n</w:t>
      </w:r>
      <w:r w:rsidR="003370AB" w:rsidRPr="00281B79">
        <w:rPr>
          <w:szCs w:val="36"/>
        </w:rPr>
        <w:t xml:space="preserve">umber </w:t>
      </w:r>
      <w:r w:rsidR="002C63AB" w:rsidRPr="00281B79">
        <w:t>EPR/</w:t>
      </w:r>
      <w:r w:rsidR="00281B79" w:rsidRPr="00281B79">
        <w:t>B</w:t>
      </w:r>
      <w:r w:rsidR="009D4AE1">
        <w:t>V4177IS</w:t>
      </w:r>
    </w:p>
    <w:bookmarkEnd w:id="0"/>
    <w:bookmarkEnd w:id="1"/>
    <w:p w14:paraId="4C3B69BB" w14:textId="77777777" w:rsidR="003370AB" w:rsidRPr="00281B79" w:rsidRDefault="003370AB" w:rsidP="003370AB">
      <w:pPr>
        <w:pStyle w:val="Heading1nonum"/>
      </w:pPr>
      <w:r w:rsidRPr="00281B79">
        <w:t>Introductory note</w:t>
      </w:r>
    </w:p>
    <w:p w14:paraId="4C3B69BC" w14:textId="77777777" w:rsidR="003370AB" w:rsidRPr="00281B79" w:rsidRDefault="003370AB" w:rsidP="003370AB">
      <w:pPr>
        <w:pStyle w:val="Heading2a"/>
        <w:spacing w:before="120"/>
        <w:rPr>
          <w:i w:val="0"/>
        </w:rPr>
      </w:pPr>
      <w:r w:rsidRPr="00281B79">
        <w:rPr>
          <w:i w:val="0"/>
        </w:rPr>
        <w:t xml:space="preserve">This introductory note does not form a part of the </w:t>
      </w:r>
      <w:r w:rsidR="008679AD" w:rsidRPr="00281B79">
        <w:rPr>
          <w:i w:val="0"/>
        </w:rPr>
        <w:t>notice.</w:t>
      </w:r>
    </w:p>
    <w:p w14:paraId="4C3B69BD" w14:textId="77777777" w:rsidR="00E84C8B" w:rsidRPr="00281B79" w:rsidRDefault="00E84C8B" w:rsidP="00167FF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4C3B69BE" w14:textId="77777777" w:rsidR="00952C06" w:rsidRPr="00281B79" w:rsidRDefault="0090270F" w:rsidP="00167FF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281B79">
        <w:rPr>
          <w:rFonts w:cs="Arial"/>
          <w:sz w:val="22"/>
          <w:szCs w:val="22"/>
        </w:rPr>
        <w:t>The following</w:t>
      </w:r>
      <w:r w:rsidR="00E84C8B" w:rsidRPr="00281B79">
        <w:rPr>
          <w:rFonts w:cs="Arial"/>
          <w:sz w:val="22"/>
          <w:szCs w:val="22"/>
        </w:rPr>
        <w:t xml:space="preserve"> </w:t>
      </w:r>
      <w:r w:rsidR="0010272E" w:rsidRPr="00281B79">
        <w:rPr>
          <w:rFonts w:cs="Arial"/>
          <w:sz w:val="22"/>
          <w:szCs w:val="22"/>
        </w:rPr>
        <w:t xml:space="preserve">notice </w:t>
      </w:r>
      <w:r w:rsidR="00E84C8B" w:rsidRPr="00281B79">
        <w:rPr>
          <w:rFonts w:cs="Arial"/>
          <w:sz w:val="22"/>
          <w:szCs w:val="22"/>
        </w:rPr>
        <w:t>gives notice of the variation</w:t>
      </w:r>
      <w:r w:rsidR="004F05BF" w:rsidRPr="00281B79">
        <w:rPr>
          <w:rFonts w:cs="Arial"/>
          <w:sz w:val="22"/>
          <w:szCs w:val="22"/>
        </w:rPr>
        <w:t xml:space="preserve"> and consolidation</w:t>
      </w:r>
      <w:r w:rsidR="00E84C8B" w:rsidRPr="00281B79">
        <w:rPr>
          <w:rFonts w:cs="Arial"/>
          <w:sz w:val="22"/>
          <w:szCs w:val="22"/>
        </w:rPr>
        <w:t xml:space="preserve"> </w:t>
      </w:r>
      <w:r w:rsidR="00952C06" w:rsidRPr="00281B79">
        <w:rPr>
          <w:rFonts w:cs="Arial"/>
          <w:sz w:val="22"/>
          <w:szCs w:val="22"/>
        </w:rPr>
        <w:t xml:space="preserve">of </w:t>
      </w:r>
      <w:r w:rsidR="007A2B33" w:rsidRPr="00281B79">
        <w:rPr>
          <w:rFonts w:cs="Arial"/>
          <w:sz w:val="22"/>
          <w:szCs w:val="22"/>
        </w:rPr>
        <w:t xml:space="preserve">an </w:t>
      </w:r>
      <w:r w:rsidR="00952C06" w:rsidRPr="00281B79">
        <w:rPr>
          <w:rFonts w:cs="Arial"/>
          <w:sz w:val="22"/>
          <w:szCs w:val="22"/>
        </w:rPr>
        <w:t>environmental permit</w:t>
      </w:r>
      <w:r w:rsidR="00AF08C3" w:rsidRPr="00281B79">
        <w:rPr>
          <w:rFonts w:cs="Arial"/>
          <w:sz w:val="22"/>
          <w:szCs w:val="22"/>
        </w:rPr>
        <w:t>.</w:t>
      </w:r>
    </w:p>
    <w:p w14:paraId="4C3B69BF" w14:textId="77777777" w:rsidR="00167FFA" w:rsidRPr="00281B79" w:rsidRDefault="00167FFA" w:rsidP="00167FF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4C3B69C0" w14:textId="78D4D46F" w:rsidR="00A31FB2" w:rsidRPr="001D1C03" w:rsidRDefault="00281B79" w:rsidP="00A31FB2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  <w:r w:rsidRPr="001D1C03">
        <w:rPr>
          <w:rFonts w:cs="Arial"/>
          <w:i w:val="0"/>
          <w:color w:val="auto"/>
          <w:sz w:val="22"/>
          <w:szCs w:val="22"/>
        </w:rPr>
        <w:t>The permit has been varied to increase the permitted area of the site to allow the</w:t>
      </w:r>
      <w:r w:rsidR="001D1C03" w:rsidRPr="001D1C03">
        <w:rPr>
          <w:rFonts w:cs="Arial"/>
          <w:i w:val="0"/>
          <w:color w:val="auto"/>
          <w:sz w:val="22"/>
          <w:szCs w:val="22"/>
        </w:rPr>
        <w:t xml:space="preserve"> storage of wood. In addition the permit has been varied to allow the replacement of the dryer with associated changes to emission points.</w:t>
      </w:r>
      <w:r w:rsidRPr="001D1C03">
        <w:rPr>
          <w:rFonts w:cs="Arial"/>
          <w:i w:val="0"/>
          <w:color w:val="auto"/>
          <w:sz w:val="22"/>
          <w:szCs w:val="22"/>
        </w:rPr>
        <w:t xml:space="preserve"> </w:t>
      </w:r>
    </w:p>
    <w:p w14:paraId="4C3B69C1" w14:textId="77777777" w:rsidR="00A31FB2" w:rsidRPr="00434D6F" w:rsidRDefault="00A31FB2" w:rsidP="00A31FB2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4C3B69C4" w14:textId="77777777" w:rsidR="009D5F6A" w:rsidRDefault="00A467B6" w:rsidP="00167FFA">
      <w:pPr>
        <w:pStyle w:val="Draftingnote"/>
        <w:spacing w:before="0"/>
        <w:rPr>
          <w:rFonts w:cs="Arial"/>
          <w:i w:val="0"/>
          <w:color w:val="000000"/>
          <w:sz w:val="22"/>
          <w:szCs w:val="22"/>
        </w:rPr>
      </w:pPr>
      <w:r w:rsidRPr="00C31D2C">
        <w:rPr>
          <w:rFonts w:cs="Arial"/>
          <w:i w:val="0"/>
          <w:color w:val="000000"/>
          <w:sz w:val="22"/>
          <w:szCs w:val="22"/>
        </w:rPr>
        <w:t xml:space="preserve">The </w:t>
      </w:r>
      <w:r w:rsidR="00452DD5">
        <w:rPr>
          <w:rFonts w:cs="Arial"/>
          <w:i w:val="0"/>
          <w:color w:val="000000"/>
          <w:sz w:val="22"/>
          <w:szCs w:val="22"/>
        </w:rPr>
        <w:t>s</w:t>
      </w:r>
      <w:r w:rsidRPr="00C31D2C">
        <w:rPr>
          <w:rFonts w:cs="Arial"/>
          <w:i w:val="0"/>
          <w:color w:val="000000"/>
          <w:sz w:val="22"/>
          <w:szCs w:val="22"/>
        </w:rPr>
        <w:t>chedules specify the changes made to the</w:t>
      </w:r>
      <w:r w:rsidR="00952C06">
        <w:rPr>
          <w:rFonts w:cs="Arial"/>
          <w:i w:val="0"/>
          <w:color w:val="000000"/>
          <w:sz w:val="22"/>
          <w:szCs w:val="22"/>
        </w:rPr>
        <w:t xml:space="preserve"> </w:t>
      </w:r>
      <w:r w:rsidR="0090270F" w:rsidRPr="00C31D2C">
        <w:rPr>
          <w:rFonts w:cs="Arial"/>
          <w:i w:val="0"/>
          <w:color w:val="000000"/>
          <w:sz w:val="22"/>
          <w:szCs w:val="22"/>
        </w:rPr>
        <w:t>permit.</w:t>
      </w:r>
    </w:p>
    <w:p w14:paraId="4C3B69C5" w14:textId="77777777" w:rsidR="00167FFA" w:rsidRDefault="00167FFA" w:rsidP="00167FFA">
      <w:pPr>
        <w:pStyle w:val="BodyText2"/>
        <w:spacing w:line="270" w:lineRule="exact"/>
        <w:jc w:val="left"/>
        <w:rPr>
          <w:sz w:val="22"/>
          <w:szCs w:val="22"/>
        </w:rPr>
      </w:pPr>
    </w:p>
    <w:p w14:paraId="67A5C765" w14:textId="77777777" w:rsidR="00DD5E2C" w:rsidRPr="00DD5E2C" w:rsidRDefault="00DD5E2C" w:rsidP="00DD5E2C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  <w:r w:rsidRPr="00DD5E2C">
        <w:rPr>
          <w:rFonts w:ascii="Arial" w:hAnsi="Arial"/>
          <w:color w:val="000000"/>
          <w:sz w:val="22"/>
          <w:szCs w:val="22"/>
          <w:lang w:eastAsia="en-US"/>
        </w:rPr>
        <w:t>The status log of the permit sets out the permitting history, including any changes to the permit reference number.</w:t>
      </w:r>
    </w:p>
    <w:p w14:paraId="5DDF66A0" w14:textId="77777777" w:rsidR="00DD5E2C" w:rsidRPr="00DD5E2C" w:rsidRDefault="00DD5E2C" w:rsidP="00DD5E2C">
      <w:pPr>
        <w:keepLines/>
        <w:widowControl w:val="0"/>
        <w:tabs>
          <w:tab w:val="left" w:pos="284"/>
        </w:tabs>
        <w:spacing w:before="60" w:line="270" w:lineRule="exact"/>
        <w:jc w:val="both"/>
        <w:outlineLvl w:val="3"/>
        <w:rPr>
          <w:rFonts w:ascii="Arial" w:hAnsi="Arial"/>
          <w:i/>
          <w:color w:val="FF00FF"/>
          <w:sz w:val="22"/>
          <w:szCs w:val="22"/>
          <w:lang w:eastAsia="en-US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1418"/>
        <w:gridCol w:w="3543"/>
      </w:tblGrid>
      <w:tr w:rsidR="00DD5E2C" w:rsidRPr="00DD5E2C" w14:paraId="2C90C748" w14:textId="77777777" w:rsidTr="000B6251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</w:tcPr>
          <w:p w14:paraId="5E70E868" w14:textId="77777777" w:rsidR="00DD5E2C" w:rsidRPr="00DD5E2C" w:rsidRDefault="00DD5E2C" w:rsidP="00DD5E2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b/>
                <w:color w:val="FFFFFF"/>
                <w:sz w:val="22"/>
                <w:szCs w:val="22"/>
                <w:lang w:eastAsia="en-US"/>
              </w:rPr>
              <w:t>Status log of the permit</w:t>
            </w:r>
          </w:p>
        </w:tc>
      </w:tr>
      <w:tr w:rsidR="00DD5E2C" w:rsidRPr="00DD5E2C" w14:paraId="510B04A0" w14:textId="77777777" w:rsidTr="000B6251">
        <w:trPr>
          <w:cantSplit/>
          <w:tblHeader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39E567" w14:textId="77777777" w:rsidR="00DD5E2C" w:rsidRPr="00DD5E2C" w:rsidRDefault="00DD5E2C" w:rsidP="00DD5E2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Description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228EDD" w14:textId="77777777" w:rsidR="00DD5E2C" w:rsidRPr="00DD5E2C" w:rsidRDefault="00DD5E2C" w:rsidP="00DD5E2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1CF8416" w14:textId="77777777" w:rsidR="00DD5E2C" w:rsidRPr="00DD5E2C" w:rsidRDefault="00DD5E2C" w:rsidP="00DD5E2C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Comments</w:t>
            </w:r>
          </w:p>
        </w:tc>
      </w:tr>
      <w:tr w:rsidR="00DD5E2C" w:rsidRPr="00DD5E2C" w14:paraId="265554AD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EBD56A7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Application received </w:t>
            </w:r>
          </w:p>
          <w:p w14:paraId="30B2070E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>BV4177IS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C57B61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>Duly made 22/07/04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1B032C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</w:p>
        </w:tc>
      </w:tr>
      <w:tr w:rsidR="00DD5E2C" w:rsidRPr="00DD5E2C" w14:paraId="1CCC5F24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29E3256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Additional information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9FDDDA3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Request dated 08/03/05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B2CB299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Response dated 29/03/05 </w:t>
            </w:r>
          </w:p>
        </w:tc>
      </w:tr>
      <w:tr w:rsidR="00DD5E2C" w:rsidRPr="00DD5E2C" w14:paraId="171215D7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76AAD76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Additional information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8D695A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Request dated 20/04/05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60F613D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color w:val="0000FF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Response dated 04/05/05 </w:t>
            </w:r>
          </w:p>
        </w:tc>
      </w:tr>
      <w:tr w:rsidR="00DD5E2C" w:rsidRPr="00DD5E2C" w14:paraId="0635A41A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BDC97D0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Request to extend determination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B8D26D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Request dated 16/11/04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6D8935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Request accepted 17/11/04 </w:t>
            </w:r>
          </w:p>
        </w:tc>
      </w:tr>
      <w:tr w:rsidR="00DD5E2C" w:rsidRPr="00DD5E2C" w14:paraId="0AFD71FC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2E53802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Permit determined </w:t>
            </w:r>
          </w:p>
          <w:p w14:paraId="3EA29844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BV4177IS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B845FC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27/06/05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E61DA37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Original permit issued to Volac International Limited </w:t>
            </w:r>
          </w:p>
        </w:tc>
      </w:tr>
      <w:tr w:rsidR="00DD5E2C" w:rsidRPr="00DD5E2C" w14:paraId="278871A4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0A89B8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Application EPR/BV4177IS/V002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7522207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Duly made </w:t>
            </w:r>
          </w:p>
          <w:p w14:paraId="74F01346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18/12/06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9204F21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Application to vary the permit. </w:t>
            </w:r>
          </w:p>
        </w:tc>
      </w:tr>
      <w:tr w:rsidR="00DD5E2C" w:rsidRPr="00DD5E2C" w14:paraId="67B714D5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87C7373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965D893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Request dated 12/04/07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32320D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Response dated 19/04/07 </w:t>
            </w:r>
          </w:p>
        </w:tc>
      </w:tr>
      <w:tr w:rsidR="00DD5E2C" w:rsidRPr="00DD5E2C" w14:paraId="7D0D7B46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A70FCF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5166FA3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Request dated 10/05/07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C5885E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Response dated 06/07/07 </w:t>
            </w:r>
          </w:p>
        </w:tc>
      </w:tr>
      <w:tr w:rsidR="00DD5E2C" w:rsidRPr="00DD5E2C" w14:paraId="6CF297EF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93F39AC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Request to extend determination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943E18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Request dated 29/06/07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71F0AEB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Request accepted 01/07/07 </w:t>
            </w:r>
          </w:p>
        </w:tc>
      </w:tr>
      <w:tr w:rsidR="00DD5E2C" w:rsidRPr="00DD5E2C" w14:paraId="3A2DF140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1BB9F5D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Variation determined EPR/BV4177IS/V002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DD903A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31/08/07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F2A197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Varied permit issued. </w:t>
            </w:r>
          </w:p>
        </w:tc>
      </w:tr>
      <w:tr w:rsidR="00DD5E2C" w:rsidRPr="00DD5E2C" w14:paraId="367282D7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8D0476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lastRenderedPageBreak/>
              <w:t xml:space="preserve">Application EPR/BV4177IS/V003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F0DF09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Duly made </w:t>
            </w:r>
          </w:p>
          <w:p w14:paraId="46A930A4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29/10/07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3BBCB48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Application to vary the permit. </w:t>
            </w:r>
          </w:p>
        </w:tc>
      </w:tr>
      <w:tr w:rsidR="00DD5E2C" w:rsidRPr="00DD5E2C" w14:paraId="61F145C7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2124B58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2E1559E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07/12/07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99E88C2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</w:p>
        </w:tc>
      </w:tr>
      <w:tr w:rsidR="00DD5E2C" w:rsidRPr="00DD5E2C" w14:paraId="740393E0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0ED231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Request to extend determination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3A24EAF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Request dated 15/01/08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4B161DA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Request accepted 21/01/08 </w:t>
            </w:r>
          </w:p>
        </w:tc>
      </w:tr>
      <w:tr w:rsidR="00DD5E2C" w:rsidRPr="00DD5E2C" w14:paraId="619DEF86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4CF49B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B50BE71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22/01/08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A6D09C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</w:p>
        </w:tc>
      </w:tr>
      <w:tr w:rsidR="00DD5E2C" w:rsidRPr="00DD5E2C" w14:paraId="762D5822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FAD574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BDB7A96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25/01/08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FAB638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</w:p>
        </w:tc>
      </w:tr>
      <w:tr w:rsidR="00DD5E2C" w:rsidRPr="00DD5E2C" w14:paraId="7AE60C24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9B0FBB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Variation determined EPR/BV4177IS/V003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B74AAF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31/01/08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1B8D592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Varied permit issued. </w:t>
            </w:r>
          </w:p>
        </w:tc>
      </w:tr>
      <w:tr w:rsidR="00DD5E2C" w:rsidRPr="00DD5E2C" w14:paraId="50EDDDB2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66CB391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Application EPR/BV4177IS/V004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331B07E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Duly made </w:t>
            </w:r>
          </w:p>
          <w:p w14:paraId="544CC46A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03/01/12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17ED0D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Application to vary the permit. </w:t>
            </w:r>
          </w:p>
        </w:tc>
      </w:tr>
      <w:tr w:rsidR="00DD5E2C" w:rsidRPr="00DD5E2C" w14:paraId="2BF15384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5EC490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Additional information received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A7AC6A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07/02/12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18E521F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Details of storage arrangements for Liquefied Natural Gas; management of explosion hazards; energy efficiency. </w:t>
            </w:r>
          </w:p>
        </w:tc>
      </w:tr>
      <w:tr w:rsidR="00DD5E2C" w:rsidRPr="00DD5E2C" w14:paraId="4E4F6337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41DCA24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Variation determined EPR/BV4177IS/V004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E0A317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21/03/12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DD854A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Varied permit issued. </w:t>
            </w:r>
          </w:p>
        </w:tc>
      </w:tr>
      <w:tr w:rsidR="00DD5E2C" w:rsidRPr="00DD5E2C" w14:paraId="2D8E2B31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69E0E38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Application EPR/BV4177IS/V005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8946100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Duly made </w:t>
            </w:r>
          </w:p>
          <w:p w14:paraId="3F59EAA2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09/12/13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78B1414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</w:p>
        </w:tc>
      </w:tr>
      <w:tr w:rsidR="00DD5E2C" w:rsidRPr="00DD5E2C" w14:paraId="195A6851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1BCE3E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Application EPR/BV4177IS/V005 Issued 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FC3F964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 xml:space="preserve">21/03/14 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433523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</w:p>
        </w:tc>
      </w:tr>
      <w:tr w:rsidR="00DD5E2C" w:rsidRPr="00DD5E2C" w14:paraId="52FAA209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C60B4C8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Application EPR/BV4177IS/V006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042FD3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Duly made</w:t>
            </w:r>
          </w:p>
          <w:p w14:paraId="6CABA351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26/01/15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FA54953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</w:p>
        </w:tc>
      </w:tr>
      <w:tr w:rsidR="00DD5E2C" w:rsidRPr="00DD5E2C" w14:paraId="6E299889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427058A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Application EPR/BV4177IS/V006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0C69E9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23/03/15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F47BCFA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>Application withdrawn by applicant.</w:t>
            </w:r>
          </w:p>
        </w:tc>
      </w:tr>
      <w:tr w:rsidR="00DD5E2C" w:rsidRPr="00DD5E2C" w14:paraId="6225339F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CCDB82E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Application EPR/BV4177IS</w:t>
            </w:r>
          </w:p>
          <w:p w14:paraId="0B1F92A8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PAN-000093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49F79E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Duly made</w:t>
            </w:r>
          </w:p>
          <w:p w14:paraId="11AD5845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17/09/15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22009CF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</w:p>
        </w:tc>
      </w:tr>
      <w:tr w:rsidR="00DD5E2C" w:rsidRPr="00DD5E2C" w14:paraId="0B15BD9E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83A4A68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Request to extend determination deadline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F4543FB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color w:val="C00000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06/01/16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F4DE9F9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>NRW request to extend deadline</w:t>
            </w:r>
          </w:p>
        </w:tc>
      </w:tr>
      <w:tr w:rsidR="00DD5E2C" w:rsidRPr="00DD5E2C" w14:paraId="06C394AA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C1806CD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C9CD5A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color w:val="C00000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01/02/16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8D7B83A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 in relation to request on 26/01/16.</w:t>
            </w:r>
          </w:p>
        </w:tc>
      </w:tr>
      <w:tr w:rsidR="00DD5E2C" w:rsidRPr="00DD5E2C" w14:paraId="20BEBB23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82B0086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BFC216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08/02/16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B85A2AF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 xml:space="preserve">Draft fire prevention plan received. </w:t>
            </w:r>
          </w:p>
        </w:tc>
      </w:tr>
      <w:tr w:rsidR="00DD5E2C" w:rsidRPr="00DD5E2C" w14:paraId="206547A5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1E03F5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A8AAA78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color w:val="C00000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10/02/16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4BA769E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Additional information received in relation to emission points requested 02/02/16.</w:t>
            </w:r>
          </w:p>
        </w:tc>
      </w:tr>
      <w:tr w:rsidR="00DD5E2C" w:rsidRPr="00DD5E2C" w14:paraId="22CB31BF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7A39EA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40CAFF5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25/02/16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5C71DB2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>Information received via email about total capacity of new plant.</w:t>
            </w:r>
          </w:p>
        </w:tc>
      </w:tr>
      <w:tr w:rsidR="00DD5E2C" w:rsidRPr="00DD5E2C" w14:paraId="591955A5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403E6E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3A7FE32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color w:val="C00000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29/02/16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CF7DC8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Information received via email in relation to site drainage.</w:t>
            </w:r>
          </w:p>
        </w:tc>
      </w:tr>
      <w:tr w:rsidR="00DD5E2C" w:rsidRPr="00DD5E2C" w14:paraId="2583962A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BF77BAD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2050626F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09/03/16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6DCF3D9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 xml:space="preserve">Information received via email about CHP plant stack. </w:t>
            </w:r>
          </w:p>
        </w:tc>
      </w:tr>
      <w:tr w:rsidR="00DD5E2C" w:rsidRPr="00DD5E2C" w14:paraId="07E89EBE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42483ED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7E5FD8E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09/03/16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D3CFDFC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Revised drainage plans received.</w:t>
            </w:r>
          </w:p>
        </w:tc>
      </w:tr>
      <w:tr w:rsidR="00DD5E2C" w:rsidRPr="00DD5E2C" w14:paraId="534D5C73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1E8B9C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lastRenderedPageBreak/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8DE9611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11/03/16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300570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Information received via email in relation to site drainage arrangements.</w:t>
            </w:r>
          </w:p>
        </w:tc>
      </w:tr>
      <w:tr w:rsidR="00DD5E2C" w:rsidRPr="00DD5E2C" w14:paraId="2EE7D343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9E07B8C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Variation determined EPR/BV4177IS/V007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3F0868C" w14:textId="77777777" w:rsidR="00DD5E2C" w:rsidRPr="00DD5E2C" w:rsidRDefault="00DD5E2C" w:rsidP="00DD5E2C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DD5E2C">
              <w:rPr>
                <w:rFonts w:ascii="Arial" w:hAnsi="Arial" w:cs="Arial"/>
                <w:sz w:val="22"/>
                <w:szCs w:val="22"/>
              </w:rPr>
              <w:t>17/03/16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D6676CA" w14:textId="77777777" w:rsidR="00DD5E2C" w:rsidRPr="00DD5E2C" w:rsidRDefault="00DD5E2C" w:rsidP="00DD5E2C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sz w:val="22"/>
                <w:szCs w:val="22"/>
                <w:lang w:eastAsia="en-US"/>
              </w:rPr>
              <w:t xml:space="preserve">Varied permit issued. </w:t>
            </w:r>
          </w:p>
        </w:tc>
      </w:tr>
      <w:tr w:rsidR="00606808" w:rsidRPr="00DD5E2C" w14:paraId="7B71BC50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06CD0DB" w14:textId="5EDBDDBA" w:rsidR="00606808" w:rsidRPr="00606808" w:rsidRDefault="00606808" w:rsidP="00606808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06808">
              <w:rPr>
                <w:rFonts w:ascii="Arial" w:hAnsi="Arial" w:cs="Arial"/>
                <w:sz w:val="22"/>
                <w:szCs w:val="22"/>
              </w:rPr>
              <w:t>Application EPR/BV4177IS/V008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64DA98" w14:textId="3782C126" w:rsidR="00606808" w:rsidRPr="00606808" w:rsidRDefault="00606808" w:rsidP="00606808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06808">
              <w:rPr>
                <w:rFonts w:ascii="Arial" w:hAnsi="Arial" w:cs="Arial"/>
                <w:sz w:val="22"/>
                <w:szCs w:val="22"/>
              </w:rPr>
              <w:t>Duly made 12/10/16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22E32A" w14:textId="77777777" w:rsidR="00606808" w:rsidRPr="00606808" w:rsidRDefault="00606808" w:rsidP="0060680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606808" w:rsidRPr="00DD5E2C" w14:paraId="27AC8EC7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5524525" w14:textId="4DE9FC47" w:rsidR="00606808" w:rsidRPr="00606808" w:rsidRDefault="00606808" w:rsidP="0060680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808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0336E7D" w14:textId="248010C1" w:rsidR="00606808" w:rsidRPr="00606808" w:rsidRDefault="00606808" w:rsidP="0060680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808">
              <w:rPr>
                <w:rFonts w:ascii="Arial" w:hAnsi="Arial" w:cs="Arial"/>
                <w:sz w:val="22"/>
                <w:szCs w:val="22"/>
              </w:rPr>
              <w:t>07/11/16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60228747" w14:textId="600F713C" w:rsidR="00606808" w:rsidRPr="00606808" w:rsidRDefault="00606808" w:rsidP="0060680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06808">
              <w:rPr>
                <w:rFonts w:ascii="Arial" w:hAnsi="Arial" w:cs="Arial"/>
                <w:sz w:val="22"/>
                <w:szCs w:val="22"/>
              </w:rPr>
              <w:t>Updated site plan showing emission points</w:t>
            </w:r>
          </w:p>
        </w:tc>
      </w:tr>
      <w:tr w:rsidR="00606808" w:rsidRPr="00DD5E2C" w14:paraId="7B4B6F7B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2CD67DC" w14:textId="4B7802AF" w:rsidR="00606808" w:rsidRPr="00606808" w:rsidRDefault="00606808" w:rsidP="00606808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606808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1D162310" w14:textId="560BBF07" w:rsidR="00606808" w:rsidRPr="00606808" w:rsidRDefault="00606808" w:rsidP="0060680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606808">
              <w:rPr>
                <w:rFonts w:ascii="Arial" w:hAnsi="Arial" w:cs="Arial"/>
                <w:sz w:val="22"/>
                <w:szCs w:val="22"/>
              </w:rPr>
              <w:t>22/11/16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54BE2DF" w14:textId="03CF7C28" w:rsidR="00606808" w:rsidRPr="00606808" w:rsidRDefault="00606808" w:rsidP="00180897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606808">
              <w:rPr>
                <w:rFonts w:ascii="Arial" w:hAnsi="Arial" w:cs="Arial"/>
                <w:sz w:val="22"/>
                <w:szCs w:val="22"/>
              </w:rPr>
              <w:t xml:space="preserve">Phosphate monitoring </w:t>
            </w:r>
            <w:r w:rsidR="00180897">
              <w:rPr>
                <w:rFonts w:ascii="Arial" w:hAnsi="Arial" w:cs="Arial"/>
                <w:sz w:val="22"/>
                <w:szCs w:val="22"/>
              </w:rPr>
              <w:t>data received</w:t>
            </w:r>
          </w:p>
        </w:tc>
      </w:tr>
      <w:tr w:rsidR="000C47DB" w:rsidRPr="00DD5E2C" w14:paraId="5A62A0E7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4D9B6EA2" w14:textId="2B356D38" w:rsidR="000C47DB" w:rsidRPr="000C47DB" w:rsidRDefault="000C47DB" w:rsidP="000C47D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C47DB">
              <w:rPr>
                <w:rFonts w:ascii="Arial" w:hAnsi="Arial" w:cs="Arial"/>
                <w:sz w:val="22"/>
                <w:szCs w:val="22"/>
              </w:rPr>
              <w:t>Additional information received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5EF02719" w14:textId="3BABC0C8" w:rsidR="000C47DB" w:rsidRPr="000C47DB" w:rsidRDefault="000C47DB" w:rsidP="000C47DB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0C47DB">
              <w:rPr>
                <w:rFonts w:ascii="Arial" w:hAnsi="Arial" w:cs="Arial"/>
                <w:sz w:val="22"/>
                <w:szCs w:val="22"/>
              </w:rPr>
              <w:t>2/02/17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3E18D9A7" w14:textId="470F7E6A" w:rsidR="000C47DB" w:rsidRPr="000C47DB" w:rsidRDefault="000C47DB" w:rsidP="000C47DB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</w:rPr>
            </w:pPr>
            <w:r w:rsidRPr="000C47DB">
              <w:rPr>
                <w:rFonts w:ascii="Arial" w:hAnsi="Arial" w:cs="Arial"/>
                <w:sz w:val="22"/>
                <w:szCs w:val="22"/>
              </w:rPr>
              <w:t>Two updated sites plan showing emission points and perimeter</w:t>
            </w:r>
          </w:p>
        </w:tc>
      </w:tr>
      <w:tr w:rsidR="00606808" w:rsidRPr="00DD5E2C" w14:paraId="6B773347" w14:textId="77777777" w:rsidTr="000B6251">
        <w:trPr>
          <w:cantSplit/>
        </w:trPr>
        <w:tc>
          <w:tcPr>
            <w:tcW w:w="308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553F2B0" w14:textId="3B06AC18" w:rsidR="00606808" w:rsidRPr="00606808" w:rsidRDefault="00606808" w:rsidP="00606808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0D7673">
              <w:rPr>
                <w:rFonts w:ascii="Arial" w:hAnsi="Arial" w:cs="Arial"/>
                <w:sz w:val="22"/>
                <w:szCs w:val="22"/>
              </w:rPr>
              <w:t>Variation determined EPR/BV4177IS/V008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009209A1" w14:textId="15469ECA" w:rsidR="00606808" w:rsidRPr="00606808" w:rsidRDefault="000D7673" w:rsidP="00606808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6/02/17</w:t>
            </w:r>
          </w:p>
        </w:tc>
        <w:tc>
          <w:tcPr>
            <w:tcW w:w="354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14:paraId="7D882819" w14:textId="51465737" w:rsidR="00606808" w:rsidRPr="00606808" w:rsidRDefault="000D7673" w:rsidP="00606808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Variation and consolidation issued</w:t>
            </w:r>
          </w:p>
        </w:tc>
      </w:tr>
    </w:tbl>
    <w:p w14:paraId="21EE35EC" w14:textId="77777777" w:rsidR="00DD5E2C" w:rsidRPr="00DD5E2C" w:rsidRDefault="00DD5E2C" w:rsidP="00DD5E2C">
      <w:pPr>
        <w:keepLines/>
        <w:widowControl w:val="0"/>
        <w:tabs>
          <w:tab w:val="left" w:pos="284"/>
        </w:tabs>
        <w:spacing w:before="60" w:line="270" w:lineRule="exact"/>
        <w:jc w:val="both"/>
        <w:outlineLvl w:val="3"/>
        <w:rPr>
          <w:rFonts w:ascii="Arial" w:hAnsi="Arial"/>
          <w:i/>
          <w:color w:val="FF00FF"/>
          <w:sz w:val="22"/>
          <w:szCs w:val="22"/>
          <w:lang w:eastAsia="en-US"/>
        </w:rPr>
      </w:pPr>
    </w:p>
    <w:tbl>
      <w:tblPr>
        <w:tblW w:w="8046" w:type="dxa"/>
        <w:tblBorders>
          <w:bottom w:val="single" w:sz="4" w:space="0" w:color="auto"/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1984"/>
        <w:gridCol w:w="2268"/>
      </w:tblGrid>
      <w:tr w:rsidR="00DD5E2C" w:rsidRPr="00DD5E2C" w14:paraId="2B422765" w14:textId="77777777" w:rsidTr="000B6251">
        <w:trPr>
          <w:cantSplit/>
          <w:tblHeader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solid" w:color="000000" w:fill="FFFFFF"/>
          </w:tcPr>
          <w:p w14:paraId="4A97591A" w14:textId="77777777" w:rsidR="00DD5E2C" w:rsidRPr="00DD5E2C" w:rsidRDefault="00DD5E2C" w:rsidP="00DD5E2C">
            <w:pPr>
              <w:keepNext/>
              <w:keepLines/>
              <w:widowControl w:val="0"/>
              <w:spacing w:line="270" w:lineRule="exact"/>
              <w:jc w:val="both"/>
              <w:outlineLvl w:val="2"/>
              <w:rPr>
                <w:rFonts w:ascii="Arial" w:hAnsi="Arial" w:cs="Arial"/>
                <w:b/>
                <w:color w:val="FF0000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b/>
                <w:color w:val="FFFFFF" w:themeColor="background1"/>
                <w:sz w:val="22"/>
                <w:szCs w:val="22"/>
                <w:lang w:eastAsia="en-US"/>
              </w:rPr>
              <w:t>Other existing Licences/Authorisations/Registrations relating to the site</w:t>
            </w:r>
          </w:p>
        </w:tc>
      </w:tr>
      <w:tr w:rsidR="00DD5E2C" w:rsidRPr="00DD5E2C" w14:paraId="2746C477" w14:textId="77777777" w:rsidTr="000B6251">
        <w:tc>
          <w:tcPr>
            <w:tcW w:w="3794" w:type="dxa"/>
            <w:tcBorders>
              <w:left w:val="nil"/>
              <w:right w:val="nil"/>
            </w:tcBorders>
          </w:tcPr>
          <w:p w14:paraId="23EE0537" w14:textId="77777777" w:rsidR="00DD5E2C" w:rsidRPr="00DD5E2C" w:rsidRDefault="00DD5E2C" w:rsidP="00DD5E2C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Holder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7D4AD94E" w14:textId="77777777" w:rsidR="00DD5E2C" w:rsidRPr="00DD5E2C" w:rsidRDefault="00DD5E2C" w:rsidP="00DD5E2C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Permit number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3B7F8CBB" w14:textId="77777777" w:rsidR="00DD5E2C" w:rsidRPr="00DD5E2C" w:rsidRDefault="00DD5E2C" w:rsidP="00DD5E2C">
            <w:pPr>
              <w:keepNext/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Date of issue</w:t>
            </w:r>
          </w:p>
        </w:tc>
      </w:tr>
      <w:tr w:rsidR="00DD5E2C" w:rsidRPr="00DD5E2C" w14:paraId="1341DC27" w14:textId="77777777" w:rsidTr="000B6251">
        <w:tc>
          <w:tcPr>
            <w:tcW w:w="3794" w:type="dxa"/>
            <w:tcBorders>
              <w:left w:val="nil"/>
              <w:right w:val="nil"/>
            </w:tcBorders>
          </w:tcPr>
          <w:p w14:paraId="60EBDD99" w14:textId="77777777" w:rsidR="00DD5E2C" w:rsidRPr="00DD5E2C" w:rsidRDefault="00DD5E2C" w:rsidP="00DD5E2C">
            <w:pPr>
              <w:keepLines/>
              <w:widowControl w:val="0"/>
              <w:spacing w:line="270" w:lineRule="exact"/>
              <w:outlineLvl w:val="2"/>
              <w:rPr>
                <w:rFonts w:ascii="Arial" w:hAnsi="Arial"/>
                <w:bCs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Consortium Agreement relating to the Felinfach Effluent Treatment Plant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53A124A7" w14:textId="77777777" w:rsidR="00DD5E2C" w:rsidRPr="00DD5E2C" w:rsidRDefault="00DD5E2C" w:rsidP="00DD5E2C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IS01</w:t>
            </w: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6807EDFC" w14:textId="77777777" w:rsidR="00DD5E2C" w:rsidRPr="00DD5E2C" w:rsidRDefault="00DD5E2C" w:rsidP="00DD5E2C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2004</w:t>
            </w:r>
          </w:p>
        </w:tc>
      </w:tr>
      <w:tr w:rsidR="00DD5E2C" w:rsidRPr="00DD5E2C" w14:paraId="16C03B82" w14:textId="77777777" w:rsidTr="000B6251">
        <w:tc>
          <w:tcPr>
            <w:tcW w:w="3794" w:type="dxa"/>
            <w:tcBorders>
              <w:left w:val="nil"/>
              <w:right w:val="nil"/>
            </w:tcBorders>
          </w:tcPr>
          <w:p w14:paraId="60A78474" w14:textId="77777777" w:rsidR="00DD5E2C" w:rsidRPr="00DD5E2C" w:rsidRDefault="00DD5E2C" w:rsidP="00DD5E2C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/>
                <w:bCs/>
                <w:sz w:val="22"/>
                <w:szCs w:val="22"/>
                <w:lang w:eastAsia="en-US"/>
              </w:rPr>
              <w:t>Sensient Flavors Limited &amp; Volac International Limited (Felinfach Effluent Treatment Plant)</w:t>
            </w:r>
          </w:p>
        </w:tc>
        <w:tc>
          <w:tcPr>
            <w:tcW w:w="1984" w:type="dxa"/>
            <w:tcBorders>
              <w:left w:val="nil"/>
              <w:right w:val="nil"/>
            </w:tcBorders>
          </w:tcPr>
          <w:p w14:paraId="15915080" w14:textId="77777777" w:rsidR="00DD5E2C" w:rsidRPr="00DD5E2C" w:rsidRDefault="00DD5E2C" w:rsidP="00DD5E2C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EPR/BP3135EB</w:t>
            </w:r>
          </w:p>
          <w:p w14:paraId="02CA09BB" w14:textId="77777777" w:rsidR="00DD5E2C" w:rsidRPr="00DD5E2C" w:rsidRDefault="00DD5E2C" w:rsidP="00DD5E2C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left w:val="nil"/>
              <w:right w:val="nil"/>
            </w:tcBorders>
          </w:tcPr>
          <w:p w14:paraId="1BE40C80" w14:textId="77777777" w:rsidR="00DD5E2C" w:rsidRPr="00DD5E2C" w:rsidRDefault="00DD5E2C" w:rsidP="00DD5E2C">
            <w:pPr>
              <w:keepLines/>
              <w:widowControl w:val="0"/>
              <w:spacing w:line="270" w:lineRule="exact"/>
              <w:outlineLvl w:val="2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D5E2C">
              <w:rPr>
                <w:rFonts w:ascii="Arial" w:hAnsi="Arial" w:cs="Arial"/>
                <w:sz w:val="22"/>
                <w:szCs w:val="22"/>
                <w:lang w:eastAsia="en-US"/>
              </w:rPr>
              <w:t>04/07/14</w:t>
            </w:r>
          </w:p>
        </w:tc>
      </w:tr>
    </w:tbl>
    <w:p w14:paraId="67B7ACC3" w14:textId="77777777" w:rsidR="00DD5E2C" w:rsidRPr="00DD5E2C" w:rsidRDefault="00DD5E2C" w:rsidP="00DD5E2C">
      <w:pPr>
        <w:keepLines/>
        <w:widowControl w:val="0"/>
        <w:spacing w:before="120" w:line="270" w:lineRule="exact"/>
        <w:outlineLvl w:val="2"/>
        <w:rPr>
          <w:rFonts w:ascii="Arial" w:hAnsi="Arial"/>
          <w:color w:val="000000"/>
          <w:sz w:val="22"/>
          <w:szCs w:val="22"/>
          <w:lang w:eastAsia="en-US"/>
        </w:rPr>
      </w:pPr>
    </w:p>
    <w:p w14:paraId="172D7E10" w14:textId="66FA2E68" w:rsidR="00A13637" w:rsidRPr="00A13637" w:rsidRDefault="00DD5E2C" w:rsidP="00525646">
      <w:pPr>
        <w:keepLines/>
        <w:widowControl w:val="0"/>
        <w:spacing w:before="120" w:line="270" w:lineRule="exact"/>
        <w:outlineLvl w:val="2"/>
        <w:rPr>
          <w:sz w:val="22"/>
          <w:szCs w:val="22"/>
        </w:rPr>
      </w:pPr>
      <w:r w:rsidRPr="00DD5E2C">
        <w:rPr>
          <w:rFonts w:ascii="Arial" w:hAnsi="Arial"/>
          <w:color w:val="000000"/>
          <w:sz w:val="22"/>
          <w:szCs w:val="22"/>
          <w:lang w:eastAsia="en-US"/>
        </w:rPr>
        <w:t>End of introductory note</w:t>
      </w:r>
      <w:r w:rsidRPr="00DD5E2C">
        <w:rPr>
          <w:rFonts w:ascii="Arial" w:hAnsi="Arial"/>
          <w:color w:val="000000"/>
          <w:sz w:val="18"/>
          <w:lang w:eastAsia="en-US"/>
        </w:rPr>
        <w:tab/>
      </w:r>
    </w:p>
    <w:p w14:paraId="4C3B6A10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6"/>
      </w:tblGrid>
      <w:tr w:rsidR="00E84C8B" w:rsidRPr="00452DD5" w14:paraId="4C3B6A12" w14:textId="77777777" w:rsidTr="00452DD5">
        <w:tc>
          <w:tcPr>
            <w:tcW w:w="6096" w:type="dxa"/>
            <w:shd w:val="clear" w:color="auto" w:fill="000000"/>
          </w:tcPr>
          <w:p w14:paraId="4C3B6A11" w14:textId="77777777" w:rsidR="00E84C8B" w:rsidRPr="00452DD5" w:rsidRDefault="00E84C8B" w:rsidP="00452DD5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452DD5">
              <w:rPr>
                <w:rFonts w:ascii="Arial" w:hAnsi="Arial" w:cs="Arial"/>
                <w:b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905E5E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</w:t>
            </w:r>
            <w:r w:rsidR="00BA69B1" w:rsidRPr="00452DD5">
              <w:rPr>
                <w:rFonts w:ascii="Arial" w:hAnsi="Arial" w:cs="Arial"/>
                <w:b/>
                <w:color w:val="FFFFFF"/>
                <w:sz w:val="32"/>
                <w:szCs w:val="32"/>
              </w:rPr>
              <w:t xml:space="preserve"> and consolidation</w:t>
            </w:r>
            <w:r w:rsidR="00905E5E" w:rsidRPr="00452DD5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C3B6A13" w14:textId="77777777" w:rsidR="00E84C8B" w:rsidRPr="00C31D2C" w:rsidRDefault="00042527" w:rsidP="00FF2B97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C31D2C">
        <w:rPr>
          <w:rFonts w:cs="Arial"/>
          <w:sz w:val="22"/>
          <w:szCs w:val="22"/>
        </w:rPr>
        <w:t>Environmental Permitting</w:t>
      </w:r>
      <w:r w:rsidR="00AC41E4" w:rsidRPr="00C31D2C">
        <w:rPr>
          <w:rFonts w:cs="Arial"/>
          <w:sz w:val="22"/>
          <w:szCs w:val="22"/>
        </w:rPr>
        <w:t xml:space="preserve"> </w:t>
      </w:r>
      <w:r w:rsidR="00E84C8B" w:rsidRPr="00C31D2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C31D2C">
          <w:rPr>
            <w:rFonts w:cs="Arial"/>
            <w:sz w:val="22"/>
            <w:szCs w:val="22"/>
          </w:rPr>
          <w:t>England</w:t>
        </w:r>
      </w:smartTag>
      <w:r w:rsidR="00E84C8B" w:rsidRPr="00C31D2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E84C8B" w:rsidRPr="00C31D2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C31D2C">
        <w:rPr>
          <w:rFonts w:cs="Arial"/>
          <w:sz w:val="22"/>
          <w:szCs w:val="22"/>
        </w:rPr>
        <w:t>) Regulations 2010</w:t>
      </w:r>
    </w:p>
    <w:p w14:paraId="4C3B6A14" w14:textId="77777777" w:rsidR="00E84C8B" w:rsidRPr="00C31D2C" w:rsidRDefault="00E84C8B" w:rsidP="00167FF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4C3B6A15" w14:textId="77777777" w:rsidR="00E25CE6" w:rsidRPr="00351CAD" w:rsidRDefault="00E25CE6" w:rsidP="00E25CE6">
      <w:pPr>
        <w:pStyle w:val="Data"/>
        <w:rPr>
          <w:rFonts w:cs="Arial"/>
          <w:b w:val="0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b w:val="0"/>
          <w:sz w:val="22"/>
          <w:szCs w:val="22"/>
        </w:rPr>
        <w:t xml:space="preserve">The Natural Resources Body for Wales (“Natural Resources Wales”) in exercise of its powers under regulation 20 of the Environmental Permitting (England and Wales) Regulations 2010 varies </w:t>
      </w:r>
      <w:r w:rsidRPr="005E55B6">
        <w:rPr>
          <w:rFonts w:cs="Arial"/>
          <w:b w:val="0"/>
          <w:sz w:val="22"/>
          <w:szCs w:val="22"/>
        </w:rPr>
        <w:t>and consolidates</w:t>
      </w:r>
    </w:p>
    <w:p w14:paraId="4C3B6A16" w14:textId="77777777" w:rsidR="00E25CE6" w:rsidRDefault="00E25CE6" w:rsidP="00A40593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71F0D51E" w14:textId="77777777" w:rsidR="00BA7FA7" w:rsidRPr="00BA7FA7" w:rsidRDefault="00BA7FA7" w:rsidP="00BA7FA7">
      <w:pPr>
        <w:spacing w:before="80" w:line="200" w:lineRule="exact"/>
        <w:rPr>
          <w:rFonts w:ascii="Arial" w:hAnsi="Arial"/>
          <w:sz w:val="22"/>
          <w:szCs w:val="22"/>
          <w:lang w:eastAsia="en-US"/>
        </w:rPr>
      </w:pPr>
      <w:r w:rsidRPr="00BA7FA7">
        <w:rPr>
          <w:rFonts w:ascii="Arial" w:hAnsi="Arial"/>
          <w:sz w:val="22"/>
          <w:szCs w:val="22"/>
          <w:lang w:eastAsia="en-US"/>
        </w:rPr>
        <w:t xml:space="preserve">Permit number </w:t>
      </w:r>
    </w:p>
    <w:p w14:paraId="3F2CD337" w14:textId="77777777" w:rsidR="00BA7FA7" w:rsidRPr="00BA7FA7" w:rsidRDefault="00BA7FA7" w:rsidP="00BA7FA7">
      <w:pPr>
        <w:keepLines/>
        <w:widowControl w:val="0"/>
        <w:spacing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EPR/BV4177IS</w:t>
      </w:r>
    </w:p>
    <w:p w14:paraId="35AFC45D" w14:textId="77777777" w:rsidR="00BA7FA7" w:rsidRDefault="00BA7FA7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</w:p>
    <w:p w14:paraId="4C3B6A19" w14:textId="77777777" w:rsidR="00A40593" w:rsidRPr="006332E7" w:rsidRDefault="00A40593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  <w:r w:rsidRPr="006332E7">
        <w:rPr>
          <w:rStyle w:val="change"/>
          <w:rFonts w:cs="Arial"/>
          <w:b w:val="0"/>
          <w:color w:val="000000"/>
          <w:sz w:val="22"/>
          <w:szCs w:val="22"/>
        </w:rPr>
        <w:t>issued to</w:t>
      </w:r>
      <w:r w:rsidR="007A22D8" w:rsidRPr="006332E7">
        <w:rPr>
          <w:rStyle w:val="change"/>
          <w:rFonts w:cs="Arial"/>
          <w:b w:val="0"/>
          <w:color w:val="000000"/>
          <w:sz w:val="22"/>
          <w:szCs w:val="22"/>
        </w:rPr>
        <w:t>:</w:t>
      </w:r>
    </w:p>
    <w:p w14:paraId="79E2E555" w14:textId="77777777" w:rsidR="004B1B2E" w:rsidRPr="006332E7" w:rsidRDefault="004B1B2E" w:rsidP="00167FFA">
      <w:pPr>
        <w:pStyle w:val="Data"/>
        <w:rPr>
          <w:rStyle w:val="change"/>
          <w:rFonts w:cs="Arial"/>
          <w:b w:val="0"/>
          <w:color w:val="000000"/>
          <w:sz w:val="22"/>
          <w:szCs w:val="22"/>
        </w:rPr>
      </w:pPr>
    </w:p>
    <w:bookmarkEnd w:id="4"/>
    <w:p w14:paraId="324DA92A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 xml:space="preserve">Volac International Limited </w:t>
      </w:r>
      <w:r w:rsidRPr="00BA7FA7">
        <w:rPr>
          <w:rFonts w:ascii="Arial" w:hAnsi="Arial"/>
          <w:sz w:val="22"/>
          <w:szCs w:val="22"/>
          <w:lang w:eastAsia="en-US"/>
        </w:rPr>
        <w:t>(“the operator”),</w:t>
      </w:r>
    </w:p>
    <w:p w14:paraId="685F7C3C" w14:textId="77777777" w:rsidR="00BA7FA7" w:rsidRPr="00BA7FA7" w:rsidRDefault="00BA7FA7" w:rsidP="00BA7FA7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BA7FA7">
        <w:rPr>
          <w:rFonts w:ascii="Arial" w:hAnsi="Arial"/>
          <w:sz w:val="22"/>
          <w:szCs w:val="22"/>
          <w:lang w:eastAsia="en-US"/>
        </w:rPr>
        <w:t>whose registered office is</w:t>
      </w:r>
    </w:p>
    <w:p w14:paraId="322DEAAE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color w:val="FF0000"/>
          <w:sz w:val="22"/>
          <w:szCs w:val="22"/>
          <w:lang w:eastAsia="en-US"/>
        </w:rPr>
      </w:pPr>
      <w:bookmarkStart w:id="5" w:name="InstallationAddress21"/>
    </w:p>
    <w:bookmarkEnd w:id="5"/>
    <w:p w14:paraId="2690E9BB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50 Fishers Lane</w:t>
      </w:r>
    </w:p>
    <w:p w14:paraId="20638094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Orwell</w:t>
      </w:r>
    </w:p>
    <w:p w14:paraId="244878D9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Royston</w:t>
      </w:r>
    </w:p>
    <w:p w14:paraId="0B50D076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Hertfordshire</w:t>
      </w:r>
    </w:p>
    <w:p w14:paraId="3659F81D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SG8 5QX</w:t>
      </w:r>
    </w:p>
    <w:p w14:paraId="349041AF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</w:p>
    <w:p w14:paraId="1D34A58D" w14:textId="77777777" w:rsidR="00BA7FA7" w:rsidRPr="00BA7FA7" w:rsidRDefault="00BA7FA7" w:rsidP="00BA7FA7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BA7FA7">
        <w:rPr>
          <w:rFonts w:ascii="Arial" w:hAnsi="Arial"/>
          <w:sz w:val="22"/>
          <w:szCs w:val="22"/>
          <w:lang w:eastAsia="en-US"/>
        </w:rPr>
        <w:t>company registration number</w:t>
      </w:r>
      <w:r w:rsidRPr="00BA7FA7">
        <w:rPr>
          <w:rFonts w:ascii="Arial" w:hAnsi="Arial"/>
          <w:b/>
          <w:sz w:val="22"/>
          <w:szCs w:val="22"/>
          <w:lang w:eastAsia="en-US"/>
        </w:rPr>
        <w:t xml:space="preserve"> 2576295</w:t>
      </w:r>
      <w:r w:rsidRPr="00BA7FA7">
        <w:rPr>
          <w:rFonts w:ascii="Arial" w:hAnsi="Arial"/>
          <w:sz w:val="22"/>
          <w:szCs w:val="22"/>
          <w:lang w:eastAsia="en-US"/>
        </w:rPr>
        <w:t xml:space="preserve"> </w:t>
      </w:r>
    </w:p>
    <w:p w14:paraId="07BFD6F0" w14:textId="77777777" w:rsidR="00BA7FA7" w:rsidRPr="00BA7FA7" w:rsidRDefault="00BA7FA7" w:rsidP="00BA7FA7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  <w:r w:rsidRPr="00BA7FA7">
        <w:rPr>
          <w:rFonts w:ascii="Arial" w:hAnsi="Arial"/>
          <w:sz w:val="22"/>
          <w:szCs w:val="22"/>
          <w:lang w:eastAsia="en-US"/>
        </w:rPr>
        <w:t>to operate an installation at</w:t>
      </w:r>
    </w:p>
    <w:p w14:paraId="65A557F4" w14:textId="77777777" w:rsidR="00BA7FA7" w:rsidRPr="00BA7FA7" w:rsidRDefault="00BA7FA7" w:rsidP="00BA7FA7">
      <w:pPr>
        <w:keepLines/>
        <w:widowControl w:val="0"/>
        <w:spacing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</w:p>
    <w:p w14:paraId="132C1046" w14:textId="77777777" w:rsidR="00BA7FA7" w:rsidRPr="00BA7FA7" w:rsidRDefault="00BA7FA7" w:rsidP="00BA7FA7">
      <w:pPr>
        <w:keepLines/>
        <w:widowControl w:val="0"/>
        <w:spacing w:line="270" w:lineRule="exact"/>
        <w:ind w:right="1701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Volac Felinfach</w:t>
      </w:r>
    </w:p>
    <w:p w14:paraId="1C78FEBC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Felinfach</w:t>
      </w:r>
    </w:p>
    <w:p w14:paraId="68D139B4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Lampeter</w:t>
      </w:r>
    </w:p>
    <w:p w14:paraId="3D9F8C34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Ceredigion</w:t>
      </w:r>
    </w:p>
    <w:p w14:paraId="2CD26A41" w14:textId="77777777" w:rsidR="00BA7FA7" w:rsidRPr="00BA7FA7" w:rsidRDefault="00BA7FA7" w:rsidP="00BA7FA7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BA7FA7">
        <w:rPr>
          <w:rFonts w:ascii="Arial" w:hAnsi="Arial"/>
          <w:b/>
          <w:sz w:val="22"/>
          <w:szCs w:val="22"/>
          <w:lang w:eastAsia="en-US"/>
        </w:rPr>
        <w:t>SA48 8AG</w:t>
      </w:r>
    </w:p>
    <w:p w14:paraId="68D5F570" w14:textId="77777777" w:rsidR="00386B72" w:rsidRPr="006332E7" w:rsidRDefault="00386B72" w:rsidP="00386B72">
      <w:pPr>
        <w:pStyle w:val="Data"/>
        <w:rPr>
          <w:rFonts w:cs="Arial"/>
          <w:color w:val="FF0000"/>
          <w:sz w:val="22"/>
          <w:szCs w:val="22"/>
        </w:rPr>
      </w:pPr>
    </w:p>
    <w:p w14:paraId="7335B49B" w14:textId="47813B73" w:rsidR="00386B72" w:rsidRPr="006332E7" w:rsidRDefault="00386B72" w:rsidP="00386B72">
      <w:pPr>
        <w:pStyle w:val="Heading3nonum"/>
        <w:rPr>
          <w:rFonts w:cs="Arial"/>
          <w:color w:val="auto"/>
          <w:sz w:val="22"/>
          <w:szCs w:val="22"/>
        </w:rPr>
      </w:pPr>
      <w:r w:rsidRPr="006332E7">
        <w:rPr>
          <w:rFonts w:cs="Arial"/>
          <w:color w:val="auto"/>
          <w:sz w:val="22"/>
          <w:szCs w:val="22"/>
        </w:rPr>
        <w:t xml:space="preserve">and that permit is varied to the extent set out in Schedules 1 and 2 of this notice. </w:t>
      </w:r>
    </w:p>
    <w:p w14:paraId="4C3B6A2B" w14:textId="5C3C3C0B" w:rsidR="00E84C8B" w:rsidRPr="006332E7" w:rsidRDefault="00E84C8B" w:rsidP="003E1B59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6332E7">
        <w:rPr>
          <w:rFonts w:cs="Arial"/>
          <w:sz w:val="22"/>
          <w:szCs w:val="22"/>
        </w:rPr>
        <w:t xml:space="preserve">The notice shall take </w:t>
      </w:r>
      <w:r w:rsidRPr="00D849D5">
        <w:rPr>
          <w:rFonts w:cs="Arial"/>
          <w:color w:val="auto"/>
          <w:sz w:val="22"/>
          <w:szCs w:val="22"/>
        </w:rPr>
        <w:t xml:space="preserve">effect from </w:t>
      </w:r>
      <w:r w:rsidR="000D7673">
        <w:rPr>
          <w:rFonts w:cs="Arial"/>
          <w:color w:val="auto"/>
          <w:sz w:val="22"/>
          <w:szCs w:val="22"/>
        </w:rPr>
        <w:t>06 February 2017</w:t>
      </w:r>
    </w:p>
    <w:p w14:paraId="4C3B6A2C" w14:textId="77777777" w:rsidR="00E84C8B" w:rsidRPr="00DF6316" w:rsidRDefault="00E84C8B" w:rsidP="00167FFA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C31D2C" w14:paraId="4C3B6A2F" w14:textId="77777777" w:rsidTr="00E2075C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4C3B6A2D" w14:textId="15DFA6A9" w:rsidR="00E84C8B" w:rsidRPr="00C31D2C" w:rsidRDefault="00F0443F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4C3B6A2E" w14:textId="77777777" w:rsidR="00E84C8B" w:rsidRPr="00C31D2C" w:rsidRDefault="00E84C8B" w:rsidP="00167FF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2075C" w:rsidRPr="00C31D2C" w14:paraId="4C3B6A32" w14:textId="77777777" w:rsidTr="00F50AC3">
        <w:trPr>
          <w:trHeight w:hRule="exact" w:val="1306"/>
        </w:trPr>
        <w:tc>
          <w:tcPr>
            <w:tcW w:w="6210" w:type="dxa"/>
            <w:vAlign w:val="center"/>
          </w:tcPr>
          <w:p w14:paraId="4C3B6A30" w14:textId="230F40BF" w:rsidR="00E2075C" w:rsidRPr="00400032" w:rsidRDefault="00587EC7" w:rsidP="00587EC7">
            <w:pPr>
              <w:pStyle w:val="Heading3nonum"/>
              <w:ind w:right="34"/>
              <w:rPr>
                <w:color w:val="FF0000"/>
                <w:sz w:val="22"/>
                <w:szCs w:val="22"/>
              </w:rPr>
            </w:pPr>
            <w:bookmarkStart w:id="6" w:name="_GoBack"/>
            <w:bookmarkEnd w:id="6"/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DCD0C4F" wp14:editId="21605D1B">
                  <wp:simplePos x="0" y="0"/>
                  <wp:positionH relativeFrom="column">
                    <wp:posOffset>-939165</wp:posOffset>
                  </wp:positionH>
                  <wp:positionV relativeFrom="paragraph">
                    <wp:posOffset>37465</wp:posOffset>
                  </wp:positionV>
                  <wp:extent cx="904875" cy="442595"/>
                  <wp:effectExtent l="0" t="0" r="9525" b="0"/>
                  <wp:wrapTight wrapText="bothSides">
                    <wp:wrapPolygon edited="0">
                      <wp:start x="0" y="0"/>
                      <wp:lineTo x="0" y="20453"/>
                      <wp:lineTo x="21373" y="20453"/>
                      <wp:lineTo x="21373" y="0"/>
                      <wp:lineTo x="0" y="0"/>
                    </wp:wrapPolygon>
                  </wp:wrapTight>
                  <wp:docPr id="9" name="Picture 9" descr="VS Si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VS Si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442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4C3B6A31" w14:textId="1CCD8584" w:rsidR="00E2075C" w:rsidRPr="00F50AC3" w:rsidRDefault="000D7673" w:rsidP="000D7673">
            <w:pPr>
              <w:pStyle w:val="Heading3nonum"/>
              <w:spacing w:before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>6 February 2017</w:t>
            </w:r>
          </w:p>
        </w:tc>
      </w:tr>
    </w:tbl>
    <w:p w14:paraId="4C3B6A33" w14:textId="77777777" w:rsidR="00167FFA" w:rsidRDefault="00167FFA" w:rsidP="00167FFA">
      <w:pPr>
        <w:pStyle w:val="Heading3nonum"/>
        <w:spacing w:before="0"/>
        <w:rPr>
          <w:rFonts w:cs="Arial"/>
          <w:sz w:val="22"/>
          <w:szCs w:val="22"/>
        </w:rPr>
      </w:pPr>
    </w:p>
    <w:p w14:paraId="4C3B6A34" w14:textId="4CBDF235" w:rsidR="00386CFA" w:rsidRPr="000D7673" w:rsidRDefault="000D7673" w:rsidP="00E25CE6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0D7673">
        <w:rPr>
          <w:rFonts w:cs="Arial"/>
          <w:color w:val="auto"/>
          <w:sz w:val="22"/>
          <w:szCs w:val="22"/>
        </w:rPr>
        <w:t>Victoria Seller</w:t>
      </w:r>
    </w:p>
    <w:p w14:paraId="4C3B6A35" w14:textId="77777777" w:rsidR="00E25CE6" w:rsidRPr="00C31D2C" w:rsidRDefault="00943495" w:rsidP="00E25CE6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25CE6" w:rsidRPr="005111F8">
        <w:rPr>
          <w:rFonts w:cs="Arial"/>
          <w:sz w:val="22"/>
          <w:szCs w:val="22"/>
        </w:rPr>
        <w:t xml:space="preserve"> </w:t>
      </w:r>
      <w:r w:rsidR="00E25CE6">
        <w:rPr>
          <w:rFonts w:cs="Arial"/>
          <w:sz w:val="22"/>
          <w:szCs w:val="22"/>
        </w:rPr>
        <w:t>Natural Resources Wales</w:t>
      </w:r>
    </w:p>
    <w:p w14:paraId="4C3B6A36" w14:textId="77777777" w:rsidR="001447B2" w:rsidRPr="005E55B6" w:rsidRDefault="00585F88" w:rsidP="005E55B6">
      <w:pPr>
        <w:pStyle w:val="Draftingnote"/>
        <w:spacing w:before="120"/>
        <w:rPr>
          <w:b/>
          <w:i w:val="0"/>
          <w:color w:val="000000"/>
          <w:sz w:val="22"/>
          <w:szCs w:val="22"/>
        </w:rPr>
      </w:pPr>
      <w:r w:rsidRPr="00C31D2C">
        <w:br w:type="page"/>
      </w:r>
      <w:r w:rsidR="001447B2" w:rsidRPr="005E55B6">
        <w:rPr>
          <w:b/>
          <w:i w:val="0"/>
          <w:color w:val="000000"/>
          <w:sz w:val="22"/>
          <w:szCs w:val="22"/>
        </w:rPr>
        <w:lastRenderedPageBreak/>
        <w:t xml:space="preserve">Schedule 1 </w:t>
      </w:r>
    </w:p>
    <w:p w14:paraId="4C3B6A37" w14:textId="77777777" w:rsidR="006C6EA9" w:rsidRPr="00FF2032" w:rsidRDefault="006C6EA9" w:rsidP="006C6EA9">
      <w:pPr>
        <w:spacing w:before="120" w:line="270" w:lineRule="exact"/>
        <w:rPr>
          <w:rFonts w:ascii="Arial" w:hAnsi="Arial" w:cs="Arial"/>
          <w:sz w:val="22"/>
          <w:szCs w:val="22"/>
        </w:rPr>
      </w:pPr>
      <w:r w:rsidRPr="00FF2032">
        <w:rPr>
          <w:rFonts w:ascii="Arial" w:hAnsi="Arial" w:cs="Arial"/>
          <w:sz w:val="22"/>
          <w:szCs w:val="22"/>
        </w:rPr>
        <w:t>All conditions have been varied by the consolidated permit as a result of the application made by the operator.</w:t>
      </w:r>
    </w:p>
    <w:p w14:paraId="4C3B6A38" w14:textId="77777777" w:rsidR="006C6EA9" w:rsidRPr="00FF2032" w:rsidRDefault="006C6EA9" w:rsidP="00AE64EF">
      <w:pPr>
        <w:pStyle w:val="Heading3nonum"/>
        <w:rPr>
          <w:rFonts w:cs="Arial"/>
          <w:color w:val="auto"/>
          <w:sz w:val="22"/>
          <w:szCs w:val="22"/>
        </w:rPr>
      </w:pPr>
    </w:p>
    <w:p w14:paraId="4C3B6A39" w14:textId="77777777" w:rsidR="006C6EA9" w:rsidRPr="00FF2032" w:rsidRDefault="006C6EA9" w:rsidP="006C6EA9">
      <w:pPr>
        <w:pStyle w:val="Heading3nonum"/>
        <w:rPr>
          <w:rFonts w:cs="Arial"/>
          <w:b/>
          <w:color w:val="auto"/>
          <w:sz w:val="22"/>
          <w:szCs w:val="22"/>
        </w:rPr>
      </w:pPr>
      <w:r w:rsidRPr="00FF2032">
        <w:rPr>
          <w:rFonts w:cs="Arial"/>
          <w:b/>
          <w:color w:val="auto"/>
          <w:sz w:val="22"/>
          <w:szCs w:val="22"/>
        </w:rPr>
        <w:t xml:space="preserve">Schedule 2 – </w:t>
      </w:r>
      <w:r w:rsidR="000C3304" w:rsidRPr="00FF2032">
        <w:rPr>
          <w:rFonts w:cs="Arial"/>
          <w:b/>
          <w:color w:val="auto"/>
          <w:sz w:val="22"/>
          <w:szCs w:val="22"/>
        </w:rPr>
        <w:t>consolidated</w:t>
      </w:r>
      <w:r w:rsidRPr="00FF2032">
        <w:rPr>
          <w:rFonts w:cs="Arial"/>
          <w:b/>
          <w:color w:val="auto"/>
          <w:sz w:val="22"/>
          <w:szCs w:val="22"/>
        </w:rPr>
        <w:t xml:space="preserve"> permit</w:t>
      </w:r>
    </w:p>
    <w:p w14:paraId="4C3B6A3A" w14:textId="77777777" w:rsidR="006C6EA9" w:rsidRPr="00FF2032" w:rsidRDefault="000C3304" w:rsidP="006C6EA9">
      <w:pPr>
        <w:pStyle w:val="Heading3nonum"/>
        <w:rPr>
          <w:rFonts w:cs="Arial"/>
          <w:color w:val="auto"/>
          <w:sz w:val="22"/>
          <w:szCs w:val="22"/>
        </w:rPr>
      </w:pPr>
      <w:r w:rsidRPr="00FF2032">
        <w:rPr>
          <w:rFonts w:cs="Arial"/>
          <w:color w:val="auto"/>
          <w:sz w:val="22"/>
          <w:szCs w:val="22"/>
        </w:rPr>
        <w:t>Consolidated</w:t>
      </w:r>
      <w:r w:rsidR="006C6EA9" w:rsidRPr="00FF2032">
        <w:rPr>
          <w:rFonts w:cs="Arial"/>
          <w:color w:val="auto"/>
          <w:sz w:val="22"/>
          <w:szCs w:val="22"/>
        </w:rPr>
        <w:t xml:space="preserve"> permit issued as</w:t>
      </w:r>
      <w:r w:rsidR="00A36CF7" w:rsidRPr="00FF2032">
        <w:rPr>
          <w:rFonts w:cs="Arial"/>
          <w:color w:val="auto"/>
          <w:sz w:val="22"/>
          <w:szCs w:val="22"/>
        </w:rPr>
        <w:t xml:space="preserve"> a</w:t>
      </w:r>
      <w:r w:rsidR="006C6EA9" w:rsidRPr="00FF2032">
        <w:rPr>
          <w:rFonts w:cs="Arial"/>
          <w:color w:val="auto"/>
          <w:sz w:val="22"/>
          <w:szCs w:val="22"/>
        </w:rPr>
        <w:t xml:space="preserve"> separate document. </w:t>
      </w:r>
    </w:p>
    <w:p w14:paraId="4C3B6A3B" w14:textId="77777777" w:rsidR="00921064" w:rsidRDefault="00921064" w:rsidP="006C6EA9">
      <w:pPr>
        <w:pStyle w:val="Heading3nonum"/>
        <w:rPr>
          <w:rFonts w:cs="Arial"/>
          <w:color w:val="auto"/>
          <w:sz w:val="22"/>
          <w:szCs w:val="22"/>
        </w:rPr>
        <w:sectPr w:rsidR="00921064" w:rsidSect="00E84C8B">
          <w:headerReference w:type="even" r:id="rId18"/>
          <w:pgSz w:w="11901" w:h="16840" w:code="9"/>
          <w:pgMar w:top="1247" w:right="1247" w:bottom="1701" w:left="2126" w:header="680" w:footer="420" w:gutter="567"/>
          <w:pgNumType w:start="1"/>
          <w:cols w:space="720"/>
          <w:noEndnote/>
        </w:sectPr>
      </w:pPr>
    </w:p>
    <w:p w14:paraId="4C3B6A3C" w14:textId="77777777" w:rsidR="00921064" w:rsidRPr="0006520B" w:rsidRDefault="00921064" w:rsidP="006C6EA9">
      <w:pPr>
        <w:pStyle w:val="Heading3nonum"/>
        <w:rPr>
          <w:rFonts w:cs="Arial"/>
          <w:color w:val="auto"/>
          <w:sz w:val="22"/>
          <w:szCs w:val="22"/>
        </w:rPr>
      </w:pPr>
    </w:p>
    <w:p w14:paraId="4C3B6A3D" w14:textId="05278B10" w:rsidR="00BA7FA7" w:rsidRDefault="00BA7FA7" w:rsidP="00E0343F">
      <w:pPr>
        <w:pStyle w:val="Heading3nonum"/>
        <w:rPr>
          <w:rFonts w:cs="Arial"/>
          <w:sz w:val="22"/>
          <w:szCs w:val="22"/>
        </w:rPr>
      </w:pPr>
    </w:p>
    <w:p w14:paraId="23EDA9B9" w14:textId="77777777" w:rsidR="00BA7FA7" w:rsidRPr="00BA7FA7" w:rsidRDefault="00BA7FA7" w:rsidP="00BA7FA7">
      <w:pPr>
        <w:rPr>
          <w:lang w:eastAsia="en-US"/>
        </w:rPr>
      </w:pPr>
    </w:p>
    <w:p w14:paraId="40811B98" w14:textId="77777777" w:rsidR="00BA7FA7" w:rsidRPr="00BA7FA7" w:rsidRDefault="00BA7FA7" w:rsidP="00BA7FA7">
      <w:pPr>
        <w:rPr>
          <w:lang w:eastAsia="en-US"/>
        </w:rPr>
      </w:pPr>
    </w:p>
    <w:p w14:paraId="59F4DAFC" w14:textId="77777777" w:rsidR="00BA7FA7" w:rsidRPr="00BA7FA7" w:rsidRDefault="00BA7FA7" w:rsidP="00BA7FA7">
      <w:pPr>
        <w:rPr>
          <w:lang w:eastAsia="en-US"/>
        </w:rPr>
      </w:pPr>
    </w:p>
    <w:p w14:paraId="0EB57B58" w14:textId="77777777" w:rsidR="00BA7FA7" w:rsidRPr="00BA7FA7" w:rsidRDefault="00BA7FA7" w:rsidP="00BA7FA7">
      <w:pPr>
        <w:rPr>
          <w:lang w:eastAsia="en-US"/>
        </w:rPr>
      </w:pPr>
    </w:p>
    <w:p w14:paraId="1878719B" w14:textId="77777777" w:rsidR="00BA7FA7" w:rsidRPr="00BA7FA7" w:rsidRDefault="00BA7FA7" w:rsidP="00BA7FA7">
      <w:pPr>
        <w:rPr>
          <w:lang w:eastAsia="en-US"/>
        </w:rPr>
      </w:pPr>
    </w:p>
    <w:p w14:paraId="3FCAE704" w14:textId="77777777" w:rsidR="00BA7FA7" w:rsidRPr="00BA7FA7" w:rsidRDefault="00BA7FA7" w:rsidP="00BA7FA7">
      <w:pPr>
        <w:rPr>
          <w:lang w:eastAsia="en-US"/>
        </w:rPr>
      </w:pPr>
    </w:p>
    <w:p w14:paraId="29E734EB" w14:textId="77777777" w:rsidR="00BA7FA7" w:rsidRPr="00BA7FA7" w:rsidRDefault="00BA7FA7" w:rsidP="00BA7FA7">
      <w:pPr>
        <w:rPr>
          <w:lang w:eastAsia="en-US"/>
        </w:rPr>
      </w:pPr>
    </w:p>
    <w:p w14:paraId="01EBAB12" w14:textId="77777777" w:rsidR="00BA7FA7" w:rsidRPr="00BA7FA7" w:rsidRDefault="00BA7FA7" w:rsidP="00BA7FA7">
      <w:pPr>
        <w:rPr>
          <w:lang w:eastAsia="en-US"/>
        </w:rPr>
      </w:pPr>
    </w:p>
    <w:p w14:paraId="4AF55471" w14:textId="77777777" w:rsidR="00BA7FA7" w:rsidRPr="00BA7FA7" w:rsidRDefault="00BA7FA7" w:rsidP="00BA7FA7">
      <w:pPr>
        <w:rPr>
          <w:lang w:eastAsia="en-US"/>
        </w:rPr>
      </w:pPr>
    </w:p>
    <w:p w14:paraId="051486DC" w14:textId="77777777" w:rsidR="00BA7FA7" w:rsidRPr="00BA7FA7" w:rsidRDefault="00BA7FA7" w:rsidP="00BA7FA7">
      <w:pPr>
        <w:rPr>
          <w:lang w:eastAsia="en-US"/>
        </w:rPr>
      </w:pPr>
    </w:p>
    <w:p w14:paraId="5F9F158B" w14:textId="77777777" w:rsidR="00BA7FA7" w:rsidRPr="00BA7FA7" w:rsidRDefault="00BA7FA7" w:rsidP="00BA7FA7">
      <w:pPr>
        <w:rPr>
          <w:lang w:eastAsia="en-US"/>
        </w:rPr>
      </w:pPr>
    </w:p>
    <w:p w14:paraId="2C4F7157" w14:textId="77777777" w:rsidR="00BA7FA7" w:rsidRPr="00BA7FA7" w:rsidRDefault="00BA7FA7" w:rsidP="00BA7FA7">
      <w:pPr>
        <w:rPr>
          <w:lang w:eastAsia="en-US"/>
        </w:rPr>
      </w:pPr>
    </w:p>
    <w:p w14:paraId="090A2DDA" w14:textId="77777777" w:rsidR="00BA7FA7" w:rsidRPr="00BA7FA7" w:rsidRDefault="00BA7FA7" w:rsidP="00BA7FA7">
      <w:pPr>
        <w:rPr>
          <w:lang w:eastAsia="en-US"/>
        </w:rPr>
      </w:pPr>
    </w:p>
    <w:p w14:paraId="653699E1" w14:textId="77777777" w:rsidR="00BA7FA7" w:rsidRPr="00BA7FA7" w:rsidRDefault="00BA7FA7" w:rsidP="00BA7FA7">
      <w:pPr>
        <w:rPr>
          <w:lang w:eastAsia="en-US"/>
        </w:rPr>
      </w:pPr>
    </w:p>
    <w:p w14:paraId="55B3E76A" w14:textId="77777777" w:rsidR="00BA7FA7" w:rsidRPr="00BA7FA7" w:rsidRDefault="00BA7FA7" w:rsidP="00BA7FA7">
      <w:pPr>
        <w:rPr>
          <w:lang w:eastAsia="en-US"/>
        </w:rPr>
      </w:pPr>
    </w:p>
    <w:p w14:paraId="2F93B81B" w14:textId="77777777" w:rsidR="00BA7FA7" w:rsidRPr="00BA7FA7" w:rsidRDefault="00BA7FA7" w:rsidP="00BA7FA7">
      <w:pPr>
        <w:rPr>
          <w:lang w:eastAsia="en-US"/>
        </w:rPr>
      </w:pPr>
    </w:p>
    <w:p w14:paraId="2214F242" w14:textId="77777777" w:rsidR="00BA7FA7" w:rsidRPr="00BA7FA7" w:rsidRDefault="00BA7FA7" w:rsidP="00BA7FA7">
      <w:pPr>
        <w:rPr>
          <w:lang w:eastAsia="en-US"/>
        </w:rPr>
      </w:pPr>
    </w:p>
    <w:p w14:paraId="15B63B59" w14:textId="77777777" w:rsidR="00BA7FA7" w:rsidRPr="00BA7FA7" w:rsidRDefault="00BA7FA7" w:rsidP="00BA7FA7">
      <w:pPr>
        <w:rPr>
          <w:lang w:eastAsia="en-US"/>
        </w:rPr>
      </w:pPr>
    </w:p>
    <w:p w14:paraId="6C806486" w14:textId="77777777" w:rsidR="00BA7FA7" w:rsidRPr="00BA7FA7" w:rsidRDefault="00BA7FA7" w:rsidP="00BA7FA7">
      <w:pPr>
        <w:rPr>
          <w:lang w:eastAsia="en-US"/>
        </w:rPr>
      </w:pPr>
    </w:p>
    <w:p w14:paraId="72525FF0" w14:textId="77777777" w:rsidR="00BA7FA7" w:rsidRPr="00BA7FA7" w:rsidRDefault="00BA7FA7" w:rsidP="00BA7FA7">
      <w:pPr>
        <w:rPr>
          <w:lang w:eastAsia="en-US"/>
        </w:rPr>
      </w:pPr>
    </w:p>
    <w:p w14:paraId="3154230C" w14:textId="77777777" w:rsidR="00BA7FA7" w:rsidRPr="00BA7FA7" w:rsidRDefault="00BA7FA7" w:rsidP="00BA7FA7">
      <w:pPr>
        <w:rPr>
          <w:lang w:eastAsia="en-US"/>
        </w:rPr>
      </w:pPr>
    </w:p>
    <w:p w14:paraId="1283D89B" w14:textId="77777777" w:rsidR="00BA7FA7" w:rsidRPr="00BA7FA7" w:rsidRDefault="00BA7FA7" w:rsidP="00BA7FA7">
      <w:pPr>
        <w:rPr>
          <w:lang w:eastAsia="en-US"/>
        </w:rPr>
      </w:pPr>
    </w:p>
    <w:p w14:paraId="5750DFF0" w14:textId="77777777" w:rsidR="00BA7FA7" w:rsidRPr="00BA7FA7" w:rsidRDefault="00BA7FA7" w:rsidP="00BA7FA7">
      <w:pPr>
        <w:rPr>
          <w:lang w:eastAsia="en-US"/>
        </w:rPr>
      </w:pPr>
    </w:p>
    <w:p w14:paraId="5EAA0572" w14:textId="77777777" w:rsidR="00BA7FA7" w:rsidRPr="00BA7FA7" w:rsidRDefault="00BA7FA7" w:rsidP="00BA7FA7">
      <w:pPr>
        <w:rPr>
          <w:lang w:eastAsia="en-US"/>
        </w:rPr>
      </w:pPr>
    </w:p>
    <w:p w14:paraId="7E7F02AA" w14:textId="77777777" w:rsidR="00BA7FA7" w:rsidRPr="00BA7FA7" w:rsidRDefault="00BA7FA7" w:rsidP="00BA7FA7">
      <w:pPr>
        <w:rPr>
          <w:lang w:eastAsia="en-US"/>
        </w:rPr>
      </w:pPr>
    </w:p>
    <w:p w14:paraId="41E9DAF9" w14:textId="77777777" w:rsidR="00BA7FA7" w:rsidRPr="00BA7FA7" w:rsidRDefault="00BA7FA7" w:rsidP="00BA7FA7">
      <w:pPr>
        <w:rPr>
          <w:lang w:eastAsia="en-US"/>
        </w:rPr>
      </w:pPr>
    </w:p>
    <w:p w14:paraId="7CFBABAE" w14:textId="77777777" w:rsidR="00BA7FA7" w:rsidRPr="00BA7FA7" w:rsidRDefault="00BA7FA7" w:rsidP="00BA7FA7">
      <w:pPr>
        <w:rPr>
          <w:lang w:eastAsia="en-US"/>
        </w:rPr>
      </w:pPr>
    </w:p>
    <w:p w14:paraId="4940BAF2" w14:textId="77777777" w:rsidR="00BA7FA7" w:rsidRPr="00BA7FA7" w:rsidRDefault="00BA7FA7" w:rsidP="00BA7FA7">
      <w:pPr>
        <w:rPr>
          <w:lang w:eastAsia="en-US"/>
        </w:rPr>
      </w:pPr>
    </w:p>
    <w:p w14:paraId="5B30DCBD" w14:textId="77777777" w:rsidR="00BA7FA7" w:rsidRPr="00BA7FA7" w:rsidRDefault="00BA7FA7" w:rsidP="00BA7FA7">
      <w:pPr>
        <w:rPr>
          <w:lang w:eastAsia="en-US"/>
        </w:rPr>
      </w:pPr>
    </w:p>
    <w:p w14:paraId="675701CC" w14:textId="77777777" w:rsidR="00BA7FA7" w:rsidRPr="00BA7FA7" w:rsidRDefault="00BA7FA7" w:rsidP="00BA7FA7">
      <w:pPr>
        <w:rPr>
          <w:lang w:eastAsia="en-US"/>
        </w:rPr>
      </w:pPr>
    </w:p>
    <w:p w14:paraId="0C3BC90E" w14:textId="77777777" w:rsidR="00BA7FA7" w:rsidRPr="00BA7FA7" w:rsidRDefault="00BA7FA7" w:rsidP="00BA7FA7">
      <w:pPr>
        <w:rPr>
          <w:lang w:eastAsia="en-US"/>
        </w:rPr>
      </w:pPr>
    </w:p>
    <w:p w14:paraId="55152A85" w14:textId="77777777" w:rsidR="00BA7FA7" w:rsidRPr="00BA7FA7" w:rsidRDefault="00BA7FA7" w:rsidP="00BA7FA7">
      <w:pPr>
        <w:rPr>
          <w:lang w:eastAsia="en-US"/>
        </w:rPr>
      </w:pPr>
    </w:p>
    <w:p w14:paraId="1A64CE83" w14:textId="77777777" w:rsidR="00BA7FA7" w:rsidRPr="00BA7FA7" w:rsidRDefault="00BA7FA7" w:rsidP="00BA7FA7">
      <w:pPr>
        <w:rPr>
          <w:lang w:eastAsia="en-US"/>
        </w:rPr>
      </w:pPr>
    </w:p>
    <w:p w14:paraId="1B9C2659" w14:textId="77777777" w:rsidR="00BA7FA7" w:rsidRPr="00BA7FA7" w:rsidRDefault="00BA7FA7" w:rsidP="00BA7FA7">
      <w:pPr>
        <w:rPr>
          <w:lang w:eastAsia="en-US"/>
        </w:rPr>
      </w:pPr>
    </w:p>
    <w:p w14:paraId="590E924B" w14:textId="5077E332" w:rsidR="00BA7FA7" w:rsidRDefault="00BA7FA7" w:rsidP="00BA7FA7">
      <w:pPr>
        <w:rPr>
          <w:lang w:eastAsia="en-US"/>
        </w:rPr>
      </w:pPr>
    </w:p>
    <w:p w14:paraId="120AC977" w14:textId="77777777" w:rsidR="00BA7FA7" w:rsidRPr="00BA7FA7" w:rsidRDefault="00BA7FA7" w:rsidP="00BA7FA7">
      <w:pPr>
        <w:rPr>
          <w:lang w:eastAsia="en-US"/>
        </w:rPr>
      </w:pPr>
    </w:p>
    <w:p w14:paraId="2253DE37" w14:textId="42DFA7C8" w:rsidR="00BA7FA7" w:rsidRDefault="00BA7FA7" w:rsidP="00BA7FA7">
      <w:pPr>
        <w:rPr>
          <w:lang w:eastAsia="en-US"/>
        </w:rPr>
      </w:pPr>
    </w:p>
    <w:p w14:paraId="19347D6C" w14:textId="0DBC62F1" w:rsidR="00BA7FA7" w:rsidRDefault="00BA7FA7" w:rsidP="00BA7FA7">
      <w:pPr>
        <w:rPr>
          <w:lang w:eastAsia="en-US"/>
        </w:rPr>
      </w:pPr>
    </w:p>
    <w:p w14:paraId="0F2C6EB4" w14:textId="369F96E1" w:rsidR="00A40593" w:rsidRPr="00BA7FA7" w:rsidRDefault="00BA7FA7" w:rsidP="00BA7FA7">
      <w:pPr>
        <w:tabs>
          <w:tab w:val="left" w:pos="1455"/>
        </w:tabs>
        <w:rPr>
          <w:lang w:eastAsia="en-US"/>
        </w:rPr>
      </w:pPr>
      <w:r>
        <w:rPr>
          <w:lang w:eastAsia="en-US"/>
        </w:rPr>
        <w:tab/>
      </w:r>
    </w:p>
    <w:sectPr w:rsidR="00A40593" w:rsidRPr="00BA7FA7" w:rsidSect="00921064">
      <w:headerReference w:type="default" r:id="rId19"/>
      <w:footerReference w:type="default" r:id="rId20"/>
      <w:type w:val="continuous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7C0D03" w14:textId="77777777" w:rsidR="00827FC9" w:rsidRDefault="00827FC9">
      <w:r>
        <w:separator/>
      </w:r>
    </w:p>
  </w:endnote>
  <w:endnote w:type="continuationSeparator" w:id="0">
    <w:p w14:paraId="7B836D34" w14:textId="77777777" w:rsidR="00827FC9" w:rsidRDefault="00827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43" w14:textId="77777777" w:rsidR="00BB10B9" w:rsidRDefault="00B003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10B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3B6A44" w14:textId="77777777" w:rsidR="00BB10B9" w:rsidRDefault="00BB10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14:paraId="4C3B6A48" w14:textId="77777777" w:rsidTr="00977C81">
      <w:trPr>
        <w:trHeight w:val="557"/>
      </w:trPr>
      <w:tc>
        <w:tcPr>
          <w:tcW w:w="2943" w:type="dxa"/>
        </w:tcPr>
        <w:p w14:paraId="4C3B6A45" w14:textId="6968FCE7" w:rsidR="00BB10B9" w:rsidRDefault="009328F0" w:rsidP="008836D0">
          <w:pPr>
            <w:pStyle w:val="Footer"/>
            <w:jc w:val="left"/>
            <w:rPr>
              <w:rFonts w:ascii="Arial" w:hAnsi="Arial"/>
              <w:sz w:val="18"/>
            </w:rPr>
          </w:pPr>
          <w:r w:rsidRPr="00B163FB">
            <w:rPr>
              <w:rFonts w:ascii="Arial" w:hAnsi="Arial"/>
              <w:color w:val="000000"/>
              <w:sz w:val="18"/>
            </w:rPr>
            <w:t>Variation and consolidation</w:t>
          </w:r>
          <w:r>
            <w:rPr>
              <w:rFonts w:ascii="Arial" w:hAnsi="Arial"/>
              <w:sz w:val="18"/>
            </w:rPr>
            <w:t xml:space="preserve"> application number  </w:t>
          </w:r>
          <w:r w:rsidR="00BA7FA7" w:rsidRPr="00DB17FF">
            <w:rPr>
              <w:rFonts w:ascii="Arial" w:hAnsi="Arial"/>
              <w:sz w:val="18"/>
            </w:rPr>
            <w:t>EPR/BV4177IS</w:t>
          </w:r>
          <w:r w:rsidR="00281B79" w:rsidRPr="00DB17FF">
            <w:rPr>
              <w:rFonts w:ascii="Arial" w:hAnsi="Arial"/>
              <w:sz w:val="18"/>
            </w:rPr>
            <w:t>/V00</w:t>
          </w:r>
          <w:r w:rsidR="00BA7FA7" w:rsidRPr="00DB17FF">
            <w:rPr>
              <w:rFonts w:ascii="Arial" w:hAnsi="Arial"/>
              <w:sz w:val="18"/>
            </w:rPr>
            <w:t>8</w:t>
          </w:r>
        </w:p>
      </w:tc>
      <w:tc>
        <w:tcPr>
          <w:tcW w:w="1418" w:type="dxa"/>
        </w:tcPr>
        <w:p w14:paraId="4C3B6A46" w14:textId="28074626" w:rsidR="00BB10B9" w:rsidRDefault="00BB10B9" w:rsidP="008B1136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87EC7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B0035C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C3B6A47" w14:textId="77777777" w:rsidR="00BB10B9" w:rsidRPr="00921064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4C3B6A49" w14:textId="77777777" w:rsidR="00BB10B9" w:rsidRDefault="00BB10B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B10B9" w:rsidRPr="000D7673" w14:paraId="4C3B6A4E" w14:textId="77777777" w:rsidTr="00836687">
      <w:trPr>
        <w:trHeight w:val="557"/>
      </w:trPr>
      <w:tc>
        <w:tcPr>
          <w:tcW w:w="2943" w:type="dxa"/>
        </w:tcPr>
        <w:p w14:paraId="4C3B6A4B" w14:textId="641A6956" w:rsidR="00BB10B9" w:rsidRPr="000D7673" w:rsidRDefault="00BB10B9" w:rsidP="00BA7FA7">
          <w:pPr>
            <w:pStyle w:val="Footer"/>
            <w:jc w:val="left"/>
            <w:rPr>
              <w:rFonts w:ascii="Arial" w:hAnsi="Arial"/>
              <w:sz w:val="18"/>
            </w:rPr>
          </w:pPr>
          <w:r w:rsidRPr="000D7673">
            <w:rPr>
              <w:rFonts w:ascii="Arial" w:hAnsi="Arial"/>
              <w:sz w:val="18"/>
            </w:rPr>
            <w:t>Variation and consolidation application number  EP</w:t>
          </w:r>
          <w:r w:rsidR="00BA7FA7" w:rsidRPr="000D7673">
            <w:rPr>
              <w:rFonts w:ascii="Arial" w:hAnsi="Arial"/>
              <w:sz w:val="18"/>
            </w:rPr>
            <w:t xml:space="preserve"> EPR/BV4177IS/V008</w:t>
          </w:r>
        </w:p>
      </w:tc>
      <w:tc>
        <w:tcPr>
          <w:tcW w:w="1418" w:type="dxa"/>
        </w:tcPr>
        <w:p w14:paraId="4C3B6A4C" w14:textId="34007648" w:rsidR="00BB10B9" w:rsidRPr="000D7673" w:rsidRDefault="00BB10B9" w:rsidP="008B1136">
          <w:pPr>
            <w:pStyle w:val="Footer"/>
            <w:rPr>
              <w:rFonts w:ascii="Arial" w:hAnsi="Arial"/>
              <w:sz w:val="20"/>
            </w:rPr>
          </w:pPr>
          <w:r w:rsidRPr="000D7673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B0035C" w:rsidRPr="000D7673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0D7673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B0035C" w:rsidRPr="000D7673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587EC7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B0035C" w:rsidRPr="000D7673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0D7673">
            <w:rPr>
              <w:rFonts w:ascii="Arial" w:hAnsi="Arial"/>
              <w:snapToGrid w:val="0"/>
              <w:sz w:val="20"/>
              <w:lang w:eastAsia="en-US"/>
            </w:rPr>
            <w:tab/>
            <w:t xml:space="preserve"> </w:t>
          </w:r>
        </w:p>
      </w:tc>
      <w:tc>
        <w:tcPr>
          <w:tcW w:w="3685" w:type="dxa"/>
        </w:tcPr>
        <w:p w14:paraId="4C3B6A4D" w14:textId="77777777" w:rsidR="00BB10B9" w:rsidRPr="000D7673" w:rsidRDefault="00BB10B9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sz w:val="18"/>
            </w:rPr>
          </w:pPr>
        </w:p>
      </w:tc>
    </w:tr>
  </w:tbl>
  <w:p w14:paraId="4C3B6A4F" w14:textId="77777777" w:rsidR="00BB10B9" w:rsidRPr="000D7673" w:rsidRDefault="00BB10B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2" w14:textId="77777777" w:rsidR="00BB10B9" w:rsidRDefault="00BB10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22D4D3" w14:textId="77777777" w:rsidR="00827FC9" w:rsidRDefault="00827FC9">
      <w:r>
        <w:separator/>
      </w:r>
    </w:p>
  </w:footnote>
  <w:footnote w:type="continuationSeparator" w:id="0">
    <w:p w14:paraId="1BAF7097" w14:textId="77777777" w:rsidR="00827FC9" w:rsidRDefault="00827F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4A" w14:textId="1E14378C" w:rsidR="00BB10B9" w:rsidRDefault="00BB10B9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4C3B6A53" wp14:editId="4C3B6A54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0" w14:textId="77777777" w:rsidR="00BB10B9" w:rsidRDefault="00BB10B9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3B6A51" w14:textId="77777777" w:rsidR="00BB10B9" w:rsidRDefault="00BB10B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E21A1"/>
    <w:multiLevelType w:val="hybridMultilevel"/>
    <w:tmpl w:val="B350A734"/>
    <w:lvl w:ilvl="0" w:tplc="CB3677B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</w:abstractNum>
  <w:abstractNum w:abstractNumId="3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1CB1"/>
    <w:rsid w:val="00010875"/>
    <w:rsid w:val="000327BF"/>
    <w:rsid w:val="00033507"/>
    <w:rsid w:val="00037728"/>
    <w:rsid w:val="00042527"/>
    <w:rsid w:val="0005210B"/>
    <w:rsid w:val="0006520B"/>
    <w:rsid w:val="0007274D"/>
    <w:rsid w:val="0008227C"/>
    <w:rsid w:val="000842D3"/>
    <w:rsid w:val="000854F1"/>
    <w:rsid w:val="00092FCF"/>
    <w:rsid w:val="000933C8"/>
    <w:rsid w:val="00097E3E"/>
    <w:rsid w:val="000A71E4"/>
    <w:rsid w:val="000B4BA1"/>
    <w:rsid w:val="000B6005"/>
    <w:rsid w:val="000C3304"/>
    <w:rsid w:val="000C47DB"/>
    <w:rsid w:val="000D0B36"/>
    <w:rsid w:val="000D7673"/>
    <w:rsid w:val="000F5A4B"/>
    <w:rsid w:val="001001E2"/>
    <w:rsid w:val="0010272E"/>
    <w:rsid w:val="001038EE"/>
    <w:rsid w:val="00112221"/>
    <w:rsid w:val="0011273F"/>
    <w:rsid w:val="00121D73"/>
    <w:rsid w:val="00127720"/>
    <w:rsid w:val="0013782D"/>
    <w:rsid w:val="00142414"/>
    <w:rsid w:val="00143733"/>
    <w:rsid w:val="001447B2"/>
    <w:rsid w:val="00151891"/>
    <w:rsid w:val="00157B09"/>
    <w:rsid w:val="00167FFA"/>
    <w:rsid w:val="00180897"/>
    <w:rsid w:val="0018431E"/>
    <w:rsid w:val="0018468B"/>
    <w:rsid w:val="001855D4"/>
    <w:rsid w:val="0018797D"/>
    <w:rsid w:val="001A0D52"/>
    <w:rsid w:val="001A4CD0"/>
    <w:rsid w:val="001C4703"/>
    <w:rsid w:val="001D1C03"/>
    <w:rsid w:val="001D3E8F"/>
    <w:rsid w:val="001D4937"/>
    <w:rsid w:val="001F0160"/>
    <w:rsid w:val="00212EB7"/>
    <w:rsid w:val="0021613B"/>
    <w:rsid w:val="00245B21"/>
    <w:rsid w:val="002725A1"/>
    <w:rsid w:val="00281B79"/>
    <w:rsid w:val="002857A0"/>
    <w:rsid w:val="002B45D1"/>
    <w:rsid w:val="002C498E"/>
    <w:rsid w:val="002C4E46"/>
    <w:rsid w:val="002C63AB"/>
    <w:rsid w:val="002D066C"/>
    <w:rsid w:val="002F273F"/>
    <w:rsid w:val="00300529"/>
    <w:rsid w:val="003104F0"/>
    <w:rsid w:val="00331482"/>
    <w:rsid w:val="003370AB"/>
    <w:rsid w:val="00337AD8"/>
    <w:rsid w:val="00367A15"/>
    <w:rsid w:val="00377090"/>
    <w:rsid w:val="00380703"/>
    <w:rsid w:val="00386B72"/>
    <w:rsid w:val="00386CFA"/>
    <w:rsid w:val="00394F8F"/>
    <w:rsid w:val="003B114A"/>
    <w:rsid w:val="003B28B2"/>
    <w:rsid w:val="003B3025"/>
    <w:rsid w:val="003C7014"/>
    <w:rsid w:val="003E1B59"/>
    <w:rsid w:val="003F1B6D"/>
    <w:rsid w:val="003F2D1E"/>
    <w:rsid w:val="00400032"/>
    <w:rsid w:val="0041050D"/>
    <w:rsid w:val="00414334"/>
    <w:rsid w:val="00425050"/>
    <w:rsid w:val="00434D6F"/>
    <w:rsid w:val="0043657D"/>
    <w:rsid w:val="00440348"/>
    <w:rsid w:val="00444CDC"/>
    <w:rsid w:val="004473A2"/>
    <w:rsid w:val="00452DD5"/>
    <w:rsid w:val="00456777"/>
    <w:rsid w:val="004570B2"/>
    <w:rsid w:val="00460ECC"/>
    <w:rsid w:val="00461776"/>
    <w:rsid w:val="00470FBE"/>
    <w:rsid w:val="00473555"/>
    <w:rsid w:val="004854BB"/>
    <w:rsid w:val="004858B6"/>
    <w:rsid w:val="00486E1B"/>
    <w:rsid w:val="00487347"/>
    <w:rsid w:val="00493E33"/>
    <w:rsid w:val="00496934"/>
    <w:rsid w:val="004A0B40"/>
    <w:rsid w:val="004A5FBC"/>
    <w:rsid w:val="004B1B2E"/>
    <w:rsid w:val="004D5BF2"/>
    <w:rsid w:val="004D7529"/>
    <w:rsid w:val="004E75D7"/>
    <w:rsid w:val="004F05BF"/>
    <w:rsid w:val="00500760"/>
    <w:rsid w:val="00502E5E"/>
    <w:rsid w:val="005055BC"/>
    <w:rsid w:val="00512DC6"/>
    <w:rsid w:val="00523F49"/>
    <w:rsid w:val="00524BCA"/>
    <w:rsid w:val="00525646"/>
    <w:rsid w:val="005256FA"/>
    <w:rsid w:val="00527423"/>
    <w:rsid w:val="005376CF"/>
    <w:rsid w:val="0054180F"/>
    <w:rsid w:val="00585F88"/>
    <w:rsid w:val="00587EC7"/>
    <w:rsid w:val="0059319D"/>
    <w:rsid w:val="005971DF"/>
    <w:rsid w:val="005B15C8"/>
    <w:rsid w:val="005B6AFB"/>
    <w:rsid w:val="005B73A2"/>
    <w:rsid w:val="005C3A28"/>
    <w:rsid w:val="005E0DE6"/>
    <w:rsid w:val="005E55B6"/>
    <w:rsid w:val="005F5D72"/>
    <w:rsid w:val="00601D25"/>
    <w:rsid w:val="006036F2"/>
    <w:rsid w:val="00606808"/>
    <w:rsid w:val="00617CF8"/>
    <w:rsid w:val="006332E7"/>
    <w:rsid w:val="00636C17"/>
    <w:rsid w:val="00643F3E"/>
    <w:rsid w:val="00646362"/>
    <w:rsid w:val="006549FB"/>
    <w:rsid w:val="006571EF"/>
    <w:rsid w:val="00675541"/>
    <w:rsid w:val="00677987"/>
    <w:rsid w:val="00692529"/>
    <w:rsid w:val="006B7EA3"/>
    <w:rsid w:val="006C6EA9"/>
    <w:rsid w:val="006D2EBE"/>
    <w:rsid w:val="006D3C00"/>
    <w:rsid w:val="006D7C1E"/>
    <w:rsid w:val="006F50A8"/>
    <w:rsid w:val="00713D81"/>
    <w:rsid w:val="0072392B"/>
    <w:rsid w:val="007246CC"/>
    <w:rsid w:val="007264B2"/>
    <w:rsid w:val="00734573"/>
    <w:rsid w:val="0073696F"/>
    <w:rsid w:val="0073786A"/>
    <w:rsid w:val="00752C00"/>
    <w:rsid w:val="0076354E"/>
    <w:rsid w:val="00780CC6"/>
    <w:rsid w:val="007960F3"/>
    <w:rsid w:val="00797902"/>
    <w:rsid w:val="007A1658"/>
    <w:rsid w:val="007A22D8"/>
    <w:rsid w:val="007A2356"/>
    <w:rsid w:val="007A2B33"/>
    <w:rsid w:val="007B6177"/>
    <w:rsid w:val="007C1659"/>
    <w:rsid w:val="007C2ABF"/>
    <w:rsid w:val="007E52AD"/>
    <w:rsid w:val="007E76A5"/>
    <w:rsid w:val="007E7C79"/>
    <w:rsid w:val="00817676"/>
    <w:rsid w:val="00827FC9"/>
    <w:rsid w:val="008321E6"/>
    <w:rsid w:val="00836687"/>
    <w:rsid w:val="00837B7B"/>
    <w:rsid w:val="00850E7A"/>
    <w:rsid w:val="0085190D"/>
    <w:rsid w:val="00862606"/>
    <w:rsid w:val="008679AD"/>
    <w:rsid w:val="00873BC6"/>
    <w:rsid w:val="008836D0"/>
    <w:rsid w:val="008A79F2"/>
    <w:rsid w:val="008B0FAD"/>
    <w:rsid w:val="008B1136"/>
    <w:rsid w:val="008B709F"/>
    <w:rsid w:val="008C4DB7"/>
    <w:rsid w:val="008C571B"/>
    <w:rsid w:val="008C6B7D"/>
    <w:rsid w:val="008D5F71"/>
    <w:rsid w:val="008F5E5A"/>
    <w:rsid w:val="00900539"/>
    <w:rsid w:val="0090270F"/>
    <w:rsid w:val="00905E5E"/>
    <w:rsid w:val="009068CE"/>
    <w:rsid w:val="009143CB"/>
    <w:rsid w:val="00921064"/>
    <w:rsid w:val="0093046D"/>
    <w:rsid w:val="009328F0"/>
    <w:rsid w:val="00943495"/>
    <w:rsid w:val="00944B58"/>
    <w:rsid w:val="00950723"/>
    <w:rsid w:val="00952C06"/>
    <w:rsid w:val="009564BE"/>
    <w:rsid w:val="00956EC7"/>
    <w:rsid w:val="009673EB"/>
    <w:rsid w:val="00973180"/>
    <w:rsid w:val="00973797"/>
    <w:rsid w:val="00977071"/>
    <w:rsid w:val="00977C81"/>
    <w:rsid w:val="00993889"/>
    <w:rsid w:val="009C0E51"/>
    <w:rsid w:val="009C1D21"/>
    <w:rsid w:val="009C3BAE"/>
    <w:rsid w:val="009D4AE1"/>
    <w:rsid w:val="009D5F6A"/>
    <w:rsid w:val="009E1FE3"/>
    <w:rsid w:val="009F5997"/>
    <w:rsid w:val="00A13637"/>
    <w:rsid w:val="00A20254"/>
    <w:rsid w:val="00A31FB2"/>
    <w:rsid w:val="00A36CF7"/>
    <w:rsid w:val="00A40593"/>
    <w:rsid w:val="00A467B6"/>
    <w:rsid w:val="00A47A52"/>
    <w:rsid w:val="00A54B58"/>
    <w:rsid w:val="00A574EC"/>
    <w:rsid w:val="00A60110"/>
    <w:rsid w:val="00A6549D"/>
    <w:rsid w:val="00A872EE"/>
    <w:rsid w:val="00A915E6"/>
    <w:rsid w:val="00A92C20"/>
    <w:rsid w:val="00A9623B"/>
    <w:rsid w:val="00AA1C52"/>
    <w:rsid w:val="00AA61DE"/>
    <w:rsid w:val="00AB1E8F"/>
    <w:rsid w:val="00AB4127"/>
    <w:rsid w:val="00AC1EEA"/>
    <w:rsid w:val="00AC41E4"/>
    <w:rsid w:val="00AD0F73"/>
    <w:rsid w:val="00AD4185"/>
    <w:rsid w:val="00AE1929"/>
    <w:rsid w:val="00AE2DBB"/>
    <w:rsid w:val="00AE64EF"/>
    <w:rsid w:val="00AE7B78"/>
    <w:rsid w:val="00AF08C3"/>
    <w:rsid w:val="00AF4BBB"/>
    <w:rsid w:val="00AF6446"/>
    <w:rsid w:val="00AF7E50"/>
    <w:rsid w:val="00B0035C"/>
    <w:rsid w:val="00B06E45"/>
    <w:rsid w:val="00B13CB3"/>
    <w:rsid w:val="00B163FB"/>
    <w:rsid w:val="00B1698F"/>
    <w:rsid w:val="00B16B0D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2F7D"/>
    <w:rsid w:val="00B53B8F"/>
    <w:rsid w:val="00B760A8"/>
    <w:rsid w:val="00B93DE7"/>
    <w:rsid w:val="00B94E56"/>
    <w:rsid w:val="00BA0A1B"/>
    <w:rsid w:val="00BA5708"/>
    <w:rsid w:val="00BA69B1"/>
    <w:rsid w:val="00BA7FA7"/>
    <w:rsid w:val="00BB10B9"/>
    <w:rsid w:val="00BB30CE"/>
    <w:rsid w:val="00BD2511"/>
    <w:rsid w:val="00BD3E05"/>
    <w:rsid w:val="00BE0FE9"/>
    <w:rsid w:val="00BE586A"/>
    <w:rsid w:val="00BE5E02"/>
    <w:rsid w:val="00BF2649"/>
    <w:rsid w:val="00BF414E"/>
    <w:rsid w:val="00BF6B24"/>
    <w:rsid w:val="00BF6E44"/>
    <w:rsid w:val="00C16EC0"/>
    <w:rsid w:val="00C17C7E"/>
    <w:rsid w:val="00C31D2C"/>
    <w:rsid w:val="00C374F9"/>
    <w:rsid w:val="00C45B96"/>
    <w:rsid w:val="00C51EBA"/>
    <w:rsid w:val="00C52ACA"/>
    <w:rsid w:val="00C72C22"/>
    <w:rsid w:val="00C84675"/>
    <w:rsid w:val="00C8568E"/>
    <w:rsid w:val="00C93940"/>
    <w:rsid w:val="00C94451"/>
    <w:rsid w:val="00CB6A42"/>
    <w:rsid w:val="00CE1DA0"/>
    <w:rsid w:val="00CE7CC3"/>
    <w:rsid w:val="00D11A4D"/>
    <w:rsid w:val="00D11BD4"/>
    <w:rsid w:val="00D21D0E"/>
    <w:rsid w:val="00D2528F"/>
    <w:rsid w:val="00D34A86"/>
    <w:rsid w:val="00D366EB"/>
    <w:rsid w:val="00D6083F"/>
    <w:rsid w:val="00D67ADE"/>
    <w:rsid w:val="00D7616C"/>
    <w:rsid w:val="00D772F5"/>
    <w:rsid w:val="00D849D5"/>
    <w:rsid w:val="00DA0F6C"/>
    <w:rsid w:val="00DA533D"/>
    <w:rsid w:val="00DB17FF"/>
    <w:rsid w:val="00DD5E2C"/>
    <w:rsid w:val="00DD6C0F"/>
    <w:rsid w:val="00DF21E0"/>
    <w:rsid w:val="00DF620B"/>
    <w:rsid w:val="00DF6316"/>
    <w:rsid w:val="00E01182"/>
    <w:rsid w:val="00E01FD9"/>
    <w:rsid w:val="00E0343F"/>
    <w:rsid w:val="00E2075C"/>
    <w:rsid w:val="00E25CE6"/>
    <w:rsid w:val="00E277C4"/>
    <w:rsid w:val="00E32E55"/>
    <w:rsid w:val="00E41750"/>
    <w:rsid w:val="00E56067"/>
    <w:rsid w:val="00E5652E"/>
    <w:rsid w:val="00E7257D"/>
    <w:rsid w:val="00E75C2F"/>
    <w:rsid w:val="00E84C8B"/>
    <w:rsid w:val="00E95083"/>
    <w:rsid w:val="00EA657D"/>
    <w:rsid w:val="00EB4276"/>
    <w:rsid w:val="00EC0A49"/>
    <w:rsid w:val="00EC34F4"/>
    <w:rsid w:val="00EE3D29"/>
    <w:rsid w:val="00F012DE"/>
    <w:rsid w:val="00F0443F"/>
    <w:rsid w:val="00F36B11"/>
    <w:rsid w:val="00F504C0"/>
    <w:rsid w:val="00F50AC3"/>
    <w:rsid w:val="00F51554"/>
    <w:rsid w:val="00F577F7"/>
    <w:rsid w:val="00F72F5F"/>
    <w:rsid w:val="00F742D1"/>
    <w:rsid w:val="00F75340"/>
    <w:rsid w:val="00F97866"/>
    <w:rsid w:val="00FB4E43"/>
    <w:rsid w:val="00FD08DD"/>
    <w:rsid w:val="00FD4CBD"/>
    <w:rsid w:val="00FD61AC"/>
    <w:rsid w:val="00FD6CEE"/>
    <w:rsid w:val="00FE39C1"/>
    <w:rsid w:val="00FE74DF"/>
    <w:rsid w:val="00FE7C49"/>
    <w:rsid w:val="00FF2032"/>
    <w:rsid w:val="00FF2B97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6385"/>
    <o:shapelayout v:ext="edit">
      <o:idmap v:ext="edit" data="1"/>
    </o:shapelayout>
  </w:shapeDefaults>
  <w:decimalSymbol w:val="."/>
  <w:listSeparator w:val=","/>
  <w14:docId w14:val="4C3B69A0"/>
  <w15:docId w15:val="{ED9C49A8-B99C-453E-8D21-B3C0F0ED1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EC0A49"/>
    <w:pPr>
      <w:widowControl w:val="0"/>
      <w:tabs>
        <w:tab w:val="left" w:pos="6804"/>
      </w:tabs>
    </w:pPr>
    <w:rPr>
      <w:rFonts w:ascii="Arial" w:hAnsi="Arial" w:cs="Arial"/>
      <w:b/>
      <w:color w:val="FF00FF"/>
      <w:sz w:val="22"/>
      <w:szCs w:val="22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inition">
    <w:name w:val="definition"/>
    <w:basedOn w:val="Heading3nonum"/>
    <w:link w:val="definitionChar"/>
    <w:rsid w:val="00121D73"/>
    <w:pPr>
      <w:tabs>
        <w:tab w:val="left" w:pos="2835"/>
      </w:tabs>
      <w:spacing w:before="0"/>
      <w:ind w:left="567"/>
    </w:pPr>
  </w:style>
  <w:style w:type="character" w:customStyle="1" w:styleId="definitionChar">
    <w:name w:val="definition Char"/>
    <w:basedOn w:val="Heading3nonumChar"/>
    <w:link w:val="definition"/>
    <w:rsid w:val="00121D73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Box">
    <w:name w:val="Box"/>
    <w:basedOn w:val="Normal"/>
    <w:autoRedefine/>
    <w:rsid w:val="00AE192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  <w:jc w:val="both"/>
    </w:pPr>
  </w:style>
  <w:style w:type="paragraph" w:styleId="Revision">
    <w:name w:val="Revision"/>
    <w:hidden/>
    <w:uiPriority w:val="99"/>
    <w:semiHidden/>
    <w:rsid w:val="00BF6E4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2.jpe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>
  <documentManagement>
    <Site_x0020_Name xmlns="859f7ad6-93f6-4205-b62b-a17f28acbbac">Volac Felinfach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50 Fishers Lane, Orwell, Royston, Hertfordshire, SG8 5QX</Addressee>
    <Process_x0020_Type xmlns="859f7ad6-93f6-4205-b62b-a17f28acbbac">Permit</Process_x0020_Type>
    <License_x002f_Activity_x0020_Type xmlns="859f7ad6-93f6-4205-b62b-a17f28acbbac">3. EPR Regulated Industry</License_x002f_Activity_x0020_Type>
    <Document_x0020_Date xmlns="859f7ad6-93f6-4205-b62b-a17f28acbbac">2017-02-06T00:00:00+00:00</Document_x0020_Date>
    <Facility_x0020_Address xmlns="859f7ad6-93f6-4205-b62b-a17f28acbbac">The Old Creamery, Felinfach, Lampeter, SA48 8AG</Facility_x0020_Address>
    <Environment_x0020_Sub_x0020_Folder xmlns="859f7ad6-93f6-4205-b62b-a17f28acbbac">Licence supervision</Environment_x0020_Sub_x0020_Folder>
    <Customer_x0020_Name xmlns="859f7ad6-93f6-4205-b62b-a17f28acbbac">Volac International</Customer_x0020_Name>
    <Surrendered_x002f_Expired xmlns="859f7ad6-93f6-4205-b62b-a17f28acbbac" xsi:nil="true"/>
    <Post_x0020_code xmlns="859f7ad6-93f6-4205-b62b-a17f28acbbac">SA48 8AG</Post_x0020_code>
    <Surrendered_x002f_Expired_x0020_Date xmlns="859f7ad6-93f6-4205-b62b-a17f28acbbac" xsi:nil="true"/>
    <_dlc_DocId xmlns="9be56660-2c31-41ef-bc00-23e72f632f2a">REGU-409-42107</_dlc_DocId>
    <_dlc_DocIdUrl xmlns="9be56660-2c31-41ef-bc00-23e72f632f2a">
      <Url>https://cyfoethnaturiolcymru.sharepoint.com/teams/Regulatory/Permitting/_layouts/15/DocIdRedir.aspx?ID=REGU-409-42107</Url>
      <Description>REGU-409-42107</Description>
    </_dlc_DocIdUrl>
    <TaxCatchAll xmlns="859f7ad6-93f6-4205-b62b-a17f28acbbac" xsi:nil="true"/>
    <IconOverlay xmlns="http://schemas.microsoft.com/sharepoint/v4" xsi:nil="true"/>
    <lcf76f155ced4ddcb4097134ff3c332f xmlns="302d6ad8-be9c-475c-8514-10d456128e9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8" ma:contentTypeDescription="Permitting &amp; Compliance Word Document" ma:contentTypeScope="" ma:versionID="f7d8127c0e41f885843b1be9245a3acf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df8e6d34cdc5d29aa6d5653e3146146f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4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B374B-41D0-48D4-A92B-8191C0294A0F}">
  <ds:schemaRefs>
    <ds:schemaRef ds:uri="http://purl.org/dc/elements/1.1/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08E500D2-CF7E-4815-99F8-479F60B0C8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7798E2-3BCB-4476-92BD-A85DF616B48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17260B2-E26A-4C00-8B77-9312C37C787A}"/>
</file>

<file path=customXml/itemProps5.xml><?xml version="1.0" encoding="utf-8"?>
<ds:datastoreItem xmlns:ds="http://schemas.openxmlformats.org/officeDocument/2006/customXml" ds:itemID="{5485E3A2-7CFD-475A-80DD-BB40154AA694}"/>
</file>

<file path=customXml/itemProps6.xml><?xml version="1.0" encoding="utf-8"?>
<ds:datastoreItem xmlns:ds="http://schemas.openxmlformats.org/officeDocument/2006/customXml" ds:itemID="{7A31E1C2-9207-4D37-A306-1D7D62E8F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689</Words>
  <Characters>4886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233_08_SD69 Variation notice, single permit consolidation</vt:lpstr>
    </vt:vector>
  </TitlesOfParts>
  <Company>Environment Agency</Company>
  <LinksUpToDate>false</LinksUpToDate>
  <CharactersWithSpaces>5564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233_08_SD69 Variation notice, single permit consolidation</dc:title>
  <dc:subject/>
  <dc:creator/>
  <cp:keywords>233 08 SD69, 233-08-SD69, 23308SD69</cp:keywords>
  <dc:description>233_08_SD69, Version 4_x000d_
Issue date: 19/07/2011</dc:description>
  <cp:lastModifiedBy>Seller, Victoria</cp:lastModifiedBy>
  <cp:revision>2</cp:revision>
  <dcterms:created xsi:type="dcterms:W3CDTF">2017-02-06T15:17:00Z</dcterms:created>
  <dcterms:modified xsi:type="dcterms:W3CDTF">2017-02-06T15:17:00Z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0x01010067EB80C5FE939D4A9B3D8BA62129B7F5010200118EAB5612DB254D8FAACB0EBD729893</vt:lpwstr>
  </property>
  <property fmtid="{D5CDD505-2E9C-101B-9397-08002B2CF9AE}" pid="4" name="_dlc_DocIdItemGuid">
    <vt:lpwstr>0a1fa90e-f425-429f-88c5-23ab784b5576</vt:lpwstr>
  </property>
  <property fmtid="{D5CDD505-2E9C-101B-9397-08002B2CF9AE}" pid="5" name="_dlc_DocId">
    <vt:lpwstr>REGU-409-42107</vt:lpwstr>
  </property>
  <property fmtid="{D5CDD505-2E9C-101B-9397-08002B2CF9AE}" pid="6" name="_dlc_DocIdUrl">
    <vt:lpwstr>https://cyfoethnaturiolcymru.sharepoint.com/teams/Regulatory/Permitting/_layouts/15/DocIdRedir.aspx?ID=REGU-409-42107, REGU-409-42107</vt:lpwstr>
  </property>
  <property fmtid="{D5CDD505-2E9C-101B-9397-08002B2CF9AE}" pid="7" name="_docset_NoMedatataSyncRequired">
    <vt:lpwstr>False</vt:lpwstr>
  </property>
  <property fmtid="{D5CDD505-2E9C-101B-9397-08002B2CF9AE}" pid="8" name="MediaServiceImageTags">
    <vt:lpwstr/>
  </property>
  <property fmtid="{D5CDD505-2E9C-101B-9397-08002B2CF9AE}" pid="9" name="Email BCC">
    <vt:lpwstr/>
  </property>
  <property fmtid="{D5CDD505-2E9C-101B-9397-08002B2CF9AE}" pid="10" name="From1">
    <vt:lpwstr/>
  </property>
  <property fmtid="{D5CDD505-2E9C-101B-9397-08002B2CF9AE}" pid="11" name="DocumentSetDescription">
    <vt:lpwstr/>
  </property>
  <property fmtid="{D5CDD505-2E9C-101B-9397-08002B2CF9AE}" pid="13" name="Email Recipients">
    <vt:lpwstr/>
  </property>
  <property fmtid="{D5CDD505-2E9C-101B-9397-08002B2CF9AE}" pid="15" name="To">
    <vt:lpwstr/>
  </property>
  <property fmtid="{D5CDD505-2E9C-101B-9397-08002B2CF9AE}" pid="16" name="_ExtendedDescription">
    <vt:lpwstr/>
  </property>
  <property fmtid="{D5CDD505-2E9C-101B-9397-08002B2CF9AE}" pid="17" name="Email Subject">
    <vt:lpwstr/>
  </property>
  <property fmtid="{D5CDD505-2E9C-101B-9397-08002B2CF9AE}" pid="18" name="Process">
    <vt:lpwstr/>
  </property>
  <property fmtid="{D5CDD505-2E9C-101B-9397-08002B2CF9AE}" pid="19" name="Submitter">
    <vt:lpwstr/>
  </property>
  <property fmtid="{D5CDD505-2E9C-101B-9397-08002B2CF9AE}" pid="20" name="URL">
    <vt:lpwstr/>
  </property>
  <property fmtid="{D5CDD505-2E9C-101B-9397-08002B2CF9AE}" pid="21" name="Email CC">
    <vt:lpwstr/>
  </property>
  <property fmtid="{D5CDD505-2E9C-101B-9397-08002B2CF9AE}" pid="22" name="Case Reference">
    <vt:lpwstr/>
  </property>
  <property fmtid="{D5CDD505-2E9C-101B-9397-08002B2CF9AE}" pid="24" name="Email Sender">
    <vt:lpwstr/>
  </property>
  <property fmtid="{D5CDD505-2E9C-101B-9397-08002B2CF9AE}" pid="25" name="BCC">
    <vt:lpwstr/>
  </property>
  <property fmtid="{D5CDD505-2E9C-101B-9397-08002B2CF9AE}" pid="26" name="Email Has Attachments">
    <vt:bool>false</vt:bool>
  </property>
  <property fmtid="{D5CDD505-2E9C-101B-9397-08002B2CF9AE}" pid="27" name="CC">
    <vt:lpwstr/>
  </property>
</Properties>
</file>