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267469" w:rsidRPr="003D4656" w14:paraId="38D794AF" w14:textId="77777777" w:rsidTr="00C328EA">
        <w:tc>
          <w:tcPr>
            <w:tcW w:w="8246" w:type="dxa"/>
          </w:tcPr>
          <w:p w14:paraId="400ADB8E" w14:textId="77777777" w:rsidR="00267469" w:rsidRPr="003D4656" w:rsidRDefault="00267469" w:rsidP="00267469">
            <w:pPr>
              <w:rPr>
                <w:color w:val="000000"/>
              </w:rPr>
            </w:pPr>
            <w:r w:rsidRPr="003D4656">
              <w:rPr>
                <w:color w:val="000000"/>
              </w:rPr>
              <w:t>The applicant is a legal entity?</w:t>
            </w:r>
          </w:p>
        </w:tc>
        <w:tc>
          <w:tcPr>
            <w:tcW w:w="1283" w:type="dxa"/>
            <w:vAlign w:val="top"/>
          </w:tcPr>
          <w:p w14:paraId="7B95B1EC" w14:textId="4209C63C" w:rsidR="00267469" w:rsidRPr="003D4656" w:rsidRDefault="00267469" w:rsidP="00267469">
            <w:pPr>
              <w:rPr>
                <w:color w:val="000000"/>
              </w:rPr>
            </w:pPr>
            <w:r w:rsidRPr="00730923">
              <w:rPr>
                <w:rFonts w:cs="Arial"/>
                <w:color w:val="000000"/>
              </w:rPr>
              <w:t>√</w:t>
            </w:r>
          </w:p>
        </w:tc>
      </w:tr>
      <w:tr w:rsidR="00267469" w:rsidRPr="003D4656" w14:paraId="1CC2D9DA" w14:textId="77777777" w:rsidTr="00C328EA">
        <w:tc>
          <w:tcPr>
            <w:tcW w:w="8246" w:type="dxa"/>
          </w:tcPr>
          <w:p w14:paraId="416FD16B" w14:textId="77777777" w:rsidR="00267469" w:rsidRPr="003D4656" w:rsidRDefault="00267469" w:rsidP="00267469">
            <w:pPr>
              <w:rPr>
                <w:color w:val="000000"/>
              </w:rPr>
            </w:pPr>
            <w:r w:rsidRPr="003D4656">
              <w:rPr>
                <w:color w:val="000000"/>
              </w:rPr>
              <w:t>The declaration is signed by the applicant?</w:t>
            </w:r>
          </w:p>
        </w:tc>
        <w:tc>
          <w:tcPr>
            <w:tcW w:w="1283" w:type="dxa"/>
            <w:vAlign w:val="top"/>
          </w:tcPr>
          <w:p w14:paraId="79C1D986" w14:textId="0C06CA49" w:rsidR="00267469" w:rsidRPr="003D4656" w:rsidRDefault="00267469" w:rsidP="00267469">
            <w:pPr>
              <w:rPr>
                <w:color w:val="000000"/>
              </w:rPr>
            </w:pPr>
            <w:r w:rsidRPr="00730923">
              <w:rPr>
                <w:rFonts w:cs="Arial"/>
                <w:color w:val="000000"/>
              </w:rPr>
              <w:t>√</w:t>
            </w:r>
          </w:p>
        </w:tc>
      </w:tr>
      <w:tr w:rsidR="00267469" w:rsidRPr="003D4656" w14:paraId="3675BB84" w14:textId="77777777" w:rsidTr="00C328EA">
        <w:tc>
          <w:tcPr>
            <w:tcW w:w="8246" w:type="dxa"/>
          </w:tcPr>
          <w:p w14:paraId="7A2C3085" w14:textId="77777777" w:rsidR="00267469" w:rsidRPr="003D4656" w:rsidRDefault="00267469" w:rsidP="00267469">
            <w:pPr>
              <w:rPr>
                <w:color w:val="000000"/>
              </w:rPr>
            </w:pPr>
            <w:r w:rsidRPr="003D4656">
              <w:rPr>
                <w:color w:val="000000"/>
              </w:rPr>
              <w:t>Is the application fee correct?</w:t>
            </w:r>
          </w:p>
        </w:tc>
        <w:tc>
          <w:tcPr>
            <w:tcW w:w="1283" w:type="dxa"/>
            <w:vAlign w:val="top"/>
          </w:tcPr>
          <w:p w14:paraId="0C4E6497" w14:textId="7B8B07DD" w:rsidR="00267469" w:rsidRPr="003D4656" w:rsidRDefault="00267469" w:rsidP="00267469">
            <w:pPr>
              <w:rPr>
                <w:color w:val="000000"/>
              </w:rPr>
            </w:pPr>
            <w:r w:rsidRPr="00730923">
              <w:rPr>
                <w:rFonts w:cs="Arial"/>
                <w:color w:val="000000"/>
              </w:rPr>
              <w:t>√</w:t>
            </w:r>
          </w:p>
        </w:tc>
      </w:tr>
      <w:tr w:rsidR="00267469" w:rsidRPr="003D4656" w14:paraId="5AFEB016" w14:textId="77777777" w:rsidTr="006466A0">
        <w:tc>
          <w:tcPr>
            <w:tcW w:w="8246" w:type="dxa"/>
          </w:tcPr>
          <w:p w14:paraId="3B144D8E" w14:textId="77777777" w:rsidR="00267469" w:rsidRPr="003D4656" w:rsidRDefault="00267469" w:rsidP="00267469">
            <w:pPr>
              <w:rPr>
                <w:color w:val="000000"/>
              </w:rPr>
            </w:pPr>
            <w:r w:rsidRPr="003D4656">
              <w:rPr>
                <w:color w:val="000000"/>
              </w:rPr>
              <w:t>Are the grid references/coordinates correct?</w:t>
            </w:r>
          </w:p>
        </w:tc>
        <w:tc>
          <w:tcPr>
            <w:tcW w:w="1283" w:type="dxa"/>
          </w:tcPr>
          <w:p w14:paraId="14F01FBF" w14:textId="1FB9B614" w:rsidR="00267469" w:rsidRPr="003D4656" w:rsidRDefault="00267469" w:rsidP="00267469">
            <w:pPr>
              <w:rPr>
                <w:color w:val="000000"/>
              </w:rPr>
            </w:pPr>
            <w:r>
              <w:rPr>
                <w:rFonts w:cs="Arial"/>
                <w:color w:val="000000"/>
              </w:rPr>
              <w:t>√</w:t>
            </w:r>
          </w:p>
        </w:tc>
      </w:tr>
      <w:tr w:rsidR="00267469" w:rsidRPr="003D4656" w14:paraId="65B777F5" w14:textId="77777777" w:rsidTr="006466A0">
        <w:tc>
          <w:tcPr>
            <w:tcW w:w="8246" w:type="dxa"/>
          </w:tcPr>
          <w:p w14:paraId="77B623B1" w14:textId="77777777" w:rsidR="00267469" w:rsidRPr="003D4656" w:rsidRDefault="00267469" w:rsidP="00267469">
            <w:pPr>
              <w:rPr>
                <w:color w:val="000000"/>
              </w:rPr>
            </w:pPr>
            <w:r w:rsidRPr="003D4656">
              <w:rPr>
                <w:color w:val="000000"/>
              </w:rPr>
              <w:t>Do the coordinates match map locations?</w:t>
            </w:r>
          </w:p>
        </w:tc>
        <w:tc>
          <w:tcPr>
            <w:tcW w:w="1283" w:type="dxa"/>
          </w:tcPr>
          <w:p w14:paraId="21842621" w14:textId="328ADC6E" w:rsidR="00267469" w:rsidRPr="003D4656" w:rsidRDefault="00267469" w:rsidP="00267469">
            <w:pPr>
              <w:rPr>
                <w:color w:val="000000"/>
              </w:rPr>
            </w:pPr>
            <w:r>
              <w:rPr>
                <w:rFonts w:cs="Arial"/>
                <w:color w:val="000000"/>
              </w:rPr>
              <w:t>√</w:t>
            </w:r>
          </w:p>
        </w:tc>
      </w:tr>
      <w:tr w:rsidR="00267469" w:rsidRPr="003D4656" w14:paraId="29EF4118" w14:textId="77777777" w:rsidTr="006466A0">
        <w:tc>
          <w:tcPr>
            <w:tcW w:w="8246" w:type="dxa"/>
          </w:tcPr>
          <w:p w14:paraId="4A81E624" w14:textId="77777777" w:rsidR="00267469" w:rsidRPr="003D4656" w:rsidRDefault="00267469" w:rsidP="00267469">
            <w:pPr>
              <w:rPr>
                <w:color w:val="000000"/>
              </w:rPr>
            </w:pPr>
            <w:r w:rsidRPr="003D4656">
              <w:rPr>
                <w:color w:val="000000"/>
              </w:rPr>
              <w:t>Have all the relevant supporting documents been submitted?</w:t>
            </w:r>
          </w:p>
        </w:tc>
        <w:tc>
          <w:tcPr>
            <w:tcW w:w="1283" w:type="dxa"/>
          </w:tcPr>
          <w:p w14:paraId="7466E1BF" w14:textId="14374686" w:rsidR="00267469" w:rsidRPr="003D4656" w:rsidRDefault="00267469" w:rsidP="00267469">
            <w:pPr>
              <w:rPr>
                <w:color w:val="000000"/>
              </w:rPr>
            </w:pPr>
            <w:r>
              <w:rPr>
                <w:rFonts w:cs="Arial"/>
                <w:color w:val="000000"/>
              </w:rPr>
              <w:t>√</w:t>
            </w:r>
          </w:p>
        </w:tc>
      </w:tr>
      <w:tr w:rsidR="00267469" w:rsidRPr="003D4656" w14:paraId="523E0822" w14:textId="77777777" w:rsidTr="006466A0">
        <w:tc>
          <w:tcPr>
            <w:tcW w:w="8246" w:type="dxa"/>
          </w:tcPr>
          <w:p w14:paraId="5AA0EDFD" w14:textId="71A957BF" w:rsidR="00267469" w:rsidRPr="003D4656" w:rsidRDefault="00267469" w:rsidP="00267469">
            <w:pPr>
              <w:rPr>
                <w:color w:val="000000"/>
              </w:rPr>
            </w:pPr>
            <w:r w:rsidRPr="003D4656">
              <w:rPr>
                <w:color w:val="000000"/>
              </w:rPr>
              <w:t xml:space="preserve">Has a clear methodology been provided in </w:t>
            </w:r>
            <w:r>
              <w:rPr>
                <w:color w:val="000000"/>
              </w:rPr>
              <w:t xml:space="preserve">the </w:t>
            </w:r>
            <w:r w:rsidRPr="003D4656">
              <w:rPr>
                <w:color w:val="000000"/>
              </w:rPr>
              <w:t>application form?</w:t>
            </w:r>
          </w:p>
        </w:tc>
        <w:tc>
          <w:tcPr>
            <w:tcW w:w="1283" w:type="dxa"/>
          </w:tcPr>
          <w:p w14:paraId="6AD6EC8F" w14:textId="27993F00" w:rsidR="00267469" w:rsidRPr="003D4656" w:rsidRDefault="00267469" w:rsidP="00267469">
            <w:pPr>
              <w:rPr>
                <w:color w:val="000000"/>
              </w:rPr>
            </w:pPr>
            <w:r>
              <w:rPr>
                <w:rFonts w:cs="Arial"/>
                <w:color w:val="000000"/>
              </w:rPr>
              <w:t>√</w:t>
            </w:r>
          </w:p>
        </w:tc>
      </w:tr>
      <w:tr w:rsidR="00267469" w:rsidRPr="003D4656" w14:paraId="2967B433" w14:textId="77777777" w:rsidTr="006466A0">
        <w:tc>
          <w:tcPr>
            <w:tcW w:w="8246" w:type="dxa"/>
          </w:tcPr>
          <w:p w14:paraId="30CAE6A1" w14:textId="77777777" w:rsidR="00267469" w:rsidRPr="003D4656" w:rsidRDefault="00267469" w:rsidP="00267469">
            <w:pPr>
              <w:rPr>
                <w:color w:val="000000"/>
              </w:rPr>
            </w:pPr>
            <w:r w:rsidRPr="003D4656">
              <w:rPr>
                <w:color w:val="000000"/>
              </w:rPr>
              <w:t>Has Protected sites information been included?</w:t>
            </w:r>
          </w:p>
        </w:tc>
        <w:tc>
          <w:tcPr>
            <w:tcW w:w="1283" w:type="dxa"/>
          </w:tcPr>
          <w:p w14:paraId="72FE8600" w14:textId="3D129EF1" w:rsidR="00267469" w:rsidRPr="003D4656" w:rsidRDefault="00267469" w:rsidP="00267469">
            <w:pPr>
              <w:rPr>
                <w:color w:val="000000"/>
              </w:rPr>
            </w:pPr>
            <w:r>
              <w:rPr>
                <w:rFonts w:cs="Arial"/>
                <w:color w:val="000000"/>
              </w:rPr>
              <w:t>√</w:t>
            </w:r>
          </w:p>
        </w:tc>
      </w:tr>
      <w:tr w:rsidR="00267469" w:rsidRPr="003D4656" w14:paraId="17313292" w14:textId="77777777" w:rsidTr="006466A0">
        <w:tc>
          <w:tcPr>
            <w:tcW w:w="8246" w:type="dxa"/>
          </w:tcPr>
          <w:p w14:paraId="1C66284C" w14:textId="14316BAB" w:rsidR="00267469" w:rsidRPr="003D4656" w:rsidRDefault="00267469" w:rsidP="00267469">
            <w:pPr>
              <w:rPr>
                <w:color w:val="000000"/>
              </w:rPr>
            </w:pPr>
            <w:r>
              <w:rPr>
                <w:color w:val="000000"/>
              </w:rPr>
              <w:t>Has a Water Framework Directive (WFD) assessment been submitted?</w:t>
            </w:r>
          </w:p>
        </w:tc>
        <w:tc>
          <w:tcPr>
            <w:tcW w:w="1283" w:type="dxa"/>
          </w:tcPr>
          <w:p w14:paraId="1624A741" w14:textId="645DD4B1" w:rsidR="00267469" w:rsidRPr="003D4656" w:rsidRDefault="004408BF" w:rsidP="00267469">
            <w:pPr>
              <w:rPr>
                <w:color w:val="000000"/>
              </w:rPr>
            </w:pPr>
            <w:r>
              <w:rPr>
                <w:color w:val="000000"/>
              </w:rPr>
              <w:t>N/A</w:t>
            </w:r>
          </w:p>
        </w:tc>
      </w:tr>
      <w:tr w:rsidR="00267469" w:rsidRPr="003D4656" w14:paraId="2047BCBB" w14:textId="77777777" w:rsidTr="006466A0">
        <w:tc>
          <w:tcPr>
            <w:tcW w:w="8246" w:type="dxa"/>
          </w:tcPr>
          <w:p w14:paraId="0A78C84B" w14:textId="08983BF1" w:rsidR="00267469" w:rsidRPr="003D4656" w:rsidRDefault="00267469" w:rsidP="00267469">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06C75BEA" w:rsidR="00267469" w:rsidRPr="003D4656" w:rsidRDefault="004408BF" w:rsidP="00267469">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7671AB9C" w14:textId="77777777" w:rsidR="00267469" w:rsidRPr="00097CD3" w:rsidRDefault="00267469" w:rsidP="00267469">
                            <w:pPr>
                              <w:tabs>
                                <w:tab w:val="left" w:pos="-142"/>
                                <w:tab w:val="left" w:pos="426"/>
                              </w:tabs>
                              <w:rPr>
                                <w:sz w:val="22"/>
                              </w:rPr>
                            </w:pPr>
                            <w:r>
                              <w:rPr>
                                <w:sz w:val="22"/>
                              </w:rPr>
                              <w:t>Pembroke Power Station Environmental Monitoring</w:t>
                            </w:r>
                          </w:p>
                          <w:p w14:paraId="134E4340" w14:textId="77777777" w:rsidR="002D4D25" w:rsidRPr="00097CD3" w:rsidRDefault="002D4D25" w:rsidP="00030A6E">
                            <w:pPr>
                              <w:tabs>
                                <w:tab w:val="left" w:pos="-142"/>
                                <w:tab w:val="left" w:pos="426"/>
                              </w:tabs>
                              <w:contextualSpacing/>
                              <w:rPr>
                                <w:sz w:val="22"/>
                              </w:rPr>
                            </w:pPr>
                          </w:p>
                          <w:p w14:paraId="3C76B62F" w14:textId="77777777" w:rsidR="002D4D25" w:rsidRPr="00097CD3" w:rsidRDefault="002D4D25"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7671AB9C" w14:textId="77777777" w:rsidR="00267469" w:rsidRPr="00097CD3" w:rsidRDefault="00267469" w:rsidP="00267469">
                      <w:pPr>
                        <w:tabs>
                          <w:tab w:val="left" w:pos="-142"/>
                          <w:tab w:val="left" w:pos="426"/>
                        </w:tabs>
                        <w:rPr>
                          <w:sz w:val="22"/>
                        </w:rPr>
                      </w:pPr>
                      <w:r>
                        <w:rPr>
                          <w:sz w:val="22"/>
                        </w:rPr>
                        <w:t>Pembroke Power Station Environmental Monitoring</w:t>
                      </w:r>
                    </w:p>
                    <w:p w14:paraId="134E4340" w14:textId="77777777" w:rsidR="002D4D25" w:rsidRPr="00097CD3" w:rsidRDefault="002D4D25" w:rsidP="00030A6E">
                      <w:pPr>
                        <w:tabs>
                          <w:tab w:val="left" w:pos="-142"/>
                          <w:tab w:val="left" w:pos="426"/>
                        </w:tabs>
                        <w:contextualSpacing/>
                        <w:rPr>
                          <w:sz w:val="22"/>
                        </w:rPr>
                      </w:pPr>
                    </w:p>
                    <w:p w14:paraId="3C76B62F" w14:textId="77777777" w:rsidR="002D4D25" w:rsidRPr="00097CD3" w:rsidRDefault="002D4D25"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25A212FC" w14:textId="05BFF6DD" w:rsidR="00267469" w:rsidRPr="00097CD3" w:rsidRDefault="00267469" w:rsidP="00267469">
                            <w:pPr>
                              <w:textboxTightWrap w:val="allLines"/>
                              <w:rPr>
                                <w:sz w:val="22"/>
                              </w:rPr>
                            </w:pPr>
                            <w:r w:rsidRPr="00561643">
                              <w:rPr>
                                <w:sz w:val="22"/>
                              </w:rPr>
                              <w:t xml:space="preserve">Subtidal benthic grab sampling in Milford Haven and Pennar Gut </w:t>
                            </w:r>
                            <w:r w:rsidR="00561643" w:rsidRPr="00561643">
                              <w:rPr>
                                <w:sz w:val="22"/>
                              </w:rPr>
                              <w:t>as part of the</w:t>
                            </w:r>
                            <w:r w:rsidRPr="00561643">
                              <w:rPr>
                                <w:sz w:val="22"/>
                              </w:rPr>
                              <w:t xml:space="preserve"> with </w:t>
                            </w:r>
                            <w:r w:rsidR="00561643" w:rsidRPr="00561643">
                              <w:rPr>
                                <w:sz w:val="22"/>
                              </w:rPr>
                              <w:t xml:space="preserve">environmental </w:t>
                            </w:r>
                            <w:r w:rsidRPr="00561643">
                              <w:rPr>
                                <w:sz w:val="22"/>
                              </w:rPr>
                              <w:t xml:space="preserve">monitoring </w:t>
                            </w:r>
                            <w:r w:rsidR="00561643" w:rsidRPr="00561643">
                              <w:rPr>
                                <w:sz w:val="22"/>
                              </w:rPr>
                              <w:t>regime agreed with NRW in the areas surrounding</w:t>
                            </w:r>
                            <w:r w:rsidRPr="00561643">
                              <w:rPr>
                                <w:sz w:val="22"/>
                              </w:rPr>
                              <w:t xml:space="preserve"> Pembroke Power Station </w:t>
                            </w:r>
                            <w:r w:rsidR="00561643" w:rsidRPr="00561643">
                              <w:rPr>
                                <w:sz w:val="22"/>
                              </w:rPr>
                              <w:t>to satisfy the</w:t>
                            </w:r>
                            <w:r w:rsidRPr="00561643">
                              <w:rPr>
                                <w:sz w:val="22"/>
                              </w:rPr>
                              <w:t xml:space="preserve"> Environmental Permit Licence conditions.</w:t>
                            </w:r>
                          </w:p>
                          <w:p w14:paraId="3137EAF0" w14:textId="77777777" w:rsidR="002D4D25" w:rsidRPr="00097CD3" w:rsidRDefault="002D4D25" w:rsidP="00030A6E">
                            <w:pPr>
                              <w:contextualSpacing/>
                              <w:rPr>
                                <w:sz w:val="22"/>
                              </w:rPr>
                            </w:pP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25A212FC" w14:textId="05BFF6DD" w:rsidR="00267469" w:rsidRPr="00097CD3" w:rsidRDefault="00267469" w:rsidP="00267469">
                      <w:pPr>
                        <w:textboxTightWrap w:val="allLines"/>
                        <w:rPr>
                          <w:sz w:val="22"/>
                        </w:rPr>
                      </w:pPr>
                      <w:r w:rsidRPr="00561643">
                        <w:rPr>
                          <w:sz w:val="22"/>
                        </w:rPr>
                        <w:t xml:space="preserve">Subtidal benthic grab sampling in Milford Haven and Pennar Gut </w:t>
                      </w:r>
                      <w:r w:rsidR="00561643" w:rsidRPr="00561643">
                        <w:rPr>
                          <w:sz w:val="22"/>
                        </w:rPr>
                        <w:t>as part of the</w:t>
                      </w:r>
                      <w:r w:rsidRPr="00561643">
                        <w:rPr>
                          <w:sz w:val="22"/>
                        </w:rPr>
                        <w:t xml:space="preserve"> with </w:t>
                      </w:r>
                      <w:r w:rsidR="00561643" w:rsidRPr="00561643">
                        <w:rPr>
                          <w:sz w:val="22"/>
                        </w:rPr>
                        <w:t xml:space="preserve">environmental </w:t>
                      </w:r>
                      <w:r w:rsidRPr="00561643">
                        <w:rPr>
                          <w:sz w:val="22"/>
                        </w:rPr>
                        <w:t xml:space="preserve">monitoring </w:t>
                      </w:r>
                      <w:r w:rsidR="00561643" w:rsidRPr="00561643">
                        <w:rPr>
                          <w:sz w:val="22"/>
                        </w:rPr>
                        <w:t>regime agreed with NRW in the areas surrounding</w:t>
                      </w:r>
                      <w:r w:rsidRPr="00561643">
                        <w:rPr>
                          <w:sz w:val="22"/>
                        </w:rPr>
                        <w:t xml:space="preserve"> Pembroke Power Station </w:t>
                      </w:r>
                      <w:r w:rsidR="00561643" w:rsidRPr="00561643">
                        <w:rPr>
                          <w:sz w:val="22"/>
                        </w:rPr>
                        <w:t>to satisfy the</w:t>
                      </w:r>
                      <w:r w:rsidRPr="00561643">
                        <w:rPr>
                          <w:sz w:val="22"/>
                        </w:rPr>
                        <w:t xml:space="preserve"> Environmental Permit Licence conditions.</w:t>
                      </w:r>
                    </w:p>
                    <w:p w14:paraId="3137EAF0" w14:textId="77777777" w:rsidR="002D4D25" w:rsidRPr="00097CD3" w:rsidRDefault="002D4D25" w:rsidP="00030A6E">
                      <w:pPr>
                        <w:contextualSpacing/>
                        <w:rPr>
                          <w:sz w:val="22"/>
                        </w:rPr>
                      </w:pP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DE662C" w:rsidRDefault="00030A6E" w:rsidP="00030A6E">
      <w:pPr>
        <w:keepNext/>
        <w:keepLines/>
        <w:ind w:left="720" w:hanging="720"/>
        <w:outlineLvl w:val="2"/>
        <w:rPr>
          <w:b/>
          <w:bCs/>
          <w:color w:val="3C3C41"/>
        </w:rPr>
      </w:pPr>
      <w:r w:rsidRPr="00030A6E">
        <w:rPr>
          <w:b/>
          <w:bCs/>
          <w:color w:val="3C3C41"/>
        </w:rPr>
        <w:t>1(c).</w:t>
      </w:r>
      <w:r w:rsidRPr="00030A6E">
        <w:rPr>
          <w:b/>
          <w:bCs/>
          <w:color w:val="3C3C41"/>
        </w:rPr>
        <w:tab/>
      </w:r>
      <w:r w:rsidRPr="00DE662C">
        <w:rPr>
          <w:b/>
          <w:bCs/>
          <w:color w:val="3C3C41"/>
        </w:rPr>
        <w:t>Please provide an estimated gross cost of the project (Inc. materials and labour) for works that fall below/seaward of Mean High Water Springs (MHWS)</w:t>
      </w:r>
    </w:p>
    <w:p w14:paraId="5E08D29F" w14:textId="77777777" w:rsidR="00030A6E" w:rsidRPr="00030A6E" w:rsidRDefault="00030A6E" w:rsidP="00030A6E">
      <w:r w:rsidRPr="00267469">
        <w:rPr>
          <w:noProof/>
          <w:sz w:val="22"/>
          <w:highlight w:val="yellow"/>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6E6E52EE" w:rsidR="002D4D25" w:rsidRDefault="00DE662C" w:rsidP="00030A6E">
                            <w:r>
                              <w:t>£8,200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4E05D949" w14:textId="6E6E52EE" w:rsidR="002D4D25" w:rsidRDefault="00DE662C" w:rsidP="00030A6E">
                      <w:r>
                        <w:t>£8,200</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3C7F9887" w:rsidR="002D4D25" w:rsidRPr="00097CD3" w:rsidRDefault="00267469"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3C7F9887" w:rsidR="002D4D25" w:rsidRPr="00097CD3" w:rsidRDefault="00267469"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81F6E68" w:rsidR="002D4D25" w:rsidRPr="00097CD3" w:rsidRDefault="00267469" w:rsidP="004F596B">
                            <w:pPr>
                              <w:contextualSpacing/>
                              <w:rPr>
                                <w:sz w:val="22"/>
                              </w:rPr>
                            </w:pPr>
                            <w:r>
                              <w:rPr>
                                <w:sz w:val="22"/>
                              </w:rPr>
                              <w:t>Daniel McDermott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181F6E68" w:rsidR="002D4D25" w:rsidRPr="00097CD3" w:rsidRDefault="00267469" w:rsidP="004F596B">
                      <w:pPr>
                        <w:contextualSpacing/>
                        <w:rPr>
                          <w:sz w:val="22"/>
                        </w:rPr>
                      </w:pPr>
                      <w:r>
                        <w:rPr>
                          <w:sz w:val="22"/>
                        </w:rPr>
                        <w:t>Daniel McDermott</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6038C013" w14:textId="77777777" w:rsidR="00267469" w:rsidRPr="00097CD3" w:rsidRDefault="00267469" w:rsidP="00267469">
                            <w:pPr>
                              <w:contextualSpacing/>
                              <w:rPr>
                                <w:sz w:val="22"/>
                              </w:rPr>
                            </w:pPr>
                            <w:r>
                              <w:rPr>
                                <w:sz w:val="22"/>
                              </w:rPr>
                              <w:t>RWE Generation UK plc</w:t>
                            </w:r>
                          </w:p>
                          <w:p w14:paraId="522603E1"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6038C013" w14:textId="77777777" w:rsidR="00267469" w:rsidRPr="00097CD3" w:rsidRDefault="00267469" w:rsidP="00267469">
                      <w:pPr>
                        <w:contextualSpacing/>
                        <w:rPr>
                          <w:sz w:val="22"/>
                        </w:rPr>
                      </w:pPr>
                      <w:r>
                        <w:rPr>
                          <w:sz w:val="22"/>
                        </w:rPr>
                        <w:t>RWE Generation UK plc</w:t>
                      </w:r>
                    </w:p>
                    <w:p w14:paraId="522603E1" w14:textId="77777777" w:rsidR="002D4D25" w:rsidRPr="00097CD3" w:rsidRDefault="002D4D25" w:rsidP="004F596B">
                      <w:pPr>
                        <w:contextualSpacing/>
                        <w:rPr>
                          <w:sz w:val="22"/>
                        </w:rPr>
                      </w:pP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574CB87" w14:textId="77777777" w:rsidR="00267469" w:rsidRPr="00097CD3" w:rsidRDefault="00267469" w:rsidP="00267469">
                            <w:pPr>
                              <w:contextualSpacing/>
                              <w:rPr>
                                <w:sz w:val="22"/>
                              </w:rPr>
                            </w:pPr>
                            <w:r>
                              <w:rPr>
                                <w:rFonts w:eastAsiaTheme="minorHAnsi" w:cs="Arial"/>
                                <w:sz w:val="22"/>
                                <w:szCs w:val="22"/>
                              </w:rPr>
                              <w:t>03892782</w:t>
                            </w:r>
                          </w:p>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5574CB87" w14:textId="77777777" w:rsidR="00267469" w:rsidRPr="00097CD3" w:rsidRDefault="00267469" w:rsidP="00267469">
                      <w:pPr>
                        <w:contextualSpacing/>
                        <w:rPr>
                          <w:sz w:val="22"/>
                        </w:rPr>
                      </w:pPr>
                      <w:r>
                        <w:rPr>
                          <w:rFonts w:eastAsiaTheme="minorHAnsi" w:cs="Arial"/>
                          <w:sz w:val="22"/>
                          <w:szCs w:val="22"/>
                        </w:rPr>
                        <w:t>03892782</w:t>
                      </w:r>
                    </w:p>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F582AB4" w:rsidR="002D4D25" w:rsidRPr="00097CD3" w:rsidRDefault="00267469" w:rsidP="004F596B">
                            <w:pPr>
                              <w:contextualSpacing/>
                              <w:rPr>
                                <w:sz w:val="22"/>
                              </w:rPr>
                            </w:pPr>
                            <w:r>
                              <w:rPr>
                                <w:sz w:val="22"/>
                              </w:rPr>
                              <w:t>Regulations Support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1F582AB4" w:rsidR="002D4D25" w:rsidRPr="00097CD3" w:rsidRDefault="00267469" w:rsidP="004F596B">
                      <w:pPr>
                        <w:contextualSpacing/>
                        <w:rPr>
                          <w:sz w:val="22"/>
                        </w:rPr>
                      </w:pPr>
                      <w:r>
                        <w:rPr>
                          <w:sz w:val="22"/>
                        </w:rPr>
                        <w:t>Regulations Support Engineer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B8BB8A0" w14:textId="77777777" w:rsidR="00267469" w:rsidRPr="00CC4372" w:rsidRDefault="00267469" w:rsidP="00267469">
                            <w:pPr>
                              <w:contextualSpacing/>
                              <w:rPr>
                                <w:sz w:val="22"/>
                              </w:rPr>
                            </w:pPr>
                            <w:r w:rsidRPr="00CC4372">
                              <w:rPr>
                                <w:sz w:val="22"/>
                              </w:rPr>
                              <w:t>Windmill Hill Business Park</w:t>
                            </w:r>
                          </w:p>
                          <w:p w14:paraId="1A36B1BC" w14:textId="77777777" w:rsidR="00267469" w:rsidRPr="00CC4372" w:rsidRDefault="00267469" w:rsidP="00267469">
                            <w:pPr>
                              <w:contextualSpacing/>
                              <w:rPr>
                                <w:sz w:val="22"/>
                              </w:rPr>
                            </w:pPr>
                            <w:r w:rsidRPr="00CC4372">
                              <w:rPr>
                                <w:sz w:val="22"/>
                              </w:rPr>
                              <w:t>Whitehill Way</w:t>
                            </w:r>
                          </w:p>
                          <w:p w14:paraId="3F4D4A72" w14:textId="77777777" w:rsidR="00267469" w:rsidRPr="00CC4372" w:rsidRDefault="00267469" w:rsidP="00267469">
                            <w:pPr>
                              <w:contextualSpacing/>
                              <w:rPr>
                                <w:sz w:val="22"/>
                              </w:rPr>
                            </w:pPr>
                            <w:r w:rsidRPr="00CC4372">
                              <w:rPr>
                                <w:sz w:val="22"/>
                              </w:rPr>
                              <w:t>Swindon</w:t>
                            </w:r>
                          </w:p>
                          <w:p w14:paraId="132DC664" w14:textId="77777777" w:rsidR="00267469" w:rsidRPr="00097CD3" w:rsidRDefault="00267469" w:rsidP="00267469">
                            <w:pPr>
                              <w:contextualSpacing/>
                              <w:rPr>
                                <w:sz w:val="22"/>
                              </w:rPr>
                            </w:pPr>
                            <w:r w:rsidRPr="00CC4372">
                              <w:rPr>
                                <w:sz w:val="22"/>
                              </w:rPr>
                              <w:t>SN5 6PB</w:t>
                            </w:r>
                          </w:p>
                          <w:p w14:paraId="32F6382E"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5B8BB8A0" w14:textId="77777777" w:rsidR="00267469" w:rsidRPr="00CC4372" w:rsidRDefault="00267469" w:rsidP="00267469">
                      <w:pPr>
                        <w:contextualSpacing/>
                        <w:rPr>
                          <w:sz w:val="22"/>
                        </w:rPr>
                      </w:pPr>
                      <w:r w:rsidRPr="00CC4372">
                        <w:rPr>
                          <w:sz w:val="22"/>
                        </w:rPr>
                        <w:t>Windmill Hill Business Park</w:t>
                      </w:r>
                    </w:p>
                    <w:p w14:paraId="1A36B1BC" w14:textId="77777777" w:rsidR="00267469" w:rsidRPr="00CC4372" w:rsidRDefault="00267469" w:rsidP="00267469">
                      <w:pPr>
                        <w:contextualSpacing/>
                        <w:rPr>
                          <w:sz w:val="22"/>
                        </w:rPr>
                      </w:pPr>
                      <w:r w:rsidRPr="00CC4372">
                        <w:rPr>
                          <w:sz w:val="22"/>
                        </w:rPr>
                        <w:t>Whitehill Way</w:t>
                      </w:r>
                    </w:p>
                    <w:p w14:paraId="3F4D4A72" w14:textId="77777777" w:rsidR="00267469" w:rsidRPr="00CC4372" w:rsidRDefault="00267469" w:rsidP="00267469">
                      <w:pPr>
                        <w:contextualSpacing/>
                        <w:rPr>
                          <w:sz w:val="22"/>
                        </w:rPr>
                      </w:pPr>
                      <w:r w:rsidRPr="00CC4372">
                        <w:rPr>
                          <w:sz w:val="22"/>
                        </w:rPr>
                        <w:t>Swindon</w:t>
                      </w:r>
                    </w:p>
                    <w:p w14:paraId="132DC664" w14:textId="77777777" w:rsidR="00267469" w:rsidRPr="00097CD3" w:rsidRDefault="00267469" w:rsidP="00267469">
                      <w:pPr>
                        <w:contextualSpacing/>
                        <w:rPr>
                          <w:sz w:val="22"/>
                        </w:rPr>
                      </w:pPr>
                      <w:r w:rsidRPr="00CC4372">
                        <w:rPr>
                          <w:sz w:val="22"/>
                        </w:rPr>
                        <w:t>SN5 6PB</w:t>
                      </w:r>
                    </w:p>
                    <w:p w14:paraId="32F6382E" w14:textId="77777777" w:rsidR="002D4D25" w:rsidRPr="00097CD3" w:rsidRDefault="002D4D25"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6EEC96AC" w:rsidR="002D4D25" w:rsidRDefault="00267469" w:rsidP="004F596B">
                            <w:pPr>
                              <w:contextualSpacing/>
                              <w:rPr>
                                <w:sz w:val="22"/>
                              </w:rPr>
                            </w:pPr>
                            <w:r>
                              <w:rPr>
                                <w:sz w:val="22"/>
                              </w:rPr>
                              <w:t>+447435624796</w:t>
                            </w:r>
                          </w:p>
                          <w:p w14:paraId="31393737" w14:textId="7B07FE23" w:rsidR="00267469" w:rsidRDefault="00267469" w:rsidP="004F596B">
                            <w:pPr>
                              <w:contextualSpacing/>
                              <w:rPr>
                                <w:sz w:val="22"/>
                              </w:rPr>
                            </w:pPr>
                          </w:p>
                          <w:p w14:paraId="7CAD77A7" w14:textId="25D43416" w:rsidR="00267469" w:rsidRPr="00097CD3" w:rsidRDefault="00267469" w:rsidP="004F596B">
                            <w:pPr>
                              <w:contextualSpacing/>
                              <w:rPr>
                                <w:sz w:val="22"/>
                              </w:rPr>
                            </w:pP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6EEC96AC" w:rsidR="002D4D25" w:rsidRDefault="00267469" w:rsidP="004F596B">
                      <w:pPr>
                        <w:contextualSpacing/>
                        <w:rPr>
                          <w:sz w:val="22"/>
                        </w:rPr>
                      </w:pPr>
                      <w:r>
                        <w:rPr>
                          <w:sz w:val="22"/>
                        </w:rPr>
                        <w:t>+447435624796</w:t>
                      </w:r>
                    </w:p>
                    <w:p w14:paraId="31393737" w14:textId="7B07FE23" w:rsidR="00267469" w:rsidRDefault="00267469" w:rsidP="004F596B">
                      <w:pPr>
                        <w:contextualSpacing/>
                        <w:rPr>
                          <w:sz w:val="22"/>
                        </w:rPr>
                      </w:pPr>
                    </w:p>
                    <w:p w14:paraId="7CAD77A7" w14:textId="25D43416" w:rsidR="00267469" w:rsidRPr="00097CD3" w:rsidRDefault="00267469" w:rsidP="004F596B">
                      <w:pPr>
                        <w:contextualSpacing/>
                        <w:rPr>
                          <w:sz w:val="22"/>
                        </w:rPr>
                      </w:pPr>
                      <w:r>
                        <w:rPr>
                          <w:sz w:val="22"/>
                        </w:rPr>
                        <w:t>=</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0990747E" w:rsidR="002D4D25" w:rsidRPr="00097CD3" w:rsidRDefault="00267469" w:rsidP="004F596B">
                            <w:pPr>
                              <w:contextualSpacing/>
                              <w:rPr>
                                <w:sz w:val="22"/>
                              </w:rPr>
                            </w:pPr>
                            <w:r>
                              <w:rPr>
                                <w:sz w:val="22"/>
                              </w:rPr>
                              <w:t>Daniel.mcdermott@rwe.com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0990747E" w:rsidR="002D4D25" w:rsidRPr="00097CD3" w:rsidRDefault="00267469" w:rsidP="004F596B">
                      <w:pPr>
                        <w:contextualSpacing/>
                        <w:rPr>
                          <w:sz w:val="22"/>
                        </w:rPr>
                      </w:pPr>
                      <w:r>
                        <w:rPr>
                          <w:sz w:val="22"/>
                        </w:rPr>
                        <w:t>Daniel.mcdermott@rwe.com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561643" w:rsidRDefault="00030A6E" w:rsidP="00030A6E">
      <w:pPr>
        <w:keepNext/>
        <w:keepLines/>
        <w:outlineLvl w:val="2"/>
        <w:rPr>
          <w:b/>
          <w:bCs/>
          <w:color w:val="3C3C41"/>
        </w:rPr>
      </w:pPr>
      <w:r w:rsidRPr="00561643">
        <w:rPr>
          <w:b/>
          <w:bCs/>
          <w:color w:val="3C3C41"/>
        </w:rPr>
        <w:t>3(c).</w:t>
      </w:r>
      <w:r w:rsidRPr="00561643">
        <w:rPr>
          <w:b/>
          <w:bCs/>
          <w:color w:val="3C3C41"/>
        </w:rPr>
        <w:tab/>
        <w:t>Contractor Details</w:t>
      </w:r>
    </w:p>
    <w:p w14:paraId="66A2AFE3" w14:textId="030C8D81" w:rsidR="00030A6E" w:rsidRPr="00561643" w:rsidRDefault="00030A6E" w:rsidP="00030A6E">
      <w:pPr>
        <w:keepNext/>
        <w:keepLines/>
        <w:outlineLvl w:val="3"/>
        <w:rPr>
          <w:bCs/>
          <w:i/>
          <w:iCs/>
          <w:color w:val="3C3C41"/>
        </w:rPr>
      </w:pPr>
      <w:r w:rsidRPr="00561643">
        <w:rPr>
          <w:bCs/>
          <w:iCs/>
          <w:color w:val="3C3C41"/>
        </w:rPr>
        <w:t>In order for contractors to benefit from the licence permission, details must be provided</w:t>
      </w:r>
      <w:r w:rsidR="006531E1" w:rsidRPr="00561643">
        <w:rPr>
          <w:bCs/>
          <w:iCs/>
          <w:color w:val="3C3C41"/>
        </w:rPr>
        <w:t>.</w:t>
      </w:r>
      <w:r w:rsidRPr="00561643">
        <w:rPr>
          <w:bCs/>
          <w:i/>
          <w:iCs/>
          <w:color w:val="3C3C41"/>
        </w:rPr>
        <w:t xml:space="preserve"> </w:t>
      </w:r>
    </w:p>
    <w:p w14:paraId="0F99F0E4" w14:textId="0A429160" w:rsidR="00030A6E" w:rsidRPr="00561643" w:rsidRDefault="00030A6E" w:rsidP="00030A6E">
      <w:pPr>
        <w:keepNext/>
        <w:keepLines/>
        <w:outlineLvl w:val="3"/>
        <w:rPr>
          <w:bCs/>
          <w:iCs/>
          <w:color w:val="3C3C41"/>
        </w:rPr>
      </w:pPr>
      <w:r w:rsidRPr="00561643">
        <w:rPr>
          <w:bCs/>
          <w:i/>
          <w:iCs/>
          <w:color w:val="3C3C41"/>
        </w:rPr>
        <w:t xml:space="preserve">Any details not provided with application must be confirmed before operations commence. </w:t>
      </w:r>
    </w:p>
    <w:p w14:paraId="1FBB0889" w14:textId="77777777" w:rsidR="00030A6E" w:rsidRPr="00561643"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267469"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561643" w:rsidRDefault="00030A6E" w:rsidP="00030A6E">
            <w:r w:rsidRPr="00561643">
              <w:rPr>
                <w:sz w:val="22"/>
              </w:rPr>
              <w:t>Contractor Company or Trading Name</w:t>
            </w:r>
          </w:p>
        </w:tc>
        <w:tc>
          <w:tcPr>
            <w:tcW w:w="7007" w:type="dxa"/>
          </w:tcPr>
          <w:p w14:paraId="60468489" w14:textId="77777777" w:rsidR="00030A6E" w:rsidRPr="00561643" w:rsidRDefault="00030A6E" w:rsidP="00030A6E">
            <w:r w:rsidRPr="00561643">
              <w:rPr>
                <w:sz w:val="22"/>
              </w:rPr>
              <w:t>Address</w:t>
            </w:r>
          </w:p>
        </w:tc>
      </w:tr>
      <w:tr w:rsidR="00030A6E" w:rsidRPr="00030A6E" w14:paraId="64CE6D5B" w14:textId="77777777" w:rsidTr="00417BD2">
        <w:tc>
          <w:tcPr>
            <w:tcW w:w="2522" w:type="dxa"/>
          </w:tcPr>
          <w:p w14:paraId="0D2B96F8" w14:textId="77777777" w:rsidR="00030A6E" w:rsidRPr="00DE662C" w:rsidRDefault="00030A6E" w:rsidP="00030A6E"/>
          <w:p w14:paraId="5C4B5B6B" w14:textId="0AEFEDBE" w:rsidR="00030A6E" w:rsidRPr="00DE662C" w:rsidRDefault="00267469" w:rsidP="00030A6E">
            <w:r w:rsidRPr="00DE662C">
              <w:t>Jacobs UK Ltd</w:t>
            </w:r>
          </w:p>
          <w:p w14:paraId="51FF01F8" w14:textId="77777777" w:rsidR="00030A6E" w:rsidRPr="00267469" w:rsidRDefault="00030A6E" w:rsidP="00030A6E">
            <w:pPr>
              <w:rPr>
                <w:highlight w:val="yellow"/>
              </w:rPr>
            </w:pPr>
          </w:p>
        </w:tc>
        <w:tc>
          <w:tcPr>
            <w:tcW w:w="7007" w:type="dxa"/>
          </w:tcPr>
          <w:p w14:paraId="40815C8A" w14:textId="77777777" w:rsidR="00DE662C" w:rsidRDefault="00DE662C" w:rsidP="00DE662C">
            <w:r>
              <w:t>1180 Eskdale Road, Phase 1</w:t>
            </w:r>
          </w:p>
          <w:p w14:paraId="3DC7E67C" w14:textId="77777777" w:rsidR="00DE662C" w:rsidRDefault="00DE662C" w:rsidP="00DE662C">
            <w:r>
              <w:t>Winnersh Triangle, Wokingham</w:t>
            </w:r>
          </w:p>
          <w:p w14:paraId="38E20069" w14:textId="77777777" w:rsidR="00DE662C" w:rsidRDefault="00DE662C" w:rsidP="00DE662C">
            <w:r>
              <w:t>Winnersh</w:t>
            </w:r>
          </w:p>
          <w:p w14:paraId="51367C0F" w14:textId="77777777" w:rsidR="00DE662C" w:rsidRDefault="00DE662C" w:rsidP="00DE662C">
            <w:r>
              <w:t>RG41 5TU</w:t>
            </w:r>
          </w:p>
          <w:p w14:paraId="3EFB68BA" w14:textId="324222F7" w:rsidR="00030A6E" w:rsidRPr="00267469" w:rsidRDefault="00DE662C" w:rsidP="00DE662C">
            <w:pPr>
              <w:rPr>
                <w:highlight w:val="yellow"/>
              </w:rPr>
            </w:pPr>
            <w:r>
              <w:t>United Kingdom</w:t>
            </w:r>
          </w:p>
          <w:p w14:paraId="29B02028" w14:textId="77777777" w:rsidR="00030A6E" w:rsidRPr="00030A6E" w:rsidRDefault="00030A6E" w:rsidP="00DE662C"/>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3BD8FCA4"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267469">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267469" w:rsidRPr="00030A6E" w14:paraId="626F3754" w14:textId="77777777" w:rsidTr="00417BD2">
        <w:tc>
          <w:tcPr>
            <w:tcW w:w="1906" w:type="dxa"/>
          </w:tcPr>
          <w:p w14:paraId="1AEEDEDB" w14:textId="77777777" w:rsidR="00267469" w:rsidRPr="00DE662C" w:rsidRDefault="00267469" w:rsidP="00267469">
            <w:pPr>
              <w:rPr>
                <w:color w:val="000000"/>
              </w:rPr>
            </w:pPr>
            <w:r w:rsidRPr="00DE662C">
              <w:rPr>
                <w:color w:val="000000"/>
              </w:rPr>
              <w:t>Willie Thomas</w:t>
            </w:r>
          </w:p>
          <w:p w14:paraId="0C8D4075" w14:textId="77777777" w:rsidR="00267469" w:rsidRPr="00DE662C" w:rsidRDefault="00267469" w:rsidP="00267469">
            <w:pPr>
              <w:rPr>
                <w:color w:val="000000"/>
              </w:rPr>
            </w:pPr>
          </w:p>
        </w:tc>
        <w:tc>
          <w:tcPr>
            <w:tcW w:w="1906" w:type="dxa"/>
          </w:tcPr>
          <w:p w14:paraId="21EE8D97" w14:textId="58E82C88" w:rsidR="00267469" w:rsidRPr="00DE662C" w:rsidRDefault="00267469" w:rsidP="00267469">
            <w:pPr>
              <w:rPr>
                <w:color w:val="000000"/>
              </w:rPr>
            </w:pPr>
            <w:r w:rsidRPr="00DE662C">
              <w:rPr>
                <w:color w:val="000000"/>
              </w:rPr>
              <w:t>MV Sea Leopard</w:t>
            </w:r>
          </w:p>
        </w:tc>
        <w:tc>
          <w:tcPr>
            <w:tcW w:w="1905" w:type="dxa"/>
          </w:tcPr>
          <w:p w14:paraId="57BA9F76" w14:textId="4AF921DC" w:rsidR="00267469" w:rsidRPr="00DE662C" w:rsidRDefault="00267469" w:rsidP="00267469">
            <w:pPr>
              <w:rPr>
                <w:color w:val="000000"/>
              </w:rPr>
            </w:pPr>
            <w:r w:rsidRPr="00DE662C">
              <w:rPr>
                <w:color w:val="000000"/>
              </w:rPr>
              <w:t xml:space="preserve">Coded </w:t>
            </w:r>
            <w:r w:rsidR="00DE662C" w:rsidRPr="00DE662C">
              <w:rPr>
                <w:color w:val="000000"/>
              </w:rPr>
              <w:t>Survey</w:t>
            </w:r>
            <w:r w:rsidRPr="00DE662C">
              <w:rPr>
                <w:color w:val="000000"/>
              </w:rPr>
              <w:t xml:space="preserve"> Vessel</w:t>
            </w:r>
          </w:p>
        </w:tc>
        <w:tc>
          <w:tcPr>
            <w:tcW w:w="1906" w:type="dxa"/>
          </w:tcPr>
          <w:p w14:paraId="2D846841" w14:textId="0C937491" w:rsidR="00267469" w:rsidRPr="00DE662C" w:rsidRDefault="00DE662C" w:rsidP="00267469">
            <w:pPr>
              <w:rPr>
                <w:color w:val="000000"/>
              </w:rPr>
            </w:pPr>
            <w:r w:rsidRPr="00DE662C">
              <w:rPr>
                <w:color w:val="000000"/>
              </w:rPr>
              <w:t>C21018</w:t>
            </w:r>
          </w:p>
        </w:tc>
        <w:tc>
          <w:tcPr>
            <w:tcW w:w="1859" w:type="dxa"/>
          </w:tcPr>
          <w:p w14:paraId="4BA05F27" w14:textId="74D96098" w:rsidR="00267469" w:rsidRPr="00DE662C" w:rsidRDefault="00DE662C" w:rsidP="00267469">
            <w:pPr>
              <w:rPr>
                <w:color w:val="000000"/>
              </w:rPr>
            </w:pPr>
            <w:r w:rsidRPr="00DE662C">
              <w:rPr>
                <w:color w:val="000000"/>
              </w:rPr>
              <w:t>UK</w:t>
            </w:r>
          </w:p>
        </w:tc>
      </w:tr>
      <w:tr w:rsidR="00267469" w:rsidRPr="00030A6E" w14:paraId="28511530" w14:textId="77777777" w:rsidTr="00417BD2">
        <w:tc>
          <w:tcPr>
            <w:tcW w:w="1906" w:type="dxa"/>
          </w:tcPr>
          <w:p w14:paraId="5FAA7B63" w14:textId="77777777" w:rsidR="00267469" w:rsidRPr="00030A6E" w:rsidRDefault="00267469" w:rsidP="00267469">
            <w:pPr>
              <w:rPr>
                <w:color w:val="000000"/>
              </w:rPr>
            </w:pPr>
          </w:p>
          <w:p w14:paraId="2A4C780E" w14:textId="77777777" w:rsidR="00267469" w:rsidRPr="00030A6E" w:rsidRDefault="00267469" w:rsidP="00267469">
            <w:pPr>
              <w:rPr>
                <w:color w:val="000000"/>
              </w:rPr>
            </w:pPr>
          </w:p>
        </w:tc>
        <w:tc>
          <w:tcPr>
            <w:tcW w:w="1906" w:type="dxa"/>
          </w:tcPr>
          <w:p w14:paraId="52A68AED" w14:textId="77777777" w:rsidR="00267469" w:rsidRPr="00030A6E" w:rsidRDefault="00267469" w:rsidP="00267469">
            <w:pPr>
              <w:rPr>
                <w:color w:val="000000"/>
              </w:rPr>
            </w:pPr>
          </w:p>
        </w:tc>
        <w:tc>
          <w:tcPr>
            <w:tcW w:w="1905" w:type="dxa"/>
          </w:tcPr>
          <w:p w14:paraId="5A2C77C5" w14:textId="77777777" w:rsidR="00267469" w:rsidRPr="00030A6E" w:rsidRDefault="00267469" w:rsidP="00267469">
            <w:pPr>
              <w:rPr>
                <w:color w:val="000000"/>
              </w:rPr>
            </w:pPr>
          </w:p>
        </w:tc>
        <w:tc>
          <w:tcPr>
            <w:tcW w:w="1906" w:type="dxa"/>
          </w:tcPr>
          <w:p w14:paraId="76FB99F4" w14:textId="77777777" w:rsidR="00267469" w:rsidRPr="00030A6E" w:rsidRDefault="00267469" w:rsidP="00267469">
            <w:pPr>
              <w:rPr>
                <w:color w:val="000000"/>
              </w:rPr>
            </w:pPr>
          </w:p>
        </w:tc>
        <w:tc>
          <w:tcPr>
            <w:tcW w:w="1859" w:type="dxa"/>
          </w:tcPr>
          <w:p w14:paraId="2D4E1A3B" w14:textId="77777777" w:rsidR="00267469" w:rsidRPr="00030A6E" w:rsidRDefault="00267469" w:rsidP="00267469">
            <w:pPr>
              <w:rPr>
                <w:color w:val="000000"/>
              </w:rPr>
            </w:pPr>
          </w:p>
        </w:tc>
      </w:tr>
      <w:tr w:rsidR="00267469" w:rsidRPr="00030A6E" w14:paraId="5A40F85D" w14:textId="77777777" w:rsidTr="00417BD2">
        <w:tc>
          <w:tcPr>
            <w:tcW w:w="1906" w:type="dxa"/>
          </w:tcPr>
          <w:p w14:paraId="49A69E6A" w14:textId="77777777" w:rsidR="00267469" w:rsidRPr="00030A6E" w:rsidRDefault="00267469" w:rsidP="00267469">
            <w:pPr>
              <w:rPr>
                <w:color w:val="000000"/>
              </w:rPr>
            </w:pPr>
          </w:p>
          <w:p w14:paraId="18182965" w14:textId="77777777" w:rsidR="00267469" w:rsidRPr="00030A6E" w:rsidRDefault="00267469" w:rsidP="00267469">
            <w:pPr>
              <w:rPr>
                <w:color w:val="000000"/>
              </w:rPr>
            </w:pPr>
          </w:p>
        </w:tc>
        <w:tc>
          <w:tcPr>
            <w:tcW w:w="1906" w:type="dxa"/>
          </w:tcPr>
          <w:p w14:paraId="71F8B5D8" w14:textId="77777777" w:rsidR="00267469" w:rsidRPr="00030A6E" w:rsidRDefault="00267469" w:rsidP="00267469">
            <w:pPr>
              <w:rPr>
                <w:color w:val="000000"/>
              </w:rPr>
            </w:pPr>
          </w:p>
        </w:tc>
        <w:tc>
          <w:tcPr>
            <w:tcW w:w="1905" w:type="dxa"/>
          </w:tcPr>
          <w:p w14:paraId="6D651B79" w14:textId="77777777" w:rsidR="00267469" w:rsidRPr="00030A6E" w:rsidRDefault="00267469" w:rsidP="00267469">
            <w:pPr>
              <w:rPr>
                <w:color w:val="000000"/>
              </w:rPr>
            </w:pPr>
          </w:p>
        </w:tc>
        <w:tc>
          <w:tcPr>
            <w:tcW w:w="1906" w:type="dxa"/>
          </w:tcPr>
          <w:p w14:paraId="5ADBE279" w14:textId="77777777" w:rsidR="00267469" w:rsidRPr="00030A6E" w:rsidRDefault="00267469" w:rsidP="00267469">
            <w:pPr>
              <w:rPr>
                <w:color w:val="000000"/>
              </w:rPr>
            </w:pPr>
          </w:p>
        </w:tc>
        <w:tc>
          <w:tcPr>
            <w:tcW w:w="1859" w:type="dxa"/>
          </w:tcPr>
          <w:p w14:paraId="408C1CFD" w14:textId="77777777" w:rsidR="00267469" w:rsidRPr="00030A6E" w:rsidRDefault="00267469" w:rsidP="00267469">
            <w:pPr>
              <w:rPr>
                <w:color w:val="000000"/>
              </w:rPr>
            </w:pPr>
          </w:p>
        </w:tc>
      </w:tr>
      <w:tr w:rsidR="00267469" w:rsidRPr="00030A6E" w14:paraId="7FD79A17" w14:textId="77777777" w:rsidTr="00417BD2">
        <w:tc>
          <w:tcPr>
            <w:tcW w:w="1906" w:type="dxa"/>
          </w:tcPr>
          <w:p w14:paraId="0984FB8E" w14:textId="77777777" w:rsidR="00267469" w:rsidRPr="00030A6E" w:rsidRDefault="00267469" w:rsidP="00267469">
            <w:pPr>
              <w:rPr>
                <w:color w:val="000000"/>
              </w:rPr>
            </w:pPr>
          </w:p>
          <w:p w14:paraId="4DB31C0D" w14:textId="77777777" w:rsidR="00267469" w:rsidRPr="00030A6E" w:rsidRDefault="00267469" w:rsidP="00267469">
            <w:pPr>
              <w:rPr>
                <w:color w:val="000000"/>
              </w:rPr>
            </w:pPr>
          </w:p>
        </w:tc>
        <w:tc>
          <w:tcPr>
            <w:tcW w:w="1906" w:type="dxa"/>
          </w:tcPr>
          <w:p w14:paraId="6B47F1AA" w14:textId="77777777" w:rsidR="00267469" w:rsidRPr="00030A6E" w:rsidRDefault="00267469" w:rsidP="00267469">
            <w:pPr>
              <w:rPr>
                <w:color w:val="000000"/>
              </w:rPr>
            </w:pPr>
          </w:p>
        </w:tc>
        <w:tc>
          <w:tcPr>
            <w:tcW w:w="1905" w:type="dxa"/>
          </w:tcPr>
          <w:p w14:paraId="420F09E2" w14:textId="77777777" w:rsidR="00267469" w:rsidRPr="00030A6E" w:rsidRDefault="00267469" w:rsidP="00267469">
            <w:pPr>
              <w:rPr>
                <w:color w:val="000000"/>
              </w:rPr>
            </w:pPr>
          </w:p>
        </w:tc>
        <w:tc>
          <w:tcPr>
            <w:tcW w:w="1906" w:type="dxa"/>
          </w:tcPr>
          <w:p w14:paraId="55FAF825" w14:textId="77777777" w:rsidR="00267469" w:rsidRPr="00030A6E" w:rsidRDefault="00267469" w:rsidP="00267469">
            <w:pPr>
              <w:rPr>
                <w:color w:val="000000"/>
              </w:rPr>
            </w:pPr>
          </w:p>
        </w:tc>
        <w:tc>
          <w:tcPr>
            <w:tcW w:w="1859" w:type="dxa"/>
          </w:tcPr>
          <w:p w14:paraId="180E8381" w14:textId="77777777" w:rsidR="00267469" w:rsidRPr="00030A6E" w:rsidRDefault="00267469" w:rsidP="00267469">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1CFCFE9C"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267469">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5F57A994"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67469">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551B80FF"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67469">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7B31D583"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077C4F">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41D9075D" w:rsidR="00F014BA" w:rsidRDefault="00F014BA" w:rsidP="00F014BA">
      <w:pPr>
        <w:pStyle w:val="ListParagraph"/>
        <w:keepNext/>
        <w:keepLines/>
        <w:outlineLvl w:val="1"/>
        <w:rPr>
          <w:b/>
          <w:bCs/>
          <w:color w:val="0091A5"/>
          <w:szCs w:val="26"/>
        </w:rPr>
      </w:pPr>
    </w:p>
    <w:p w14:paraId="3DFC4F88" w14:textId="0DD294F1" w:rsidR="00077C4F" w:rsidRDefault="00077C4F" w:rsidP="00F014BA">
      <w:pPr>
        <w:pStyle w:val="ListParagraph"/>
        <w:keepNext/>
        <w:keepLines/>
        <w:outlineLvl w:val="1"/>
        <w:rPr>
          <w:b/>
          <w:bCs/>
          <w:color w:val="0091A5"/>
          <w:szCs w:val="26"/>
        </w:rPr>
      </w:pPr>
    </w:p>
    <w:p w14:paraId="62A8903B" w14:textId="77777777" w:rsidR="00077C4F" w:rsidRPr="00F014BA" w:rsidRDefault="00077C4F"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872AADE" w:rsidR="002D4D25" w:rsidRPr="00097CD3" w:rsidRDefault="00267469" w:rsidP="00F014BA">
                            <w:pPr>
                              <w:contextualSpacing/>
                              <w:rPr>
                                <w:sz w:val="22"/>
                              </w:rPr>
                            </w:pPr>
                            <w:r>
                              <w:rPr>
                                <w:sz w:val="22"/>
                              </w:rPr>
                              <w:t>31 July 2029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5872AADE" w:rsidR="002D4D25" w:rsidRPr="00097CD3" w:rsidRDefault="00267469" w:rsidP="00F014BA">
                      <w:pPr>
                        <w:contextualSpacing/>
                        <w:rPr>
                          <w:sz w:val="22"/>
                        </w:rPr>
                      </w:pPr>
                      <w:r>
                        <w:rPr>
                          <w:sz w:val="22"/>
                        </w:rPr>
                        <w:t>31 July 2029</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0656E6B" w:rsidR="002D4D25" w:rsidRPr="00097CD3" w:rsidRDefault="00267469" w:rsidP="00F014BA">
                            <w:pPr>
                              <w:contextualSpacing/>
                              <w:rPr>
                                <w:sz w:val="22"/>
                              </w:rPr>
                            </w:pPr>
                            <w:r>
                              <w:rPr>
                                <w:sz w:val="22"/>
                              </w:rPr>
                              <w:t>01 July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50656E6B" w:rsidR="002D4D25" w:rsidRPr="00097CD3" w:rsidRDefault="00267469" w:rsidP="00F014BA">
                      <w:pPr>
                        <w:contextualSpacing/>
                        <w:rPr>
                          <w:sz w:val="22"/>
                        </w:rPr>
                      </w:pPr>
                      <w:r>
                        <w:rPr>
                          <w:sz w:val="22"/>
                        </w:rPr>
                        <w:t>01 July 2024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1C97AC27" w14:textId="6E70B01A" w:rsidR="00267469" w:rsidRPr="00AA08E4" w:rsidRDefault="00267469" w:rsidP="00267469">
                            <w:pPr>
                              <w:textboxTightWrap w:val="allLines"/>
                              <w:rPr>
                                <w:sz w:val="22"/>
                              </w:rPr>
                            </w:pPr>
                            <w:r w:rsidRPr="00AA08E4">
                              <w:rPr>
                                <w:sz w:val="22"/>
                              </w:rPr>
                              <w:t xml:space="preserve">Scientific monitoring of subtidal habitats in </w:t>
                            </w:r>
                            <w:r w:rsidR="00AA08E4" w:rsidRPr="00AA08E4">
                              <w:rPr>
                                <w:sz w:val="22"/>
                              </w:rPr>
                              <w:t>areas surrounding</w:t>
                            </w:r>
                            <w:r w:rsidRPr="00AA08E4">
                              <w:rPr>
                                <w:sz w:val="22"/>
                              </w:rPr>
                              <w:t xml:space="preserve"> Pembroke Power Station with specific interest in the cooling water intake in Pennar Gut and </w:t>
                            </w:r>
                            <w:r w:rsidR="00AA08E4" w:rsidRPr="00AA08E4">
                              <w:rPr>
                                <w:sz w:val="22"/>
                              </w:rPr>
                              <w:t>outfall</w:t>
                            </w:r>
                            <w:r w:rsidRPr="00AA08E4">
                              <w:rPr>
                                <w:sz w:val="22"/>
                              </w:rPr>
                              <w:t xml:space="preserve"> at Pwllcrochan. </w:t>
                            </w:r>
                            <w:r w:rsidR="00AA08E4" w:rsidRPr="00AA08E4">
                              <w:rPr>
                                <w:sz w:val="22"/>
                              </w:rPr>
                              <w:t xml:space="preserve">The work forms part of the </w:t>
                            </w:r>
                            <w:r w:rsidR="00AA08E4" w:rsidRPr="00AA08E4">
                              <w:rPr>
                                <w:sz w:val="22"/>
                              </w:rPr>
                              <w:t>moniting regime agreed with Environment Agency Wales and CCW (now NRW)</w:t>
                            </w:r>
                            <w:r w:rsidRPr="00AA08E4">
                              <w:rPr>
                                <w:sz w:val="22"/>
                              </w:rPr>
                              <w:t xml:space="preserve"> </w:t>
                            </w:r>
                            <w:r w:rsidR="00AA08E4" w:rsidRPr="00AA08E4">
                              <w:rPr>
                                <w:sz w:val="22"/>
                              </w:rPr>
                              <w:t>to satisfy the</w:t>
                            </w:r>
                            <w:r w:rsidRPr="00AA08E4">
                              <w:rPr>
                                <w:sz w:val="22"/>
                              </w:rPr>
                              <w:t xml:space="preserve"> Environmental Permit conditions. Survey will involve subtidal grabbing at 14 sites, with five replicate grabs taken at each site plus an additional sample for physicochemical analysis, using a 0.1 m</w:t>
                            </w:r>
                            <w:r w:rsidR="00AA08E4" w:rsidRPr="00AA08E4">
                              <w:rPr>
                                <w:sz w:val="22"/>
                                <w:vertAlign w:val="superscript"/>
                              </w:rPr>
                              <w:t>2</w:t>
                            </w:r>
                            <w:r w:rsidRPr="00AA08E4">
                              <w:rPr>
                                <w:sz w:val="22"/>
                              </w:rPr>
                              <w:t xml:space="preserve"> day grab with material retained for biological and chemical analyses. Further details are included in the attached RAMS for this work.</w:t>
                            </w:r>
                          </w:p>
                          <w:p w14:paraId="01B419EE" w14:textId="77777777" w:rsidR="00267469" w:rsidRPr="00AA08E4" w:rsidRDefault="00267469" w:rsidP="00267469">
                            <w:pPr>
                              <w:textboxTightWrap w:val="allLines"/>
                              <w:rPr>
                                <w:sz w:val="22"/>
                              </w:rPr>
                            </w:pPr>
                          </w:p>
                          <w:p w14:paraId="67EC934B" w14:textId="15858546" w:rsidR="002D4D25" w:rsidRPr="00097CD3" w:rsidRDefault="00267469" w:rsidP="00267469">
                            <w:pPr>
                              <w:textboxTightWrap w:val="allLines"/>
                              <w:rPr>
                                <w:sz w:val="22"/>
                              </w:rPr>
                            </w:pPr>
                            <w:r w:rsidRPr="00AA08E4">
                              <w:rPr>
                                <w:sz w:val="22"/>
                              </w:rPr>
                              <w:t xml:space="preserve">This work has been agreed previously with your organisation and has been </w:t>
                            </w:r>
                            <w:r w:rsidR="00AA08E4" w:rsidRPr="00AA08E4">
                              <w:rPr>
                                <w:sz w:val="22"/>
                              </w:rPr>
                              <w:t xml:space="preserve">conducted routinely </w:t>
                            </w:r>
                            <w:r w:rsidRPr="00AA08E4">
                              <w:rPr>
                                <w:sz w:val="22"/>
                              </w:rPr>
                              <w:t xml:space="preserve"> for a number of years</w:t>
                            </w:r>
                            <w:r w:rsidR="00DA1D0C">
                              <w:rPr>
                                <w:sz w:val="22"/>
                              </w:rPr>
                              <w:t xml:space="preserve"> – this application is for a like-for-like renewal of the marine licence.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1C97AC27" w14:textId="6E70B01A" w:rsidR="00267469" w:rsidRPr="00AA08E4" w:rsidRDefault="00267469" w:rsidP="00267469">
                      <w:pPr>
                        <w:textboxTightWrap w:val="allLines"/>
                        <w:rPr>
                          <w:sz w:val="22"/>
                        </w:rPr>
                      </w:pPr>
                      <w:r w:rsidRPr="00AA08E4">
                        <w:rPr>
                          <w:sz w:val="22"/>
                        </w:rPr>
                        <w:t xml:space="preserve">Scientific monitoring of subtidal habitats in </w:t>
                      </w:r>
                      <w:r w:rsidR="00AA08E4" w:rsidRPr="00AA08E4">
                        <w:rPr>
                          <w:sz w:val="22"/>
                        </w:rPr>
                        <w:t>areas surrounding</w:t>
                      </w:r>
                      <w:r w:rsidRPr="00AA08E4">
                        <w:rPr>
                          <w:sz w:val="22"/>
                        </w:rPr>
                        <w:t xml:space="preserve"> Pembroke Power Station with specific interest in the cooling water intake in Pennar Gut and </w:t>
                      </w:r>
                      <w:r w:rsidR="00AA08E4" w:rsidRPr="00AA08E4">
                        <w:rPr>
                          <w:sz w:val="22"/>
                        </w:rPr>
                        <w:t>outfall</w:t>
                      </w:r>
                      <w:r w:rsidRPr="00AA08E4">
                        <w:rPr>
                          <w:sz w:val="22"/>
                        </w:rPr>
                        <w:t xml:space="preserve"> at Pwllcrochan. </w:t>
                      </w:r>
                      <w:r w:rsidR="00AA08E4" w:rsidRPr="00AA08E4">
                        <w:rPr>
                          <w:sz w:val="22"/>
                        </w:rPr>
                        <w:t xml:space="preserve">The work forms part of the </w:t>
                      </w:r>
                      <w:proofErr w:type="spellStart"/>
                      <w:r w:rsidR="00AA08E4" w:rsidRPr="00AA08E4">
                        <w:rPr>
                          <w:sz w:val="22"/>
                        </w:rPr>
                        <w:t>moniting</w:t>
                      </w:r>
                      <w:proofErr w:type="spellEnd"/>
                      <w:r w:rsidR="00AA08E4" w:rsidRPr="00AA08E4">
                        <w:rPr>
                          <w:sz w:val="22"/>
                        </w:rPr>
                        <w:t xml:space="preserve"> regime agreed with Environment Agency Wales and CCW (now NRW)</w:t>
                      </w:r>
                      <w:r w:rsidRPr="00AA08E4">
                        <w:rPr>
                          <w:sz w:val="22"/>
                        </w:rPr>
                        <w:t xml:space="preserve"> </w:t>
                      </w:r>
                      <w:r w:rsidR="00AA08E4" w:rsidRPr="00AA08E4">
                        <w:rPr>
                          <w:sz w:val="22"/>
                        </w:rPr>
                        <w:t>to satisfy the</w:t>
                      </w:r>
                      <w:r w:rsidRPr="00AA08E4">
                        <w:rPr>
                          <w:sz w:val="22"/>
                        </w:rPr>
                        <w:t xml:space="preserve"> Environmental Permit conditions. Survey will involve subtidal grabbing at 14 sites, with five replicate grabs taken at each site plus an additional sample for physicochemical analysis, using a 0.1 m</w:t>
                      </w:r>
                      <w:r w:rsidR="00AA08E4" w:rsidRPr="00AA08E4">
                        <w:rPr>
                          <w:sz w:val="22"/>
                          <w:vertAlign w:val="superscript"/>
                        </w:rPr>
                        <w:t>2</w:t>
                      </w:r>
                      <w:r w:rsidRPr="00AA08E4">
                        <w:rPr>
                          <w:sz w:val="22"/>
                        </w:rPr>
                        <w:t xml:space="preserve"> day grab with material retained for biological and chemical analyses. Further details are included in the attached RAMS for this work.</w:t>
                      </w:r>
                    </w:p>
                    <w:p w14:paraId="01B419EE" w14:textId="77777777" w:rsidR="00267469" w:rsidRPr="00AA08E4" w:rsidRDefault="00267469" w:rsidP="00267469">
                      <w:pPr>
                        <w:textboxTightWrap w:val="allLines"/>
                        <w:rPr>
                          <w:sz w:val="22"/>
                        </w:rPr>
                      </w:pPr>
                    </w:p>
                    <w:p w14:paraId="67EC934B" w14:textId="15858546" w:rsidR="002D4D25" w:rsidRPr="00097CD3" w:rsidRDefault="00267469" w:rsidP="00267469">
                      <w:pPr>
                        <w:textboxTightWrap w:val="allLines"/>
                        <w:rPr>
                          <w:sz w:val="22"/>
                        </w:rPr>
                      </w:pPr>
                      <w:r w:rsidRPr="00AA08E4">
                        <w:rPr>
                          <w:sz w:val="22"/>
                        </w:rPr>
                        <w:t xml:space="preserve">This work has been agreed previously with your organisation and has been </w:t>
                      </w:r>
                      <w:r w:rsidR="00AA08E4" w:rsidRPr="00AA08E4">
                        <w:rPr>
                          <w:sz w:val="22"/>
                        </w:rPr>
                        <w:t xml:space="preserve">conducted routinely </w:t>
                      </w:r>
                      <w:r w:rsidRPr="00AA08E4">
                        <w:rPr>
                          <w:sz w:val="22"/>
                        </w:rPr>
                        <w:t xml:space="preserve"> for a number of years</w:t>
                      </w:r>
                      <w:r w:rsidR="00DA1D0C">
                        <w:rPr>
                          <w:sz w:val="22"/>
                        </w:rPr>
                        <w:t xml:space="preserve"> – this application is for a like-for-like renewal of the marine licence.  </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1E0B4BC0" w:rsidR="00F56F84" w:rsidRDefault="00F56F84" w:rsidP="00F014BA"/>
    <w:p w14:paraId="3265D24D" w14:textId="0741ADBE" w:rsidR="00267469" w:rsidRDefault="00267469" w:rsidP="00F014BA"/>
    <w:p w14:paraId="7DB2F65C" w14:textId="55A22B4B" w:rsidR="00267469" w:rsidRDefault="00267469" w:rsidP="00F014BA"/>
    <w:p w14:paraId="4963D076" w14:textId="15410E25" w:rsidR="00267469" w:rsidRDefault="00267469" w:rsidP="00F014BA"/>
    <w:p w14:paraId="7BC85BA8" w14:textId="50714167" w:rsidR="00267469" w:rsidRDefault="00267469" w:rsidP="00F014BA"/>
    <w:p w14:paraId="23E6F28C" w14:textId="6DF3AE70" w:rsidR="00267469" w:rsidRDefault="00267469" w:rsidP="00F014BA"/>
    <w:p w14:paraId="3877E6C4" w14:textId="6ADCAC37" w:rsidR="00267469" w:rsidRDefault="00267469" w:rsidP="00F014BA"/>
    <w:p w14:paraId="2EC7B0F8" w14:textId="77777777" w:rsidR="00267469" w:rsidRDefault="00267469"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7B64D4B5">
                <wp:simplePos x="0" y="0"/>
                <wp:positionH relativeFrom="margin">
                  <wp:align>left</wp:align>
                </wp:positionH>
                <wp:positionV relativeFrom="paragraph">
                  <wp:posOffset>140971</wp:posOffset>
                </wp:positionV>
                <wp:extent cx="6092190" cy="3267075"/>
                <wp:effectExtent l="0" t="0" r="2286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67075"/>
                        </a:xfrm>
                        <a:prstGeom prst="rect">
                          <a:avLst/>
                        </a:prstGeom>
                        <a:solidFill>
                          <a:srgbClr val="FFFFFF"/>
                        </a:solidFill>
                        <a:ln w="9525">
                          <a:solidFill>
                            <a:srgbClr val="000000"/>
                          </a:solidFill>
                          <a:miter lim="800000"/>
                          <a:headEnd/>
                          <a:tailEnd/>
                        </a:ln>
                      </wps:spPr>
                      <wps:txbx>
                        <w:txbxContent>
                          <w:p w14:paraId="670B6EDC" w14:textId="77777777" w:rsidR="002D4D25" w:rsidRDefault="002D4D25" w:rsidP="001F125D">
                            <w:pPr>
                              <w:contextualSpacing/>
                              <w:rPr>
                                <w:sz w:val="22"/>
                              </w:rPr>
                            </w:pPr>
                          </w:p>
                          <w:p w14:paraId="100D13D7" w14:textId="77777777" w:rsidR="00267469" w:rsidRPr="00DE662C" w:rsidRDefault="00267469" w:rsidP="00267469">
                            <w:pPr>
                              <w:contextualSpacing/>
                              <w:rPr>
                                <w:sz w:val="22"/>
                              </w:rPr>
                            </w:pPr>
                            <w:r w:rsidRPr="00DE662C">
                              <w:rPr>
                                <w:sz w:val="22"/>
                              </w:rPr>
                              <w:t>The locations (Lat/Long) of the 14 grab sites are detailed below:</w:t>
                            </w:r>
                          </w:p>
                          <w:p w14:paraId="60BEDEB8" w14:textId="77777777" w:rsidR="00267469" w:rsidRPr="007228CE" w:rsidRDefault="00267469" w:rsidP="00267469">
                            <w:pPr>
                              <w:contextualSpacing/>
                              <w:rPr>
                                <w:sz w:val="22"/>
                                <w:highlight w:val="yellow"/>
                              </w:rPr>
                            </w:pPr>
                          </w:p>
                          <w:p w14:paraId="15731ADA" w14:textId="6ECA9645" w:rsidR="00267469" w:rsidRDefault="00561643" w:rsidP="00267469">
                            <w:pPr>
                              <w:jc w:val="both"/>
                              <w:rPr>
                                <w:rFonts w:cs="Arial"/>
                                <w:bCs/>
                                <w:sz w:val="20"/>
                              </w:rPr>
                            </w:pPr>
                            <w:r w:rsidRPr="007228CE">
                              <w:rPr>
                                <w:rFonts w:cs="Arial"/>
                                <w:bCs/>
                                <w:sz w:val="20"/>
                                <w:highlight w:val="yellow"/>
                              </w:rPr>
                              <w:object w:dxaOrig="6435" w:dyaOrig="2735" w14:anchorId="0ACDB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58.5pt;height:167.25pt">
                                  <v:imagedata r:id="rId15" o:title=""/>
                                </v:shape>
                                <o:OLEObject Type="Embed" ProgID="Excel.Sheet.8" ShapeID="_x0000_i1026" DrawAspect="Content" ObjectID="_1767698466" r:id="rId16"/>
                              </w:object>
                            </w:r>
                          </w:p>
                          <w:p w14:paraId="3CA8E3DC" w14:textId="77777777" w:rsidR="002D4D25" w:rsidRDefault="002D4D25"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1pt;width:479.7pt;height:257.2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">
                <v:textbox>
                  <w:txbxContent>
                    <w:p w14:paraId="670B6EDC" w14:textId="77777777" w:rsidR="002D4D25" w:rsidRDefault="002D4D25" w:rsidP="001F125D">
                      <w:pPr>
                        <w:contextualSpacing/>
                        <w:rPr>
                          <w:sz w:val="22"/>
                        </w:rPr>
                      </w:pPr>
                    </w:p>
                    <w:p w14:paraId="100D13D7" w14:textId="77777777" w:rsidR="00267469" w:rsidRPr="00DE662C" w:rsidRDefault="00267469" w:rsidP="00267469">
                      <w:pPr>
                        <w:contextualSpacing/>
                        <w:rPr>
                          <w:sz w:val="22"/>
                        </w:rPr>
                      </w:pPr>
                      <w:r w:rsidRPr="00DE662C">
                        <w:rPr>
                          <w:sz w:val="22"/>
                        </w:rPr>
                        <w:t>The locations (Lat/Long) of the 14 grab sites are detailed below:</w:t>
                      </w:r>
                    </w:p>
                    <w:p w14:paraId="60BEDEB8" w14:textId="77777777" w:rsidR="00267469" w:rsidRPr="007228CE" w:rsidRDefault="00267469" w:rsidP="00267469">
                      <w:pPr>
                        <w:contextualSpacing/>
                        <w:rPr>
                          <w:sz w:val="22"/>
                          <w:highlight w:val="yellow"/>
                        </w:rPr>
                      </w:pPr>
                    </w:p>
                    <w:p w14:paraId="15731ADA" w14:textId="6ECA9645" w:rsidR="00267469" w:rsidRDefault="00561643" w:rsidP="00267469">
                      <w:pPr>
                        <w:jc w:val="both"/>
                        <w:rPr>
                          <w:rFonts w:cs="Arial"/>
                          <w:bCs/>
                          <w:sz w:val="20"/>
                        </w:rPr>
                      </w:pPr>
                      <w:r w:rsidRPr="007228CE">
                        <w:rPr>
                          <w:rFonts w:cs="Arial"/>
                          <w:bCs/>
                          <w:sz w:val="20"/>
                          <w:highlight w:val="yellow"/>
                        </w:rPr>
                        <w:object w:dxaOrig="6435" w:dyaOrig="2735" w14:anchorId="0ACDB107">
                          <v:shape id="_x0000_i1026" type="#_x0000_t75" style="width:358.5pt;height:167.25pt">
                            <v:imagedata r:id="rId17" o:title=""/>
                          </v:shape>
                          <o:OLEObject Type="Embed" ProgID="Excel.Sheet.8" ShapeID="_x0000_i1026" DrawAspect="Content" ObjectID="_1767434651" r:id="rId18"/>
                        </w:object>
                      </w:r>
                    </w:p>
                    <w:p w14:paraId="3CA8E3DC" w14:textId="77777777" w:rsidR="002D4D25" w:rsidRDefault="002D4D25"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w10:wrap anchorx="margin"/>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09902E57" w:rsidR="001F125D" w:rsidRDefault="001F125D" w:rsidP="001F125D"/>
    <w:p w14:paraId="7B4E7C85" w14:textId="0D0BEE02" w:rsidR="00267469" w:rsidRDefault="00267469" w:rsidP="001F125D"/>
    <w:p w14:paraId="1DB68797" w14:textId="7E7C5C8E" w:rsidR="00267469" w:rsidRDefault="00267469" w:rsidP="001F125D"/>
    <w:p w14:paraId="03F7B657" w14:textId="511AD9BB" w:rsidR="00267469" w:rsidRDefault="00267469" w:rsidP="001F125D"/>
    <w:p w14:paraId="0E1FC8A2" w14:textId="74609F54" w:rsidR="00267469" w:rsidRDefault="00267469" w:rsidP="001F125D"/>
    <w:p w14:paraId="39CD475C" w14:textId="1337795A" w:rsidR="00267469" w:rsidRDefault="00267469" w:rsidP="001F125D"/>
    <w:p w14:paraId="52373EDF" w14:textId="2C73CE4D" w:rsidR="00267469" w:rsidRDefault="00267469" w:rsidP="001F125D"/>
    <w:p w14:paraId="71BE18EA" w14:textId="24CECB03" w:rsidR="00267469" w:rsidRDefault="00267469" w:rsidP="001F125D"/>
    <w:p w14:paraId="2C4EEB43" w14:textId="6AA43384" w:rsidR="00267469" w:rsidRDefault="00267469" w:rsidP="001F125D"/>
    <w:p w14:paraId="3859486A" w14:textId="77777777" w:rsidR="00267469" w:rsidRDefault="00267469"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994DC33" w14:textId="77B2077D" w:rsidR="00267469" w:rsidRDefault="00267469" w:rsidP="00267469">
                            <w:pPr>
                              <w:contextualSpacing/>
                              <w:rPr>
                                <w:sz w:val="22"/>
                              </w:rPr>
                            </w:pPr>
                            <w:bookmarkStart w:id="0" w:name="_Hlk156377853"/>
                            <w:r>
                              <w:rPr>
                                <w:sz w:val="22"/>
                              </w:rPr>
                              <w:t>Risk Assessed Method Statement which contains Map with locations of grab sites</w:t>
                            </w:r>
                            <w:r w:rsidR="004B19FE">
                              <w:rPr>
                                <w:sz w:val="22"/>
                              </w:rPr>
                              <w:t xml:space="preserve"> (Appendix C)</w:t>
                            </w:r>
                            <w:r w:rsidRPr="00422A9D">
                              <w:rPr>
                                <w:sz w:val="22"/>
                              </w:rPr>
                              <w:t xml:space="preserve"> </w:t>
                            </w:r>
                            <w:bookmarkEnd w:id="0"/>
                            <w:r>
                              <w:rPr>
                                <w:sz w:val="22"/>
                              </w:rPr>
                              <w:t>attached to this application</w:t>
                            </w:r>
                            <w:r w:rsidR="004B19FE">
                              <w:rPr>
                                <w:sz w:val="22"/>
                              </w:rPr>
                              <w:t xml:space="preserve"> (please note COSHH assessments and Appendix A tide times will be updated in accordance with future survey work).</w:t>
                            </w:r>
                          </w:p>
                          <w:p w14:paraId="03D6415F" w14:textId="4D968FD6" w:rsidR="00077C4F" w:rsidRDefault="00077C4F" w:rsidP="00267469">
                            <w:pPr>
                              <w:contextualSpacing/>
                              <w:rPr>
                                <w:sz w:val="22"/>
                              </w:rPr>
                            </w:pPr>
                          </w:p>
                          <w:p w14:paraId="2418D2AB" w14:textId="72A309C2" w:rsidR="00077C4F" w:rsidRDefault="00077C4F" w:rsidP="00267469">
                            <w:pPr>
                              <w:contextualSpacing/>
                              <w:rPr>
                                <w:sz w:val="22"/>
                              </w:rPr>
                            </w:pPr>
                            <w:r>
                              <w:rPr>
                                <w:sz w:val="22"/>
                              </w:rPr>
                              <w:t>Crown estates licence.</w:t>
                            </w:r>
                          </w:p>
                          <w:p w14:paraId="08CD847D" w14:textId="77777777" w:rsidR="002D4D25" w:rsidRDefault="002D4D25"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6994DC33" w14:textId="77B2077D" w:rsidR="00267469" w:rsidRDefault="00267469" w:rsidP="00267469">
                      <w:pPr>
                        <w:contextualSpacing/>
                        <w:rPr>
                          <w:sz w:val="22"/>
                        </w:rPr>
                      </w:pPr>
                      <w:bookmarkStart w:id="1" w:name="_Hlk156377853"/>
                      <w:r>
                        <w:rPr>
                          <w:sz w:val="22"/>
                        </w:rPr>
                        <w:t>Risk Assessed Method Statement which contains Map with locations of grab sites</w:t>
                      </w:r>
                      <w:r w:rsidR="004B19FE">
                        <w:rPr>
                          <w:sz w:val="22"/>
                        </w:rPr>
                        <w:t xml:space="preserve"> (Appendix C)</w:t>
                      </w:r>
                      <w:r w:rsidRPr="00422A9D">
                        <w:rPr>
                          <w:sz w:val="22"/>
                        </w:rPr>
                        <w:t xml:space="preserve"> </w:t>
                      </w:r>
                      <w:bookmarkEnd w:id="1"/>
                      <w:r>
                        <w:rPr>
                          <w:sz w:val="22"/>
                        </w:rPr>
                        <w:t>attached to this application</w:t>
                      </w:r>
                      <w:r w:rsidR="004B19FE">
                        <w:rPr>
                          <w:sz w:val="22"/>
                        </w:rPr>
                        <w:t xml:space="preserve"> (please note COSHH assessments and Appendix A tide times will be updated in accordance with future survey work).</w:t>
                      </w:r>
                    </w:p>
                    <w:p w14:paraId="03D6415F" w14:textId="4D968FD6" w:rsidR="00077C4F" w:rsidRDefault="00077C4F" w:rsidP="00267469">
                      <w:pPr>
                        <w:contextualSpacing/>
                        <w:rPr>
                          <w:sz w:val="22"/>
                        </w:rPr>
                      </w:pPr>
                    </w:p>
                    <w:p w14:paraId="2418D2AB" w14:textId="72A309C2" w:rsidR="00077C4F" w:rsidRDefault="00077C4F" w:rsidP="00267469">
                      <w:pPr>
                        <w:contextualSpacing/>
                        <w:rPr>
                          <w:sz w:val="22"/>
                        </w:rPr>
                      </w:pPr>
                      <w:r>
                        <w:rPr>
                          <w:sz w:val="22"/>
                        </w:rPr>
                        <w:t>Crown estates licence.</w:t>
                      </w:r>
                    </w:p>
                    <w:p w14:paraId="08CD847D" w14:textId="77777777" w:rsidR="002D4D25" w:rsidRDefault="002D4D25" w:rsidP="001F125D">
                      <w:pPr>
                        <w:contextualSpacing/>
                        <w:rPr>
                          <w:sz w:val="22"/>
                        </w:rPr>
                      </w:pP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58728E36" w14:textId="529C15A9" w:rsidR="00267469" w:rsidRPr="00AA08E4" w:rsidRDefault="00267469" w:rsidP="00267469">
                            <w:pPr>
                              <w:contextualSpacing/>
                              <w:rPr>
                                <w:sz w:val="22"/>
                              </w:rPr>
                            </w:pPr>
                            <w:r w:rsidRPr="00AA08E4">
                              <w:rPr>
                                <w:sz w:val="22"/>
                              </w:rPr>
                              <w:t>Survey will involve subtidal grabbing at 14 sites, with five replicate grabs taken at each site plus an additional sample for physicochemical analysis, using a 0.1 m</w:t>
                            </w:r>
                            <w:r w:rsidR="00AA08E4">
                              <w:rPr>
                                <w:sz w:val="22"/>
                                <w:vertAlign w:val="superscript"/>
                              </w:rPr>
                              <w:t>2</w:t>
                            </w:r>
                            <w:r w:rsidRPr="00AA08E4">
                              <w:rPr>
                                <w:sz w:val="22"/>
                              </w:rPr>
                              <w:t xml:space="preserve"> day grab with material retained for biological and chemical analyses.</w:t>
                            </w:r>
                          </w:p>
                          <w:p w14:paraId="3DC69BE9" w14:textId="77777777" w:rsidR="00267469" w:rsidRPr="00AA08E4" w:rsidRDefault="00267469" w:rsidP="00267469">
                            <w:pPr>
                              <w:contextualSpacing/>
                              <w:rPr>
                                <w:sz w:val="22"/>
                              </w:rPr>
                            </w:pPr>
                          </w:p>
                          <w:p w14:paraId="075821E0" w14:textId="1C9F0880" w:rsidR="00267469" w:rsidRDefault="00267469" w:rsidP="00267469">
                            <w:pPr>
                              <w:contextualSpacing/>
                              <w:rPr>
                                <w:sz w:val="22"/>
                              </w:rPr>
                            </w:pPr>
                            <w:r w:rsidRPr="00AA08E4">
                              <w:rPr>
                                <w:sz w:val="22"/>
                              </w:rPr>
                              <w:t>Additional details contained in the attached Risk Assessed Method Statement.</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58728E36" w14:textId="529C15A9" w:rsidR="00267469" w:rsidRPr="00AA08E4" w:rsidRDefault="00267469" w:rsidP="00267469">
                      <w:pPr>
                        <w:contextualSpacing/>
                        <w:rPr>
                          <w:sz w:val="22"/>
                        </w:rPr>
                      </w:pPr>
                      <w:r w:rsidRPr="00AA08E4">
                        <w:rPr>
                          <w:sz w:val="22"/>
                        </w:rPr>
                        <w:t>Survey will involve subtidal grabbing at 14 sites, with five replicate grabs taken at each site plus an additional sample for physicochemical analysis, using a 0.1 m</w:t>
                      </w:r>
                      <w:r w:rsidR="00AA08E4">
                        <w:rPr>
                          <w:sz w:val="22"/>
                          <w:vertAlign w:val="superscript"/>
                        </w:rPr>
                        <w:t>2</w:t>
                      </w:r>
                      <w:r w:rsidRPr="00AA08E4">
                        <w:rPr>
                          <w:sz w:val="22"/>
                        </w:rPr>
                        <w:t xml:space="preserve"> day grab with material retained for biological and chemical analyses.</w:t>
                      </w:r>
                    </w:p>
                    <w:p w14:paraId="3DC69BE9" w14:textId="77777777" w:rsidR="00267469" w:rsidRPr="00AA08E4" w:rsidRDefault="00267469" w:rsidP="00267469">
                      <w:pPr>
                        <w:contextualSpacing/>
                        <w:rPr>
                          <w:sz w:val="22"/>
                        </w:rPr>
                      </w:pPr>
                    </w:p>
                    <w:p w14:paraId="075821E0" w14:textId="1C9F0880" w:rsidR="00267469" w:rsidRDefault="00267469" w:rsidP="00267469">
                      <w:pPr>
                        <w:contextualSpacing/>
                        <w:rPr>
                          <w:sz w:val="22"/>
                        </w:rPr>
                      </w:pPr>
                      <w:r w:rsidRPr="00AA08E4">
                        <w:rPr>
                          <w:sz w:val="22"/>
                        </w:rPr>
                        <w:t>Additional details contained in the attached Risk Assessed Method Statement.</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0DD7EC21"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267469">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24F705BC" w:rsidR="002D4D25" w:rsidRDefault="00267469" w:rsidP="001F125D">
                            <w:pPr>
                              <w:contextualSpacing/>
                              <w:rPr>
                                <w:sz w:val="22"/>
                              </w:rPr>
                            </w:pPr>
                            <w:r w:rsidRPr="00267469">
                              <w:rPr>
                                <w:sz w:val="22"/>
                              </w:rPr>
                              <w:t>No chemical or other substances to be released into the marine environment. No chemicals/preservatives to be carried on board; sample preservation to be undertaken on land. Grab equipment to be cleaned prior to deployment.</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3BD3557" w14:textId="24F705BC" w:rsidR="002D4D25" w:rsidRDefault="00267469" w:rsidP="001F125D">
                      <w:pPr>
                        <w:contextualSpacing/>
                        <w:rPr>
                          <w:sz w:val="22"/>
                        </w:rPr>
                      </w:pPr>
                      <w:r w:rsidRPr="00267469">
                        <w:rPr>
                          <w:sz w:val="22"/>
                        </w:rPr>
                        <w:t>No chemical or other substances to be released into the marine environment. No chemicals/preservatives to be carried on board; sample preservation to be undertaken on land. Grab equipment to be cleaned prior to deployment.</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47220F59" w:rsidR="002D4D25" w:rsidRDefault="00267469" w:rsidP="001F125D">
                            <w:pPr>
                              <w:contextualSpacing/>
                              <w:rPr>
                                <w:sz w:val="22"/>
                              </w:rPr>
                            </w:pPr>
                            <w:r w:rsidRPr="00267469">
                              <w:rPr>
                                <w:sz w:val="22"/>
                              </w:rPr>
                              <w:t>A Notice to Mariners will be issued prior to undertaking the work.</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47220F59" w:rsidR="002D4D25" w:rsidRDefault="00267469" w:rsidP="001F125D">
                      <w:pPr>
                        <w:contextualSpacing/>
                        <w:rPr>
                          <w:sz w:val="22"/>
                        </w:rPr>
                      </w:pPr>
                      <w:r w:rsidRPr="00267469">
                        <w:rPr>
                          <w:sz w:val="22"/>
                        </w:rPr>
                        <w:t>A Notice to Mariners will be issued prior to undertaking the work.</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6574376C" w:rsidR="002D4D25" w:rsidRDefault="008367C0" w:rsidP="001A689E">
                            <w:pPr>
                              <w:contextualSpacing/>
                              <w:rPr>
                                <w:sz w:val="22"/>
                              </w:rPr>
                            </w:pPr>
                            <w:r w:rsidRPr="008367C0">
                              <w:rPr>
                                <w:sz w:val="22"/>
                              </w:rPr>
                              <w:t xml:space="preserve">A Notice to Mariners will be issued prior to undertaking the work. Vessel to display appropriate day shapes (circle, diamond, circle) indicating restricted </w:t>
                            </w:r>
                            <w:r w:rsidRPr="008367C0">
                              <w:rPr>
                                <w:sz w:val="22"/>
                              </w:rPr>
                              <w:t>manoeuvreability whilst undertaking survey work.</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6574376C" w:rsidR="002D4D25" w:rsidRDefault="008367C0" w:rsidP="001A689E">
                      <w:pPr>
                        <w:contextualSpacing/>
                        <w:rPr>
                          <w:sz w:val="22"/>
                        </w:rPr>
                      </w:pPr>
                      <w:r w:rsidRPr="008367C0">
                        <w:rPr>
                          <w:sz w:val="22"/>
                        </w:rPr>
                        <w:t xml:space="preserve">A Notice to Mariners will be issued prior to undertaking the work. Vessel to display appropriate day shapes (circle, diamond, circle) indicating restricted </w:t>
                      </w:r>
                      <w:proofErr w:type="spellStart"/>
                      <w:r w:rsidRPr="008367C0">
                        <w:rPr>
                          <w:sz w:val="22"/>
                        </w:rPr>
                        <w:t>manoeuvreability</w:t>
                      </w:r>
                      <w:proofErr w:type="spellEnd"/>
                      <w:r w:rsidRPr="008367C0">
                        <w:rPr>
                          <w:sz w:val="22"/>
                        </w:rPr>
                        <w:t xml:space="preserve"> whilst undertaking survey work.</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77777777" w:rsidR="002D4D25" w:rsidRDefault="002D4D25" w:rsidP="001A689E">
                      <w:pPr>
                        <w:contextualSpacing/>
                        <w:rPr>
                          <w:sz w:val="22"/>
                        </w:rPr>
                      </w:pP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468EE7BD"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8367C0">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6B13C75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8367C0">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8367C0">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1"/>
            <w14:checkedState w14:val="2612" w14:font="MS Gothic"/>
            <w14:uncheckedState w14:val="2610" w14:font="MS Gothic"/>
          </w14:checkbox>
        </w:sdtPr>
        <w:sdtEndPr/>
        <w:sdtContent>
          <w:r w:rsidR="008367C0">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0EAA439B"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8367C0">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AD14408" w14:textId="5C8A0CBF" w:rsidR="002D4D25" w:rsidRDefault="008367C0" w:rsidP="002360DE">
                            <w:pPr>
                              <w:contextualSpacing/>
                              <w:rPr>
                                <w:sz w:val="22"/>
                              </w:rPr>
                            </w:pPr>
                            <w:r w:rsidRPr="00EE481A">
                              <w:rPr>
                                <w:sz w:val="22"/>
                              </w:rPr>
                              <w:t xml:space="preserve">Removal of </w:t>
                            </w:r>
                            <w:r w:rsidR="00EE481A">
                              <w:rPr>
                                <w:sz w:val="22"/>
                              </w:rPr>
                              <w:t xml:space="preserve">approximately </w:t>
                            </w:r>
                            <w:r w:rsidR="00EE481A" w:rsidRPr="00EE481A">
                              <w:rPr>
                                <w:sz w:val="22"/>
                              </w:rPr>
                              <w:t>0</w:t>
                            </w:r>
                            <w:r w:rsidRPr="00EE481A">
                              <w:rPr>
                                <w:sz w:val="22"/>
                              </w:rPr>
                              <w:t>.</w:t>
                            </w:r>
                            <w:r w:rsidR="00EE481A" w:rsidRPr="00EE481A">
                              <w:rPr>
                                <w:sz w:val="22"/>
                              </w:rPr>
                              <w:t>09</w:t>
                            </w:r>
                            <w:r w:rsidRPr="00EE481A">
                              <w:rPr>
                                <w:sz w:val="22"/>
                              </w:rPr>
                              <w:t xml:space="preserve"> m</w:t>
                            </w:r>
                            <w:r w:rsidRPr="00EE481A">
                              <w:rPr>
                                <w:sz w:val="22"/>
                                <w:vertAlign w:val="superscript"/>
                              </w:rPr>
                              <w:t>3</w:t>
                            </w:r>
                            <w:r w:rsidRPr="00EE481A">
                              <w:rPr>
                                <w:sz w:val="22"/>
                              </w:rPr>
                              <w:t xml:space="preserve"> of sediment from each of the 14 sampling sites.</w:t>
                            </w:r>
                            <w:r w:rsidR="00EE481A" w:rsidRPr="00EE481A">
                              <w:rPr>
                                <w:sz w:val="22"/>
                              </w:rPr>
                              <w:t xml:space="preserve"> Approximate</w:t>
                            </w:r>
                            <w:r w:rsidR="00EE481A">
                              <w:rPr>
                                <w:sz w:val="22"/>
                              </w:rPr>
                              <w:t>l</w:t>
                            </w:r>
                            <w:r w:rsidR="00EE481A" w:rsidRPr="00EE481A">
                              <w:rPr>
                                <w:sz w:val="22"/>
                              </w:rPr>
                              <w:t>y 1.3</w:t>
                            </w:r>
                            <w:r w:rsidR="00EE481A">
                              <w:rPr>
                                <w:sz w:val="22"/>
                              </w:rPr>
                              <w:t xml:space="preserve">  </w:t>
                            </w:r>
                            <w:r w:rsidR="00EE481A" w:rsidRPr="00EE481A">
                              <w:rPr>
                                <w:sz w:val="22"/>
                              </w:rPr>
                              <w:t>m</w:t>
                            </w:r>
                            <w:r w:rsidR="00EE481A" w:rsidRPr="00EE481A">
                              <w:rPr>
                                <w:sz w:val="22"/>
                                <w:vertAlign w:val="superscript"/>
                              </w:rPr>
                              <w:t>3</w:t>
                            </w:r>
                            <w:r w:rsidR="00EE481A" w:rsidRPr="00EE481A">
                              <w:rPr>
                                <w:sz w:val="22"/>
                              </w:rPr>
                              <w:t xml:space="preserve"> in total</w:t>
                            </w:r>
                            <w:r w:rsidR="00EE481A">
                              <w:rPr>
                                <w:sz w:val="22"/>
                              </w:rPr>
                              <w:t xml:space="preserve"> across all sites</w:t>
                            </w:r>
                            <w:r w:rsidR="00EE481A" w:rsidRPr="00EE481A">
                              <w:rPr>
                                <w:sz w:val="22"/>
                              </w:rPr>
                              <w:t>.</w:t>
                            </w:r>
                            <w:r w:rsidR="00EE481A">
                              <w:rPr>
                                <w:sz w:val="22"/>
                              </w:rPr>
                              <w:t xml:space="preserve"> </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AD14408" w14:textId="5C8A0CBF" w:rsidR="002D4D25" w:rsidRDefault="008367C0" w:rsidP="002360DE">
                      <w:pPr>
                        <w:contextualSpacing/>
                        <w:rPr>
                          <w:sz w:val="22"/>
                        </w:rPr>
                      </w:pPr>
                      <w:r w:rsidRPr="00EE481A">
                        <w:rPr>
                          <w:sz w:val="22"/>
                        </w:rPr>
                        <w:t xml:space="preserve">Removal of </w:t>
                      </w:r>
                      <w:r w:rsidR="00EE481A">
                        <w:rPr>
                          <w:sz w:val="22"/>
                        </w:rPr>
                        <w:t xml:space="preserve">approximately </w:t>
                      </w:r>
                      <w:r w:rsidR="00EE481A" w:rsidRPr="00EE481A">
                        <w:rPr>
                          <w:sz w:val="22"/>
                        </w:rPr>
                        <w:t>0</w:t>
                      </w:r>
                      <w:r w:rsidRPr="00EE481A">
                        <w:rPr>
                          <w:sz w:val="22"/>
                        </w:rPr>
                        <w:t>.</w:t>
                      </w:r>
                      <w:r w:rsidR="00EE481A" w:rsidRPr="00EE481A">
                        <w:rPr>
                          <w:sz w:val="22"/>
                        </w:rPr>
                        <w:t>09</w:t>
                      </w:r>
                      <w:r w:rsidRPr="00EE481A">
                        <w:rPr>
                          <w:sz w:val="22"/>
                        </w:rPr>
                        <w:t xml:space="preserve"> m</w:t>
                      </w:r>
                      <w:r w:rsidRPr="00EE481A">
                        <w:rPr>
                          <w:sz w:val="22"/>
                          <w:vertAlign w:val="superscript"/>
                        </w:rPr>
                        <w:t>3</w:t>
                      </w:r>
                      <w:r w:rsidRPr="00EE481A">
                        <w:rPr>
                          <w:sz w:val="22"/>
                        </w:rPr>
                        <w:t xml:space="preserve"> of sediment from each of the 14 sampling sites.</w:t>
                      </w:r>
                      <w:r w:rsidR="00EE481A" w:rsidRPr="00EE481A">
                        <w:rPr>
                          <w:sz w:val="22"/>
                        </w:rPr>
                        <w:t xml:space="preserve"> Approximate</w:t>
                      </w:r>
                      <w:r w:rsidR="00EE481A">
                        <w:rPr>
                          <w:sz w:val="22"/>
                        </w:rPr>
                        <w:t>l</w:t>
                      </w:r>
                      <w:r w:rsidR="00EE481A" w:rsidRPr="00EE481A">
                        <w:rPr>
                          <w:sz w:val="22"/>
                        </w:rPr>
                        <w:t>y 1.3</w:t>
                      </w:r>
                      <w:r w:rsidR="00EE481A">
                        <w:rPr>
                          <w:sz w:val="22"/>
                        </w:rPr>
                        <w:t xml:space="preserve">  </w:t>
                      </w:r>
                      <w:r w:rsidR="00EE481A" w:rsidRPr="00EE481A">
                        <w:rPr>
                          <w:sz w:val="22"/>
                        </w:rPr>
                        <w:t>m</w:t>
                      </w:r>
                      <w:r w:rsidR="00EE481A" w:rsidRPr="00EE481A">
                        <w:rPr>
                          <w:sz w:val="22"/>
                          <w:vertAlign w:val="superscript"/>
                        </w:rPr>
                        <w:t>3</w:t>
                      </w:r>
                      <w:r w:rsidR="00EE481A" w:rsidRPr="00EE481A">
                        <w:rPr>
                          <w:sz w:val="22"/>
                        </w:rPr>
                        <w:t xml:space="preserve"> in total</w:t>
                      </w:r>
                      <w:r w:rsidR="00EE481A">
                        <w:rPr>
                          <w:sz w:val="22"/>
                        </w:rPr>
                        <w:t xml:space="preserve"> across all sites</w:t>
                      </w:r>
                      <w:r w:rsidR="00EE481A" w:rsidRPr="00EE481A">
                        <w:rPr>
                          <w:sz w:val="22"/>
                        </w:rPr>
                        <w:t>.</w:t>
                      </w:r>
                      <w:r w:rsidR="00EE481A">
                        <w:rPr>
                          <w:sz w:val="22"/>
                        </w:rPr>
                        <w:t xml:space="preserve"> </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6435A2A"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8367C0">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6CD4DE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345DA2CA"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00AD39C6">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AD39C6">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10E7546B"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8367C0">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4B10A0F4" w:rsidR="002D4D25" w:rsidRDefault="008367C0" w:rsidP="00B3544B">
                            <w:pPr>
                              <w:contextualSpacing/>
                              <w:rPr>
                                <w:sz w:val="22"/>
                              </w:rPr>
                            </w:pPr>
                            <w:r w:rsidRPr="008367C0">
                              <w:rPr>
                                <w:sz w:val="22"/>
                              </w:rPr>
                              <w:t>Pembrokeshire Marine Special Area of Conservation (SAC)</w:t>
                            </w: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4B10A0F4" w:rsidR="002D4D25" w:rsidRDefault="008367C0" w:rsidP="00B3544B">
                      <w:pPr>
                        <w:contextualSpacing/>
                        <w:rPr>
                          <w:sz w:val="22"/>
                        </w:rPr>
                      </w:pPr>
                      <w:r w:rsidRPr="008367C0">
                        <w:rPr>
                          <w:sz w:val="22"/>
                        </w:rPr>
                        <w:t>Pembrokeshire Marine Special Area of Conservation (SAC)</w:t>
                      </w: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2EF109B5" w:rsidR="002D4D25" w:rsidRDefault="008367C0" w:rsidP="00B3544B">
                            <w:pPr>
                              <w:contextualSpacing/>
                              <w:rPr>
                                <w:sz w:val="22"/>
                              </w:rPr>
                            </w:pPr>
                            <w:r w:rsidRPr="008367C0">
                              <w:rPr>
                                <w:sz w:val="22"/>
                              </w:rPr>
                              <w:t>Grabbing sites are located away from sensitive habitats.</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2EF109B5" w:rsidR="002D4D25" w:rsidRDefault="008367C0" w:rsidP="00B3544B">
                      <w:pPr>
                        <w:contextualSpacing/>
                        <w:rPr>
                          <w:sz w:val="22"/>
                        </w:rPr>
                      </w:pPr>
                      <w:r w:rsidRPr="008367C0">
                        <w:rPr>
                          <w:sz w:val="22"/>
                        </w:rPr>
                        <w:t>Grabbing sites are located away from sensitive habitats.</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00E3C44" w:rsidR="00B3544B" w:rsidRDefault="00B3544B" w:rsidP="006250B6"/>
    <w:p w14:paraId="6D2B02E6" w14:textId="56F3C61D" w:rsidR="008367C0" w:rsidRDefault="008367C0" w:rsidP="006250B6"/>
    <w:p w14:paraId="610427DE" w14:textId="777A479C" w:rsidR="008367C0" w:rsidRDefault="008367C0" w:rsidP="006250B6"/>
    <w:p w14:paraId="291A3551" w14:textId="6D7C31D3" w:rsidR="008367C0" w:rsidRDefault="008367C0" w:rsidP="006250B6"/>
    <w:p w14:paraId="50905DD8" w14:textId="4D6CFA6A" w:rsidR="008367C0" w:rsidRDefault="008367C0" w:rsidP="006250B6"/>
    <w:p w14:paraId="68CF9144" w14:textId="7E04D8F5" w:rsidR="008367C0" w:rsidRDefault="008367C0" w:rsidP="006250B6"/>
    <w:p w14:paraId="1B04277E" w14:textId="096BC340" w:rsidR="008367C0" w:rsidRDefault="008367C0" w:rsidP="006250B6"/>
    <w:p w14:paraId="062E23C1" w14:textId="331E4AC0" w:rsidR="008367C0" w:rsidRDefault="008367C0" w:rsidP="006250B6"/>
    <w:p w14:paraId="2C2684F6" w14:textId="5CC7A9B5" w:rsidR="008367C0" w:rsidRDefault="008367C0" w:rsidP="006250B6"/>
    <w:p w14:paraId="72C66482" w14:textId="400AD4AD" w:rsidR="008367C0" w:rsidRDefault="008367C0" w:rsidP="006250B6"/>
    <w:p w14:paraId="7A8DB7A7" w14:textId="29CB7476" w:rsidR="008367C0" w:rsidRDefault="008367C0" w:rsidP="006250B6"/>
    <w:p w14:paraId="7D3F90D4" w14:textId="0AA41D8A" w:rsidR="008367C0" w:rsidRDefault="008367C0" w:rsidP="006250B6"/>
    <w:p w14:paraId="550DE8CF" w14:textId="11A93773" w:rsidR="008367C0" w:rsidRDefault="008367C0" w:rsidP="006250B6"/>
    <w:p w14:paraId="23C0FFFC" w14:textId="3E292BC8" w:rsidR="008367C0" w:rsidRDefault="008367C0" w:rsidP="006250B6"/>
    <w:p w14:paraId="4C816B33" w14:textId="1BFA71AD" w:rsidR="008367C0" w:rsidRDefault="008367C0" w:rsidP="006250B6"/>
    <w:p w14:paraId="71E7ADC5" w14:textId="073AF268" w:rsidR="008367C0" w:rsidRDefault="008367C0" w:rsidP="006250B6"/>
    <w:p w14:paraId="7B723D25" w14:textId="68A0AB93" w:rsidR="00AD39C6" w:rsidRDefault="00AD39C6" w:rsidP="006250B6"/>
    <w:p w14:paraId="76E31F69" w14:textId="0238E666" w:rsidR="00AD39C6" w:rsidRDefault="00AD39C6" w:rsidP="006250B6"/>
    <w:p w14:paraId="5BEB9638" w14:textId="77EEC0E7" w:rsidR="00AD39C6" w:rsidRDefault="00AD39C6" w:rsidP="006250B6"/>
    <w:p w14:paraId="1D6B579B" w14:textId="3A0C8830" w:rsidR="00AD39C6" w:rsidRDefault="00AD39C6" w:rsidP="006250B6"/>
    <w:p w14:paraId="0DD159BB" w14:textId="336C0891" w:rsidR="00AD39C6" w:rsidRDefault="00AD39C6" w:rsidP="006250B6"/>
    <w:p w14:paraId="52916DE7" w14:textId="30321ED8" w:rsidR="00AD39C6" w:rsidRDefault="00AD39C6" w:rsidP="006250B6"/>
    <w:p w14:paraId="0DD61BD7" w14:textId="69F6B2A3" w:rsidR="00AD39C6" w:rsidRDefault="00AD39C6" w:rsidP="006250B6"/>
    <w:p w14:paraId="38300583" w14:textId="25503474" w:rsidR="00AD39C6" w:rsidRDefault="00AD39C6" w:rsidP="006250B6"/>
    <w:p w14:paraId="10F91305" w14:textId="3E5B683B" w:rsidR="00AD39C6" w:rsidRDefault="00AD39C6" w:rsidP="006250B6"/>
    <w:p w14:paraId="53BA68DD" w14:textId="3155C06D" w:rsidR="00AD39C6" w:rsidRDefault="00AD39C6" w:rsidP="006250B6"/>
    <w:p w14:paraId="41C3DCC8" w14:textId="11F9AD91" w:rsidR="00AD39C6" w:rsidRDefault="00AD39C6" w:rsidP="006250B6"/>
    <w:p w14:paraId="32843D0A" w14:textId="1626664D" w:rsidR="00AD39C6" w:rsidRDefault="00AD39C6" w:rsidP="006250B6"/>
    <w:p w14:paraId="5A2F5E41" w14:textId="663FCBFD" w:rsidR="00AD39C6" w:rsidRDefault="00AD39C6" w:rsidP="006250B6"/>
    <w:p w14:paraId="388183B9" w14:textId="5BA72FBD" w:rsidR="00AD39C6" w:rsidRDefault="00AD39C6" w:rsidP="006250B6"/>
    <w:p w14:paraId="37DF5634" w14:textId="0DFADBFD" w:rsidR="00AD39C6" w:rsidRDefault="00AD39C6" w:rsidP="006250B6"/>
    <w:p w14:paraId="6BD63D3E" w14:textId="77777777" w:rsidR="00AD39C6" w:rsidRDefault="00AD39C6" w:rsidP="006250B6"/>
    <w:p w14:paraId="55456563" w14:textId="77777777" w:rsidR="008367C0" w:rsidRDefault="008367C0"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8367C0" w:rsidRPr="00375AAB" w14:paraId="3C8F6B2C" w14:textId="77777777" w:rsidTr="00E97B7D">
        <w:tc>
          <w:tcPr>
            <w:tcW w:w="3482" w:type="dxa"/>
          </w:tcPr>
          <w:p w14:paraId="2456DCAC" w14:textId="77777777" w:rsidR="008367C0" w:rsidRPr="00375AAB" w:rsidRDefault="008367C0" w:rsidP="008367C0">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8367C0" w:rsidRPr="00375AAB" w:rsidRDefault="008367C0" w:rsidP="008367C0">
            <w:pPr>
              <w:keepNext/>
              <w:keepLines/>
              <w:outlineLvl w:val="2"/>
              <w:rPr>
                <w:b/>
                <w:bCs/>
                <w:color w:val="3C3C41"/>
              </w:rPr>
            </w:pPr>
          </w:p>
        </w:tc>
        <w:tc>
          <w:tcPr>
            <w:tcW w:w="1096" w:type="dxa"/>
            <w:vAlign w:val="top"/>
          </w:tcPr>
          <w:p w14:paraId="7CBA4946" w14:textId="205313A3" w:rsidR="008367C0" w:rsidRPr="00375AAB" w:rsidRDefault="008367C0" w:rsidP="008367C0">
            <w:pPr>
              <w:rPr>
                <w:color w:val="000000"/>
              </w:rPr>
            </w:pPr>
            <w:r>
              <w:rPr>
                <w:color w:val="000000"/>
              </w:rPr>
              <w:t>22 April 2013</w:t>
            </w:r>
          </w:p>
        </w:tc>
        <w:tc>
          <w:tcPr>
            <w:tcW w:w="1064" w:type="dxa"/>
            <w:vAlign w:val="top"/>
          </w:tcPr>
          <w:p w14:paraId="119A05C8" w14:textId="77777777" w:rsidR="008367C0" w:rsidRPr="00375AAB" w:rsidRDefault="008367C0" w:rsidP="008367C0">
            <w:pPr>
              <w:rPr>
                <w:color w:val="000000"/>
              </w:rPr>
            </w:pPr>
          </w:p>
        </w:tc>
        <w:tc>
          <w:tcPr>
            <w:tcW w:w="1920" w:type="dxa"/>
            <w:vAlign w:val="top"/>
          </w:tcPr>
          <w:p w14:paraId="5CDC8D2A" w14:textId="36E0BA7E" w:rsidR="008367C0" w:rsidRPr="00375AAB" w:rsidRDefault="008367C0" w:rsidP="008367C0">
            <w:pPr>
              <w:rPr>
                <w:color w:val="000000"/>
              </w:rPr>
            </w:pPr>
            <w:r>
              <w:rPr>
                <w:color w:val="000000"/>
              </w:rPr>
              <w:t xml:space="preserve">N/A </w:t>
            </w:r>
          </w:p>
        </w:tc>
        <w:tc>
          <w:tcPr>
            <w:tcW w:w="1920" w:type="dxa"/>
            <w:vAlign w:val="top"/>
          </w:tcPr>
          <w:p w14:paraId="1420775A" w14:textId="623F6DF2" w:rsidR="008367C0" w:rsidRPr="00375AAB" w:rsidRDefault="008367C0" w:rsidP="008367C0">
            <w:pPr>
              <w:rPr>
                <w:color w:val="000000"/>
              </w:rPr>
            </w:pPr>
            <w:r>
              <w:rPr>
                <w:color w:val="000000"/>
              </w:rPr>
              <w:t>Ongoing until no longer required.</w:t>
            </w:r>
          </w:p>
        </w:tc>
      </w:tr>
      <w:tr w:rsidR="008367C0" w:rsidRPr="00375AAB" w14:paraId="240CF5E8" w14:textId="77777777" w:rsidTr="00E97B7D">
        <w:tc>
          <w:tcPr>
            <w:tcW w:w="3482" w:type="dxa"/>
          </w:tcPr>
          <w:p w14:paraId="650F48A7" w14:textId="77777777" w:rsidR="008367C0" w:rsidRPr="00375AAB" w:rsidRDefault="008367C0" w:rsidP="008367C0">
            <w:pPr>
              <w:keepNext/>
              <w:keepLines/>
              <w:outlineLvl w:val="2"/>
              <w:rPr>
                <w:b/>
                <w:bCs/>
                <w:color w:val="3C3C41"/>
              </w:rPr>
            </w:pPr>
            <w:r w:rsidRPr="00375AAB">
              <w:rPr>
                <w:b/>
                <w:bCs/>
                <w:color w:val="3C3C41"/>
              </w:rPr>
              <w:t>Port Authority or Local Harbour permissions</w:t>
            </w:r>
          </w:p>
          <w:p w14:paraId="16632E6C" w14:textId="77777777" w:rsidR="008367C0" w:rsidRPr="00375AAB" w:rsidRDefault="008367C0" w:rsidP="008367C0">
            <w:pPr>
              <w:keepNext/>
              <w:keepLines/>
              <w:outlineLvl w:val="2"/>
              <w:rPr>
                <w:b/>
                <w:bCs/>
                <w:color w:val="3C3C41"/>
              </w:rPr>
            </w:pPr>
          </w:p>
        </w:tc>
        <w:tc>
          <w:tcPr>
            <w:tcW w:w="1096" w:type="dxa"/>
            <w:vAlign w:val="top"/>
          </w:tcPr>
          <w:p w14:paraId="75F8B375" w14:textId="6DE157DB" w:rsidR="008367C0" w:rsidRPr="00375AAB" w:rsidRDefault="008367C0" w:rsidP="008367C0">
            <w:pPr>
              <w:rPr>
                <w:color w:val="000000"/>
              </w:rPr>
            </w:pPr>
            <w:r>
              <w:rPr>
                <w:color w:val="000000"/>
              </w:rPr>
              <w:t>10 January 2018</w:t>
            </w:r>
          </w:p>
        </w:tc>
        <w:tc>
          <w:tcPr>
            <w:tcW w:w="1064" w:type="dxa"/>
            <w:vAlign w:val="top"/>
          </w:tcPr>
          <w:p w14:paraId="6109819E" w14:textId="77777777" w:rsidR="008367C0" w:rsidRPr="00375AAB" w:rsidRDefault="008367C0" w:rsidP="008367C0">
            <w:pPr>
              <w:rPr>
                <w:color w:val="000000"/>
              </w:rPr>
            </w:pPr>
          </w:p>
        </w:tc>
        <w:tc>
          <w:tcPr>
            <w:tcW w:w="1920" w:type="dxa"/>
            <w:vAlign w:val="top"/>
          </w:tcPr>
          <w:p w14:paraId="44BE7CD0" w14:textId="77777777" w:rsidR="008367C0" w:rsidRPr="00375AAB" w:rsidRDefault="008367C0" w:rsidP="008367C0">
            <w:pPr>
              <w:rPr>
                <w:color w:val="000000"/>
              </w:rPr>
            </w:pPr>
          </w:p>
        </w:tc>
        <w:tc>
          <w:tcPr>
            <w:tcW w:w="1920" w:type="dxa"/>
            <w:vAlign w:val="top"/>
          </w:tcPr>
          <w:p w14:paraId="5AC71F69" w14:textId="77777777" w:rsidR="008367C0" w:rsidRPr="00375AAB" w:rsidRDefault="008367C0" w:rsidP="008367C0">
            <w:pPr>
              <w:rPr>
                <w:color w:val="000000"/>
              </w:rPr>
            </w:pPr>
          </w:p>
        </w:tc>
      </w:tr>
      <w:tr w:rsidR="008367C0" w:rsidRPr="00375AAB" w14:paraId="4196B47A" w14:textId="77777777" w:rsidTr="00E97B7D">
        <w:tc>
          <w:tcPr>
            <w:tcW w:w="3482" w:type="dxa"/>
          </w:tcPr>
          <w:p w14:paraId="20429B4D" w14:textId="77777777" w:rsidR="008367C0" w:rsidRPr="00375AAB" w:rsidRDefault="008367C0" w:rsidP="008367C0">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8367C0" w:rsidRPr="00375AAB" w:rsidRDefault="008367C0" w:rsidP="008367C0">
            <w:pPr>
              <w:rPr>
                <w:color w:val="000000"/>
              </w:rPr>
            </w:pPr>
          </w:p>
        </w:tc>
        <w:tc>
          <w:tcPr>
            <w:tcW w:w="1064" w:type="dxa"/>
            <w:vAlign w:val="top"/>
          </w:tcPr>
          <w:p w14:paraId="34B746CA" w14:textId="77777777" w:rsidR="008367C0" w:rsidRPr="00375AAB" w:rsidRDefault="008367C0" w:rsidP="008367C0">
            <w:pPr>
              <w:rPr>
                <w:color w:val="000000"/>
              </w:rPr>
            </w:pPr>
          </w:p>
        </w:tc>
        <w:tc>
          <w:tcPr>
            <w:tcW w:w="1920" w:type="dxa"/>
            <w:vAlign w:val="top"/>
          </w:tcPr>
          <w:p w14:paraId="762394DD" w14:textId="77777777" w:rsidR="008367C0" w:rsidRPr="00375AAB" w:rsidRDefault="008367C0" w:rsidP="008367C0">
            <w:pPr>
              <w:rPr>
                <w:color w:val="000000"/>
              </w:rPr>
            </w:pPr>
          </w:p>
        </w:tc>
        <w:tc>
          <w:tcPr>
            <w:tcW w:w="1920" w:type="dxa"/>
            <w:vAlign w:val="top"/>
          </w:tcPr>
          <w:p w14:paraId="4E12C830" w14:textId="77777777" w:rsidR="008367C0" w:rsidRPr="00375AAB" w:rsidRDefault="008367C0" w:rsidP="008367C0">
            <w:pPr>
              <w:rPr>
                <w:color w:val="000000"/>
              </w:rPr>
            </w:pPr>
          </w:p>
        </w:tc>
      </w:tr>
      <w:tr w:rsidR="008367C0" w:rsidRPr="00375AAB" w14:paraId="6CEBB290" w14:textId="77777777" w:rsidTr="00E97B7D">
        <w:tc>
          <w:tcPr>
            <w:tcW w:w="3482" w:type="dxa"/>
          </w:tcPr>
          <w:p w14:paraId="4D967A65" w14:textId="77777777" w:rsidR="008367C0" w:rsidRPr="00375AAB" w:rsidRDefault="008367C0" w:rsidP="008367C0">
            <w:pPr>
              <w:keepNext/>
              <w:keepLines/>
              <w:outlineLvl w:val="2"/>
              <w:rPr>
                <w:b/>
                <w:bCs/>
                <w:color w:val="3C3C41"/>
              </w:rPr>
            </w:pPr>
            <w:r w:rsidRPr="00375AAB">
              <w:rPr>
                <w:b/>
                <w:bCs/>
                <w:color w:val="3C3C41"/>
              </w:rPr>
              <w:t>Details of NRW consent</w:t>
            </w:r>
          </w:p>
          <w:p w14:paraId="20E258DF" w14:textId="77777777" w:rsidR="008367C0" w:rsidRPr="00375AAB" w:rsidRDefault="008367C0" w:rsidP="008367C0">
            <w:pPr>
              <w:rPr>
                <w:color w:val="000000"/>
              </w:rPr>
            </w:pPr>
          </w:p>
        </w:tc>
        <w:tc>
          <w:tcPr>
            <w:tcW w:w="6000" w:type="dxa"/>
            <w:gridSpan w:val="4"/>
            <w:vAlign w:val="top"/>
          </w:tcPr>
          <w:p w14:paraId="2678373C" w14:textId="77777777" w:rsidR="008367C0" w:rsidRPr="00375AAB" w:rsidRDefault="008367C0" w:rsidP="008367C0">
            <w:pPr>
              <w:rPr>
                <w:color w:val="000000"/>
              </w:rPr>
            </w:pPr>
          </w:p>
        </w:tc>
      </w:tr>
      <w:tr w:rsidR="008367C0" w:rsidRPr="00375AAB" w14:paraId="5FCE2A72" w14:textId="77777777" w:rsidTr="00E97B7D">
        <w:tc>
          <w:tcPr>
            <w:tcW w:w="3482" w:type="dxa"/>
          </w:tcPr>
          <w:p w14:paraId="292E403D" w14:textId="77777777" w:rsidR="008367C0" w:rsidRPr="00375AAB" w:rsidRDefault="008367C0" w:rsidP="008367C0">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8367C0" w:rsidRPr="00375AAB" w:rsidRDefault="008367C0" w:rsidP="008367C0">
            <w:pPr>
              <w:rPr>
                <w:color w:val="000000"/>
              </w:rPr>
            </w:pPr>
          </w:p>
        </w:tc>
        <w:tc>
          <w:tcPr>
            <w:tcW w:w="1064" w:type="dxa"/>
            <w:vAlign w:val="top"/>
          </w:tcPr>
          <w:p w14:paraId="702059BD" w14:textId="77777777" w:rsidR="008367C0" w:rsidRPr="00375AAB" w:rsidRDefault="008367C0" w:rsidP="008367C0">
            <w:pPr>
              <w:rPr>
                <w:color w:val="000000"/>
              </w:rPr>
            </w:pPr>
          </w:p>
        </w:tc>
        <w:tc>
          <w:tcPr>
            <w:tcW w:w="1920" w:type="dxa"/>
            <w:vAlign w:val="top"/>
          </w:tcPr>
          <w:p w14:paraId="241F9CC6" w14:textId="77777777" w:rsidR="008367C0" w:rsidRPr="00375AAB" w:rsidRDefault="008367C0" w:rsidP="008367C0">
            <w:pPr>
              <w:rPr>
                <w:color w:val="000000"/>
              </w:rPr>
            </w:pPr>
          </w:p>
        </w:tc>
        <w:tc>
          <w:tcPr>
            <w:tcW w:w="1920" w:type="dxa"/>
            <w:vAlign w:val="top"/>
          </w:tcPr>
          <w:p w14:paraId="6BCE2E2B" w14:textId="77777777" w:rsidR="008367C0" w:rsidRPr="00375AAB" w:rsidRDefault="008367C0" w:rsidP="008367C0">
            <w:pPr>
              <w:rPr>
                <w:color w:val="000000"/>
              </w:rPr>
            </w:pPr>
          </w:p>
        </w:tc>
      </w:tr>
      <w:tr w:rsidR="008367C0" w:rsidRPr="00375AAB" w14:paraId="0F8F141C" w14:textId="77777777" w:rsidTr="00E97B7D">
        <w:tc>
          <w:tcPr>
            <w:tcW w:w="3482" w:type="dxa"/>
          </w:tcPr>
          <w:p w14:paraId="033F36F4" w14:textId="77777777" w:rsidR="008367C0" w:rsidRPr="00375AAB" w:rsidRDefault="008367C0" w:rsidP="008367C0">
            <w:pPr>
              <w:keepNext/>
              <w:keepLines/>
              <w:outlineLvl w:val="2"/>
              <w:rPr>
                <w:b/>
                <w:bCs/>
                <w:color w:val="3C3C41"/>
              </w:rPr>
            </w:pPr>
            <w:r w:rsidRPr="00375AAB">
              <w:rPr>
                <w:b/>
                <w:bCs/>
                <w:color w:val="3C3C41"/>
              </w:rPr>
              <w:t xml:space="preserve">Details of other consents </w:t>
            </w:r>
          </w:p>
          <w:p w14:paraId="2B2BD275" w14:textId="77777777" w:rsidR="008367C0" w:rsidRPr="00375AAB" w:rsidRDefault="008367C0" w:rsidP="008367C0">
            <w:pPr>
              <w:rPr>
                <w:color w:val="000000"/>
              </w:rPr>
            </w:pPr>
          </w:p>
          <w:p w14:paraId="4B35A59A" w14:textId="77777777" w:rsidR="008367C0" w:rsidRPr="00375AAB" w:rsidRDefault="008367C0" w:rsidP="008367C0">
            <w:pPr>
              <w:rPr>
                <w:color w:val="000000"/>
              </w:rPr>
            </w:pPr>
          </w:p>
        </w:tc>
        <w:tc>
          <w:tcPr>
            <w:tcW w:w="6000" w:type="dxa"/>
            <w:gridSpan w:val="4"/>
            <w:vAlign w:val="top"/>
          </w:tcPr>
          <w:p w14:paraId="641EE048" w14:textId="77777777" w:rsidR="008367C0" w:rsidRPr="00375AAB" w:rsidRDefault="008367C0" w:rsidP="008367C0">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B30FC96"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8367C0">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4A598C09"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8367C0">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E39970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8367C0">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4B3A791A"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8367C0">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3F84B07A" w14:textId="77777777" w:rsidR="008367C0" w:rsidRPr="00417BD2" w:rsidRDefault="008367C0" w:rsidP="008367C0">
            <w:r w:rsidRPr="00417BD2">
              <w:t>√</w:t>
            </w:r>
          </w:p>
          <w:p w14:paraId="079521C5" w14:textId="77777777" w:rsidR="00417BD2" w:rsidRPr="00417BD2" w:rsidRDefault="00417BD2" w:rsidP="00417BD2"/>
        </w:tc>
        <w:tc>
          <w:tcPr>
            <w:tcW w:w="3887" w:type="dxa"/>
          </w:tcPr>
          <w:p w14:paraId="7F3D391C" w14:textId="00041A2D" w:rsidR="00417BD2" w:rsidRPr="00417BD2" w:rsidRDefault="008367C0" w:rsidP="00417BD2">
            <w:r>
              <w:t xml:space="preserve">Payment </w:t>
            </w:r>
            <w:r w:rsidR="006978AB">
              <w:t xml:space="preserve">by card to the permit receipt centre </w:t>
            </w:r>
            <w:r>
              <w:t xml:space="preserve">for the fixed fee of </w:t>
            </w:r>
            <w:r>
              <w:rPr>
                <w:rFonts w:cs="Arial"/>
                <w:color w:val="333333"/>
              </w:rPr>
              <w:t>£1920</w:t>
            </w:r>
            <w:r w:rsidR="006978AB">
              <w:rPr>
                <w:rFonts w:cs="Arial"/>
                <w:color w:val="333333"/>
              </w:rPr>
              <w:t xml:space="preserve"> to be made after submission of this application.</w:t>
            </w:r>
          </w:p>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61836648" w:rsidR="00417BD2" w:rsidRPr="00417BD2" w:rsidRDefault="00417BD2" w:rsidP="00417BD2">
      <w:pPr>
        <w:keepNext/>
        <w:keepLines/>
        <w:ind w:firstLine="360"/>
        <w:outlineLvl w:val="2"/>
        <w:rPr>
          <w:b/>
          <w:bCs/>
          <w:color w:val="3C3C41"/>
          <w:lang w:eastAsia="en-GB"/>
        </w:rPr>
      </w:pPr>
    </w:p>
    <w:p w14:paraId="67A53E30" w14:textId="08F7CE06" w:rsidR="00417BD2" w:rsidRDefault="002F5380" w:rsidP="00417BD2">
      <w:pPr>
        <w:keepNext/>
        <w:keepLines/>
        <w:ind w:firstLine="360"/>
        <w:outlineLvl w:val="2"/>
        <w:rPr>
          <w:b/>
          <w:bCs/>
          <w:color w:val="3C3C41"/>
          <w:lang w:eastAsia="en-GB"/>
        </w:rPr>
      </w:pPr>
      <w:r>
        <w:rPr>
          <w:noProof/>
        </w:rPr>
        <w:drawing>
          <wp:anchor distT="0" distB="0" distL="114300" distR="114300" simplePos="0" relativeHeight="251757568" behindDoc="0" locked="0" layoutInCell="1" allowOverlap="1" wp14:anchorId="1E0E42C2" wp14:editId="48E21688">
            <wp:simplePos x="0" y="0"/>
            <wp:positionH relativeFrom="column">
              <wp:posOffset>1096645</wp:posOffset>
            </wp:positionH>
            <wp:positionV relativeFrom="paragraph">
              <wp:posOffset>13970</wp:posOffset>
            </wp:positionV>
            <wp:extent cx="1047750" cy="485753"/>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047750" cy="485753"/>
                    </a:xfrm>
                    <a:prstGeom prst="rect">
                      <a:avLst/>
                    </a:prstGeom>
                    <a:noFill/>
                  </pic:spPr>
                </pic:pic>
              </a:graphicData>
            </a:graphic>
            <wp14:sizeRelH relativeFrom="page">
              <wp14:pctWidth>0</wp14:pctWidth>
            </wp14:sizeRelH>
            <wp14:sizeRelV relativeFrom="page">
              <wp14:pctHeight>0</wp14:pctHeight>
            </wp14:sizeRelV>
          </wp:anchor>
        </w:drawing>
      </w:r>
    </w:p>
    <w:p w14:paraId="34C377BA" w14:textId="77777777" w:rsidR="002F5380" w:rsidRPr="00417BD2" w:rsidRDefault="002F5380" w:rsidP="00417BD2">
      <w:pPr>
        <w:keepNext/>
        <w:keepLines/>
        <w:ind w:firstLine="360"/>
        <w:outlineLvl w:val="2"/>
        <w:rPr>
          <w:b/>
          <w:bCs/>
          <w:color w:val="3C3C41"/>
          <w:lang w:eastAsia="en-GB"/>
        </w:rPr>
      </w:pPr>
    </w:p>
    <w:p w14:paraId="494FB564" w14:textId="3F38A7B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0F45FA4">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930C36E"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002F5380">
        <w:rPr>
          <w:b/>
          <w:bCs/>
          <w:color w:val="3C3C41"/>
          <w:lang w:eastAsia="en-GB"/>
        </w:rPr>
        <w:t xml:space="preserve">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6978AB">
        <w:rPr>
          <w:b/>
          <w:bCs/>
          <w:color w:val="3C3C41"/>
          <w:lang w:eastAsia="en-GB"/>
        </w:rPr>
        <w:t>22</w:t>
      </w:r>
      <w:r w:rsidR="008367C0">
        <w:rPr>
          <w:b/>
          <w:bCs/>
          <w:color w:val="3C3C41"/>
          <w:lang w:eastAsia="en-GB"/>
        </w:rPr>
        <w:t>/01/2024</w:t>
      </w:r>
      <w:r w:rsidRPr="00417BD2">
        <w:rPr>
          <w:b/>
          <w:bCs/>
          <w:color w:val="3C3C41"/>
          <w:lang w:eastAsia="en-GB"/>
        </w:rPr>
        <w:br/>
      </w:r>
    </w:p>
    <w:p w14:paraId="11EEA422" w14:textId="7BD5518A" w:rsidR="00417BD2" w:rsidRPr="00417BD2" w:rsidRDefault="00417BD2" w:rsidP="00417BD2">
      <w:pPr>
        <w:rPr>
          <w:color w:val="000000"/>
          <w:lang w:eastAsia="en-GB"/>
        </w:rPr>
      </w:pPr>
    </w:p>
    <w:p w14:paraId="0B1B67EC" w14:textId="4580DE53" w:rsidR="00417BD2" w:rsidRPr="00417BD2" w:rsidRDefault="00417BD2" w:rsidP="00417BD2">
      <w:pPr>
        <w:rPr>
          <w:color w:val="000000"/>
          <w:lang w:eastAsia="en-GB"/>
        </w:rPr>
      </w:pPr>
    </w:p>
    <w:p w14:paraId="356E8BB9" w14:textId="7F6308A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367C0">
        <w:rPr>
          <w:bCs/>
          <w:i/>
          <w:color w:val="3C3C41"/>
          <w:lang w:eastAsia="en-GB"/>
        </w:rPr>
        <w:t xml:space="preserve">DANIEL </w:t>
      </w:r>
      <w:proofErr w:type="spellStart"/>
      <w:r w:rsidR="008367C0">
        <w:rPr>
          <w:bCs/>
          <w:i/>
          <w:color w:val="3C3C41"/>
          <w:lang w:eastAsia="en-GB"/>
        </w:rPr>
        <w:t>McDERMOTT</w:t>
      </w:r>
      <w:proofErr w:type="spellEnd"/>
    </w:p>
    <w:p w14:paraId="6CF2FA84" w14:textId="77777777" w:rsidR="00417BD2" w:rsidRPr="00417BD2" w:rsidRDefault="00417BD2" w:rsidP="00417BD2">
      <w:pPr>
        <w:keepNext/>
        <w:keepLines/>
        <w:ind w:firstLine="360"/>
        <w:outlineLvl w:val="2"/>
        <w:rPr>
          <w:bCs/>
          <w:i/>
          <w:color w:val="3C3C41"/>
          <w:lang w:eastAsia="en-GB"/>
        </w:rPr>
      </w:pPr>
    </w:p>
    <w:p w14:paraId="408190A4" w14:textId="5D71F4CF"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8367C0">
        <w:rPr>
          <w:b/>
          <w:bCs/>
          <w:color w:val="3C3C41"/>
          <w:lang w:eastAsia="en-GB"/>
        </w:rPr>
        <w:t>Regulations Support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20"/>
      <w:headerReference w:type="first" r:id="rId21"/>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B139F" w14:textId="77777777" w:rsidR="00152189" w:rsidRDefault="00152189" w:rsidP="001F125D">
      <w:r>
        <w:separator/>
      </w:r>
    </w:p>
  </w:endnote>
  <w:endnote w:type="continuationSeparator" w:id="0">
    <w:p w14:paraId="169A4D5F" w14:textId="77777777" w:rsidR="00152189" w:rsidRDefault="0015218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D5FE9" w14:textId="77777777" w:rsidR="00152189" w:rsidRDefault="00152189" w:rsidP="001F125D">
      <w:r>
        <w:separator/>
      </w:r>
    </w:p>
  </w:footnote>
  <w:footnote w:type="continuationSeparator" w:id="0">
    <w:p w14:paraId="4F736478" w14:textId="77777777" w:rsidR="00152189" w:rsidRDefault="0015218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9924532">
    <w:abstractNumId w:val="14"/>
  </w:num>
  <w:num w:numId="2" w16cid:durableId="1969893187">
    <w:abstractNumId w:val="17"/>
  </w:num>
  <w:num w:numId="3" w16cid:durableId="1424761534">
    <w:abstractNumId w:val="2"/>
  </w:num>
  <w:num w:numId="4" w16cid:durableId="1227565677">
    <w:abstractNumId w:val="24"/>
  </w:num>
  <w:num w:numId="5" w16cid:durableId="713233712">
    <w:abstractNumId w:val="18"/>
  </w:num>
  <w:num w:numId="6" w16cid:durableId="418016964">
    <w:abstractNumId w:val="23"/>
  </w:num>
  <w:num w:numId="7" w16cid:durableId="577986812">
    <w:abstractNumId w:val="4"/>
  </w:num>
  <w:num w:numId="8" w16cid:durableId="772553166">
    <w:abstractNumId w:val="8"/>
  </w:num>
  <w:num w:numId="9" w16cid:durableId="1589734082">
    <w:abstractNumId w:val="22"/>
  </w:num>
  <w:num w:numId="10" w16cid:durableId="721440086">
    <w:abstractNumId w:val="16"/>
  </w:num>
  <w:num w:numId="11" w16cid:durableId="411244637">
    <w:abstractNumId w:val="3"/>
  </w:num>
  <w:num w:numId="12" w16cid:durableId="2063869922">
    <w:abstractNumId w:val="25"/>
  </w:num>
  <w:num w:numId="13" w16cid:durableId="1349213622">
    <w:abstractNumId w:val="20"/>
  </w:num>
  <w:num w:numId="14" w16cid:durableId="813909848">
    <w:abstractNumId w:val="0"/>
  </w:num>
  <w:num w:numId="15" w16cid:durableId="767309804">
    <w:abstractNumId w:val="13"/>
  </w:num>
  <w:num w:numId="16" w16cid:durableId="1894535580">
    <w:abstractNumId w:val="1"/>
  </w:num>
  <w:num w:numId="17" w16cid:durableId="620233079">
    <w:abstractNumId w:val="21"/>
  </w:num>
  <w:num w:numId="18" w16cid:durableId="1241938637">
    <w:abstractNumId w:val="9"/>
  </w:num>
  <w:num w:numId="19" w16cid:durableId="1304387811">
    <w:abstractNumId w:val="11"/>
  </w:num>
  <w:num w:numId="20" w16cid:durableId="1557089292">
    <w:abstractNumId w:val="19"/>
  </w:num>
  <w:num w:numId="21" w16cid:durableId="705182643">
    <w:abstractNumId w:val="10"/>
  </w:num>
  <w:num w:numId="22" w16cid:durableId="1737434269">
    <w:abstractNumId w:val="12"/>
  </w:num>
  <w:num w:numId="23" w16cid:durableId="1708681345">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727682972">
    <w:abstractNumId w:val="6"/>
  </w:num>
  <w:num w:numId="25" w16cid:durableId="866984757">
    <w:abstractNumId w:val="5"/>
  </w:num>
  <w:num w:numId="26" w16cid:durableId="247893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77C4F"/>
    <w:rsid w:val="00137485"/>
    <w:rsid w:val="00152189"/>
    <w:rsid w:val="001A689E"/>
    <w:rsid w:val="001F125D"/>
    <w:rsid w:val="00232E91"/>
    <w:rsid w:val="002360DE"/>
    <w:rsid w:val="00267469"/>
    <w:rsid w:val="002D4D25"/>
    <w:rsid w:val="002F5380"/>
    <w:rsid w:val="00375AAB"/>
    <w:rsid w:val="00381D5F"/>
    <w:rsid w:val="003D4656"/>
    <w:rsid w:val="00417BD2"/>
    <w:rsid w:val="004408BF"/>
    <w:rsid w:val="00452965"/>
    <w:rsid w:val="00457685"/>
    <w:rsid w:val="0048588D"/>
    <w:rsid w:val="004907AF"/>
    <w:rsid w:val="004B19FE"/>
    <w:rsid w:val="004F596B"/>
    <w:rsid w:val="005058A1"/>
    <w:rsid w:val="00561643"/>
    <w:rsid w:val="005A730A"/>
    <w:rsid w:val="006250B6"/>
    <w:rsid w:val="00641ACD"/>
    <w:rsid w:val="006434CF"/>
    <w:rsid w:val="006466A0"/>
    <w:rsid w:val="006531E1"/>
    <w:rsid w:val="006978AB"/>
    <w:rsid w:val="006D767C"/>
    <w:rsid w:val="007228CE"/>
    <w:rsid w:val="00734A32"/>
    <w:rsid w:val="00742A3E"/>
    <w:rsid w:val="00760912"/>
    <w:rsid w:val="00775661"/>
    <w:rsid w:val="007F12BD"/>
    <w:rsid w:val="00835E34"/>
    <w:rsid w:val="008367C0"/>
    <w:rsid w:val="00884834"/>
    <w:rsid w:val="008B211D"/>
    <w:rsid w:val="008E7D3A"/>
    <w:rsid w:val="009464BF"/>
    <w:rsid w:val="009B3EEB"/>
    <w:rsid w:val="00A90C07"/>
    <w:rsid w:val="00A97105"/>
    <w:rsid w:val="00AA08E4"/>
    <w:rsid w:val="00AC3254"/>
    <w:rsid w:val="00AD39C6"/>
    <w:rsid w:val="00AF7C4F"/>
    <w:rsid w:val="00B24F92"/>
    <w:rsid w:val="00B3544B"/>
    <w:rsid w:val="00B44F4F"/>
    <w:rsid w:val="00C609DC"/>
    <w:rsid w:val="00CA2EB5"/>
    <w:rsid w:val="00CB5302"/>
    <w:rsid w:val="00D20785"/>
    <w:rsid w:val="00D31658"/>
    <w:rsid w:val="00D76ED6"/>
    <w:rsid w:val="00DA1D0C"/>
    <w:rsid w:val="00DE662C"/>
    <w:rsid w:val="00E3362A"/>
    <w:rsid w:val="00E95EC7"/>
    <w:rsid w:val="00E97B7D"/>
    <w:rsid w:val="00EE481A"/>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oleObject" Target="embeddings/Microsoft_Excel_97-2003_Worksheet1.xls"/><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image" Target="media/image10.emf"/><Relationship Id="rId2" Type="http://schemas.openxmlformats.org/officeDocument/2006/relationships/customXml" Target="../customXml/item2.xml"/><Relationship Id="rId16" Type="http://schemas.openxmlformats.org/officeDocument/2006/relationships/oleObject" Target="embeddings/Microsoft_Excel_97-2003_Worksheet.xls"/><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REGU-349699048-130</_dlc_DocId>
    <_dlc_DocIdUrl xmlns="9be56660-2c31-41ef-bc00-23e72f632f2a">
      <Url>https://cyfoethnaturiolcymru.sharepoint.com/teams/Regulatory/Permitting/ml/_layouts/15/DocIdRedir.aspx?ID=REGU-349699048-130</Url>
      <Description>REGU-349699048-130</Description>
    </_dlc_DocIdUrl>
    <Site_x0020_Name xmlns="859f7ad6-93f6-4205-b62b-a17f28acbbac">Pembroke Power Station Environmental Monitoring</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Windmill Hill Business Park Whitehill Way Swindon SN5 6PB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2024-01-22T00:00:00+00:00</Document_x0020_Date>
    <Facility_x0020_Address xmlns="859f7ad6-93f6-4205-b62b-a17f28acbbac">Milford Haven</Facility_x0020_Address>
    <Date_x0020_Issued xmlns="f4767c23-a9a6-4c65-9833-d699c4dbffae" xsi:nil="true"/>
    <Environment_x0020_Sub_x0020_Folder xmlns="859f7ad6-93f6-4205-b62b-a17f28acbbac">Licences applications</Environment_x0020_Sub_x0020_Folder>
    <Customer_x0020_Name xmlns="859f7ad6-93f6-4205-b62b-a17f28acbbac">RWE Generation UK Plc</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62A2A27A-9790-4352-A11B-1E0057AFF482}"/>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85D4EFC7-2FFC-48BB-B410-6E30E02972B4}"/>
</file>

<file path=docProps/app.xml><?xml version="1.0" encoding="utf-8"?>
<Properties xmlns="http://schemas.openxmlformats.org/officeDocument/2006/extended-properties" xmlns:vt="http://schemas.openxmlformats.org/officeDocument/2006/docPropsVTypes">
  <Template>Normal</Template>
  <TotalTime>1</TotalTime>
  <Pages>4</Pages>
  <Words>3585</Words>
  <Characters>20441</Characters>
  <Application>Microsoft Office Word</Application>
  <DocSecurity>4</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RML2405 - Application Form</dc:title>
  <dc:subject/>
  <dc:creator>Route-Stephens, Katherine</dc:creator>
  <cp:keywords/>
  <dc:description/>
  <cp:lastModifiedBy>O'Hara, Tim</cp:lastModifiedBy>
  <cp:revision>2</cp:revision>
  <cp:lastPrinted>2014-12-08T16:39:00Z</cp:lastPrinted>
  <dcterms:created xsi:type="dcterms:W3CDTF">2024-01-25T14:35:00Z</dcterms:created>
  <dcterms:modified xsi:type="dcterms:W3CDTF">2024-01-25T14:35:00Z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1350ca5d-af0f-43b0-aa8b-bcf3c5a955d3</vt:lpwstr>
  </property>
  <property fmtid="{D5CDD505-2E9C-101B-9397-08002B2CF9AE}" pid="5" name="MediaServiceImageTags">
    <vt:lpwstr/>
  </property>
</Properties>
</file>