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8535B" w:rsidRDefault="00166CA5" w:rsidP="00166CA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A05480D" w14:textId="77777777" w:rsidR="00166CA5" w:rsidRPr="004D09D8" w:rsidRDefault="00166CA5" w:rsidP="00166CA5">
      <w:pPr>
        <w:pStyle w:val="coverLicenceHolder"/>
        <w:pBdr>
          <w:top w:val="single" w:sz="4" w:space="25" w:color="auto"/>
        </w:pBdr>
        <w:spacing w:line="312" w:lineRule="auto"/>
        <w:rPr>
          <w:color w:val="FF0000"/>
          <w:szCs w:val="24"/>
        </w:rPr>
      </w:pPr>
    </w:p>
    <w:p w14:paraId="3A2CABD8" w14:textId="77777777" w:rsidR="00491E57" w:rsidRPr="004D09D8" w:rsidRDefault="00491E57" w:rsidP="00166CA5">
      <w:pPr>
        <w:pStyle w:val="coverLicenceHolder"/>
        <w:pBdr>
          <w:top w:val="single" w:sz="4" w:space="25" w:color="auto"/>
        </w:pBdr>
        <w:spacing w:line="312" w:lineRule="auto"/>
        <w:contextualSpacing/>
        <w:rPr>
          <w:szCs w:val="24"/>
        </w:rPr>
      </w:pPr>
      <w:proofErr w:type="spellStart"/>
      <w:r w:rsidRPr="004D09D8">
        <w:rPr>
          <w:szCs w:val="24"/>
        </w:rPr>
        <w:t>Gorseinon</w:t>
      </w:r>
      <w:proofErr w:type="spellEnd"/>
      <w:r w:rsidRPr="004D09D8">
        <w:rPr>
          <w:szCs w:val="24"/>
        </w:rPr>
        <w:t xml:space="preserve"> Factory CSO</w:t>
      </w:r>
    </w:p>
    <w:p w14:paraId="3DB92E41" w14:textId="0FF52EE2" w:rsidR="00166CA5" w:rsidRPr="004D09D8" w:rsidRDefault="00BB07B8" w:rsidP="00166CA5">
      <w:pPr>
        <w:pStyle w:val="coverLicenceHolder"/>
        <w:pBdr>
          <w:top w:val="single" w:sz="4" w:space="25" w:color="auto"/>
        </w:pBdr>
        <w:spacing w:line="312" w:lineRule="auto"/>
        <w:contextualSpacing/>
        <w:rPr>
          <w:szCs w:val="24"/>
        </w:rPr>
      </w:pPr>
      <w:proofErr w:type="spellStart"/>
      <w:r w:rsidRPr="004D09D8">
        <w:rPr>
          <w:szCs w:val="24"/>
        </w:rPr>
        <w:t>Gorseinon</w:t>
      </w:r>
      <w:proofErr w:type="spellEnd"/>
      <w:r w:rsidRPr="004D09D8">
        <w:rPr>
          <w:szCs w:val="24"/>
        </w:rPr>
        <w:t xml:space="preserve"> 3M Factory, S123 to </w:t>
      </w:r>
      <w:proofErr w:type="spellStart"/>
      <w:r w:rsidRPr="004D09D8">
        <w:rPr>
          <w:szCs w:val="24"/>
        </w:rPr>
        <w:t>Gelligynore</w:t>
      </w:r>
      <w:proofErr w:type="spellEnd"/>
    </w:p>
    <w:p w14:paraId="04303B8C" w14:textId="40FE6FC8" w:rsidR="00166CA5" w:rsidRPr="004D09D8" w:rsidRDefault="00BB07B8" w:rsidP="00166CA5">
      <w:pPr>
        <w:pStyle w:val="coverLicenceHolder"/>
        <w:pBdr>
          <w:top w:val="single" w:sz="4" w:space="25" w:color="auto"/>
        </w:pBdr>
        <w:spacing w:line="312" w:lineRule="auto"/>
        <w:contextualSpacing/>
        <w:rPr>
          <w:szCs w:val="24"/>
        </w:rPr>
      </w:pPr>
      <w:proofErr w:type="spellStart"/>
      <w:r w:rsidRPr="004D09D8">
        <w:rPr>
          <w:szCs w:val="24"/>
        </w:rPr>
        <w:t>Gorseinon</w:t>
      </w:r>
      <w:proofErr w:type="spellEnd"/>
    </w:p>
    <w:p w14:paraId="49692BB9" w14:textId="3693039D" w:rsidR="00166CA5" w:rsidRPr="004D09D8" w:rsidRDefault="00BB07B8" w:rsidP="00166CA5">
      <w:pPr>
        <w:pStyle w:val="coverLicenceHolder"/>
        <w:pBdr>
          <w:top w:val="single" w:sz="4" w:space="25" w:color="auto"/>
        </w:pBdr>
        <w:spacing w:line="312" w:lineRule="auto"/>
        <w:contextualSpacing/>
        <w:rPr>
          <w:szCs w:val="24"/>
        </w:rPr>
      </w:pPr>
      <w:r w:rsidRPr="004D09D8">
        <w:rPr>
          <w:szCs w:val="24"/>
        </w:rPr>
        <w:t>Swansea</w:t>
      </w:r>
    </w:p>
    <w:p w14:paraId="59FE7E67" w14:textId="3B85FC1F" w:rsidR="00166CA5" w:rsidRPr="004D09D8" w:rsidRDefault="00BB07B8" w:rsidP="00166CA5">
      <w:pPr>
        <w:pStyle w:val="coverLicenceHolder"/>
        <w:pBdr>
          <w:top w:val="single" w:sz="4" w:space="25" w:color="auto"/>
        </w:pBdr>
        <w:spacing w:before="120" w:line="270" w:lineRule="exact"/>
        <w:contextualSpacing/>
        <w:rPr>
          <w:rFonts w:cs="Arial"/>
          <w:szCs w:val="24"/>
        </w:rPr>
      </w:pPr>
      <w:r w:rsidRPr="004D09D8">
        <w:rPr>
          <w:rFonts w:cs="Arial"/>
          <w:szCs w:val="24"/>
        </w:rPr>
        <w:t>SA4 9GD</w:t>
      </w:r>
    </w:p>
    <w:p w14:paraId="1E261239" w14:textId="77777777" w:rsidR="002C4EB3" w:rsidRPr="004D09D8" w:rsidRDefault="002C4EB3" w:rsidP="00166CA5">
      <w:pPr>
        <w:pStyle w:val="coverLicenceHolder"/>
        <w:pBdr>
          <w:top w:val="single" w:sz="4" w:space="25" w:color="auto"/>
        </w:pBdr>
        <w:spacing w:before="120" w:line="270" w:lineRule="exact"/>
        <w:contextualSpacing/>
        <w:rPr>
          <w:rFonts w:cs="Arial"/>
          <w:szCs w:val="24"/>
        </w:rPr>
      </w:pPr>
    </w:p>
    <w:p w14:paraId="13442537" w14:textId="77777777" w:rsidR="00166CA5" w:rsidRPr="004D09D8" w:rsidRDefault="00166CA5" w:rsidP="002C4EB3">
      <w:pPr>
        <w:pStyle w:val="coverLicenceHolder"/>
        <w:pBdr>
          <w:top w:val="single" w:sz="4" w:space="25" w:color="auto"/>
        </w:pBdr>
        <w:spacing w:before="120" w:line="360" w:lineRule="auto"/>
        <w:rPr>
          <w:rFonts w:cs="Arial"/>
          <w:szCs w:val="24"/>
        </w:rPr>
      </w:pPr>
      <w:r w:rsidRPr="004D09D8">
        <w:rPr>
          <w:rFonts w:cs="Arial"/>
          <w:szCs w:val="24"/>
        </w:rPr>
        <w:t>Variation application number</w:t>
      </w:r>
    </w:p>
    <w:p w14:paraId="385462C2" w14:textId="476D75BE" w:rsidR="00166CA5" w:rsidRPr="004D09D8" w:rsidRDefault="00166CA5" w:rsidP="00DD761F">
      <w:pPr>
        <w:pStyle w:val="coverLicenceHolder"/>
        <w:pBdr>
          <w:top w:val="single" w:sz="4" w:space="25" w:color="auto"/>
        </w:pBdr>
        <w:spacing w:line="270" w:lineRule="exact"/>
        <w:rPr>
          <w:rFonts w:cs="Arial"/>
          <w:szCs w:val="24"/>
        </w:rPr>
      </w:pPr>
      <w:r w:rsidRPr="004D09D8">
        <w:rPr>
          <w:rFonts w:cs="Arial"/>
          <w:szCs w:val="24"/>
        </w:rPr>
        <w:t>PAN-</w:t>
      </w:r>
      <w:r w:rsidR="00265BB8" w:rsidRPr="004D09D8">
        <w:rPr>
          <w:rFonts w:cs="Arial"/>
          <w:szCs w:val="24"/>
        </w:rPr>
        <w:t>005979</w:t>
      </w:r>
    </w:p>
    <w:p w14:paraId="185D73A9" w14:textId="77777777" w:rsidR="00166CA5" w:rsidRPr="004D09D8" w:rsidRDefault="00166CA5" w:rsidP="00166CA5">
      <w:pPr>
        <w:pStyle w:val="coverAuthNos"/>
        <w:spacing w:before="480" w:line="312" w:lineRule="auto"/>
        <w:rPr>
          <w:sz w:val="24"/>
          <w:szCs w:val="24"/>
          <w:lang w:val="de-DE"/>
        </w:rPr>
      </w:pPr>
      <w:r w:rsidRPr="004D09D8">
        <w:rPr>
          <w:sz w:val="24"/>
          <w:szCs w:val="24"/>
          <w:lang w:val="de-DE"/>
        </w:rPr>
        <w:t>Permit number</w:t>
      </w:r>
    </w:p>
    <w:p w14:paraId="542AE34D" w14:textId="415FD156" w:rsidR="00166CA5" w:rsidRPr="004D09D8" w:rsidRDefault="00491E57" w:rsidP="00DD761F">
      <w:pPr>
        <w:spacing w:before="0"/>
        <w:ind w:left="3249" w:firstLine="720"/>
        <w:rPr>
          <w:sz w:val="24"/>
          <w:lang w:val="de-DE"/>
        </w:rPr>
      </w:pPr>
      <w:r w:rsidRPr="004D09D8">
        <w:rPr>
          <w:rFonts w:ascii="Arial" w:hAnsi="Arial"/>
          <w:sz w:val="24"/>
          <w:lang w:val="de-DE"/>
        </w:rPr>
        <w:t>BP0305001</w:t>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6F0F436" w14:textId="4ECF93DB" w:rsidR="00166CA5" w:rsidRPr="00BB07B8" w:rsidRDefault="00491E57" w:rsidP="00166CA5">
      <w:pPr>
        <w:pStyle w:val="Heading1nonum"/>
        <w:spacing w:before="80" w:after="0" w:line="312" w:lineRule="auto"/>
        <w:jc w:val="center"/>
      </w:pPr>
      <w:proofErr w:type="spellStart"/>
      <w:r w:rsidRPr="00BB07B8">
        <w:lastRenderedPageBreak/>
        <w:t>Gorseinon</w:t>
      </w:r>
      <w:proofErr w:type="spellEnd"/>
      <w:r w:rsidRPr="00BB07B8">
        <w:t xml:space="preserve"> Factory CSO</w:t>
      </w:r>
    </w:p>
    <w:p w14:paraId="74D591DB" w14:textId="5720190D" w:rsidR="00166CA5" w:rsidRPr="00BB07B8" w:rsidRDefault="00166CA5" w:rsidP="00166CA5">
      <w:pPr>
        <w:pStyle w:val="Heading1nonum"/>
        <w:spacing w:before="80" w:after="0" w:line="312" w:lineRule="auto"/>
        <w:jc w:val="center"/>
      </w:pPr>
      <w:r w:rsidRPr="00BB07B8">
        <w:t xml:space="preserve">Permit Number </w:t>
      </w:r>
      <w:r w:rsidR="00491E57" w:rsidRPr="00BB07B8">
        <w:t>BP0305001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084244E6" w14:textId="77777777" w:rsidR="00166CA5" w:rsidRPr="00B53F99" w:rsidRDefault="00166CA5" w:rsidP="00166CA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166CA5">
      <w:pPr>
        <w:pStyle w:val="Draftingnote"/>
        <w:spacing w:before="0"/>
        <w:contextualSpacing/>
        <w:rPr>
          <w:rFonts w:cs="Arial"/>
          <w:i w:val="0"/>
          <w:color w:val="FF0000"/>
          <w:sz w:val="22"/>
          <w:szCs w:val="22"/>
        </w:rPr>
      </w:pPr>
    </w:p>
    <w:p w14:paraId="1ECB5338" w14:textId="77777777" w:rsidR="00166CA5" w:rsidRPr="00B53F99" w:rsidRDefault="00166CA5" w:rsidP="00166CA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166CA5">
      <w:pPr>
        <w:pStyle w:val="Draftingnote"/>
        <w:spacing w:before="0"/>
        <w:contextualSpacing/>
        <w:rPr>
          <w:rFonts w:cs="Arial"/>
          <w:i w:val="0"/>
          <w:color w:val="000000"/>
          <w:sz w:val="22"/>
          <w:szCs w:val="22"/>
        </w:rPr>
      </w:pPr>
    </w:p>
    <w:p w14:paraId="4DF0A482" w14:textId="77777777" w:rsidR="00166CA5" w:rsidRDefault="00166CA5" w:rsidP="00166CA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66CA5">
      <w:pPr>
        <w:pStyle w:val="Draftingnote"/>
        <w:spacing w:before="0"/>
        <w:contextualSpacing/>
        <w:rPr>
          <w:rFonts w:cs="Arial"/>
          <w:i w:val="0"/>
          <w:color w:val="000000"/>
          <w:sz w:val="22"/>
          <w:szCs w:val="22"/>
        </w:rPr>
      </w:pPr>
    </w:p>
    <w:p w14:paraId="78DB8992" w14:textId="77777777" w:rsidR="00166CA5" w:rsidRPr="001515F4" w:rsidRDefault="00166CA5" w:rsidP="00166CA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2590E45E" w:rsidR="00166CA5" w:rsidRPr="00265BB8" w:rsidRDefault="00166CA5" w:rsidP="00166CA5">
            <w:pPr>
              <w:pStyle w:val="Tablebody"/>
              <w:spacing w:line="312" w:lineRule="auto"/>
              <w:rPr>
                <w:rFonts w:ascii="Arial" w:hAnsi="Arial" w:cs="Arial"/>
                <w:color w:val="auto"/>
                <w:sz w:val="22"/>
                <w:szCs w:val="22"/>
              </w:rPr>
            </w:pPr>
            <w:r w:rsidRPr="00265BB8">
              <w:rPr>
                <w:rFonts w:ascii="Arial" w:hAnsi="Arial" w:cs="Arial"/>
                <w:color w:val="auto"/>
                <w:sz w:val="22"/>
                <w:szCs w:val="22"/>
              </w:rPr>
              <w:t>Regulator</w:t>
            </w:r>
            <w:r w:rsidR="00F52D5D">
              <w:rPr>
                <w:rFonts w:ascii="Arial" w:hAnsi="Arial" w:cs="Arial"/>
                <w:color w:val="auto"/>
                <w:sz w:val="22"/>
                <w:szCs w:val="22"/>
              </w:rPr>
              <w:t>-</w:t>
            </w:r>
            <w:r w:rsidRPr="00265BB8">
              <w:rPr>
                <w:rFonts w:ascii="Arial" w:hAnsi="Arial" w:cs="Arial"/>
                <w:color w:val="auto"/>
                <w:sz w:val="22"/>
                <w:szCs w:val="22"/>
              </w:rPr>
              <w:t>initiated variation</w:t>
            </w:r>
          </w:p>
          <w:p w14:paraId="2C6310F3" w14:textId="0B2A5A21" w:rsidR="00166CA5" w:rsidRPr="00265BB8" w:rsidRDefault="00166CA5" w:rsidP="00166CA5">
            <w:pPr>
              <w:pStyle w:val="Tablebody"/>
              <w:spacing w:line="312" w:lineRule="auto"/>
              <w:rPr>
                <w:rFonts w:ascii="Arial" w:hAnsi="Arial" w:cs="Arial"/>
                <w:color w:val="auto"/>
                <w:sz w:val="22"/>
                <w:szCs w:val="22"/>
              </w:rPr>
            </w:pPr>
            <w:r w:rsidRPr="00265BB8">
              <w:rPr>
                <w:rFonts w:ascii="Arial" w:hAnsi="Arial" w:cs="Arial"/>
                <w:color w:val="auto"/>
                <w:sz w:val="22"/>
                <w:szCs w:val="22"/>
              </w:rPr>
              <w:t>Application PAN-00</w:t>
            </w:r>
            <w:r w:rsidR="00265BB8" w:rsidRPr="00265BB8">
              <w:rPr>
                <w:rFonts w:ascii="Arial" w:hAnsi="Arial" w:cs="Arial"/>
                <w:color w:val="auto"/>
                <w:sz w:val="22"/>
                <w:szCs w:val="22"/>
              </w:rPr>
              <w:t>5979</w:t>
            </w:r>
          </w:p>
        </w:tc>
        <w:tc>
          <w:tcPr>
            <w:tcW w:w="1984" w:type="dxa"/>
            <w:tcBorders>
              <w:top w:val="single" w:sz="6" w:space="0" w:color="auto"/>
              <w:left w:val="nil"/>
              <w:bottom w:val="single" w:sz="6" w:space="0" w:color="auto"/>
              <w:right w:val="nil"/>
            </w:tcBorders>
            <w:vAlign w:val="center"/>
          </w:tcPr>
          <w:p w14:paraId="6F8E0DD2" w14:textId="77777777" w:rsidR="00166CA5" w:rsidRPr="00265BB8" w:rsidRDefault="00166CA5" w:rsidP="00166CA5">
            <w:pPr>
              <w:pStyle w:val="Tablebody"/>
              <w:spacing w:line="312" w:lineRule="auto"/>
              <w:rPr>
                <w:rFonts w:ascii="Arial" w:hAnsi="Arial" w:cs="Arial"/>
                <w:color w:val="auto"/>
                <w:sz w:val="22"/>
                <w:szCs w:val="22"/>
              </w:rPr>
            </w:pPr>
            <w:r w:rsidRPr="00265BB8">
              <w:rPr>
                <w:rFonts w:ascii="Arial" w:hAnsi="Arial" w:cs="Arial"/>
                <w:color w:val="auto"/>
                <w:sz w:val="22"/>
                <w:szCs w:val="22"/>
              </w:rPr>
              <w:t>Duly Made</w:t>
            </w:r>
          </w:p>
          <w:p w14:paraId="37B51F6F" w14:textId="48150DCF" w:rsidR="00166CA5" w:rsidRPr="00265BB8" w:rsidRDefault="00AD4E84" w:rsidP="00166CA5">
            <w:pPr>
              <w:pStyle w:val="Tablebody"/>
              <w:spacing w:line="312" w:lineRule="auto"/>
              <w:rPr>
                <w:rFonts w:ascii="Arial" w:hAnsi="Arial" w:cs="Arial"/>
                <w:color w:val="auto"/>
                <w:sz w:val="22"/>
                <w:szCs w:val="22"/>
              </w:rPr>
            </w:pPr>
            <w:r>
              <w:rPr>
                <w:rFonts w:ascii="Arial" w:hAnsi="Arial" w:cs="Arial"/>
                <w:color w:val="auto"/>
                <w:sz w:val="22"/>
                <w:szCs w:val="22"/>
              </w:rPr>
              <w:t>04/07</w:t>
            </w:r>
            <w:r w:rsidR="00265BB8" w:rsidRPr="00265BB8">
              <w:rPr>
                <w:rFonts w:ascii="Arial" w:hAnsi="Arial" w:cs="Arial"/>
                <w:color w:val="auto"/>
                <w:sz w:val="22"/>
                <w:szCs w:val="22"/>
              </w:rPr>
              <w:t>/</w:t>
            </w:r>
            <w:r w:rsidR="00F52D5D">
              <w:rPr>
                <w:rFonts w:ascii="Arial" w:hAnsi="Arial" w:cs="Arial"/>
                <w:color w:val="auto"/>
                <w:sz w:val="22"/>
                <w:szCs w:val="22"/>
              </w:rPr>
              <w:t>20</w:t>
            </w:r>
            <w:r w:rsidR="00265BB8" w:rsidRPr="00265BB8">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5766F1BF" w:rsidR="00166CA5" w:rsidRPr="005C0585" w:rsidRDefault="00491E57" w:rsidP="00166CA5">
            <w:pPr>
              <w:pStyle w:val="Tablebody"/>
              <w:spacing w:line="312" w:lineRule="auto"/>
              <w:rPr>
                <w:rFonts w:ascii="Arial" w:hAnsi="Arial" w:cs="Arial"/>
                <w:color w:val="auto"/>
                <w:sz w:val="22"/>
                <w:szCs w:val="22"/>
              </w:rPr>
            </w:pPr>
            <w:r w:rsidRPr="00BB07B8">
              <w:rPr>
                <w:rFonts w:ascii="Arial" w:hAnsi="Arial" w:cs="Arial"/>
                <w:color w:val="auto"/>
                <w:sz w:val="22"/>
                <w:szCs w:val="22"/>
              </w:rPr>
              <w:t>BP0305001</w:t>
            </w:r>
          </w:p>
        </w:tc>
        <w:tc>
          <w:tcPr>
            <w:tcW w:w="1984" w:type="dxa"/>
            <w:tcBorders>
              <w:top w:val="single" w:sz="6" w:space="0" w:color="auto"/>
              <w:left w:val="nil"/>
              <w:bottom w:val="single" w:sz="6" w:space="0" w:color="auto"/>
              <w:right w:val="nil"/>
            </w:tcBorders>
            <w:vAlign w:val="center"/>
          </w:tcPr>
          <w:p w14:paraId="0716E0E3" w14:textId="7CB274E8" w:rsidR="00166CA5" w:rsidRPr="004A615E" w:rsidRDefault="004F6C97" w:rsidP="00166CA5">
            <w:pPr>
              <w:pStyle w:val="Tablebody"/>
              <w:spacing w:line="312" w:lineRule="auto"/>
              <w:rPr>
                <w:rFonts w:ascii="Arial" w:hAnsi="Arial" w:cs="Arial"/>
                <w:color w:val="FF0000"/>
                <w:sz w:val="22"/>
                <w:szCs w:val="22"/>
              </w:rPr>
            </w:pPr>
            <w:r w:rsidRPr="004F6C97">
              <w:rPr>
                <w:rFonts w:ascii="Arial" w:hAnsi="Arial" w:cs="Arial"/>
                <w:color w:val="auto"/>
                <w:sz w:val="22"/>
                <w:szCs w:val="22"/>
              </w:rPr>
              <w:t>2</w:t>
            </w:r>
            <w:r w:rsidR="00BE7021">
              <w:rPr>
                <w:rFonts w:ascii="Arial" w:hAnsi="Arial" w:cs="Arial"/>
                <w:color w:val="auto"/>
                <w:sz w:val="22"/>
                <w:szCs w:val="22"/>
              </w:rPr>
              <w:t>9</w:t>
            </w:r>
            <w:r w:rsidRPr="004F6C97">
              <w:rPr>
                <w:rFonts w:ascii="Arial" w:hAnsi="Arial" w:cs="Arial"/>
                <w:color w:val="auto"/>
                <w:sz w:val="22"/>
                <w:szCs w:val="22"/>
              </w:rPr>
              <w:t>/0</w:t>
            </w:r>
            <w:r w:rsidR="00BE7021">
              <w:rPr>
                <w:rFonts w:ascii="Arial" w:hAnsi="Arial" w:cs="Arial"/>
                <w:color w:val="auto"/>
                <w:sz w:val="22"/>
                <w:szCs w:val="22"/>
              </w:rPr>
              <w:t>8</w:t>
            </w:r>
            <w:r w:rsidRPr="004F6C97">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3BE27E7" w14:textId="30ADB62F"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F52D5D" w:rsidRPr="00F52D5D">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77777777" w:rsidR="00166CA5" w:rsidRPr="00C31D2C" w:rsidRDefault="00166CA5" w:rsidP="00DD761F">
      <w:pPr>
        <w:pStyle w:val="Act"/>
        <w:spacing w:after="24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C9427F" w14:textId="77777777" w:rsidR="00166CA5" w:rsidRPr="00AB169C" w:rsidRDefault="00166CA5" w:rsidP="00166CA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33831448" w:rsidR="00166CA5" w:rsidRPr="00DD761F" w:rsidRDefault="00DD761F" w:rsidP="00166CA5">
      <w:pPr>
        <w:pStyle w:val="Heading3nonum"/>
        <w:spacing w:before="0"/>
        <w:ind w:right="1701"/>
        <w:rPr>
          <w:rFonts w:cs="Arial"/>
          <w:color w:val="auto"/>
          <w:sz w:val="22"/>
          <w:szCs w:val="22"/>
        </w:rPr>
      </w:pPr>
      <w:r w:rsidRPr="00DD761F">
        <w:rPr>
          <w:rFonts w:cs="Arial"/>
          <w:color w:val="auto"/>
          <w:sz w:val="22"/>
          <w:szCs w:val="22"/>
        </w:rPr>
        <w:t>P</w:t>
      </w:r>
      <w:r w:rsidR="00166CA5" w:rsidRPr="00DD761F">
        <w:rPr>
          <w:rFonts w:cs="Arial"/>
          <w:color w:val="auto"/>
          <w:sz w:val="22"/>
          <w:szCs w:val="22"/>
        </w:rPr>
        <w:t>ermit number</w:t>
      </w:r>
    </w:p>
    <w:p w14:paraId="356B825B" w14:textId="38E1413A" w:rsidR="00166CA5" w:rsidRPr="00BB07B8" w:rsidRDefault="00491E57" w:rsidP="00166CA5">
      <w:pPr>
        <w:pStyle w:val="Data"/>
        <w:rPr>
          <w:rFonts w:cs="Arial"/>
          <w:color w:val="auto"/>
          <w:sz w:val="22"/>
          <w:szCs w:val="22"/>
        </w:rPr>
      </w:pPr>
      <w:r w:rsidRPr="00BB07B8">
        <w:rPr>
          <w:rFonts w:cs="Arial"/>
          <w:color w:val="auto"/>
          <w:sz w:val="22"/>
          <w:szCs w:val="22"/>
        </w:rPr>
        <w:t>BP0305001</w:t>
      </w:r>
    </w:p>
    <w:p w14:paraId="7874AD61" w14:textId="77777777" w:rsidR="00166CA5" w:rsidRPr="009F6C74" w:rsidRDefault="00166CA5" w:rsidP="00166CA5">
      <w:pPr>
        <w:pStyle w:val="Data"/>
        <w:rPr>
          <w:rStyle w:val="change"/>
          <w:rFonts w:cs="Arial"/>
          <w:color w:val="auto"/>
          <w:sz w:val="22"/>
          <w:szCs w:val="22"/>
        </w:rPr>
      </w:pPr>
    </w:p>
    <w:p w14:paraId="2F2C57A7" w14:textId="4A704CC0" w:rsidR="00166CA5" w:rsidRPr="00DD761F" w:rsidRDefault="00DD761F" w:rsidP="00166CA5">
      <w:pPr>
        <w:pStyle w:val="Data"/>
        <w:rPr>
          <w:rStyle w:val="change"/>
          <w:rFonts w:cs="Arial"/>
          <w:b w:val="0"/>
          <w:color w:val="auto"/>
          <w:sz w:val="22"/>
          <w:szCs w:val="22"/>
        </w:rPr>
      </w:pPr>
      <w:bookmarkStart w:id="3" w:name="_Hlk13917238"/>
      <w:r w:rsidRPr="00DD761F">
        <w:rPr>
          <w:rStyle w:val="change"/>
          <w:rFonts w:cs="Arial"/>
          <w:b w:val="0"/>
          <w:color w:val="auto"/>
          <w:sz w:val="22"/>
          <w:szCs w:val="22"/>
        </w:rPr>
        <w:t>I</w:t>
      </w:r>
      <w:r>
        <w:rPr>
          <w:rStyle w:val="change"/>
          <w:rFonts w:cs="Arial"/>
          <w:b w:val="0"/>
          <w:color w:val="auto"/>
          <w:sz w:val="22"/>
          <w:szCs w:val="22"/>
        </w:rPr>
        <w:t>ssued to</w:t>
      </w:r>
    </w:p>
    <w:p w14:paraId="532B6D6B" w14:textId="77777777" w:rsidR="00166CA5" w:rsidRPr="009F6C74" w:rsidRDefault="00166CA5" w:rsidP="00166CA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66CA5">
      <w:pPr>
        <w:pStyle w:val="Heading3nonum"/>
        <w:spacing w:before="0"/>
        <w:rPr>
          <w:rFonts w:cs="Arial"/>
          <w:color w:val="auto"/>
          <w:sz w:val="22"/>
          <w:szCs w:val="22"/>
        </w:rPr>
      </w:pPr>
    </w:p>
    <w:p w14:paraId="669F4F04" w14:textId="60851E5D" w:rsidR="00166CA5" w:rsidRPr="00DD761F" w:rsidRDefault="00166CA5" w:rsidP="00DD761F">
      <w:pPr>
        <w:pStyle w:val="Heading3nonum"/>
        <w:spacing w:before="0"/>
        <w:rPr>
          <w:rStyle w:val="change"/>
          <w:i/>
          <w:color w:val="auto"/>
          <w:sz w:val="22"/>
          <w:szCs w:val="22"/>
        </w:rPr>
      </w:pPr>
      <w:r w:rsidRPr="009F6C74">
        <w:rPr>
          <w:color w:val="auto"/>
          <w:sz w:val="22"/>
        </w:rPr>
        <w:t>whose registered office is</w:t>
      </w:r>
    </w:p>
    <w:p w14:paraId="08A74877" w14:textId="77777777" w:rsidR="00166CA5" w:rsidRPr="009F6C74" w:rsidRDefault="00166CA5" w:rsidP="00166CA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166CA5">
      <w:pPr>
        <w:pStyle w:val="Data"/>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166CA5">
      <w:pPr>
        <w:pStyle w:val="Data"/>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166CA5">
      <w:pPr>
        <w:pStyle w:val="Data"/>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166CA5">
      <w:pPr>
        <w:pStyle w:val="Data"/>
        <w:rPr>
          <w:rStyle w:val="change"/>
          <w:color w:val="auto"/>
          <w:sz w:val="22"/>
          <w:szCs w:val="22"/>
        </w:rPr>
      </w:pPr>
      <w:r w:rsidRPr="009F6C74">
        <w:rPr>
          <w:rStyle w:val="change"/>
          <w:rFonts w:cs="Arial"/>
          <w:color w:val="auto"/>
          <w:sz w:val="22"/>
          <w:szCs w:val="22"/>
        </w:rPr>
        <w:t>CF46 6LY</w:t>
      </w:r>
    </w:p>
    <w:bookmarkEnd w:id="3"/>
    <w:p w14:paraId="285AA9C7" w14:textId="77777777" w:rsidR="00166CA5" w:rsidRPr="009F6C74" w:rsidRDefault="00166CA5" w:rsidP="00166CA5">
      <w:pPr>
        <w:pStyle w:val="Data"/>
        <w:rPr>
          <w:rStyle w:val="change"/>
          <w:rFonts w:cs="Arial"/>
          <w:color w:val="auto"/>
          <w:sz w:val="22"/>
          <w:szCs w:val="22"/>
        </w:rPr>
      </w:pPr>
    </w:p>
    <w:p w14:paraId="392FFC01" w14:textId="77777777" w:rsidR="00166CA5" w:rsidRPr="009F6C74" w:rsidRDefault="00166CA5" w:rsidP="00166CA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66CA5">
      <w:pPr>
        <w:pStyle w:val="Data"/>
        <w:ind w:right="1701"/>
        <w:rPr>
          <w:b w:val="0"/>
          <w:color w:val="auto"/>
          <w:sz w:val="22"/>
          <w:szCs w:val="22"/>
        </w:rPr>
      </w:pPr>
    </w:p>
    <w:p w14:paraId="17F16EE9" w14:textId="567CCE6D" w:rsidR="00491E57" w:rsidRDefault="00166CA5" w:rsidP="00DD761F">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89C6E7" w14:textId="5842DBA7" w:rsidR="00166CA5" w:rsidRPr="00491E57" w:rsidRDefault="00491E57" w:rsidP="00166CA5">
      <w:pPr>
        <w:pStyle w:val="Data"/>
        <w:rPr>
          <w:rStyle w:val="change"/>
          <w:rFonts w:cs="Arial"/>
          <w:sz w:val="22"/>
          <w:szCs w:val="22"/>
        </w:rPr>
      </w:pPr>
      <w:proofErr w:type="spellStart"/>
      <w:r w:rsidRPr="00491E57">
        <w:rPr>
          <w:rStyle w:val="change"/>
          <w:rFonts w:cs="Arial"/>
          <w:color w:val="auto"/>
          <w:sz w:val="22"/>
          <w:szCs w:val="22"/>
        </w:rPr>
        <w:t>Gorseinon</w:t>
      </w:r>
      <w:proofErr w:type="spellEnd"/>
      <w:r w:rsidRPr="00491E57">
        <w:rPr>
          <w:rStyle w:val="change"/>
          <w:rFonts w:cs="Arial"/>
          <w:color w:val="auto"/>
          <w:sz w:val="22"/>
          <w:szCs w:val="22"/>
        </w:rPr>
        <w:t xml:space="preserve"> Factory CSO</w:t>
      </w:r>
    </w:p>
    <w:p w14:paraId="12EC43B0" w14:textId="77777777" w:rsidR="00BB07B8" w:rsidRPr="00BB07B8" w:rsidRDefault="00BB07B8" w:rsidP="00BB07B8">
      <w:pPr>
        <w:pStyle w:val="Heading3nonum"/>
        <w:spacing w:before="0"/>
        <w:rPr>
          <w:rStyle w:val="change"/>
          <w:rFonts w:cs="Arial"/>
          <w:b/>
          <w:color w:val="auto"/>
          <w:sz w:val="22"/>
          <w:szCs w:val="22"/>
        </w:rPr>
      </w:pPr>
      <w:proofErr w:type="spellStart"/>
      <w:r w:rsidRPr="00BB07B8">
        <w:rPr>
          <w:rStyle w:val="change"/>
          <w:rFonts w:cs="Arial"/>
          <w:b/>
          <w:color w:val="auto"/>
          <w:sz w:val="22"/>
          <w:szCs w:val="22"/>
        </w:rPr>
        <w:t>Gorseinon</w:t>
      </w:r>
      <w:proofErr w:type="spellEnd"/>
      <w:r w:rsidRPr="00BB07B8">
        <w:rPr>
          <w:rStyle w:val="change"/>
          <w:rFonts w:cs="Arial"/>
          <w:b/>
          <w:color w:val="auto"/>
          <w:sz w:val="22"/>
          <w:szCs w:val="22"/>
        </w:rPr>
        <w:t xml:space="preserve"> 3M Factory, S123 to </w:t>
      </w:r>
      <w:proofErr w:type="spellStart"/>
      <w:r w:rsidRPr="00BB07B8">
        <w:rPr>
          <w:rStyle w:val="change"/>
          <w:rFonts w:cs="Arial"/>
          <w:b/>
          <w:color w:val="auto"/>
          <w:sz w:val="22"/>
          <w:szCs w:val="22"/>
        </w:rPr>
        <w:t>Gelligynore</w:t>
      </w:r>
      <w:proofErr w:type="spellEnd"/>
    </w:p>
    <w:p w14:paraId="0CED6984" w14:textId="77777777" w:rsidR="00BB07B8" w:rsidRPr="00BB07B8" w:rsidRDefault="00BB07B8" w:rsidP="00BB07B8">
      <w:pPr>
        <w:pStyle w:val="Heading3nonum"/>
        <w:spacing w:before="0"/>
        <w:rPr>
          <w:rStyle w:val="change"/>
          <w:rFonts w:cs="Arial"/>
          <w:b/>
          <w:color w:val="auto"/>
          <w:sz w:val="22"/>
          <w:szCs w:val="22"/>
        </w:rPr>
      </w:pPr>
      <w:proofErr w:type="spellStart"/>
      <w:r w:rsidRPr="00BB07B8">
        <w:rPr>
          <w:rStyle w:val="change"/>
          <w:rFonts w:cs="Arial"/>
          <w:b/>
          <w:color w:val="auto"/>
          <w:sz w:val="22"/>
          <w:szCs w:val="22"/>
        </w:rPr>
        <w:t>Gorseinon</w:t>
      </w:r>
      <w:proofErr w:type="spellEnd"/>
    </w:p>
    <w:p w14:paraId="0AF5B7BC" w14:textId="77777777" w:rsidR="00BB07B8" w:rsidRPr="00BB07B8" w:rsidRDefault="00BB07B8" w:rsidP="00BB07B8">
      <w:pPr>
        <w:pStyle w:val="Heading3nonum"/>
        <w:spacing w:before="0"/>
        <w:rPr>
          <w:rStyle w:val="change"/>
          <w:rFonts w:cs="Arial"/>
          <w:b/>
          <w:color w:val="auto"/>
          <w:sz w:val="22"/>
          <w:szCs w:val="22"/>
        </w:rPr>
      </w:pPr>
      <w:r w:rsidRPr="00BB07B8">
        <w:rPr>
          <w:rStyle w:val="change"/>
          <w:rFonts w:cs="Arial"/>
          <w:b/>
          <w:color w:val="auto"/>
          <w:sz w:val="22"/>
          <w:szCs w:val="22"/>
        </w:rPr>
        <w:t>Swansea</w:t>
      </w:r>
    </w:p>
    <w:p w14:paraId="74449A65" w14:textId="088E2E44" w:rsidR="00166CA5" w:rsidRDefault="00BB07B8" w:rsidP="00BB07B8">
      <w:pPr>
        <w:pStyle w:val="Heading3nonum"/>
        <w:spacing w:before="0"/>
        <w:rPr>
          <w:rStyle w:val="change"/>
          <w:rFonts w:cs="Arial"/>
          <w:b/>
          <w:color w:val="auto"/>
          <w:sz w:val="22"/>
          <w:szCs w:val="22"/>
        </w:rPr>
      </w:pPr>
      <w:r w:rsidRPr="00BB07B8">
        <w:rPr>
          <w:rStyle w:val="change"/>
          <w:rFonts w:cs="Arial"/>
          <w:b/>
          <w:color w:val="auto"/>
          <w:sz w:val="22"/>
          <w:szCs w:val="22"/>
        </w:rPr>
        <w:t>SA4 9GD</w:t>
      </w:r>
    </w:p>
    <w:p w14:paraId="51918ABE" w14:textId="77777777" w:rsidR="00BB07B8" w:rsidRPr="00BB07B8" w:rsidRDefault="00BB07B8" w:rsidP="00BB07B8">
      <w:pPr>
        <w:pStyle w:val="Heading3nonum"/>
        <w:spacing w:before="0"/>
        <w:rPr>
          <w:rFonts w:cs="Arial"/>
          <w:color w:val="auto"/>
          <w:sz w:val="22"/>
          <w:szCs w:val="22"/>
        </w:rPr>
      </w:pPr>
    </w:p>
    <w:p w14:paraId="06E417E5" w14:textId="77777777" w:rsidR="00166CA5" w:rsidRPr="003A38DA" w:rsidRDefault="00166CA5" w:rsidP="00166CA5">
      <w:pPr>
        <w:pStyle w:val="Heading3nonum"/>
        <w:spacing w:before="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66CA5">
      <w:pPr>
        <w:pStyle w:val="Heading3nonum"/>
        <w:spacing w:before="0"/>
        <w:rPr>
          <w:rFonts w:cs="Arial"/>
          <w:color w:val="auto"/>
          <w:sz w:val="22"/>
          <w:szCs w:val="22"/>
        </w:rPr>
      </w:pPr>
    </w:p>
    <w:p w14:paraId="6D34712B" w14:textId="6C716305" w:rsidR="00166CA5" w:rsidRPr="003A38DA" w:rsidRDefault="00166CA5" w:rsidP="00166CA5">
      <w:pPr>
        <w:pStyle w:val="Heading3nonum"/>
        <w:spacing w:before="0"/>
        <w:rPr>
          <w:rFonts w:cs="Arial"/>
          <w:color w:val="auto"/>
          <w:sz w:val="22"/>
          <w:szCs w:val="22"/>
        </w:rPr>
      </w:pPr>
      <w:r w:rsidRPr="003A38DA">
        <w:rPr>
          <w:rFonts w:cs="Arial"/>
          <w:color w:val="auto"/>
          <w:sz w:val="22"/>
          <w:szCs w:val="22"/>
        </w:rPr>
        <w:t xml:space="preserve">The notice shall take effect </w:t>
      </w:r>
      <w:r w:rsidRPr="004F6C97">
        <w:rPr>
          <w:rFonts w:cs="Arial"/>
          <w:color w:val="auto"/>
          <w:sz w:val="22"/>
          <w:szCs w:val="22"/>
        </w:rPr>
        <w:t xml:space="preserve">from </w:t>
      </w:r>
      <w:r w:rsidR="00BE7021" w:rsidRPr="004F6C97">
        <w:rPr>
          <w:rFonts w:cs="Arial"/>
          <w:color w:val="auto"/>
          <w:sz w:val="22"/>
          <w:szCs w:val="22"/>
        </w:rPr>
        <w:t>2</w:t>
      </w:r>
      <w:r w:rsidR="00BE7021">
        <w:rPr>
          <w:rFonts w:cs="Arial"/>
          <w:color w:val="auto"/>
          <w:sz w:val="22"/>
          <w:szCs w:val="22"/>
        </w:rPr>
        <w:t>9</w:t>
      </w:r>
      <w:r w:rsidR="00BE7021" w:rsidRPr="004F6C97">
        <w:rPr>
          <w:rFonts w:cs="Arial"/>
          <w:color w:val="auto"/>
          <w:sz w:val="22"/>
          <w:szCs w:val="22"/>
        </w:rPr>
        <w:t>/0</w:t>
      </w:r>
      <w:r w:rsidR="00BE7021">
        <w:rPr>
          <w:rFonts w:cs="Arial"/>
          <w:color w:val="auto"/>
          <w:sz w:val="22"/>
          <w:szCs w:val="22"/>
        </w:rPr>
        <w:t>8</w:t>
      </w:r>
      <w:r w:rsidR="00BE7021" w:rsidRPr="004F6C97">
        <w:rPr>
          <w:rFonts w:cs="Arial"/>
          <w:color w:val="auto"/>
          <w:sz w:val="22"/>
          <w:szCs w:val="22"/>
        </w:rPr>
        <w:t>/2019</w:t>
      </w:r>
      <w:r w:rsidRPr="004F6C97">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7464C3B0" w14:textId="77777777" w:rsidR="004F6C97" w:rsidRDefault="004F6C97" w:rsidP="004F6C97">
            <w:pPr>
              <w:pStyle w:val="Heading3nonum"/>
              <w:spacing w:before="0"/>
              <w:ind w:right="-135"/>
              <w:jc w:val="center"/>
              <w:rPr>
                <w:rFonts w:cs="Arial"/>
                <w:b/>
                <w:color w:val="auto"/>
                <w:sz w:val="22"/>
                <w:szCs w:val="22"/>
              </w:rPr>
            </w:pPr>
          </w:p>
          <w:p w14:paraId="32AE5336" w14:textId="6748F17A" w:rsidR="00166CA5" w:rsidRPr="003A38DA" w:rsidRDefault="004F6C97" w:rsidP="004F6C97">
            <w:pPr>
              <w:pStyle w:val="Heading3nonum"/>
              <w:spacing w:before="0"/>
              <w:ind w:right="-135"/>
              <w:jc w:val="center"/>
              <w:rPr>
                <w:rFonts w:cs="Arial"/>
                <w:b/>
                <w:color w:val="auto"/>
                <w:sz w:val="22"/>
                <w:szCs w:val="22"/>
              </w:rPr>
            </w:pPr>
            <w:r w:rsidRPr="004F6C97">
              <w:rPr>
                <w:rFonts w:cs="Arial"/>
                <w:b/>
                <w:color w:val="auto"/>
                <w:sz w:val="22"/>
                <w:szCs w:val="22"/>
              </w:rPr>
              <w:t>Melissa Broad</w:t>
            </w:r>
          </w:p>
          <w:p w14:paraId="64BB1276" w14:textId="77777777" w:rsidR="00166CA5" w:rsidRPr="003A38DA" w:rsidRDefault="00166CA5" w:rsidP="004F6C97">
            <w:pPr>
              <w:pStyle w:val="Heading3nonum"/>
              <w:spacing w:before="0"/>
              <w:ind w:right="-135"/>
              <w:jc w:val="center"/>
              <w:rPr>
                <w:rFonts w:cs="Arial"/>
                <w:b/>
                <w:color w:val="auto"/>
                <w:sz w:val="22"/>
                <w:szCs w:val="22"/>
              </w:rPr>
            </w:pPr>
          </w:p>
        </w:tc>
        <w:tc>
          <w:tcPr>
            <w:tcW w:w="2437" w:type="dxa"/>
            <w:vAlign w:val="center"/>
          </w:tcPr>
          <w:p w14:paraId="77C01C85" w14:textId="2E4033E1" w:rsidR="00166CA5" w:rsidRPr="00BE7021" w:rsidRDefault="00BE7021" w:rsidP="004F6C97">
            <w:pPr>
              <w:pStyle w:val="Heading3nonum"/>
              <w:spacing w:before="0"/>
              <w:ind w:right="34"/>
              <w:jc w:val="center"/>
              <w:rPr>
                <w:rFonts w:cs="Arial"/>
                <w:b/>
                <w:color w:val="FF0000"/>
                <w:sz w:val="22"/>
                <w:szCs w:val="22"/>
              </w:rPr>
            </w:pPr>
            <w:r w:rsidRPr="00BE7021">
              <w:rPr>
                <w:rFonts w:cs="Arial"/>
                <w:b/>
                <w:color w:val="auto"/>
                <w:sz w:val="22"/>
                <w:szCs w:val="22"/>
              </w:rPr>
              <w:t>29/08/2019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48937B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w:t>
      </w:r>
      <w:r w:rsidR="00EE5453">
        <w:rPr>
          <w:rFonts w:ascii="Arial" w:hAnsi="Arial" w:cs="Arial"/>
          <w:sz w:val="22"/>
          <w:szCs w:val="22"/>
        </w:rPr>
        <w:t>-</w:t>
      </w:r>
      <w:r>
        <w:rPr>
          <w:rFonts w:ascii="Arial" w:hAnsi="Arial" w:cs="Arial"/>
          <w:sz w:val="22"/>
          <w:szCs w:val="22"/>
        </w:rPr>
        <w:t>initiated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166CA5">
      <w:pPr>
        <w:pStyle w:val="Act"/>
        <w:spacing w:line="240" w:lineRule="auto"/>
        <w:ind w:firstLine="1276"/>
      </w:pPr>
    </w:p>
    <w:p w14:paraId="04BAA0DC" w14:textId="77777777" w:rsidR="00166CA5" w:rsidRPr="00EE5453" w:rsidRDefault="00166CA5" w:rsidP="00EE5453">
      <w:pPr>
        <w:spacing w:after="0"/>
        <w:ind w:left="1276"/>
        <w:rPr>
          <w:rStyle w:val="Bold"/>
          <w:b w:val="0"/>
          <w:sz w:val="22"/>
          <w:szCs w:val="22"/>
        </w:rPr>
      </w:pPr>
      <w:r w:rsidRPr="00EE5453">
        <w:rPr>
          <w:rStyle w:val="Bold"/>
          <w:b w:val="0"/>
          <w:sz w:val="22"/>
          <w:szCs w:val="22"/>
        </w:rPr>
        <w:t>Permit number</w:t>
      </w:r>
    </w:p>
    <w:p w14:paraId="200AA1BF" w14:textId="503AD65E" w:rsidR="00166CA5" w:rsidRDefault="00491E57" w:rsidP="00166CA5">
      <w:pPr>
        <w:pStyle w:val="Data"/>
        <w:ind w:firstLine="1276"/>
        <w:rPr>
          <w:rFonts w:cs="Arial"/>
          <w:color w:val="auto"/>
          <w:sz w:val="22"/>
          <w:szCs w:val="22"/>
        </w:rPr>
      </w:pPr>
      <w:r w:rsidRPr="00BB07B8">
        <w:rPr>
          <w:rFonts w:cs="Arial"/>
          <w:color w:val="auto"/>
          <w:sz w:val="22"/>
          <w:szCs w:val="22"/>
        </w:rPr>
        <w:t>BP0305001</w:t>
      </w:r>
    </w:p>
    <w:p w14:paraId="7C3EB8EC" w14:textId="77777777" w:rsidR="00AD4E84" w:rsidRPr="00BB07B8" w:rsidRDefault="00AD4E84" w:rsidP="00166CA5">
      <w:pPr>
        <w:pStyle w:val="Data"/>
        <w:ind w:firstLine="1276"/>
        <w:rPr>
          <w:rFonts w:cs="Arial"/>
          <w:color w:val="auto"/>
          <w:sz w:val="22"/>
          <w:szCs w:val="22"/>
        </w:rPr>
      </w:pPr>
    </w:p>
    <w:p w14:paraId="52EBE8BD" w14:textId="06619A11" w:rsidR="00166CA5" w:rsidRPr="0049139F" w:rsidRDefault="00166CA5" w:rsidP="00166CA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265BB8" w:rsidRPr="00265BB8">
        <w:rPr>
          <w:color w:val="auto"/>
          <w:sz w:val="22"/>
          <w:szCs w:val="22"/>
        </w:rPr>
        <w:t xml:space="preserve">PAN-005979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166CA5">
      <w:pPr>
        <w:pStyle w:val="Heading3nonum"/>
        <w:spacing w:before="60"/>
        <w:ind w:left="1276" w:right="282"/>
        <w:rPr>
          <w:rFonts w:asciiTheme="majorHAnsi" w:hAnsiTheme="majorHAnsi" w:cstheme="majorHAnsi"/>
          <w:color w:val="FF0000"/>
          <w:sz w:val="22"/>
          <w:szCs w:val="22"/>
        </w:rPr>
      </w:pPr>
    </w:p>
    <w:p w14:paraId="73A53E17" w14:textId="77777777" w:rsidR="00166CA5" w:rsidRPr="009F6C74" w:rsidRDefault="00166CA5" w:rsidP="00166CA5">
      <w:pPr>
        <w:pStyle w:val="Data"/>
        <w:spacing w:before="60"/>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166CA5">
      <w:pPr>
        <w:pStyle w:val="Heading3nonum"/>
        <w:spacing w:before="0"/>
        <w:ind w:firstLine="1276"/>
        <w:rPr>
          <w:rFonts w:cs="Arial"/>
          <w:color w:val="auto"/>
          <w:sz w:val="22"/>
          <w:szCs w:val="22"/>
        </w:rPr>
      </w:pPr>
    </w:p>
    <w:p w14:paraId="1826758B" w14:textId="0946F7FF" w:rsidR="00166CA5" w:rsidRPr="00EE0FDD" w:rsidRDefault="00166CA5" w:rsidP="00EE0FDD">
      <w:pPr>
        <w:pStyle w:val="Heading3nonum"/>
        <w:spacing w:before="0"/>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166CA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166CA5">
      <w:pPr>
        <w:pStyle w:val="Data"/>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166CA5">
      <w:pPr>
        <w:pStyle w:val="Data"/>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166CA5">
      <w:pPr>
        <w:pStyle w:val="Data"/>
        <w:ind w:firstLine="1276"/>
        <w:rPr>
          <w:rStyle w:val="change"/>
          <w:rFonts w:cs="Arial"/>
          <w:color w:val="auto"/>
          <w:sz w:val="22"/>
          <w:szCs w:val="22"/>
        </w:rPr>
      </w:pPr>
      <w:r w:rsidRPr="009F6C74">
        <w:rPr>
          <w:rStyle w:val="change"/>
          <w:rFonts w:cs="Arial"/>
          <w:color w:val="auto"/>
          <w:sz w:val="22"/>
          <w:szCs w:val="22"/>
        </w:rPr>
        <w:t>Mid Glamorgan</w:t>
      </w:r>
    </w:p>
    <w:p w14:paraId="7FBB7041" w14:textId="6D712A4C" w:rsidR="00166CA5" w:rsidRDefault="00166CA5" w:rsidP="00166CA5">
      <w:pPr>
        <w:pStyle w:val="Data"/>
        <w:ind w:firstLine="1276"/>
        <w:rPr>
          <w:rStyle w:val="change"/>
          <w:rFonts w:cs="Arial"/>
          <w:color w:val="auto"/>
          <w:sz w:val="22"/>
          <w:szCs w:val="22"/>
        </w:rPr>
      </w:pPr>
      <w:r w:rsidRPr="009F6C74">
        <w:rPr>
          <w:rStyle w:val="change"/>
          <w:rFonts w:cs="Arial"/>
          <w:color w:val="auto"/>
          <w:sz w:val="22"/>
          <w:szCs w:val="22"/>
        </w:rPr>
        <w:t>CF46 6LY</w:t>
      </w:r>
    </w:p>
    <w:p w14:paraId="2970A97C" w14:textId="77777777" w:rsidR="00AD4E84" w:rsidRPr="009F6C74" w:rsidRDefault="00AD4E84" w:rsidP="00AD4E84">
      <w:pPr>
        <w:pStyle w:val="Data"/>
        <w:spacing w:line="240" w:lineRule="auto"/>
        <w:ind w:firstLine="1276"/>
        <w:rPr>
          <w:rStyle w:val="change"/>
          <w:color w:val="auto"/>
          <w:sz w:val="22"/>
          <w:szCs w:val="22"/>
        </w:rPr>
      </w:pPr>
    </w:p>
    <w:p w14:paraId="54CE7070" w14:textId="3BF23893" w:rsidR="00166CA5" w:rsidRDefault="00166CA5" w:rsidP="00AD4E84">
      <w:pPr>
        <w:spacing w:before="0" w:after="0"/>
        <w:ind w:left="1276" w:right="284"/>
        <w:rPr>
          <w:rFonts w:cs="Arial"/>
          <w:b/>
          <w:sz w:val="22"/>
          <w:szCs w:val="22"/>
        </w:rPr>
      </w:pPr>
      <w:r w:rsidRPr="009F6C74">
        <w:rPr>
          <w:rFonts w:cs="Arial"/>
          <w:sz w:val="22"/>
          <w:szCs w:val="22"/>
        </w:rPr>
        <w:t>company registration number</w:t>
      </w:r>
      <w:r w:rsidRPr="00AD4E84">
        <w:rPr>
          <w:rFonts w:cs="Arial"/>
          <w:sz w:val="22"/>
          <w:szCs w:val="22"/>
        </w:rPr>
        <w:t xml:space="preserve"> </w:t>
      </w:r>
      <w:r w:rsidRPr="00AD4E84">
        <w:rPr>
          <w:rFonts w:cs="Arial"/>
          <w:b/>
          <w:sz w:val="22"/>
          <w:szCs w:val="22"/>
        </w:rPr>
        <w:t>02366777</w:t>
      </w:r>
    </w:p>
    <w:p w14:paraId="5671363E" w14:textId="77777777" w:rsidR="00AD4E84" w:rsidRPr="00AD4E84" w:rsidRDefault="00AD4E84" w:rsidP="00AD4E84">
      <w:pPr>
        <w:spacing w:before="0" w:after="0"/>
        <w:ind w:left="1276" w:right="284"/>
        <w:rPr>
          <w:rFonts w:cs="Arial"/>
          <w:sz w:val="22"/>
          <w:szCs w:val="22"/>
        </w:rPr>
      </w:pPr>
    </w:p>
    <w:p w14:paraId="210F926D" w14:textId="04A6ADA6" w:rsidR="00AD4E84" w:rsidRPr="00EE0FDD" w:rsidRDefault="00166CA5" w:rsidP="00EE0FDD">
      <w:pPr>
        <w:spacing w:before="0" w:after="0"/>
        <w:ind w:left="1276" w:right="284"/>
        <w:rPr>
          <w:rFonts w:cs="Arial"/>
          <w:sz w:val="22"/>
          <w:szCs w:val="22"/>
        </w:rPr>
      </w:pPr>
      <w:r w:rsidRPr="00AD4E84">
        <w:rPr>
          <w:rFonts w:cs="Arial"/>
          <w:sz w:val="22"/>
          <w:szCs w:val="22"/>
        </w:rPr>
        <w:t>to operate a water discharge activity at</w:t>
      </w:r>
    </w:p>
    <w:p w14:paraId="6A914CE2" w14:textId="057532E2" w:rsidR="00166CA5" w:rsidRPr="00AD4E84" w:rsidRDefault="00491E57" w:rsidP="00AD4E84">
      <w:pPr>
        <w:pStyle w:val="Data"/>
        <w:ind w:firstLine="1276"/>
        <w:rPr>
          <w:rStyle w:val="change"/>
          <w:rFonts w:cs="Arial"/>
          <w:noProof/>
          <w:color w:val="000000" w:themeColor="text1"/>
          <w:sz w:val="22"/>
          <w:szCs w:val="22"/>
        </w:rPr>
      </w:pPr>
      <w:r w:rsidRPr="00AD4E84">
        <w:rPr>
          <w:rStyle w:val="change"/>
          <w:rFonts w:cs="Arial"/>
          <w:noProof/>
          <w:color w:val="000000" w:themeColor="text1"/>
          <w:sz w:val="22"/>
          <w:szCs w:val="22"/>
        </w:rPr>
        <w:t>Gorseinon Factory CSO</w:t>
      </w:r>
      <w:bookmarkStart w:id="4" w:name="_GoBack"/>
      <w:bookmarkEnd w:id="4"/>
    </w:p>
    <w:p w14:paraId="41A9C029" w14:textId="77777777" w:rsidR="00BB07B8" w:rsidRPr="00AD4E84" w:rsidRDefault="00BB07B8" w:rsidP="00AD4E84">
      <w:pPr>
        <w:pStyle w:val="Data"/>
        <w:ind w:firstLine="1276"/>
        <w:rPr>
          <w:rStyle w:val="change"/>
          <w:rFonts w:cs="Arial"/>
          <w:noProof/>
          <w:color w:val="000000" w:themeColor="text1"/>
          <w:sz w:val="22"/>
          <w:szCs w:val="22"/>
        </w:rPr>
      </w:pPr>
      <w:r w:rsidRPr="00AD4E84">
        <w:rPr>
          <w:rStyle w:val="change"/>
          <w:rFonts w:cs="Arial"/>
          <w:noProof/>
          <w:color w:val="000000" w:themeColor="text1"/>
          <w:sz w:val="22"/>
          <w:szCs w:val="22"/>
        </w:rPr>
        <w:t>Gorseinon 3M Factory, S123 to Gelligynore</w:t>
      </w:r>
    </w:p>
    <w:p w14:paraId="283DBEF6" w14:textId="77777777" w:rsidR="00BB07B8" w:rsidRPr="00AD4E84" w:rsidRDefault="00BB07B8" w:rsidP="00AD4E84">
      <w:pPr>
        <w:pStyle w:val="Data"/>
        <w:ind w:firstLine="1276"/>
        <w:rPr>
          <w:rStyle w:val="change"/>
          <w:rFonts w:cs="Arial"/>
          <w:noProof/>
          <w:color w:val="000000" w:themeColor="text1"/>
          <w:sz w:val="22"/>
          <w:szCs w:val="22"/>
        </w:rPr>
      </w:pPr>
      <w:r w:rsidRPr="00AD4E84">
        <w:rPr>
          <w:rStyle w:val="change"/>
          <w:rFonts w:cs="Arial"/>
          <w:noProof/>
          <w:color w:val="000000" w:themeColor="text1"/>
          <w:sz w:val="22"/>
          <w:szCs w:val="22"/>
        </w:rPr>
        <w:t>Gorseinon</w:t>
      </w:r>
    </w:p>
    <w:p w14:paraId="63D3A394" w14:textId="77777777" w:rsidR="00BB07B8" w:rsidRPr="00AD4E84" w:rsidRDefault="00BB07B8" w:rsidP="00AD4E84">
      <w:pPr>
        <w:pStyle w:val="Data"/>
        <w:ind w:firstLine="1276"/>
        <w:rPr>
          <w:rStyle w:val="change"/>
          <w:rFonts w:cs="Arial"/>
          <w:noProof/>
          <w:color w:val="000000" w:themeColor="text1"/>
          <w:sz w:val="22"/>
          <w:szCs w:val="22"/>
        </w:rPr>
      </w:pPr>
      <w:r w:rsidRPr="00AD4E84">
        <w:rPr>
          <w:rStyle w:val="change"/>
          <w:rFonts w:cs="Arial"/>
          <w:noProof/>
          <w:color w:val="000000" w:themeColor="text1"/>
          <w:sz w:val="22"/>
          <w:szCs w:val="22"/>
        </w:rPr>
        <w:t>Swansea</w:t>
      </w:r>
    </w:p>
    <w:p w14:paraId="1D90D32C" w14:textId="77F264B6" w:rsidR="00166CA5" w:rsidRPr="00AD4E84" w:rsidRDefault="00BB07B8" w:rsidP="00AD4E84">
      <w:pPr>
        <w:pStyle w:val="Data"/>
        <w:ind w:firstLine="1276"/>
        <w:rPr>
          <w:rStyle w:val="change"/>
          <w:rFonts w:cs="Arial"/>
          <w:noProof/>
          <w:color w:val="000000" w:themeColor="text1"/>
          <w:sz w:val="22"/>
          <w:szCs w:val="22"/>
        </w:rPr>
      </w:pPr>
      <w:r w:rsidRPr="00AD4E84">
        <w:rPr>
          <w:rStyle w:val="change"/>
          <w:rFonts w:cs="Arial"/>
          <w:noProof/>
          <w:color w:val="000000" w:themeColor="text1"/>
          <w:sz w:val="22"/>
          <w:szCs w:val="22"/>
        </w:rPr>
        <w:t>SA4 9GD</w:t>
      </w:r>
    </w:p>
    <w:p w14:paraId="290EA2F0" w14:textId="77777777" w:rsidR="00AD4E84" w:rsidRPr="00AD4E84" w:rsidRDefault="00AD4E84" w:rsidP="00AD4E84">
      <w:pPr>
        <w:spacing w:before="0" w:after="0"/>
        <w:ind w:left="1276" w:right="284"/>
        <w:rPr>
          <w:sz w:val="22"/>
          <w:szCs w:val="22"/>
        </w:rPr>
      </w:pPr>
    </w:p>
    <w:p w14:paraId="5801F1A2" w14:textId="77777777" w:rsidR="00166CA5" w:rsidRPr="008036BE" w:rsidRDefault="00166CA5" w:rsidP="00AD4E84">
      <w:pPr>
        <w:spacing w:before="0" w:after="0"/>
        <w:ind w:left="1276" w:right="284"/>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65F8CF43" w:rsidR="00166CA5" w:rsidRPr="00950D58" w:rsidRDefault="004F6C97" w:rsidP="00166CA5">
            <w:pPr>
              <w:pStyle w:val="Heading3nonum"/>
              <w:ind w:right="34"/>
              <w:jc w:val="center"/>
              <w:rPr>
                <w:sz w:val="22"/>
                <w:szCs w:val="22"/>
              </w:rPr>
            </w:pPr>
            <w:r w:rsidRPr="004F6C97">
              <w:rPr>
                <w:b/>
                <w:color w:val="auto"/>
                <w:sz w:val="22"/>
                <w:szCs w:val="22"/>
              </w:rPr>
              <w:t>Melissa Broad</w:t>
            </w:r>
          </w:p>
        </w:tc>
        <w:tc>
          <w:tcPr>
            <w:tcW w:w="2551" w:type="dxa"/>
            <w:vAlign w:val="center"/>
          </w:tcPr>
          <w:p w14:paraId="0E6D5413" w14:textId="26A2E2F3" w:rsidR="00166CA5" w:rsidRPr="00BE7021" w:rsidRDefault="00BE7021" w:rsidP="00166CA5">
            <w:pPr>
              <w:pStyle w:val="Heading3nonum"/>
              <w:spacing w:before="0" w:line="240" w:lineRule="auto"/>
              <w:jc w:val="center"/>
              <w:rPr>
                <w:b/>
                <w:color w:val="FF0000"/>
                <w:sz w:val="22"/>
                <w:szCs w:val="22"/>
              </w:rPr>
            </w:pPr>
            <w:r w:rsidRPr="00BE7021">
              <w:rPr>
                <w:rFonts w:cs="Arial"/>
                <w:b/>
                <w:color w:val="auto"/>
                <w:sz w:val="22"/>
                <w:szCs w:val="22"/>
              </w:rPr>
              <w:t>29/08/2019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Pr="00AD4E84" w:rsidRDefault="000848DA" w:rsidP="00A9057C">
      <w:pPr>
        <w:pStyle w:val="Bullet0"/>
        <w:numPr>
          <w:ilvl w:val="1"/>
          <w:numId w:val="2"/>
        </w:numPr>
        <w:ind w:right="686" w:hanging="113"/>
        <w:rPr>
          <w:color w:val="000000" w:themeColor="text1"/>
        </w:rPr>
      </w:pPr>
      <w:r>
        <w:t>General management</w:t>
      </w:r>
      <w:bookmarkStart w:id="5" w:name="_Ref373938749"/>
    </w:p>
    <w:p w14:paraId="06EFA114" w14:textId="17CD9226" w:rsidR="000848DA" w:rsidRPr="00AD4E84" w:rsidRDefault="000848DA" w:rsidP="00A9057C">
      <w:pPr>
        <w:pStyle w:val="Bullet1"/>
        <w:ind w:right="686" w:hanging="113"/>
        <w:rPr>
          <w:color w:val="000000" w:themeColor="text1"/>
          <w:sz w:val="18"/>
          <w:szCs w:val="18"/>
        </w:rPr>
      </w:pPr>
      <w:bookmarkStart w:id="6" w:name="_Ref373938830"/>
      <w:r w:rsidRPr="00AD4E84">
        <w:rPr>
          <w:color w:val="000000" w:themeColor="text1"/>
          <w:sz w:val="18"/>
          <w:szCs w:val="18"/>
        </w:rPr>
        <w:t>The operator shall manage and operate the activit</w:t>
      </w:r>
      <w:r w:rsidR="00166CA5" w:rsidRPr="00AD4E84">
        <w:rPr>
          <w:rStyle w:val="Red"/>
          <w:color w:val="000000" w:themeColor="text1"/>
          <w:sz w:val="18"/>
          <w:szCs w:val="18"/>
        </w:rPr>
        <w:t>y</w:t>
      </w:r>
      <w:r w:rsidRPr="00AD4E84">
        <w:rPr>
          <w:color w:val="000000" w:themeColor="text1"/>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1A4BD8EE" w:rsidR="00AE3212" w:rsidRPr="00177D84" w:rsidRDefault="00AE3212" w:rsidP="00A9057C">
      <w:pPr>
        <w:pStyle w:val="Bullet1"/>
        <w:ind w:hanging="113"/>
        <w:rPr>
          <w:sz w:val="18"/>
          <w:szCs w:val="18"/>
        </w:rPr>
      </w:pPr>
      <w:r w:rsidRPr="00177D84">
        <w:rPr>
          <w:sz w:val="18"/>
          <w:szCs w:val="18"/>
        </w:rPr>
        <w:t>For the discharge</w:t>
      </w:r>
      <w:r w:rsidR="003C5124">
        <w:rPr>
          <w:sz w:val="18"/>
          <w:szCs w:val="18"/>
        </w:rPr>
        <w:t xml:space="preserve"> </w:t>
      </w:r>
      <w:r w:rsidRPr="00177D84">
        <w:rPr>
          <w:sz w:val="18"/>
          <w:szCs w:val="18"/>
        </w:rPr>
        <w:t>specified in table S3.3:</w:t>
      </w:r>
    </w:p>
    <w:p w14:paraId="626B0336" w14:textId="77777777" w:rsidR="004F23A3" w:rsidRPr="00166CA5" w:rsidRDefault="00AE3212" w:rsidP="00524681">
      <w:pPr>
        <w:pStyle w:val="aBullet"/>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4B8DFC7" w14:textId="77777777" w:rsidR="004F23A3" w:rsidRPr="00166CA5" w:rsidRDefault="004F23A3" w:rsidP="004F23A3">
      <w:pPr>
        <w:pStyle w:val="Default"/>
        <w:ind w:left="1985" w:hanging="1985"/>
        <w:rPr>
          <w:color w:val="auto"/>
          <w:sz w:val="18"/>
          <w:szCs w:val="18"/>
        </w:rPr>
      </w:pPr>
      <w:r w:rsidRPr="00166CA5">
        <w:rPr>
          <w:rStyle w:val="Red"/>
          <w:color w:val="auto"/>
          <w:sz w:val="18"/>
          <w:szCs w:val="18"/>
        </w:rPr>
        <w:t xml:space="preserve">                                  (ii)  </w:t>
      </w:r>
      <w:r w:rsidRPr="00166CA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66CA5" w:rsidRDefault="004F23A3" w:rsidP="004F23A3">
      <w:pPr>
        <w:pStyle w:val="Default"/>
        <w:ind w:left="1985" w:hanging="1985"/>
        <w:rPr>
          <w:color w:val="auto"/>
          <w:sz w:val="18"/>
          <w:szCs w:val="18"/>
        </w:rPr>
      </w:pPr>
    </w:p>
    <w:p w14:paraId="6E8623D2" w14:textId="77777777" w:rsidR="004F23A3" w:rsidRPr="00166CA5" w:rsidRDefault="004F23A3" w:rsidP="004F23A3">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1D74A0" w14:textId="77777777" w:rsidR="004F23A3" w:rsidRDefault="004F23A3" w:rsidP="004F23A3">
      <w:pPr>
        <w:pStyle w:val="Default"/>
        <w:rPr>
          <w:sz w:val="20"/>
          <w:szCs w:val="20"/>
        </w:rPr>
      </w:pPr>
    </w:p>
    <w:p w14:paraId="28101171" w14:textId="6D52CD0F" w:rsidR="004F23A3" w:rsidRPr="00166CA5" w:rsidRDefault="004F23A3" w:rsidP="00676411">
      <w:pPr>
        <w:pStyle w:val="Default"/>
        <w:spacing w:after="160"/>
        <w:ind w:left="1701" w:hanging="567"/>
        <w:rPr>
          <w:color w:val="auto"/>
          <w:sz w:val="18"/>
          <w:szCs w:val="18"/>
        </w:rPr>
      </w:pPr>
      <w:r w:rsidRPr="00166CA5">
        <w:rPr>
          <w:color w:val="auto"/>
          <w:sz w:val="20"/>
          <w:szCs w:val="20"/>
        </w:rPr>
        <w:t xml:space="preserve">(b) </w:t>
      </w:r>
      <w:r w:rsidR="00676411" w:rsidRPr="00166CA5">
        <w:rPr>
          <w:color w:val="auto"/>
          <w:sz w:val="20"/>
          <w:szCs w:val="20"/>
        </w:rPr>
        <w:tab/>
      </w:r>
      <w:r w:rsidRPr="00166CA5">
        <w:rPr>
          <w:color w:val="auto"/>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color w:val="auto"/>
          <w:sz w:val="18"/>
          <w:szCs w:val="18"/>
        </w:rPr>
        <w:t>emptied</w:t>
      </w:r>
      <w:proofErr w:type="gramEnd"/>
      <w:r w:rsidRPr="00166CA5">
        <w:rPr>
          <w:color w:val="auto"/>
          <w:sz w:val="18"/>
          <w:szCs w:val="18"/>
        </w:rPr>
        <w:t xml:space="preserve"> and its contents returned to the continuation flow as soon as reasonably practicable. The minimum off-line storm storage required is specified in table S3.3. </w:t>
      </w:r>
    </w:p>
    <w:p w14:paraId="0B79E483" w14:textId="136D9942" w:rsidR="004F23A3" w:rsidRPr="00166CA5" w:rsidRDefault="004F23A3" w:rsidP="00676411">
      <w:pPr>
        <w:pStyle w:val="Default"/>
        <w:ind w:left="1701" w:hanging="567"/>
        <w:rPr>
          <w:color w:val="auto"/>
          <w:sz w:val="18"/>
          <w:szCs w:val="18"/>
        </w:rPr>
      </w:pPr>
      <w:r w:rsidRPr="00166CA5">
        <w:rPr>
          <w:color w:val="auto"/>
          <w:sz w:val="18"/>
          <w:szCs w:val="18"/>
        </w:rPr>
        <w:t xml:space="preserve">(c) </w:t>
      </w:r>
      <w:r w:rsidR="00676411" w:rsidRPr="00166CA5">
        <w:rPr>
          <w:color w:val="auto"/>
          <w:sz w:val="18"/>
          <w:szCs w:val="18"/>
        </w:rPr>
        <w:tab/>
      </w:r>
      <w:r w:rsidRPr="00166CA5">
        <w:rPr>
          <w:color w:val="auto"/>
          <w:sz w:val="18"/>
          <w:szCs w:val="18"/>
        </w:rPr>
        <w:t xml:space="preserve">On-line storm storage must be fully utilised before a discharge occurs. It shall only fill with the excess flows due to rainfall and/or snow melt. The storage shall be </w:t>
      </w:r>
      <w:proofErr w:type="gramStart"/>
      <w:r w:rsidRPr="00166CA5">
        <w:rPr>
          <w:color w:val="auto"/>
          <w:sz w:val="18"/>
          <w:szCs w:val="18"/>
        </w:rPr>
        <w:t>emptied</w:t>
      </w:r>
      <w:proofErr w:type="gramEnd"/>
      <w:r w:rsidRPr="00166CA5">
        <w:rPr>
          <w:color w:val="auto"/>
          <w:sz w:val="18"/>
          <w:szCs w:val="18"/>
        </w:rPr>
        <w:t xml:space="preserve"> and its contents returned to the continuation flow as soon as reasonably practicable. The minimum on-line storm storage required is specified in table S3.3. </w:t>
      </w:r>
    </w:p>
    <w:p w14:paraId="5E401B81" w14:textId="77777777" w:rsidR="004F23A3" w:rsidRPr="00166CA5" w:rsidRDefault="004F23A3" w:rsidP="004F23A3">
      <w:pPr>
        <w:pStyle w:val="Default"/>
        <w:rPr>
          <w:color w:val="auto"/>
          <w:sz w:val="18"/>
          <w:szCs w:val="18"/>
        </w:rPr>
      </w:pPr>
    </w:p>
    <w:p w14:paraId="356C7A03" w14:textId="75793062" w:rsidR="004F23A3" w:rsidRPr="00166CA5" w:rsidRDefault="00166CA5" w:rsidP="00676411">
      <w:pPr>
        <w:pStyle w:val="Default"/>
        <w:spacing w:after="167"/>
        <w:ind w:left="1701" w:hanging="567"/>
        <w:rPr>
          <w:color w:val="auto"/>
          <w:sz w:val="18"/>
          <w:szCs w:val="18"/>
        </w:rPr>
      </w:pPr>
      <w:r w:rsidRPr="00166CA5">
        <w:rPr>
          <w:color w:val="auto"/>
          <w:sz w:val="18"/>
          <w:szCs w:val="18"/>
        </w:rPr>
        <w:t xml:space="preserve"> </w:t>
      </w:r>
      <w:r w:rsidR="00AD4E84">
        <w:rPr>
          <w:color w:val="auto"/>
          <w:sz w:val="18"/>
          <w:szCs w:val="18"/>
        </w:rPr>
        <w:t>(d</w:t>
      </w:r>
      <w:r w:rsidR="004F23A3" w:rsidRPr="00166CA5">
        <w:rPr>
          <w:color w:val="auto"/>
          <w:sz w:val="18"/>
          <w:szCs w:val="18"/>
        </w:rPr>
        <w:t xml:space="preserve">) </w:t>
      </w:r>
      <w:r w:rsidR="00676411" w:rsidRPr="00166CA5">
        <w:rPr>
          <w:color w:val="auto"/>
          <w:sz w:val="18"/>
          <w:szCs w:val="18"/>
        </w:rPr>
        <w:tab/>
      </w:r>
      <w:r w:rsidR="004F23A3" w:rsidRPr="00166CA5">
        <w:rPr>
          <w:color w:val="auto"/>
          <w:sz w:val="18"/>
          <w:szCs w:val="18"/>
        </w:rPr>
        <w:t xml:space="preserve">The discharge shall not be </w:t>
      </w:r>
      <w:proofErr w:type="spellStart"/>
      <w:r w:rsidR="004F23A3" w:rsidRPr="00166CA5">
        <w:rPr>
          <w:color w:val="auto"/>
          <w:sz w:val="18"/>
          <w:szCs w:val="18"/>
        </w:rPr>
        <w:t>comminuted</w:t>
      </w:r>
      <w:proofErr w:type="spellEnd"/>
      <w:r w:rsidRPr="00166CA5">
        <w:rPr>
          <w:color w:val="auto"/>
          <w:sz w:val="18"/>
          <w:szCs w:val="18"/>
        </w:rPr>
        <w:t xml:space="preserve"> or macerated and </w:t>
      </w:r>
      <w:r w:rsidR="004F23A3" w:rsidRPr="00166CA5">
        <w:rPr>
          <w:color w:val="auto"/>
          <w:sz w:val="18"/>
          <w:szCs w:val="18"/>
        </w:rPr>
        <w:t>shall have passed through screens as specified and</w:t>
      </w:r>
      <w:r w:rsidRPr="00166CA5">
        <w:rPr>
          <w:color w:val="auto"/>
          <w:sz w:val="18"/>
          <w:szCs w:val="18"/>
        </w:rPr>
        <w:t xml:space="preserve"> </w:t>
      </w:r>
      <w:r w:rsidR="004F23A3" w:rsidRPr="00166CA5">
        <w:rPr>
          <w:color w:val="auto"/>
          <w:sz w:val="18"/>
          <w:szCs w:val="18"/>
        </w:rPr>
        <w:t xml:space="preserve">shall not contain a significant quantity of solid matter with a particle size greater than any indicated. All screenings shall be removed from the discharge. </w:t>
      </w:r>
    </w:p>
    <w:p w14:paraId="1D919C3C" w14:textId="0C464603" w:rsidR="004F23A3" w:rsidRPr="00166CA5" w:rsidRDefault="00AD4E84" w:rsidP="00676411">
      <w:pPr>
        <w:pStyle w:val="Default"/>
        <w:ind w:left="1701" w:hanging="567"/>
        <w:rPr>
          <w:color w:val="auto"/>
          <w:sz w:val="18"/>
          <w:szCs w:val="18"/>
        </w:rPr>
      </w:pPr>
      <w:r>
        <w:rPr>
          <w:color w:val="auto"/>
          <w:sz w:val="18"/>
          <w:szCs w:val="18"/>
        </w:rPr>
        <w:t>(e</w:t>
      </w:r>
      <w:r w:rsidR="004F23A3" w:rsidRPr="00166CA5">
        <w:rPr>
          <w:color w:val="auto"/>
          <w:sz w:val="18"/>
          <w:szCs w:val="18"/>
        </w:rPr>
        <w:t xml:space="preserve">) </w:t>
      </w:r>
      <w:r w:rsidR="00676411" w:rsidRPr="00166CA5">
        <w:rPr>
          <w:color w:val="auto"/>
          <w:sz w:val="18"/>
          <w:szCs w:val="18"/>
        </w:rPr>
        <w:tab/>
      </w:r>
      <w:r w:rsidR="004F23A3" w:rsidRPr="00166CA5">
        <w:rPr>
          <w:color w:val="auto"/>
          <w:sz w:val="18"/>
          <w:szCs w:val="18"/>
        </w:rPr>
        <w:t xml:space="preserve">Where a mechanically cleaned screen is installed, a telemetry alarm system shall be installed and maintained, as far as reasonably practicable, </w:t>
      </w:r>
      <w:proofErr w:type="gramStart"/>
      <w:r w:rsidR="004F23A3" w:rsidRPr="00166CA5">
        <w:rPr>
          <w:color w:val="auto"/>
          <w:sz w:val="18"/>
          <w:szCs w:val="18"/>
        </w:rPr>
        <w:t>so as to</w:t>
      </w:r>
      <w:proofErr w:type="gramEnd"/>
      <w:r w:rsidR="004F23A3" w:rsidRPr="00166CA5">
        <w:rPr>
          <w:color w:val="auto"/>
          <w:sz w:val="18"/>
          <w:szCs w:val="18"/>
        </w:rPr>
        <w:t xml:space="preserve"> give the operator immediate notification of a failure of the screen cleaning mechanism, unless otherwise agreed in writing by </w:t>
      </w:r>
      <w:r w:rsidR="00676411" w:rsidRPr="00166CA5">
        <w:rPr>
          <w:color w:val="auto"/>
          <w:sz w:val="18"/>
          <w:szCs w:val="18"/>
        </w:rPr>
        <w:t>Natural Resources Wales</w:t>
      </w:r>
      <w:r w:rsidR="004F23A3" w:rsidRPr="00166CA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762366C9" w14:textId="77777777" w:rsidR="004F23A3" w:rsidRDefault="004F23A3" w:rsidP="004F23A3">
      <w:pPr>
        <w:pStyle w:val="Default"/>
        <w:rPr>
          <w:sz w:val="16"/>
          <w:szCs w:val="16"/>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clear" w:pos="1134"/>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3398B9A4"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FB03C2" w:rsidRPr="00166CA5">
        <w:rPr>
          <w:rFonts w:ascii="Arial" w:hAnsi="Arial" w:cs="Arial"/>
          <w:sz w:val="18"/>
          <w:szCs w:val="18"/>
        </w:rPr>
        <w:t xml:space="preserve">The Operator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clear" w:pos="1134"/>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77777777" w:rsidR="002D792B" w:rsidRPr="00166CA5" w:rsidRDefault="002D792B" w:rsidP="00524681">
      <w:pPr>
        <w:pStyle w:val="aBullet"/>
        <w:tabs>
          <w:tab w:val="clear" w:pos="1134"/>
          <w:tab w:val="num" w:pos="1701"/>
        </w:tabs>
        <w:ind w:left="1701" w:hanging="567"/>
        <w:rPr>
          <w:rStyle w:val="Red"/>
          <w:color w:val="auto"/>
          <w:sz w:val="18"/>
          <w:szCs w:val="18"/>
        </w:rPr>
      </w:pPr>
      <w:r w:rsidRPr="00166CA5">
        <w:rPr>
          <w:rStyle w:val="Red"/>
          <w:color w:val="auto"/>
          <w:sz w:val="18"/>
          <w:szCs w:val="18"/>
        </w:rPr>
        <w:lastRenderedPageBreak/>
        <w:t>[for the reporting periods specified in schedule 4 table S4.1 and] using the forms specified in schedule 4 table S4.2; and</w:t>
      </w:r>
    </w:p>
    <w:p w14:paraId="573052A9" w14:textId="277240D5" w:rsidR="001B4DCF" w:rsidRPr="00AD4E84" w:rsidRDefault="002D792B" w:rsidP="0047000E">
      <w:pPr>
        <w:pStyle w:val="aBullet"/>
        <w:tabs>
          <w:tab w:val="clear" w:pos="1134"/>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445A16C9" w14:textId="71A86D42" w:rsidR="00900A78" w:rsidRPr="00166CA5" w:rsidRDefault="00900A78" w:rsidP="00900A78">
            <w:pPr>
              <w:pStyle w:val="TableText"/>
              <w:rPr>
                <w:rStyle w:val="Blue"/>
                <w:color w:val="auto"/>
                <w:sz w:val="18"/>
                <w:szCs w:val="18"/>
              </w:rPr>
            </w:pPr>
            <w:r w:rsidRPr="00166CA5">
              <w:rPr>
                <w:rStyle w:val="Blue"/>
                <w:color w:val="auto"/>
                <w:sz w:val="18"/>
                <w:szCs w:val="18"/>
              </w:rPr>
              <w:t xml:space="preserve">Discharge start and end times </w:t>
            </w:r>
          </w:p>
          <w:p w14:paraId="59134EB1" w14:textId="77777777" w:rsidR="00900A78" w:rsidRPr="00166CA5" w:rsidRDefault="00900A78" w:rsidP="00900A78">
            <w:pPr>
              <w:pStyle w:val="TableText"/>
              <w:rPr>
                <w:rStyle w:val="Blue"/>
                <w:color w:val="auto"/>
                <w:sz w:val="18"/>
                <w:szCs w:val="18"/>
              </w:rPr>
            </w:pP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6D064C5E" w14:textId="643F0634" w:rsidR="00900A78" w:rsidRPr="00166CA5" w:rsidRDefault="00900A78" w:rsidP="00900A78">
            <w:pPr>
              <w:pStyle w:val="NormalWeb"/>
              <w:rPr>
                <w:rFonts w:ascii="Arial" w:hAnsi="Arial" w:cs="Arial"/>
                <w:sz w:val="18"/>
                <w:szCs w:val="18"/>
              </w:rPr>
            </w:pPr>
            <w:r w:rsidRPr="00166CA5">
              <w:rPr>
                <w:rFonts w:ascii="Arial" w:hAnsi="Arial" w:cs="Arial"/>
                <w:sz w:val="18"/>
                <w:szCs w:val="18"/>
              </w:rPr>
              <w:t>1</w:t>
            </w:r>
            <w:r w:rsidRPr="003C5124">
              <w:rPr>
                <w:rFonts w:ascii="Arial" w:hAnsi="Arial" w:cs="Arial"/>
                <w:sz w:val="18"/>
                <w:szCs w:val="18"/>
                <w:vertAlign w:val="superscript"/>
              </w:rPr>
              <w:t>st</w:t>
            </w:r>
            <w:r w:rsidRPr="00166CA5">
              <w:rPr>
                <w:rFonts w:ascii="Arial" w:hAnsi="Arial" w:cs="Arial"/>
                <w:sz w:val="18"/>
                <w:szCs w:val="18"/>
              </w:rPr>
              <w:t xml:space="preserve"> 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60" w:type="pct"/>
        <w:tblInd w:w="562" w:type="dxa"/>
        <w:tblLook w:val="01A0" w:firstRow="1" w:lastRow="0" w:firstColumn="1" w:lastColumn="1" w:noHBand="0" w:noVBand="0"/>
      </w:tblPr>
      <w:tblGrid>
        <w:gridCol w:w="1822"/>
        <w:gridCol w:w="2348"/>
        <w:gridCol w:w="2348"/>
        <w:gridCol w:w="2357"/>
      </w:tblGrid>
      <w:tr w:rsidR="00926B5E" w:rsidRPr="004921D8" w14:paraId="780D706E" w14:textId="77777777" w:rsidTr="00BB07B8">
        <w:trPr>
          <w:cnfStyle w:val="100000000000" w:firstRow="1" w:lastRow="0" w:firstColumn="0" w:lastColumn="0" w:oddVBand="0" w:evenVBand="0" w:oddHBand="0" w:evenHBand="0" w:firstRowFirstColumn="0" w:firstRowLastColumn="0" w:lastRowFirstColumn="0" w:lastRowLastColumn="0"/>
          <w:cantSplit/>
          <w:trHeight w:val="353"/>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B07B8">
        <w:trPr>
          <w:cnfStyle w:val="100000000000" w:firstRow="1" w:lastRow="0" w:firstColumn="0" w:lastColumn="0" w:oddVBand="0" w:evenVBand="0" w:oddHBand="0" w:evenHBand="0" w:firstRowFirstColumn="0" w:firstRowLastColumn="0" w:lastRowFirstColumn="0" w:lastRowLastColumn="0"/>
          <w:cantSplit/>
          <w:trHeight w:val="605"/>
          <w:tblHeader/>
        </w:trPr>
        <w:tc>
          <w:tcPr>
            <w:tcW w:w="102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BB07B8">
        <w:trPr>
          <w:cantSplit/>
          <w:trHeight w:val="504"/>
        </w:trPr>
        <w:tc>
          <w:tcPr>
            <w:tcW w:w="1026"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40ECA12C" w:rsidR="003E7111" w:rsidRPr="00BB07B8" w:rsidRDefault="00BB07B8" w:rsidP="000A07C9">
            <w:pPr>
              <w:pStyle w:val="TableText"/>
              <w:rPr>
                <w:rStyle w:val="Blue"/>
                <w:color w:val="auto"/>
                <w:sz w:val="18"/>
                <w:szCs w:val="18"/>
              </w:rPr>
            </w:pPr>
            <w:r w:rsidRPr="00BB07B8">
              <w:rPr>
                <w:rStyle w:val="Blue"/>
                <w:color w:val="auto"/>
                <w:sz w:val="18"/>
                <w:szCs w:val="18"/>
              </w:rPr>
              <w:t>SS 60190 98492</w:t>
            </w:r>
          </w:p>
        </w:tc>
        <w:tc>
          <w:tcPr>
            <w:tcW w:w="1327" w:type="pct"/>
          </w:tcPr>
          <w:p w14:paraId="7B89B40B" w14:textId="7D4E6051" w:rsidR="003E7111" w:rsidRPr="00BB07B8" w:rsidRDefault="00BB07B8" w:rsidP="00BB07B8">
            <w:pPr>
              <w:spacing w:before="0" w:after="0" w:line="240" w:lineRule="auto"/>
              <w:rPr>
                <w:rStyle w:val="Blue"/>
                <w:rFonts w:ascii="Arial" w:hAnsi="Arial" w:cs="Arial"/>
                <w:color w:val="auto"/>
                <w:szCs w:val="20"/>
                <w:lang w:eastAsia="en-GB"/>
              </w:rPr>
            </w:pPr>
            <w:r w:rsidRPr="00BB07B8">
              <w:rPr>
                <w:rFonts w:ascii="Arial" w:hAnsi="Arial" w:cs="Arial"/>
                <w:szCs w:val="20"/>
              </w:rPr>
              <w:t xml:space="preserve">Un-named tributary of the </w:t>
            </w:r>
            <w:proofErr w:type="spellStart"/>
            <w:r w:rsidRPr="00BB07B8">
              <w:rPr>
                <w:rFonts w:ascii="Arial" w:hAnsi="Arial" w:cs="Arial"/>
                <w:szCs w:val="20"/>
              </w:rPr>
              <w:t>Afon</w:t>
            </w:r>
            <w:proofErr w:type="spellEnd"/>
            <w:r w:rsidRPr="00BB07B8">
              <w:rPr>
                <w:rFonts w:ascii="Arial" w:hAnsi="Arial" w:cs="Arial"/>
                <w:szCs w:val="20"/>
              </w:rPr>
              <w:t xml:space="preserve"> </w:t>
            </w:r>
            <w:proofErr w:type="spellStart"/>
            <w:r w:rsidRPr="00BB07B8">
              <w:rPr>
                <w:rFonts w:ascii="Arial" w:hAnsi="Arial" w:cs="Arial"/>
                <w:szCs w:val="20"/>
              </w:rPr>
              <w:t>Lliw</w:t>
            </w:r>
            <w:proofErr w:type="spellEnd"/>
            <w:r w:rsidRPr="00BB07B8">
              <w:rPr>
                <w:rFonts w:ascii="Arial" w:hAnsi="Arial" w:cs="Arial"/>
                <w:szCs w:val="20"/>
              </w:rPr>
              <w:t xml:space="preserve"> </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6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793"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972"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5" w:type="pct"/>
          </w:tcPr>
          <w:p w14:paraId="54EFD448" w14:textId="77777777" w:rsidR="00166CA5" w:rsidRPr="00166CA5" w:rsidRDefault="00166CA5" w:rsidP="00E75B27">
            <w:pPr>
              <w:pStyle w:val="TableText"/>
              <w:rPr>
                <w:rStyle w:val="Red"/>
                <w:color w:val="auto"/>
                <w:sz w:val="18"/>
                <w:szCs w:val="18"/>
              </w:rPr>
            </w:pPr>
            <w:r w:rsidRPr="00166CA5">
              <w:rPr>
                <w:rStyle w:val="Red"/>
                <w:color w:val="auto"/>
                <w:sz w:val="18"/>
                <w:szCs w:val="18"/>
              </w:rPr>
              <w:t>Screen aperture</w:t>
            </w:r>
          </w:p>
          <w:p w14:paraId="098CAB37" w14:textId="785166BC" w:rsidR="00166CA5" w:rsidRPr="00166CA5" w:rsidRDefault="00166CA5" w:rsidP="00E75B27">
            <w:pPr>
              <w:pStyle w:val="TableText"/>
              <w:rPr>
                <w:rStyle w:val="Red"/>
                <w:color w:val="auto"/>
                <w:sz w:val="18"/>
                <w:szCs w:val="18"/>
              </w:rPr>
            </w:pPr>
            <w:r w:rsidRPr="00166CA5">
              <w:rPr>
                <w:rStyle w:val="Red"/>
                <w:color w:val="auto"/>
                <w:sz w:val="18"/>
                <w:szCs w:val="18"/>
              </w:rPr>
              <w:t>size</w:t>
            </w:r>
          </w:p>
        </w:tc>
        <w:tc>
          <w:tcPr>
            <w:tcW w:w="1054" w:type="pct"/>
          </w:tcPr>
          <w:p w14:paraId="7491055D" w14:textId="3D302245" w:rsidR="00166CA5" w:rsidRPr="00166CA5" w:rsidRDefault="00166CA5" w:rsidP="00D7792E">
            <w:pPr>
              <w:pStyle w:val="TableText"/>
              <w:ind w:left="0"/>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166CA5">
        <w:tc>
          <w:tcPr>
            <w:tcW w:w="711" w:type="pct"/>
          </w:tcPr>
          <w:p w14:paraId="4476A212" w14:textId="0961F968" w:rsidR="00166CA5" w:rsidRPr="00166CA5" w:rsidRDefault="00166CA5"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665" w:type="pct"/>
          </w:tcPr>
          <w:p w14:paraId="163457B2" w14:textId="77777777" w:rsidR="00166CA5" w:rsidRPr="00166CA5" w:rsidRDefault="00166CA5"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793" w:type="pct"/>
          </w:tcPr>
          <w:p w14:paraId="4E047977" w14:textId="356E7C59" w:rsidR="00166CA5" w:rsidRPr="00BB07B8" w:rsidRDefault="00BB07B8" w:rsidP="00BB07B8">
            <w:pPr>
              <w:pStyle w:val="NormalWeb"/>
              <w:ind w:left="0"/>
              <w:rPr>
                <w:rStyle w:val="Blue"/>
                <w:rFonts w:asciiTheme="minorHAnsi" w:hAnsiTheme="minorHAnsi" w:cstheme="minorHAnsi"/>
                <w:color w:val="auto"/>
                <w:sz w:val="18"/>
                <w:szCs w:val="18"/>
              </w:rPr>
            </w:pPr>
            <w:r w:rsidRPr="00BB07B8">
              <w:rPr>
                <w:rStyle w:val="Blue"/>
                <w:color w:val="auto"/>
              </w:rPr>
              <w:t xml:space="preserve"> </w:t>
            </w:r>
            <w:r w:rsidRPr="00BB07B8">
              <w:rPr>
                <w:rStyle w:val="Blue"/>
                <w:rFonts w:asciiTheme="minorHAnsi" w:hAnsiTheme="minorHAnsi" w:cstheme="minorHAnsi"/>
                <w:color w:val="auto"/>
                <w:sz w:val="18"/>
                <w:szCs w:val="18"/>
                <w:lang w:eastAsia="en-US"/>
              </w:rPr>
              <w:t>81</w:t>
            </w:r>
            <w:r w:rsidR="00166CA5" w:rsidRPr="00BB07B8">
              <w:rPr>
                <w:rStyle w:val="Blue"/>
                <w:color w:val="auto"/>
                <w:lang w:eastAsia="en-US"/>
              </w:rPr>
              <w:t xml:space="preserve"> </w:t>
            </w:r>
          </w:p>
        </w:tc>
        <w:tc>
          <w:tcPr>
            <w:tcW w:w="972" w:type="pct"/>
          </w:tcPr>
          <w:p w14:paraId="1DF72909" w14:textId="7F4A54A4" w:rsidR="00166CA5" w:rsidRPr="00BB07B8" w:rsidRDefault="00166CA5" w:rsidP="00E75B27">
            <w:pPr>
              <w:pStyle w:val="TableText"/>
              <w:rPr>
                <w:rStyle w:val="Blue"/>
                <w:rFonts w:cstheme="minorHAnsi"/>
                <w:color w:val="auto"/>
                <w:sz w:val="18"/>
                <w:szCs w:val="18"/>
              </w:rPr>
            </w:pPr>
            <w:r w:rsidRPr="00BB07B8">
              <w:rPr>
                <w:rStyle w:val="Blue"/>
                <w:rFonts w:cstheme="minorHAnsi"/>
                <w:color w:val="auto"/>
                <w:sz w:val="18"/>
                <w:szCs w:val="18"/>
              </w:rPr>
              <w:t>No greater than 10 mm in more than</w:t>
            </w:r>
            <w:r w:rsidR="003C5124">
              <w:rPr>
                <w:rStyle w:val="Blue"/>
                <w:rFonts w:cstheme="minorHAnsi"/>
                <w:color w:val="auto"/>
                <w:sz w:val="18"/>
                <w:szCs w:val="18"/>
              </w:rPr>
              <w:t xml:space="preserve"> 1</w:t>
            </w:r>
            <w:r w:rsidRPr="00BB07B8">
              <w:rPr>
                <w:rStyle w:val="Blue"/>
                <w:rFonts w:cstheme="minorHAnsi"/>
                <w:color w:val="auto"/>
                <w:sz w:val="18"/>
                <w:szCs w:val="18"/>
              </w:rPr>
              <w:t xml:space="preserve"> dimension</w:t>
            </w:r>
            <w:r w:rsidRPr="00BB07B8" w:rsidDel="005434D5">
              <w:rPr>
                <w:rStyle w:val="Blue"/>
                <w:rFonts w:cstheme="minorHAnsi"/>
                <w:color w:val="auto"/>
                <w:sz w:val="18"/>
                <w:szCs w:val="18"/>
              </w:rPr>
              <w:t xml:space="preserve"> </w:t>
            </w:r>
          </w:p>
          <w:p w14:paraId="2DEE09A6" w14:textId="3C0AD867" w:rsidR="00166CA5" w:rsidRPr="00BB07B8" w:rsidRDefault="00166CA5" w:rsidP="00BB07B8">
            <w:pPr>
              <w:pStyle w:val="TableText"/>
              <w:ind w:left="0"/>
              <w:rPr>
                <w:rStyle w:val="Pink"/>
                <w:rFonts w:cstheme="minorHAnsi"/>
                <w:color w:val="auto"/>
                <w:sz w:val="18"/>
                <w:szCs w:val="18"/>
              </w:rPr>
            </w:pPr>
          </w:p>
        </w:tc>
        <w:tc>
          <w:tcPr>
            <w:tcW w:w="805" w:type="pct"/>
          </w:tcPr>
          <w:p w14:paraId="279704EA" w14:textId="5A3BF7F3" w:rsidR="00166CA5" w:rsidRPr="00BB07B8" w:rsidRDefault="00166CA5" w:rsidP="00166CA5">
            <w:pPr>
              <w:pStyle w:val="Default"/>
              <w:rPr>
                <w:rStyle w:val="Blue"/>
                <w:rFonts w:cstheme="minorHAnsi"/>
                <w:color w:val="auto"/>
                <w:sz w:val="18"/>
                <w:szCs w:val="18"/>
                <w:highlight w:val="yellow"/>
              </w:rPr>
            </w:pPr>
            <w:r w:rsidRPr="00BB07B8">
              <w:rPr>
                <w:rStyle w:val="Blue"/>
                <w:rFonts w:cstheme="minorHAnsi"/>
                <w:color w:val="auto"/>
                <w:sz w:val="18"/>
                <w:szCs w:val="18"/>
              </w:rPr>
              <w:t xml:space="preserve">10mm </w:t>
            </w:r>
            <w:r w:rsidR="003C5124">
              <w:rPr>
                <w:rStyle w:val="Blue"/>
                <w:rFonts w:cstheme="minorHAnsi"/>
                <w:color w:val="auto"/>
                <w:sz w:val="18"/>
                <w:szCs w:val="18"/>
              </w:rPr>
              <w:t>x 10mm</w:t>
            </w:r>
          </w:p>
        </w:tc>
        <w:tc>
          <w:tcPr>
            <w:tcW w:w="1054" w:type="pct"/>
          </w:tcPr>
          <w:p w14:paraId="236AEF76" w14:textId="3BBBB6F6" w:rsidR="00166CA5" w:rsidRPr="00BB07B8" w:rsidRDefault="00BB07B8" w:rsidP="004912F8">
            <w:pPr>
              <w:pStyle w:val="NormalWeb"/>
              <w:rPr>
                <w:rFonts w:asciiTheme="minorHAnsi" w:hAnsiTheme="minorHAnsi" w:cstheme="minorHAnsi"/>
                <w:sz w:val="18"/>
                <w:szCs w:val="18"/>
              </w:rPr>
            </w:pPr>
            <w:r w:rsidRPr="00BB07B8">
              <w:rPr>
                <w:rFonts w:asciiTheme="minorHAnsi" w:hAnsiTheme="minorHAnsi" w:cstheme="minorHAnsi"/>
                <w:sz w:val="18"/>
                <w:szCs w:val="18"/>
              </w:rPr>
              <w:t>500</w:t>
            </w:r>
          </w:p>
          <w:p w14:paraId="58714155" w14:textId="77777777" w:rsidR="00166CA5" w:rsidRPr="00BB07B8" w:rsidRDefault="00166CA5" w:rsidP="00D944CB">
            <w:pPr>
              <w:pStyle w:val="TableText"/>
              <w:rPr>
                <w:rStyle w:val="Blue"/>
                <w:rFonts w:cstheme="minorHAnsi"/>
                <w:color w:val="auto"/>
                <w:sz w:val="18"/>
                <w:szCs w:val="18"/>
              </w:rPr>
            </w:pP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A9057C">
        <w:trPr>
          <w:cantSplit/>
        </w:trPr>
        <w:tc>
          <w:tcPr>
            <w:tcW w:w="1030"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561AF781" w14:textId="12864418" w:rsidR="00815D01" w:rsidRPr="00BB07B8" w:rsidRDefault="00BB07B8" w:rsidP="000A07C9">
            <w:pPr>
              <w:pStyle w:val="TableText"/>
              <w:rPr>
                <w:rStyle w:val="Blue"/>
                <w:color w:val="auto"/>
                <w:sz w:val="18"/>
                <w:szCs w:val="18"/>
              </w:rPr>
            </w:pPr>
            <w:r w:rsidRPr="00BB07B8">
              <w:rPr>
                <w:rStyle w:val="Blue"/>
                <w:color w:val="auto"/>
                <w:sz w:val="18"/>
                <w:szCs w:val="18"/>
              </w:rPr>
              <w:t>SS 60417 98490</w:t>
            </w:r>
          </w:p>
        </w:tc>
        <w:tc>
          <w:tcPr>
            <w:tcW w:w="1325"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A9057C">
        <w:trPr>
          <w:cantSplit/>
        </w:trPr>
        <w:tc>
          <w:tcPr>
            <w:tcW w:w="1030"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323"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0709AF0A" w14:textId="1724D1A6" w:rsidR="00815D01" w:rsidRPr="00BB07B8" w:rsidRDefault="00BB07B8" w:rsidP="000A07C9">
            <w:pPr>
              <w:pStyle w:val="TableText"/>
              <w:rPr>
                <w:rStyle w:val="Blue"/>
                <w:color w:val="auto"/>
                <w:sz w:val="18"/>
                <w:szCs w:val="18"/>
              </w:rPr>
            </w:pPr>
            <w:r w:rsidRPr="00BB07B8">
              <w:rPr>
                <w:rStyle w:val="Blue"/>
                <w:color w:val="auto"/>
                <w:sz w:val="18"/>
                <w:szCs w:val="18"/>
              </w:rPr>
              <w:t>SS 60417 98490</w:t>
            </w:r>
          </w:p>
        </w:tc>
        <w:tc>
          <w:tcPr>
            <w:tcW w:w="1325"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369EE39F" w:rsidR="00A4341F" w:rsidRDefault="00A4341F" w:rsidP="00E46E9B">
      <w:pPr>
        <w:ind w:left="567"/>
      </w:pPr>
    </w:p>
    <w:p w14:paraId="088F1E76" w14:textId="75904438" w:rsidR="00BB07B8" w:rsidRDefault="00BB07B8" w:rsidP="00E46E9B">
      <w:pPr>
        <w:ind w:left="567"/>
      </w:pPr>
    </w:p>
    <w:p w14:paraId="3A9610C1" w14:textId="77777777" w:rsidR="00BB07B8" w:rsidRPr="000A07C9" w:rsidRDefault="00BB07B8" w:rsidP="00E46E9B">
      <w:pPr>
        <w:ind w:left="567"/>
      </w:pP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5D90DF1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AE4CC8" w:rsidRPr="00AE4CC8">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68A6A83F" w14:textId="77777777" w:rsidTr="00191333">
        <w:trPr>
          <w:cantSplit/>
        </w:trPr>
        <w:tc>
          <w:tcPr>
            <w:tcW w:w="1568" w:type="pct"/>
          </w:tcPr>
          <w:p w14:paraId="18E96C3C" w14:textId="12768F6A"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p w14:paraId="408652D8" w14:textId="4CF2C7D7" w:rsidR="00815D01" w:rsidRPr="00815D01" w:rsidRDefault="00815D01" w:rsidP="00446000">
            <w:pPr>
              <w:pStyle w:val="NormalWeb"/>
              <w:rPr>
                <w:rStyle w:val="Blue"/>
                <w:rFonts w:asciiTheme="minorHAnsi" w:hAnsiTheme="minorHAnsi" w:cstheme="minorHAnsi"/>
                <w:color w:val="auto"/>
                <w:sz w:val="18"/>
                <w:szCs w:val="18"/>
              </w:rPr>
            </w:pP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19535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AE4CC8" w:rsidRPr="00AE4CC8">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491511CF" w14:textId="77777777" w:rsidTr="00191333">
        <w:trPr>
          <w:cantSplit/>
        </w:trPr>
        <w:tc>
          <w:tcPr>
            <w:tcW w:w="1568" w:type="pct"/>
          </w:tcPr>
          <w:p w14:paraId="6704661D" w14:textId="13B6CEA1" w:rsidR="00815D01" w:rsidRPr="00815D01" w:rsidRDefault="00815D01"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0AAF97C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AE4CC8" w:rsidRPr="00AE4CC8">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B07B8" w:rsidRDefault="00926B5E" w:rsidP="00926B5E">
            <w:pPr>
              <w:pStyle w:val="TableText"/>
              <w:rPr>
                <w:sz w:val="18"/>
                <w:szCs w:val="18"/>
              </w:rPr>
            </w:pPr>
            <w:r w:rsidRPr="00BB07B8">
              <w:rPr>
                <w:sz w:val="18"/>
                <w:szCs w:val="18"/>
              </w:rPr>
              <w:t>Permit Number</w:t>
            </w:r>
          </w:p>
        </w:tc>
        <w:tc>
          <w:tcPr>
            <w:tcW w:w="3516" w:type="pct"/>
          </w:tcPr>
          <w:p w14:paraId="0AAEAB19" w14:textId="4EFDAFA4" w:rsidR="00926B5E" w:rsidRPr="00BB07B8" w:rsidRDefault="00491E57" w:rsidP="00926B5E">
            <w:pPr>
              <w:pStyle w:val="TableText"/>
            </w:pPr>
            <w:r w:rsidRPr="00BB07B8">
              <w:t>BP0305001</w:t>
            </w:r>
          </w:p>
        </w:tc>
      </w:tr>
      <w:tr w:rsidR="00926B5E" w:rsidRPr="00834B3A" w14:paraId="17285118" w14:textId="77777777" w:rsidTr="00A9057C">
        <w:trPr>
          <w:cantSplit/>
        </w:trPr>
        <w:tc>
          <w:tcPr>
            <w:tcW w:w="1484" w:type="pct"/>
          </w:tcPr>
          <w:p w14:paraId="4E9E7EC8" w14:textId="77777777" w:rsidR="00926B5E" w:rsidRPr="00BB07B8" w:rsidRDefault="00926B5E" w:rsidP="00926B5E">
            <w:pPr>
              <w:pStyle w:val="TableText"/>
              <w:rPr>
                <w:sz w:val="18"/>
                <w:szCs w:val="18"/>
              </w:rPr>
            </w:pPr>
            <w:r w:rsidRPr="00BB07B8">
              <w:rPr>
                <w:sz w:val="18"/>
                <w:szCs w:val="18"/>
              </w:rPr>
              <w:t>Name of operator</w:t>
            </w:r>
          </w:p>
        </w:tc>
        <w:tc>
          <w:tcPr>
            <w:tcW w:w="3516" w:type="pct"/>
          </w:tcPr>
          <w:p w14:paraId="3172AB74" w14:textId="7521E06E" w:rsidR="00926B5E" w:rsidRPr="00BB07B8" w:rsidRDefault="00815D01" w:rsidP="00926B5E">
            <w:pPr>
              <w:pStyle w:val="TableText"/>
            </w:pPr>
            <w:proofErr w:type="spellStart"/>
            <w:r w:rsidRPr="00BB07B8">
              <w:t>D</w:t>
            </w:r>
            <w:r w:rsidRPr="00BB07B8">
              <w:rPr>
                <w:rFonts w:cstheme="minorHAnsi"/>
              </w:rPr>
              <w:t>ŵ</w:t>
            </w:r>
            <w:r w:rsidRPr="00BB07B8">
              <w:t>r</w:t>
            </w:r>
            <w:proofErr w:type="spellEnd"/>
            <w:r w:rsidRPr="00BB07B8">
              <w:t xml:space="preserve"> Cymru </w:t>
            </w:r>
            <w:proofErr w:type="spellStart"/>
            <w:r w:rsidRPr="00BB07B8">
              <w:t>Cyfyngedig</w:t>
            </w:r>
            <w:proofErr w:type="spellEnd"/>
          </w:p>
        </w:tc>
      </w:tr>
      <w:tr w:rsidR="00926B5E" w:rsidRPr="00834B3A" w14:paraId="5E92BFBD" w14:textId="77777777" w:rsidTr="00A9057C">
        <w:trPr>
          <w:cantSplit/>
        </w:trPr>
        <w:tc>
          <w:tcPr>
            <w:tcW w:w="1484" w:type="pct"/>
          </w:tcPr>
          <w:p w14:paraId="00BBB1EE" w14:textId="77777777" w:rsidR="00926B5E" w:rsidRPr="00BB07B8" w:rsidRDefault="00926B5E" w:rsidP="00926B5E">
            <w:pPr>
              <w:pStyle w:val="TableText"/>
              <w:rPr>
                <w:sz w:val="18"/>
                <w:szCs w:val="18"/>
              </w:rPr>
            </w:pPr>
            <w:r w:rsidRPr="00BB07B8">
              <w:rPr>
                <w:sz w:val="18"/>
                <w:szCs w:val="18"/>
              </w:rPr>
              <w:t>Location of Facility</w:t>
            </w:r>
          </w:p>
        </w:tc>
        <w:tc>
          <w:tcPr>
            <w:tcW w:w="3516" w:type="pct"/>
          </w:tcPr>
          <w:p w14:paraId="3BA5B162" w14:textId="6218D322" w:rsidR="00926B5E" w:rsidRPr="00BB07B8" w:rsidRDefault="00BB07B8" w:rsidP="00BB07B8">
            <w:pPr>
              <w:pStyle w:val="TableText"/>
            </w:pPr>
            <w:proofErr w:type="spellStart"/>
            <w:r w:rsidRPr="00BB07B8">
              <w:t>Gorseinon</w:t>
            </w:r>
            <w:proofErr w:type="spellEnd"/>
            <w:r w:rsidRPr="00BB07B8">
              <w:t xml:space="preserve"> Factory CSO, </w:t>
            </w:r>
            <w:proofErr w:type="spellStart"/>
            <w:r w:rsidRPr="00BB07B8">
              <w:t>Gorseinon</w:t>
            </w:r>
            <w:proofErr w:type="spellEnd"/>
            <w:r w:rsidRPr="00BB07B8">
              <w:t xml:space="preserve"> 3M Factory, S123 to </w:t>
            </w:r>
            <w:proofErr w:type="spellStart"/>
            <w:r w:rsidRPr="00BB07B8">
              <w:t>Gelligynore</w:t>
            </w:r>
            <w:proofErr w:type="spellEnd"/>
            <w:r w:rsidRPr="00BB07B8">
              <w:t xml:space="preserve">, </w:t>
            </w:r>
            <w:proofErr w:type="spellStart"/>
            <w:r w:rsidRPr="00BB07B8">
              <w:t>Gorseinon</w:t>
            </w:r>
            <w:proofErr w:type="spellEnd"/>
            <w:r w:rsidRPr="00BB07B8">
              <w:t>, Swansea, SA4 9GD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3386875E" w:rsidR="00080065" w:rsidRPr="00815D01" w:rsidRDefault="00080065" w:rsidP="00A9057C">
      <w:pPr>
        <w:ind w:left="567"/>
        <w:rPr>
          <w:sz w:val="18"/>
          <w:szCs w:val="18"/>
        </w:rPr>
      </w:pPr>
      <w:r w:rsidRPr="00815D01">
        <w:rPr>
          <w:sz w:val="18"/>
          <w:szCs w:val="18"/>
        </w:rPr>
        <w:t>"annually"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6B3F11A2" w:rsidR="00197F73" w:rsidRPr="00815D01" w:rsidRDefault="00197F73" w:rsidP="00197F73">
      <w:pPr>
        <w:pStyle w:val="BodyTextIndent"/>
        <w:ind w:left="567"/>
        <w:rPr>
          <w:sz w:val="18"/>
          <w:szCs w:val="18"/>
        </w:rPr>
      </w:pPr>
      <w:r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77777777" w:rsidR="008C7B64" w:rsidRPr="00815D01" w:rsidRDefault="008C7B64" w:rsidP="00A9057C">
      <w:pPr>
        <w:ind w:left="567"/>
        <w:rPr>
          <w:sz w:val="18"/>
          <w:szCs w:val="18"/>
        </w:rPr>
      </w:pPr>
      <w:r w:rsidRPr="00815D01">
        <w:rPr>
          <w:sz w:val="18"/>
          <w:szCs w:val="18"/>
        </w:rPr>
        <w:t>"quarter"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7"/>
      <w:bookmarkEnd w:id="8"/>
    </w:p>
    <w:p w14:paraId="4ECF713A" w14:textId="17527035" w:rsidR="00720D19" w:rsidRPr="00815D01" w:rsidRDefault="00720D19" w:rsidP="00197F73">
      <w:pPr>
        <w:pStyle w:val="BodyTextIndent"/>
        <w:tabs>
          <w:tab w:val="left" w:pos="1418"/>
        </w:tabs>
        <w:ind w:left="567"/>
        <w:rPr>
          <w:sz w:val="18"/>
          <w:szCs w:val="18"/>
        </w:rPr>
      </w:pPr>
      <w:bookmarkStart w:id="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9"/>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2C517F" w14:textId="02364CA6" w:rsidR="00926B5E" w:rsidRPr="00143E83" w:rsidRDefault="00926B5E" w:rsidP="00143E83">
      <w:pPr>
        <w:spacing w:before="0" w:after="0" w:line="240" w:lineRule="auto"/>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31D655C4" w:rsidR="00815D01" w:rsidRPr="00815D01" w:rsidRDefault="00143E83" w:rsidP="00143E83">
      <w:pPr>
        <w:pStyle w:val="Heading1"/>
        <w:ind w:left="567"/>
      </w:pPr>
      <w:r>
        <w:rPr>
          <w:noProof/>
        </w:rPr>
        <w:drawing>
          <wp:inline distT="0" distB="0" distL="0" distR="0" wp14:anchorId="2E2534DC" wp14:editId="0A9580ED">
            <wp:extent cx="5513306" cy="3762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22270" cy="3768492"/>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57AEB" w14:textId="77777777" w:rsidR="00265BB8" w:rsidRDefault="00265BB8" w:rsidP="00FF16FF">
      <w:pPr>
        <w:spacing w:before="0" w:after="0" w:line="240" w:lineRule="auto"/>
      </w:pPr>
      <w:r>
        <w:separator/>
      </w:r>
    </w:p>
  </w:endnote>
  <w:endnote w:type="continuationSeparator" w:id="0">
    <w:p w14:paraId="0DCAFA1A" w14:textId="77777777" w:rsidR="00265BB8" w:rsidRDefault="00265BB8" w:rsidP="00FF16FF">
      <w:pPr>
        <w:spacing w:before="0" w:after="0" w:line="240" w:lineRule="auto"/>
      </w:pPr>
      <w:r>
        <w:continuationSeparator/>
      </w:r>
    </w:p>
  </w:endnote>
  <w:endnote w:type="continuationNotice" w:id="1">
    <w:p w14:paraId="4B591D75" w14:textId="77777777" w:rsidR="00E81BC0" w:rsidRDefault="00E81BC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65BB8" w:rsidRDefault="00265BB8" w:rsidP="00F06B84">
    <w:pPr>
      <w:pStyle w:val="Footer"/>
    </w:pPr>
    <w:r>
      <w:t>Permit number</w:t>
    </w:r>
  </w:p>
  <w:p w14:paraId="341B42FE" w14:textId="26D14BF1" w:rsidR="00265BB8" w:rsidRPr="00D82845" w:rsidRDefault="00265BB8" w:rsidP="00F06B84">
    <w:pPr>
      <w:pStyle w:val="Footer"/>
    </w:pPr>
    <w:r w:rsidRPr="00491E57">
      <w:t xml:space="preserve">BP0305001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C5B49" w14:textId="77777777" w:rsidR="00265BB8" w:rsidRDefault="00265BB8" w:rsidP="00FF16FF">
      <w:pPr>
        <w:spacing w:before="0" w:after="0" w:line="240" w:lineRule="auto"/>
      </w:pPr>
      <w:r>
        <w:separator/>
      </w:r>
    </w:p>
  </w:footnote>
  <w:footnote w:type="continuationSeparator" w:id="0">
    <w:p w14:paraId="73595B66" w14:textId="77777777" w:rsidR="00265BB8" w:rsidRDefault="00265BB8" w:rsidP="00FF16FF">
      <w:pPr>
        <w:spacing w:before="0" w:after="0" w:line="240" w:lineRule="auto"/>
      </w:pPr>
      <w:r>
        <w:continuationSeparator/>
      </w:r>
    </w:p>
  </w:footnote>
  <w:footnote w:type="continuationNotice" w:id="1">
    <w:p w14:paraId="192FD9B1" w14:textId="77777777" w:rsidR="00E81BC0" w:rsidRDefault="00E81BC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E83"/>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65BB8"/>
    <w:rsid w:val="00270028"/>
    <w:rsid w:val="002809B4"/>
    <w:rsid w:val="002819C7"/>
    <w:rsid w:val="00284C34"/>
    <w:rsid w:val="00292253"/>
    <w:rsid w:val="00293756"/>
    <w:rsid w:val="00297198"/>
    <w:rsid w:val="002A1427"/>
    <w:rsid w:val="002B05E5"/>
    <w:rsid w:val="002B2CA3"/>
    <w:rsid w:val="002B4FF5"/>
    <w:rsid w:val="002C2622"/>
    <w:rsid w:val="002C4385"/>
    <w:rsid w:val="002C4EB3"/>
    <w:rsid w:val="002C5C73"/>
    <w:rsid w:val="002D2987"/>
    <w:rsid w:val="002D3C83"/>
    <w:rsid w:val="002D3D59"/>
    <w:rsid w:val="002D792B"/>
    <w:rsid w:val="002D7BAA"/>
    <w:rsid w:val="003011B5"/>
    <w:rsid w:val="0030424F"/>
    <w:rsid w:val="00310BA3"/>
    <w:rsid w:val="00312866"/>
    <w:rsid w:val="00320E84"/>
    <w:rsid w:val="0032230A"/>
    <w:rsid w:val="00327B68"/>
    <w:rsid w:val="0033391D"/>
    <w:rsid w:val="00336AF4"/>
    <w:rsid w:val="003371DA"/>
    <w:rsid w:val="003374F2"/>
    <w:rsid w:val="00341732"/>
    <w:rsid w:val="0034259E"/>
    <w:rsid w:val="003444C0"/>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5124"/>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E57"/>
    <w:rsid w:val="004921D8"/>
    <w:rsid w:val="00493928"/>
    <w:rsid w:val="00494751"/>
    <w:rsid w:val="004A1600"/>
    <w:rsid w:val="004A6EAC"/>
    <w:rsid w:val="004B0AA6"/>
    <w:rsid w:val="004B2752"/>
    <w:rsid w:val="004B421E"/>
    <w:rsid w:val="004B6383"/>
    <w:rsid w:val="004C3465"/>
    <w:rsid w:val="004C4BE5"/>
    <w:rsid w:val="004D0287"/>
    <w:rsid w:val="004D09D8"/>
    <w:rsid w:val="004D614E"/>
    <w:rsid w:val="004D624E"/>
    <w:rsid w:val="004D7D56"/>
    <w:rsid w:val="004E5211"/>
    <w:rsid w:val="004E5F50"/>
    <w:rsid w:val="004F1ED8"/>
    <w:rsid w:val="004F23A3"/>
    <w:rsid w:val="004F6C97"/>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9E2"/>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12C7"/>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4E84"/>
    <w:rsid w:val="00AD5C3E"/>
    <w:rsid w:val="00AD687B"/>
    <w:rsid w:val="00AE2C46"/>
    <w:rsid w:val="00AE3212"/>
    <w:rsid w:val="00AE36E0"/>
    <w:rsid w:val="00AE4CC8"/>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7B8"/>
    <w:rsid w:val="00BB181D"/>
    <w:rsid w:val="00BC0082"/>
    <w:rsid w:val="00BC41E7"/>
    <w:rsid w:val="00BC7208"/>
    <w:rsid w:val="00BC7C4D"/>
    <w:rsid w:val="00BD1F91"/>
    <w:rsid w:val="00BD7B0A"/>
    <w:rsid w:val="00BE1F97"/>
    <w:rsid w:val="00BE7021"/>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D761F"/>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BC0"/>
    <w:rsid w:val="00E83C68"/>
    <w:rsid w:val="00E92942"/>
    <w:rsid w:val="00E92A46"/>
    <w:rsid w:val="00EA01BD"/>
    <w:rsid w:val="00EA6F0E"/>
    <w:rsid w:val="00EA75D2"/>
    <w:rsid w:val="00EB0A6C"/>
    <w:rsid w:val="00EB0D1B"/>
    <w:rsid w:val="00EB71F5"/>
    <w:rsid w:val="00EC195E"/>
    <w:rsid w:val="00ED4D8B"/>
    <w:rsid w:val="00EE0FDD"/>
    <w:rsid w:val="00EE1EB6"/>
    <w:rsid w:val="00EE5453"/>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2D5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6B65"/>
    <w:rsid w:val="00FB03C2"/>
    <w:rsid w:val="00FB2130"/>
    <w:rsid w:val="00FB7BEF"/>
    <w:rsid w:val="00FC0AD7"/>
    <w:rsid w:val="00FD7255"/>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54605">
      <w:bodyDiv w:val="1"/>
      <w:marLeft w:val="0"/>
      <w:marRight w:val="0"/>
      <w:marTop w:val="0"/>
      <w:marBottom w:val="0"/>
      <w:divBdr>
        <w:top w:val="none" w:sz="0" w:space="0" w:color="auto"/>
        <w:left w:val="none" w:sz="0" w:space="0" w:color="auto"/>
        <w:bottom w:val="none" w:sz="0" w:space="0" w:color="auto"/>
        <w:right w:val="none" w:sz="0" w:space="0" w:color="auto"/>
      </w:divBdr>
    </w:div>
    <w:div w:id="18424795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439063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0422789">
      <w:bodyDiv w:val="1"/>
      <w:marLeft w:val="0"/>
      <w:marRight w:val="0"/>
      <w:marTop w:val="0"/>
      <w:marBottom w:val="0"/>
      <w:divBdr>
        <w:top w:val="none" w:sz="0" w:space="0" w:color="auto"/>
        <w:left w:val="none" w:sz="0" w:space="0" w:color="auto"/>
        <w:bottom w:val="none" w:sz="0" w:space="0" w:color="auto"/>
        <w:right w:val="none" w:sz="0" w:space="0" w:color="auto"/>
      </w:divBdr>
    </w:div>
    <w:div w:id="815728520">
      <w:bodyDiv w:val="1"/>
      <w:marLeft w:val="0"/>
      <w:marRight w:val="0"/>
      <w:marTop w:val="0"/>
      <w:marBottom w:val="0"/>
      <w:divBdr>
        <w:top w:val="none" w:sz="0" w:space="0" w:color="auto"/>
        <w:left w:val="none" w:sz="0" w:space="0" w:color="auto"/>
        <w:bottom w:val="none" w:sz="0" w:space="0" w:color="auto"/>
        <w:right w:val="none" w:sz="0" w:space="0" w:color="auto"/>
      </w:divBdr>
    </w:div>
    <w:div w:id="919487839">
      <w:bodyDiv w:val="1"/>
      <w:marLeft w:val="0"/>
      <w:marRight w:val="0"/>
      <w:marTop w:val="0"/>
      <w:marBottom w:val="0"/>
      <w:divBdr>
        <w:top w:val="none" w:sz="0" w:space="0" w:color="auto"/>
        <w:left w:val="none" w:sz="0" w:space="0" w:color="auto"/>
        <w:bottom w:val="none" w:sz="0" w:space="0" w:color="auto"/>
        <w:right w:val="none" w:sz="0" w:space="0" w:color="auto"/>
      </w:divBdr>
    </w:div>
    <w:div w:id="935018646">
      <w:bodyDiv w:val="1"/>
      <w:marLeft w:val="0"/>
      <w:marRight w:val="0"/>
      <w:marTop w:val="0"/>
      <w:marBottom w:val="0"/>
      <w:divBdr>
        <w:top w:val="none" w:sz="0" w:space="0" w:color="auto"/>
        <w:left w:val="none" w:sz="0" w:space="0" w:color="auto"/>
        <w:bottom w:val="none" w:sz="0" w:space="0" w:color="auto"/>
        <w:right w:val="none" w:sz="0" w:space="0" w:color="auto"/>
      </w:divBdr>
    </w:div>
    <w:div w:id="985203664">
      <w:bodyDiv w:val="1"/>
      <w:marLeft w:val="0"/>
      <w:marRight w:val="0"/>
      <w:marTop w:val="0"/>
      <w:marBottom w:val="0"/>
      <w:divBdr>
        <w:top w:val="none" w:sz="0" w:space="0" w:color="auto"/>
        <w:left w:val="none" w:sz="0" w:space="0" w:color="auto"/>
        <w:bottom w:val="none" w:sz="0" w:space="0" w:color="auto"/>
        <w:right w:val="none" w:sz="0" w:space="0" w:color="auto"/>
      </w:divBdr>
    </w:div>
    <w:div w:id="991834330">
      <w:bodyDiv w:val="1"/>
      <w:marLeft w:val="0"/>
      <w:marRight w:val="0"/>
      <w:marTop w:val="0"/>
      <w:marBottom w:val="0"/>
      <w:divBdr>
        <w:top w:val="none" w:sz="0" w:space="0" w:color="auto"/>
        <w:left w:val="none" w:sz="0" w:space="0" w:color="auto"/>
        <w:bottom w:val="none" w:sz="0" w:space="0" w:color="auto"/>
        <w:right w:val="none" w:sz="0" w:space="0" w:color="auto"/>
      </w:divBdr>
    </w:div>
    <w:div w:id="102158660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7090196">
      <w:bodyDiv w:val="1"/>
      <w:marLeft w:val="0"/>
      <w:marRight w:val="0"/>
      <w:marTop w:val="0"/>
      <w:marBottom w:val="0"/>
      <w:divBdr>
        <w:top w:val="none" w:sz="0" w:space="0" w:color="auto"/>
        <w:left w:val="none" w:sz="0" w:space="0" w:color="auto"/>
        <w:bottom w:val="none" w:sz="0" w:space="0" w:color="auto"/>
        <w:right w:val="none" w:sz="0" w:space="0" w:color="auto"/>
      </w:divBdr>
    </w:div>
    <w:div w:id="1091314299">
      <w:bodyDiv w:val="1"/>
      <w:marLeft w:val="0"/>
      <w:marRight w:val="0"/>
      <w:marTop w:val="0"/>
      <w:marBottom w:val="0"/>
      <w:divBdr>
        <w:top w:val="none" w:sz="0" w:space="0" w:color="auto"/>
        <w:left w:val="none" w:sz="0" w:space="0" w:color="auto"/>
        <w:bottom w:val="none" w:sz="0" w:space="0" w:color="auto"/>
        <w:right w:val="none" w:sz="0" w:space="0" w:color="auto"/>
      </w:divBdr>
    </w:div>
    <w:div w:id="121570125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996073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72593989">
      <w:bodyDiv w:val="1"/>
      <w:marLeft w:val="0"/>
      <w:marRight w:val="0"/>
      <w:marTop w:val="0"/>
      <w:marBottom w:val="0"/>
      <w:divBdr>
        <w:top w:val="none" w:sz="0" w:space="0" w:color="auto"/>
        <w:left w:val="none" w:sz="0" w:space="0" w:color="auto"/>
        <w:bottom w:val="none" w:sz="0" w:space="0" w:color="auto"/>
        <w:right w:val="none" w:sz="0" w:space="0" w:color="auto"/>
      </w:divBdr>
    </w:div>
    <w:div w:id="1503664775">
      <w:bodyDiv w:val="1"/>
      <w:marLeft w:val="0"/>
      <w:marRight w:val="0"/>
      <w:marTop w:val="0"/>
      <w:marBottom w:val="0"/>
      <w:divBdr>
        <w:top w:val="none" w:sz="0" w:space="0" w:color="auto"/>
        <w:left w:val="none" w:sz="0" w:space="0" w:color="auto"/>
        <w:bottom w:val="none" w:sz="0" w:space="0" w:color="auto"/>
        <w:right w:val="none" w:sz="0" w:space="0" w:color="auto"/>
      </w:divBdr>
    </w:div>
    <w:div w:id="1508712871">
      <w:bodyDiv w:val="1"/>
      <w:marLeft w:val="0"/>
      <w:marRight w:val="0"/>
      <w:marTop w:val="0"/>
      <w:marBottom w:val="0"/>
      <w:divBdr>
        <w:top w:val="none" w:sz="0" w:space="0" w:color="auto"/>
        <w:left w:val="none" w:sz="0" w:space="0" w:color="auto"/>
        <w:bottom w:val="none" w:sz="0" w:space="0" w:color="auto"/>
        <w:right w:val="none" w:sz="0" w:space="0" w:color="auto"/>
      </w:divBdr>
    </w:div>
    <w:div w:id="1515923658">
      <w:bodyDiv w:val="1"/>
      <w:marLeft w:val="0"/>
      <w:marRight w:val="0"/>
      <w:marTop w:val="0"/>
      <w:marBottom w:val="0"/>
      <w:divBdr>
        <w:top w:val="none" w:sz="0" w:space="0" w:color="auto"/>
        <w:left w:val="none" w:sz="0" w:space="0" w:color="auto"/>
        <w:bottom w:val="none" w:sz="0" w:space="0" w:color="auto"/>
        <w:right w:val="none" w:sz="0" w:space="0" w:color="auto"/>
      </w:divBdr>
    </w:div>
    <w:div w:id="156560393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551104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449863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4658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Gorseinon Factory CSO</Site_x0020_Name>
    <Internal_x002f_External xmlns="859f7ad6-93f6-4205-b62b-a17f28acbbac">Outgoing document</Internal_x002f_External>
    <Post_x0020_code xmlns="859f7ad6-93f6-4205-b62b-a17f28acbbac">SA4 9GD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Gorseinon 3M Factory, S123 to Gelligynore, Gorseinon,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0DF8D-291C-4217-8370-260495973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98628E-CEE0-4FAE-B5F1-7EE2230868B0}">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859f7ad6-93f6-4205-b62b-a17f28acbbac"/>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6e121689-de5b-41b9-a751-bfeda7fa2b07"/>
    <ds:schemaRef ds:uri="976c396e-0f13-4de6-8381-592a969a477d"/>
    <ds:schemaRef ds:uri="005db27c-c37f-4c3b-898d-3fee1249b087"/>
    <ds:schemaRef ds:uri="http://purl.org/dc/elements/1.1/"/>
    <ds:schemaRef ds:uri="http://schemas.microsoft.com/sharepoint/v4"/>
    <ds:schemaRef ds:uri="http://www.w3.org/XML/1998/namespace"/>
    <ds:schemaRef ds:uri="http://purl.org/dc/terms/"/>
  </ds:schemaRefs>
</ds:datastoreItem>
</file>

<file path=customXml/itemProps4.xml><?xml version="1.0" encoding="utf-8"?>
<ds:datastoreItem xmlns:ds="http://schemas.openxmlformats.org/officeDocument/2006/customXml" ds:itemID="{8E3F65E6-27BC-4259-97E3-132EBB6981C2}">
  <ds:schemaRefs>
    <ds:schemaRef ds:uri="Microsoft.SharePoint.Taxonomy.ContentTypeSync"/>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CA4DE38-BA08-434D-8761-C420D36B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2859</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3</cp:revision>
  <dcterms:created xsi:type="dcterms:W3CDTF">2019-08-29T15:12:00Z</dcterms:created>
  <dcterms:modified xsi:type="dcterms:W3CDTF">2019-10-29T09:37:00Z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6a9f961a-ee6a-44c3-96f4-ab782086efde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REGU-193-49519</vt:lpwstr>
  </property>
  <property fmtid="{D5CDD505-2E9C-101B-9397-08002B2CF9AE}" pid="7" name="_dlc_DocIdUrl">
    <vt:lpwstr>https://cyfoethnaturiolcymru.sharepoint.com/teams/Regulatory/Permitting/_layouts/15/DocIdRedir.aspx?ID=REGU-193-49519, REGU-193-49519</vt:lpwstr>
  </property>
</Properties>
</file>