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A97486" w14:textId="77777777" w:rsidR="00166CA5" w:rsidRDefault="00166CA5"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2A05480D" w14:textId="77777777" w:rsidR="00166CA5" w:rsidRPr="005C7C4F" w:rsidRDefault="00166CA5" w:rsidP="00166CA5">
      <w:pPr>
        <w:pStyle w:val="coverLicenceHolder"/>
        <w:pBdr>
          <w:top w:val="single" w:sz="4" w:space="25" w:color="auto"/>
        </w:pBdr>
        <w:spacing w:line="312" w:lineRule="auto"/>
        <w:rPr>
          <w:color w:val="FF0000"/>
          <w:szCs w:val="24"/>
        </w:rPr>
      </w:pPr>
    </w:p>
    <w:p w14:paraId="27A9F217" w14:textId="6BCE57F3" w:rsidR="00166CA5" w:rsidRPr="00776853" w:rsidRDefault="00166CA5" w:rsidP="00532EF8">
      <w:pPr>
        <w:pStyle w:val="coverLicenceHolder"/>
        <w:pBdr>
          <w:top w:val="single" w:sz="4" w:space="25" w:color="auto"/>
        </w:pBdr>
        <w:spacing w:line="276" w:lineRule="auto"/>
        <w:contextualSpacing/>
        <w:rPr>
          <w:color w:val="000000" w:themeColor="text1"/>
          <w:szCs w:val="24"/>
        </w:rPr>
      </w:pPr>
      <w:r w:rsidRPr="00776853">
        <w:rPr>
          <w:color w:val="000000" w:themeColor="text1"/>
          <w:szCs w:val="24"/>
        </w:rPr>
        <w:fldChar w:fldCharType="begin"/>
      </w:r>
      <w:r w:rsidRPr="00776853">
        <w:rPr>
          <w:color w:val="000000" w:themeColor="text1"/>
          <w:szCs w:val="24"/>
        </w:rPr>
        <w:instrText xml:space="preserve"> MERGEFIELD New_Name </w:instrText>
      </w:r>
      <w:r w:rsidRPr="00776853">
        <w:rPr>
          <w:color w:val="000000" w:themeColor="text1"/>
          <w:szCs w:val="24"/>
        </w:rPr>
        <w:fldChar w:fldCharType="separate"/>
      </w:r>
      <w:r w:rsidR="00776853" w:rsidRPr="00776853">
        <w:rPr>
          <w:noProof/>
          <w:color w:val="000000" w:themeColor="text1"/>
          <w:szCs w:val="24"/>
        </w:rPr>
        <w:t xml:space="preserve">Cadle Common CSO </w:t>
      </w:r>
      <w:r w:rsidRPr="00776853">
        <w:rPr>
          <w:color w:val="000000" w:themeColor="text1"/>
          <w:szCs w:val="24"/>
        </w:rPr>
        <w:fldChar w:fldCharType="end"/>
      </w:r>
    </w:p>
    <w:p w14:paraId="3DB92E41" w14:textId="6ED7EE96" w:rsidR="00166CA5" w:rsidRPr="00776853" w:rsidRDefault="00166CA5" w:rsidP="00532EF8">
      <w:pPr>
        <w:pStyle w:val="coverLicenceHolder"/>
        <w:pBdr>
          <w:top w:val="single" w:sz="4" w:space="25" w:color="auto"/>
        </w:pBdr>
        <w:spacing w:line="276" w:lineRule="auto"/>
        <w:contextualSpacing/>
        <w:rPr>
          <w:color w:val="000000" w:themeColor="text1"/>
          <w:szCs w:val="24"/>
        </w:rPr>
      </w:pPr>
      <w:r w:rsidRPr="00776853">
        <w:rPr>
          <w:color w:val="000000" w:themeColor="text1"/>
          <w:szCs w:val="24"/>
        </w:rPr>
        <w:fldChar w:fldCharType="begin"/>
      </w:r>
      <w:r w:rsidRPr="00776853">
        <w:rPr>
          <w:color w:val="000000" w:themeColor="text1"/>
          <w:szCs w:val="24"/>
        </w:rPr>
        <w:instrText xml:space="preserve"> MERGEFIELD DSI_ADD2_new </w:instrText>
      </w:r>
      <w:r w:rsidRPr="00776853">
        <w:rPr>
          <w:color w:val="000000" w:themeColor="text1"/>
          <w:szCs w:val="24"/>
        </w:rPr>
        <w:fldChar w:fldCharType="separate"/>
      </w:r>
      <w:r w:rsidR="00776853" w:rsidRPr="00776853">
        <w:rPr>
          <w:noProof/>
          <w:color w:val="000000" w:themeColor="text1"/>
          <w:szCs w:val="24"/>
        </w:rPr>
        <w:t xml:space="preserve">Cadle Common </w:t>
      </w:r>
      <w:r w:rsidRPr="00776853">
        <w:rPr>
          <w:color w:val="000000" w:themeColor="text1"/>
          <w:szCs w:val="24"/>
        </w:rPr>
        <w:fldChar w:fldCharType="end"/>
      </w:r>
    </w:p>
    <w:p w14:paraId="04303B8C" w14:textId="05A13DF5" w:rsidR="00166CA5" w:rsidRPr="00776853" w:rsidRDefault="00166CA5" w:rsidP="00532EF8">
      <w:pPr>
        <w:pStyle w:val="coverLicenceHolder"/>
        <w:pBdr>
          <w:top w:val="single" w:sz="4" w:space="25" w:color="auto"/>
        </w:pBdr>
        <w:spacing w:line="276" w:lineRule="auto"/>
        <w:contextualSpacing/>
        <w:rPr>
          <w:color w:val="000000" w:themeColor="text1"/>
          <w:szCs w:val="24"/>
        </w:rPr>
      </w:pPr>
      <w:r w:rsidRPr="00776853">
        <w:rPr>
          <w:color w:val="000000" w:themeColor="text1"/>
          <w:szCs w:val="24"/>
        </w:rPr>
        <w:fldChar w:fldCharType="begin"/>
      </w:r>
      <w:r w:rsidRPr="00776853">
        <w:rPr>
          <w:color w:val="000000" w:themeColor="text1"/>
          <w:szCs w:val="24"/>
        </w:rPr>
        <w:instrText xml:space="preserve"> MERGEFIELD DSI_ADD3_new </w:instrText>
      </w:r>
      <w:r w:rsidRPr="00776853">
        <w:rPr>
          <w:color w:val="000000" w:themeColor="text1"/>
          <w:szCs w:val="24"/>
        </w:rPr>
        <w:fldChar w:fldCharType="separate"/>
      </w:r>
      <w:r w:rsidR="00776853" w:rsidRPr="00776853">
        <w:rPr>
          <w:noProof/>
          <w:color w:val="000000" w:themeColor="text1"/>
          <w:szCs w:val="24"/>
        </w:rPr>
        <w:t xml:space="preserve">Portmead </w:t>
      </w:r>
      <w:r w:rsidRPr="00776853">
        <w:rPr>
          <w:color w:val="000000" w:themeColor="text1"/>
          <w:szCs w:val="24"/>
        </w:rPr>
        <w:fldChar w:fldCharType="end"/>
      </w:r>
    </w:p>
    <w:p w14:paraId="49692BB9" w14:textId="78083BC4" w:rsidR="00166CA5" w:rsidRPr="00776853" w:rsidRDefault="00166CA5" w:rsidP="00532EF8">
      <w:pPr>
        <w:pStyle w:val="coverLicenceHolder"/>
        <w:pBdr>
          <w:top w:val="single" w:sz="4" w:space="25" w:color="auto"/>
        </w:pBdr>
        <w:spacing w:line="276" w:lineRule="auto"/>
        <w:contextualSpacing/>
        <w:rPr>
          <w:color w:val="000000" w:themeColor="text1"/>
          <w:szCs w:val="24"/>
        </w:rPr>
      </w:pPr>
      <w:r w:rsidRPr="00776853">
        <w:rPr>
          <w:color w:val="000000" w:themeColor="text1"/>
          <w:szCs w:val="24"/>
        </w:rPr>
        <w:fldChar w:fldCharType="begin"/>
      </w:r>
      <w:r w:rsidRPr="00776853">
        <w:rPr>
          <w:color w:val="000000" w:themeColor="text1"/>
          <w:szCs w:val="24"/>
        </w:rPr>
        <w:instrText xml:space="preserve"> MERGEFIELD DSI_ADD4_new </w:instrText>
      </w:r>
      <w:r w:rsidRPr="00776853">
        <w:rPr>
          <w:color w:val="000000" w:themeColor="text1"/>
          <w:szCs w:val="24"/>
        </w:rPr>
        <w:fldChar w:fldCharType="separate"/>
      </w:r>
      <w:r w:rsidR="00776853" w:rsidRPr="00776853">
        <w:rPr>
          <w:noProof/>
          <w:color w:val="000000" w:themeColor="text1"/>
          <w:szCs w:val="24"/>
        </w:rPr>
        <w:t xml:space="preserve">Swansea </w:t>
      </w:r>
      <w:r w:rsidRPr="00776853">
        <w:rPr>
          <w:color w:val="000000" w:themeColor="text1"/>
          <w:szCs w:val="24"/>
        </w:rPr>
        <w:fldChar w:fldCharType="end"/>
      </w:r>
    </w:p>
    <w:p w14:paraId="62BF2515" w14:textId="3ED81439" w:rsidR="00166CA5" w:rsidRPr="00776853" w:rsidRDefault="00166CA5" w:rsidP="00532EF8">
      <w:pPr>
        <w:pStyle w:val="coverLicenceHolder"/>
        <w:pBdr>
          <w:top w:val="single" w:sz="4" w:space="25" w:color="auto"/>
        </w:pBdr>
        <w:spacing w:line="276" w:lineRule="auto"/>
        <w:contextualSpacing/>
        <w:rPr>
          <w:rFonts w:cs="Arial"/>
          <w:color w:val="000000" w:themeColor="text1"/>
          <w:szCs w:val="24"/>
        </w:rPr>
      </w:pPr>
      <w:r w:rsidRPr="00776853">
        <w:rPr>
          <w:color w:val="000000" w:themeColor="text1"/>
          <w:szCs w:val="24"/>
          <w:lang w:val="de-DE"/>
        </w:rPr>
        <w:fldChar w:fldCharType="begin"/>
      </w:r>
      <w:r w:rsidRPr="00776853">
        <w:rPr>
          <w:color w:val="000000" w:themeColor="text1"/>
          <w:szCs w:val="24"/>
          <w:lang w:val="de-DE"/>
        </w:rPr>
        <w:instrText xml:space="preserve"> MERGEFIELD DSI_POST_CODE_new </w:instrText>
      </w:r>
      <w:r w:rsidRPr="00776853">
        <w:rPr>
          <w:color w:val="000000" w:themeColor="text1"/>
          <w:szCs w:val="24"/>
          <w:lang w:val="de-DE"/>
        </w:rPr>
        <w:fldChar w:fldCharType="separate"/>
      </w:r>
      <w:r w:rsidR="000944EB">
        <w:rPr>
          <w:noProof/>
          <w:color w:val="000000" w:themeColor="text1"/>
          <w:szCs w:val="24"/>
          <w:lang w:val="de-DE"/>
        </w:rPr>
        <w:t>SA5 5</w:t>
      </w:r>
      <w:r w:rsidR="00776853" w:rsidRPr="00776853">
        <w:rPr>
          <w:noProof/>
          <w:color w:val="000000" w:themeColor="text1"/>
          <w:szCs w:val="24"/>
          <w:lang w:val="de-DE"/>
        </w:rPr>
        <w:t xml:space="preserve">EZ </w:t>
      </w:r>
      <w:r w:rsidRPr="00776853">
        <w:rPr>
          <w:color w:val="000000" w:themeColor="text1"/>
          <w:szCs w:val="24"/>
          <w:lang w:val="de-DE"/>
        </w:rPr>
        <w:fldChar w:fldCharType="end"/>
      </w:r>
    </w:p>
    <w:p w14:paraId="59FE7E67" w14:textId="77777777" w:rsidR="00166CA5" w:rsidRPr="005C7C4F" w:rsidRDefault="00166CA5" w:rsidP="00166CA5">
      <w:pPr>
        <w:pStyle w:val="coverLicenceHolder"/>
        <w:pBdr>
          <w:top w:val="single" w:sz="4" w:space="25" w:color="auto"/>
        </w:pBdr>
        <w:spacing w:before="120" w:line="270" w:lineRule="exact"/>
        <w:rPr>
          <w:rFonts w:cs="Arial"/>
          <w:szCs w:val="24"/>
        </w:rPr>
      </w:pPr>
    </w:p>
    <w:p w14:paraId="13442537" w14:textId="77777777" w:rsidR="00166CA5" w:rsidRPr="005C7C4F" w:rsidRDefault="00166CA5" w:rsidP="00166CA5">
      <w:pPr>
        <w:pStyle w:val="coverLicenceHolder"/>
        <w:pBdr>
          <w:top w:val="single" w:sz="4" w:space="25" w:color="auto"/>
        </w:pBdr>
        <w:spacing w:before="120" w:line="270" w:lineRule="exact"/>
        <w:rPr>
          <w:rFonts w:cs="Arial"/>
          <w:szCs w:val="24"/>
        </w:rPr>
      </w:pPr>
      <w:r w:rsidRPr="005C7C4F">
        <w:rPr>
          <w:rFonts w:cs="Arial"/>
          <w:szCs w:val="24"/>
        </w:rPr>
        <w:t>Variation application number</w:t>
      </w:r>
    </w:p>
    <w:p w14:paraId="385462C2" w14:textId="57B95487" w:rsidR="00166CA5" w:rsidRPr="00F15DFD" w:rsidRDefault="00F15DFD" w:rsidP="00166CA5">
      <w:pPr>
        <w:pStyle w:val="coverLicenceHolder"/>
        <w:pBdr>
          <w:top w:val="single" w:sz="4" w:space="25" w:color="auto"/>
        </w:pBdr>
        <w:spacing w:before="120" w:line="270" w:lineRule="exact"/>
        <w:rPr>
          <w:rFonts w:cs="Arial"/>
          <w:color w:val="000000" w:themeColor="text1"/>
          <w:szCs w:val="24"/>
        </w:rPr>
      </w:pPr>
      <w:r w:rsidRPr="00F15DFD">
        <w:rPr>
          <w:rFonts w:cs="Arial"/>
          <w:color w:val="000000" w:themeColor="text1"/>
          <w:szCs w:val="24"/>
        </w:rPr>
        <w:t>PAN-006165</w:t>
      </w:r>
    </w:p>
    <w:p w14:paraId="185D73A9" w14:textId="77777777" w:rsidR="00166CA5" w:rsidRPr="005C7C4F" w:rsidRDefault="00166CA5" w:rsidP="00166CA5">
      <w:pPr>
        <w:pStyle w:val="coverAuthNos"/>
        <w:spacing w:before="480" w:line="312" w:lineRule="auto"/>
        <w:rPr>
          <w:sz w:val="24"/>
          <w:szCs w:val="24"/>
          <w:lang w:val="de-DE"/>
        </w:rPr>
      </w:pPr>
      <w:r w:rsidRPr="005C7C4F">
        <w:rPr>
          <w:sz w:val="24"/>
          <w:szCs w:val="24"/>
          <w:lang w:val="de-DE"/>
        </w:rPr>
        <w:t>Permit number</w:t>
      </w:r>
    </w:p>
    <w:p w14:paraId="542AE34D" w14:textId="23BB002C" w:rsidR="00166CA5" w:rsidRPr="00776853" w:rsidRDefault="00166CA5" w:rsidP="00166CA5">
      <w:pPr>
        <w:ind w:left="3249" w:firstLine="720"/>
        <w:rPr>
          <w:color w:val="000000" w:themeColor="text1"/>
          <w:sz w:val="24"/>
          <w:lang w:val="de-DE"/>
        </w:rPr>
      </w:pPr>
      <w:r w:rsidRPr="00776853">
        <w:rPr>
          <w:rFonts w:ascii="Arial" w:hAnsi="Arial"/>
          <w:color w:val="000000" w:themeColor="text1"/>
          <w:sz w:val="24"/>
          <w:lang w:val="de-DE"/>
        </w:rPr>
        <w:fldChar w:fldCharType="begin"/>
      </w:r>
      <w:r w:rsidRPr="00776853">
        <w:rPr>
          <w:rFonts w:ascii="Arial" w:hAnsi="Arial"/>
          <w:color w:val="000000" w:themeColor="text1"/>
          <w:sz w:val="24"/>
          <w:lang w:val="de-DE"/>
        </w:rPr>
        <w:instrText xml:space="preserve"> MERGEFIELD Permit_Number </w:instrText>
      </w:r>
      <w:r w:rsidRPr="00776853">
        <w:rPr>
          <w:rFonts w:ascii="Arial" w:hAnsi="Arial"/>
          <w:color w:val="000000" w:themeColor="text1"/>
          <w:sz w:val="24"/>
          <w:lang w:val="de-DE"/>
        </w:rPr>
        <w:fldChar w:fldCharType="separate"/>
      </w:r>
      <w:r w:rsidR="00776853" w:rsidRPr="00776853">
        <w:rPr>
          <w:rFonts w:ascii="Arial" w:hAnsi="Arial"/>
          <w:noProof/>
          <w:color w:val="000000" w:themeColor="text1"/>
          <w:sz w:val="24"/>
          <w:lang w:val="de-DE"/>
        </w:rPr>
        <w:t xml:space="preserve">BW4105901 </w:t>
      </w:r>
      <w:r w:rsidRPr="00776853">
        <w:rPr>
          <w:rFonts w:ascii="Arial" w:hAnsi="Arial"/>
          <w:color w:val="000000" w:themeColor="text1"/>
          <w:sz w:val="24"/>
          <w:lang w:val="de-DE"/>
        </w:rPr>
        <w:fldChar w:fldCharType="end"/>
      </w:r>
      <w:r w:rsidRPr="00776853">
        <w:rPr>
          <w:rFonts w:ascii="Arial" w:hAnsi="Arial"/>
          <w:color w:val="000000" w:themeColor="text1"/>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56F0F436" w14:textId="79C0B884" w:rsidR="00166CA5" w:rsidRPr="00776853" w:rsidRDefault="00166CA5" w:rsidP="00166CA5">
      <w:pPr>
        <w:pStyle w:val="Heading1nonum"/>
        <w:spacing w:before="80" w:after="0" w:line="312" w:lineRule="auto"/>
        <w:jc w:val="center"/>
        <w:rPr>
          <w:color w:val="000000" w:themeColor="text1"/>
        </w:rPr>
      </w:pPr>
      <w:r w:rsidRPr="00776853">
        <w:rPr>
          <w:color w:val="000000" w:themeColor="text1"/>
        </w:rPr>
        <w:lastRenderedPageBreak/>
        <w:fldChar w:fldCharType="begin"/>
      </w:r>
      <w:r w:rsidRPr="00776853">
        <w:rPr>
          <w:color w:val="000000" w:themeColor="text1"/>
        </w:rPr>
        <w:instrText xml:space="preserve"> MERGEFIELD New_Name </w:instrText>
      </w:r>
      <w:r w:rsidRPr="00776853">
        <w:rPr>
          <w:color w:val="000000" w:themeColor="text1"/>
        </w:rPr>
        <w:fldChar w:fldCharType="separate"/>
      </w:r>
      <w:r w:rsidR="00776853" w:rsidRPr="00776853">
        <w:rPr>
          <w:noProof/>
          <w:color w:val="000000" w:themeColor="text1"/>
        </w:rPr>
        <w:t xml:space="preserve">Cadle Common CSO </w:t>
      </w:r>
      <w:r w:rsidRPr="00776853">
        <w:rPr>
          <w:color w:val="000000" w:themeColor="text1"/>
        </w:rPr>
        <w:fldChar w:fldCharType="end"/>
      </w:r>
    </w:p>
    <w:p w14:paraId="74D591DB" w14:textId="64270638" w:rsidR="00166CA5" w:rsidRPr="00776853" w:rsidRDefault="00166CA5" w:rsidP="00166CA5">
      <w:pPr>
        <w:pStyle w:val="Heading1nonum"/>
        <w:spacing w:before="80" w:after="0" w:line="312" w:lineRule="auto"/>
        <w:jc w:val="center"/>
        <w:rPr>
          <w:color w:val="000000" w:themeColor="text1"/>
        </w:rPr>
      </w:pPr>
      <w:r w:rsidRPr="00776853">
        <w:rPr>
          <w:color w:val="000000" w:themeColor="text1"/>
        </w:rPr>
        <w:t xml:space="preserve">Permit Number </w:t>
      </w:r>
      <w:r w:rsidRPr="00776853">
        <w:rPr>
          <w:color w:val="000000" w:themeColor="text1"/>
        </w:rPr>
        <w:fldChar w:fldCharType="begin"/>
      </w:r>
      <w:r w:rsidRPr="00776853">
        <w:rPr>
          <w:color w:val="000000" w:themeColor="text1"/>
        </w:rPr>
        <w:instrText xml:space="preserve"> MERGEFIELD Permit_Number </w:instrText>
      </w:r>
      <w:r w:rsidRPr="00776853">
        <w:rPr>
          <w:color w:val="000000" w:themeColor="text1"/>
        </w:rPr>
        <w:fldChar w:fldCharType="separate"/>
      </w:r>
      <w:r w:rsidR="00776853" w:rsidRPr="00776853">
        <w:rPr>
          <w:noProof/>
          <w:color w:val="000000" w:themeColor="text1"/>
        </w:rPr>
        <w:t xml:space="preserve">BW4105901 </w:t>
      </w:r>
      <w:r w:rsidRPr="00776853">
        <w:rPr>
          <w:color w:val="000000" w:themeColor="text1"/>
        </w:rPr>
        <w:fldChar w:fldCharType="end"/>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1ECB5338" w14:textId="77777777" w:rsidR="00166CA5" w:rsidRPr="00B53F99" w:rsidRDefault="00166CA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166CA5" w14:paraId="0A228D43" w14:textId="77777777" w:rsidTr="00166CA5">
        <w:trPr>
          <w:cantSplit/>
        </w:trPr>
        <w:tc>
          <w:tcPr>
            <w:tcW w:w="8046"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166CA5">
        <w:tc>
          <w:tcPr>
            <w:tcW w:w="3794"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166CA5" w14:paraId="6B607EE5" w14:textId="77777777" w:rsidTr="00166CA5">
        <w:tc>
          <w:tcPr>
            <w:tcW w:w="3794" w:type="dxa"/>
            <w:tcBorders>
              <w:top w:val="single" w:sz="6" w:space="0" w:color="auto"/>
              <w:left w:val="nil"/>
              <w:bottom w:val="single" w:sz="6" w:space="0" w:color="auto"/>
              <w:right w:val="nil"/>
            </w:tcBorders>
            <w:vAlign w:val="center"/>
          </w:tcPr>
          <w:p w14:paraId="77CA7122" w14:textId="140D00AA" w:rsidR="00166CA5" w:rsidRPr="005C0585" w:rsidRDefault="00532EF8" w:rsidP="00166CA5">
            <w:pPr>
              <w:pStyle w:val="Tablebody"/>
              <w:spacing w:line="312" w:lineRule="auto"/>
              <w:rPr>
                <w:rFonts w:ascii="Arial" w:hAnsi="Arial" w:cs="Arial"/>
                <w:color w:val="auto"/>
                <w:sz w:val="22"/>
                <w:szCs w:val="22"/>
              </w:rPr>
            </w:pPr>
            <w:r>
              <w:rPr>
                <w:rFonts w:ascii="Arial" w:hAnsi="Arial" w:cs="Arial"/>
                <w:color w:val="auto"/>
                <w:sz w:val="22"/>
                <w:szCs w:val="22"/>
              </w:rPr>
              <w:t>Regulator-</w:t>
            </w:r>
            <w:r w:rsidR="00166CA5" w:rsidRPr="005C0585">
              <w:rPr>
                <w:rFonts w:ascii="Arial" w:hAnsi="Arial" w:cs="Arial"/>
                <w:color w:val="auto"/>
                <w:sz w:val="22"/>
                <w:szCs w:val="22"/>
              </w:rPr>
              <w:t>initiated variation</w:t>
            </w:r>
          </w:p>
          <w:p w14:paraId="2C6310F3" w14:textId="6EE123A9" w:rsidR="00166CA5" w:rsidRPr="005C0585" w:rsidRDefault="00166CA5" w:rsidP="00166CA5">
            <w:pPr>
              <w:pStyle w:val="Tablebody"/>
              <w:spacing w:line="312" w:lineRule="auto"/>
              <w:rPr>
                <w:rFonts w:ascii="Arial" w:hAnsi="Arial" w:cs="Arial"/>
                <w:color w:val="auto"/>
                <w:sz w:val="22"/>
                <w:szCs w:val="22"/>
              </w:rPr>
            </w:pPr>
            <w:r w:rsidRPr="00F15DFD">
              <w:rPr>
                <w:rFonts w:ascii="Arial" w:hAnsi="Arial" w:cs="Arial"/>
                <w:color w:val="000000" w:themeColor="text1"/>
                <w:sz w:val="22"/>
                <w:szCs w:val="22"/>
              </w:rPr>
              <w:t xml:space="preserve">Application </w:t>
            </w:r>
            <w:r w:rsidR="00F15DFD" w:rsidRPr="00F15DFD">
              <w:rPr>
                <w:rFonts w:ascii="Arial" w:hAnsi="Arial" w:cs="Arial"/>
                <w:color w:val="000000" w:themeColor="text1"/>
                <w:sz w:val="22"/>
                <w:szCs w:val="22"/>
              </w:rPr>
              <w:t>PAN-006165</w:t>
            </w:r>
          </w:p>
        </w:tc>
        <w:tc>
          <w:tcPr>
            <w:tcW w:w="1984" w:type="dxa"/>
            <w:tcBorders>
              <w:top w:val="single" w:sz="6" w:space="0" w:color="auto"/>
              <w:left w:val="nil"/>
              <w:bottom w:val="single" w:sz="6" w:space="0" w:color="auto"/>
              <w:right w:val="nil"/>
            </w:tcBorders>
            <w:vAlign w:val="center"/>
          </w:tcPr>
          <w:p w14:paraId="6F8E0DD2" w14:textId="77777777" w:rsidR="00166CA5" w:rsidRPr="00093D0C" w:rsidRDefault="00166CA5" w:rsidP="00166CA5">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37B51F6F" w14:textId="0BA00C4B" w:rsidR="00166CA5" w:rsidRPr="004A615E" w:rsidRDefault="00776853" w:rsidP="00166CA5">
            <w:pPr>
              <w:pStyle w:val="Tablebody"/>
              <w:spacing w:line="312" w:lineRule="auto"/>
              <w:rPr>
                <w:rFonts w:ascii="Arial" w:hAnsi="Arial" w:cs="Arial"/>
                <w:color w:val="FF0000"/>
                <w:sz w:val="22"/>
                <w:szCs w:val="22"/>
              </w:rPr>
            </w:pPr>
            <w:r w:rsidRPr="00776853">
              <w:rPr>
                <w:rFonts w:ascii="Arial" w:hAnsi="Arial" w:cs="Arial"/>
                <w:color w:val="000000" w:themeColor="text1"/>
                <w:sz w:val="22"/>
                <w:szCs w:val="22"/>
              </w:rPr>
              <w:t>04/07/2019</w:t>
            </w:r>
          </w:p>
        </w:tc>
        <w:tc>
          <w:tcPr>
            <w:tcW w:w="2268" w:type="dxa"/>
            <w:tcBorders>
              <w:top w:val="single" w:sz="6" w:space="0" w:color="auto"/>
              <w:left w:val="nil"/>
              <w:bottom w:val="single" w:sz="6" w:space="0" w:color="auto"/>
              <w:right w:val="nil"/>
            </w:tcBorders>
            <w:vAlign w:val="center"/>
          </w:tcPr>
          <w:p w14:paraId="3A83BFC3" w14:textId="77777777" w:rsidR="00166CA5" w:rsidRPr="00093D0C" w:rsidRDefault="00166CA5" w:rsidP="00166CA5">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166CA5" w14:paraId="010D8EAE" w14:textId="77777777" w:rsidTr="00166CA5">
        <w:tc>
          <w:tcPr>
            <w:tcW w:w="3794" w:type="dxa"/>
            <w:tcBorders>
              <w:top w:val="single" w:sz="6" w:space="0" w:color="auto"/>
              <w:left w:val="nil"/>
              <w:bottom w:val="single" w:sz="6" w:space="0" w:color="auto"/>
              <w:right w:val="nil"/>
            </w:tcBorders>
            <w:vAlign w:val="center"/>
          </w:tcPr>
          <w:p w14:paraId="6FF0F5F9" w14:textId="77777777" w:rsidR="00166CA5" w:rsidRPr="005C0585" w:rsidRDefault="00166CA5" w:rsidP="00166CA5">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0A19491F" w14:textId="3BAD9D82" w:rsidR="00166CA5" w:rsidRPr="005C0585" w:rsidRDefault="00166CA5" w:rsidP="00166CA5">
            <w:pPr>
              <w:pStyle w:val="Tablebody"/>
              <w:spacing w:line="312" w:lineRule="auto"/>
              <w:rPr>
                <w:rFonts w:ascii="Arial" w:hAnsi="Arial" w:cs="Arial"/>
                <w:color w:val="auto"/>
                <w:sz w:val="22"/>
                <w:szCs w:val="22"/>
              </w:rPr>
            </w:pPr>
            <w:r w:rsidRPr="00776853">
              <w:rPr>
                <w:rFonts w:ascii="Arial" w:hAnsi="Arial" w:cs="Arial"/>
                <w:color w:val="000000" w:themeColor="text1"/>
                <w:sz w:val="22"/>
                <w:szCs w:val="22"/>
              </w:rPr>
              <w:fldChar w:fldCharType="begin"/>
            </w:r>
            <w:r w:rsidRPr="00776853">
              <w:rPr>
                <w:rFonts w:ascii="Arial" w:hAnsi="Arial" w:cs="Arial"/>
                <w:color w:val="000000" w:themeColor="text1"/>
                <w:sz w:val="22"/>
                <w:szCs w:val="22"/>
              </w:rPr>
              <w:instrText xml:space="preserve"> MERGEFIELD Permit_Number </w:instrText>
            </w:r>
            <w:r w:rsidRPr="00776853">
              <w:rPr>
                <w:rFonts w:ascii="Arial" w:hAnsi="Arial" w:cs="Arial"/>
                <w:color w:val="000000" w:themeColor="text1"/>
                <w:sz w:val="22"/>
                <w:szCs w:val="22"/>
              </w:rPr>
              <w:fldChar w:fldCharType="separate"/>
            </w:r>
            <w:r w:rsidR="00776853" w:rsidRPr="00776853">
              <w:rPr>
                <w:rFonts w:ascii="Arial" w:hAnsi="Arial" w:cs="Arial"/>
                <w:noProof/>
                <w:color w:val="000000" w:themeColor="text1"/>
                <w:sz w:val="22"/>
                <w:szCs w:val="22"/>
              </w:rPr>
              <w:t xml:space="preserve">BW4105901 </w:t>
            </w:r>
            <w:r w:rsidRPr="00776853">
              <w:rPr>
                <w:rFonts w:ascii="Arial" w:hAnsi="Arial" w:cs="Arial"/>
                <w:color w:val="000000" w:themeColor="text1"/>
                <w:sz w:val="22"/>
                <w:szCs w:val="22"/>
              </w:rPr>
              <w:fldChar w:fldCharType="end"/>
            </w:r>
          </w:p>
        </w:tc>
        <w:tc>
          <w:tcPr>
            <w:tcW w:w="1984" w:type="dxa"/>
            <w:tcBorders>
              <w:top w:val="single" w:sz="6" w:space="0" w:color="auto"/>
              <w:left w:val="nil"/>
              <w:bottom w:val="single" w:sz="6" w:space="0" w:color="auto"/>
              <w:right w:val="nil"/>
            </w:tcBorders>
            <w:vAlign w:val="center"/>
          </w:tcPr>
          <w:p w14:paraId="0716E0E3" w14:textId="6F84CDEC" w:rsidR="00166CA5" w:rsidRPr="004A615E" w:rsidRDefault="005978BA" w:rsidP="00166CA5">
            <w:pPr>
              <w:pStyle w:val="Tablebody"/>
              <w:spacing w:line="312" w:lineRule="auto"/>
              <w:rPr>
                <w:rFonts w:ascii="Arial" w:hAnsi="Arial" w:cs="Arial"/>
                <w:color w:val="FF0000"/>
                <w:sz w:val="22"/>
                <w:szCs w:val="22"/>
              </w:rPr>
            </w:pPr>
            <w:r w:rsidRPr="005978BA">
              <w:rPr>
                <w:rFonts w:ascii="Arial" w:hAnsi="Arial" w:cs="Arial"/>
                <w:color w:val="auto"/>
                <w:sz w:val="22"/>
                <w:szCs w:val="22"/>
              </w:rPr>
              <w:t>29/08/2019</w:t>
            </w:r>
          </w:p>
        </w:tc>
        <w:tc>
          <w:tcPr>
            <w:tcW w:w="2268" w:type="dxa"/>
            <w:tcBorders>
              <w:top w:val="single" w:sz="6" w:space="0" w:color="auto"/>
              <w:left w:val="nil"/>
              <w:bottom w:val="single" w:sz="6" w:space="0" w:color="auto"/>
              <w:right w:val="nil"/>
            </w:tcBorders>
            <w:vAlign w:val="center"/>
          </w:tcPr>
          <w:p w14:paraId="13BE27E7" w14:textId="2A5E82E5" w:rsidR="00166CA5" w:rsidRPr="00093D0C" w:rsidRDefault="00166CA5" w:rsidP="00166CA5">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00072163">
              <w:rPr>
                <w:rFonts w:ascii="Arial" w:hAnsi="Arial" w:cs="Arial"/>
                <w:color w:val="auto"/>
                <w:sz w:val="22"/>
                <w:szCs w:val="22"/>
              </w:rPr>
              <w:t>Dŵr</w:t>
            </w:r>
            <w:proofErr w:type="spellEnd"/>
            <w:r w:rsidR="00072163">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p w14:paraId="4C9B0E8C" w14:textId="77777777" w:rsidR="00166CA5" w:rsidRDefault="00166CA5" w:rsidP="00166CA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514B05">
      <w:pPr>
        <w:pStyle w:val="Act"/>
        <w:spacing w:before="0" w:line="276" w:lineRule="auto"/>
        <w:rPr>
          <w:rFonts w:cs="Arial"/>
          <w:sz w:val="22"/>
          <w:szCs w:val="22"/>
        </w:rPr>
      </w:pPr>
    </w:p>
    <w:p w14:paraId="47C9427F" w14:textId="77777777" w:rsidR="00166CA5" w:rsidRPr="00AB169C" w:rsidRDefault="00166CA5" w:rsidP="00514B05">
      <w:pPr>
        <w:pStyle w:val="Heading3nonum"/>
        <w:spacing w:before="0" w:line="276" w:lineRule="auto"/>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166CA5">
      <w:pPr>
        <w:pStyle w:val="Data"/>
        <w:spacing w:before="60"/>
        <w:rPr>
          <w:rStyle w:val="change"/>
          <w:rFonts w:cs="Arial"/>
          <w:sz w:val="22"/>
          <w:szCs w:val="22"/>
        </w:rPr>
      </w:pPr>
    </w:p>
    <w:p w14:paraId="63224986" w14:textId="631713B2" w:rsidR="00166CA5" w:rsidRPr="000142F3" w:rsidRDefault="00E16691" w:rsidP="00514B05">
      <w:pPr>
        <w:pStyle w:val="Heading3nonum"/>
        <w:spacing w:before="0" w:line="276" w:lineRule="auto"/>
        <w:ind w:right="1701"/>
        <w:rPr>
          <w:rFonts w:cs="Arial"/>
          <w:sz w:val="22"/>
          <w:szCs w:val="22"/>
        </w:rPr>
      </w:pPr>
      <w:r w:rsidRPr="000142F3">
        <w:rPr>
          <w:rFonts w:cs="Arial"/>
          <w:sz w:val="22"/>
          <w:szCs w:val="22"/>
        </w:rPr>
        <w:t>P</w:t>
      </w:r>
      <w:r w:rsidR="00166CA5" w:rsidRPr="000142F3">
        <w:rPr>
          <w:rFonts w:cs="Arial"/>
          <w:sz w:val="22"/>
          <w:szCs w:val="22"/>
        </w:rPr>
        <w:t>ermit number</w:t>
      </w:r>
    </w:p>
    <w:p w14:paraId="356B825B" w14:textId="231C6EED" w:rsidR="00166CA5" w:rsidRPr="00776853" w:rsidRDefault="00166CA5" w:rsidP="00514B05">
      <w:pPr>
        <w:pStyle w:val="Data"/>
        <w:spacing w:line="276" w:lineRule="auto"/>
        <w:rPr>
          <w:rFonts w:cs="Arial"/>
          <w:color w:val="000000" w:themeColor="text1"/>
          <w:sz w:val="22"/>
          <w:szCs w:val="22"/>
        </w:rPr>
      </w:pPr>
      <w:r w:rsidRPr="00776853">
        <w:rPr>
          <w:rFonts w:cs="Arial"/>
          <w:color w:val="000000" w:themeColor="text1"/>
          <w:sz w:val="22"/>
          <w:szCs w:val="22"/>
        </w:rPr>
        <w:fldChar w:fldCharType="begin"/>
      </w:r>
      <w:r w:rsidRPr="00776853">
        <w:rPr>
          <w:rFonts w:cs="Arial"/>
          <w:color w:val="000000" w:themeColor="text1"/>
          <w:sz w:val="22"/>
          <w:szCs w:val="22"/>
        </w:rPr>
        <w:instrText xml:space="preserve"> MERGEFIELD "Permit_Number" </w:instrText>
      </w:r>
      <w:r w:rsidRPr="00776853">
        <w:rPr>
          <w:rFonts w:cs="Arial"/>
          <w:color w:val="000000" w:themeColor="text1"/>
          <w:sz w:val="22"/>
          <w:szCs w:val="22"/>
        </w:rPr>
        <w:fldChar w:fldCharType="separate"/>
      </w:r>
      <w:r w:rsidR="00776853" w:rsidRPr="00776853">
        <w:rPr>
          <w:rFonts w:cs="Arial"/>
          <w:noProof/>
          <w:color w:val="000000" w:themeColor="text1"/>
          <w:sz w:val="22"/>
          <w:szCs w:val="22"/>
        </w:rPr>
        <w:t xml:space="preserve">BW4105901 </w:t>
      </w:r>
      <w:r w:rsidRPr="00776853">
        <w:rPr>
          <w:rFonts w:cs="Arial"/>
          <w:color w:val="000000" w:themeColor="text1"/>
          <w:sz w:val="22"/>
          <w:szCs w:val="22"/>
        </w:rPr>
        <w:fldChar w:fldCharType="end"/>
      </w:r>
    </w:p>
    <w:p w14:paraId="7874AD61" w14:textId="77777777" w:rsidR="00166CA5" w:rsidRPr="009F6C74" w:rsidRDefault="00166CA5" w:rsidP="00514B05">
      <w:pPr>
        <w:pStyle w:val="Data"/>
        <w:spacing w:line="276" w:lineRule="auto"/>
        <w:rPr>
          <w:rStyle w:val="change"/>
          <w:rFonts w:cs="Arial"/>
          <w:color w:val="auto"/>
          <w:sz w:val="22"/>
          <w:szCs w:val="22"/>
        </w:rPr>
      </w:pPr>
    </w:p>
    <w:p w14:paraId="2F2C57A7" w14:textId="2AD23D1C" w:rsidR="00166CA5" w:rsidRPr="000142F3" w:rsidRDefault="00E16691" w:rsidP="00514B05">
      <w:pPr>
        <w:pStyle w:val="Data"/>
        <w:spacing w:line="276" w:lineRule="auto"/>
        <w:rPr>
          <w:rStyle w:val="change"/>
          <w:rFonts w:cs="Arial"/>
          <w:b w:val="0"/>
          <w:color w:val="auto"/>
          <w:sz w:val="22"/>
          <w:szCs w:val="22"/>
        </w:rPr>
      </w:pPr>
      <w:bookmarkStart w:id="3" w:name="_Hlk13917238"/>
      <w:r w:rsidRPr="000142F3">
        <w:rPr>
          <w:rStyle w:val="change"/>
          <w:rFonts w:cs="Arial"/>
          <w:b w:val="0"/>
          <w:color w:val="auto"/>
          <w:sz w:val="22"/>
          <w:szCs w:val="22"/>
        </w:rPr>
        <w:t>I</w:t>
      </w:r>
      <w:r w:rsidR="00166CA5" w:rsidRPr="000142F3">
        <w:rPr>
          <w:rStyle w:val="change"/>
          <w:rFonts w:cs="Arial"/>
          <w:b w:val="0"/>
          <w:color w:val="auto"/>
          <w:sz w:val="22"/>
          <w:szCs w:val="22"/>
        </w:rPr>
        <w:t>ssued to:</w:t>
      </w:r>
    </w:p>
    <w:p w14:paraId="532B6D6B" w14:textId="77777777" w:rsidR="00166CA5" w:rsidRPr="009F6C74" w:rsidRDefault="00166CA5" w:rsidP="00514B05">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514B05">
      <w:pPr>
        <w:pStyle w:val="Heading3nonum"/>
        <w:spacing w:before="0" w:line="276" w:lineRule="auto"/>
        <w:rPr>
          <w:rFonts w:cs="Arial"/>
          <w:color w:val="auto"/>
          <w:sz w:val="22"/>
          <w:szCs w:val="22"/>
        </w:rPr>
      </w:pPr>
    </w:p>
    <w:p w14:paraId="716FBC7F" w14:textId="77777777" w:rsidR="00166CA5" w:rsidRPr="009F6C74" w:rsidRDefault="00166CA5" w:rsidP="00514B05">
      <w:pPr>
        <w:pStyle w:val="Heading3nonum"/>
        <w:spacing w:before="0" w:line="276" w:lineRule="auto"/>
        <w:rPr>
          <w:rStyle w:val="change"/>
          <w:i/>
          <w:color w:val="auto"/>
          <w:sz w:val="22"/>
          <w:szCs w:val="22"/>
        </w:rPr>
      </w:pPr>
      <w:r w:rsidRPr="009F6C74">
        <w:rPr>
          <w:color w:val="auto"/>
          <w:sz w:val="22"/>
        </w:rPr>
        <w:t>whose registered office is</w:t>
      </w:r>
      <w:bookmarkStart w:id="4" w:name="InstallationAddress21"/>
    </w:p>
    <w:bookmarkEnd w:id="4"/>
    <w:p w14:paraId="08A74877" w14:textId="77777777" w:rsidR="00166CA5" w:rsidRPr="009F6C74" w:rsidRDefault="00166CA5" w:rsidP="00514B05">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493A1F3" w14:textId="77777777" w:rsidR="00166CA5" w:rsidRPr="009F6C74" w:rsidRDefault="00166CA5" w:rsidP="00514B05">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7EB89AE6" w14:textId="77777777" w:rsidR="00166CA5" w:rsidRPr="009F6C74" w:rsidRDefault="00166CA5" w:rsidP="00514B05">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B1B6F88" w14:textId="77777777" w:rsidR="00166CA5" w:rsidRPr="009F6C74" w:rsidRDefault="00166CA5" w:rsidP="00514B05">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6925F31" w14:textId="77777777" w:rsidR="00166CA5" w:rsidRPr="009F6C74" w:rsidRDefault="00166CA5" w:rsidP="00514B05">
      <w:pPr>
        <w:pStyle w:val="Data"/>
        <w:spacing w:line="276" w:lineRule="auto"/>
        <w:rPr>
          <w:rStyle w:val="change"/>
          <w:color w:val="auto"/>
          <w:sz w:val="22"/>
          <w:szCs w:val="22"/>
        </w:rPr>
      </w:pPr>
      <w:r w:rsidRPr="009F6C74">
        <w:rPr>
          <w:rStyle w:val="change"/>
          <w:rFonts w:cs="Arial"/>
          <w:color w:val="auto"/>
          <w:sz w:val="22"/>
          <w:szCs w:val="22"/>
        </w:rPr>
        <w:t>CF46 6LY</w:t>
      </w:r>
    </w:p>
    <w:bookmarkEnd w:id="3"/>
    <w:p w14:paraId="285AA9C7" w14:textId="77777777" w:rsidR="00166CA5" w:rsidRPr="009F6C74" w:rsidRDefault="00166CA5" w:rsidP="00514B05">
      <w:pPr>
        <w:pStyle w:val="Data"/>
        <w:spacing w:line="276" w:lineRule="auto"/>
        <w:rPr>
          <w:rStyle w:val="change"/>
          <w:rFonts w:cs="Arial"/>
          <w:color w:val="auto"/>
          <w:sz w:val="22"/>
          <w:szCs w:val="22"/>
        </w:rPr>
      </w:pPr>
    </w:p>
    <w:p w14:paraId="392FFC01" w14:textId="77777777" w:rsidR="00166CA5" w:rsidRPr="009F6C74" w:rsidRDefault="00166CA5" w:rsidP="00514B05">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514B05">
      <w:pPr>
        <w:pStyle w:val="Data"/>
        <w:spacing w:line="276" w:lineRule="auto"/>
        <w:ind w:right="1701"/>
        <w:rPr>
          <w:b w:val="0"/>
          <w:color w:val="auto"/>
          <w:sz w:val="22"/>
          <w:szCs w:val="22"/>
        </w:rPr>
      </w:pPr>
    </w:p>
    <w:p w14:paraId="32057567" w14:textId="77777777" w:rsidR="00166CA5" w:rsidRPr="009F6C74" w:rsidRDefault="00166CA5" w:rsidP="00514B05">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70750B75" w14:textId="77777777" w:rsidR="00776853" w:rsidRPr="00776853" w:rsidRDefault="00166CA5" w:rsidP="00776853">
      <w:pPr>
        <w:pStyle w:val="Data"/>
        <w:rPr>
          <w:rStyle w:val="change"/>
          <w:rFonts w:cs="Arial"/>
          <w:noProof/>
          <w:color w:val="000000" w:themeColor="text1"/>
          <w:sz w:val="22"/>
          <w:szCs w:val="22"/>
        </w:rPr>
      </w:pPr>
      <w:r w:rsidRPr="00776853">
        <w:rPr>
          <w:rStyle w:val="change"/>
          <w:rFonts w:cs="Arial"/>
          <w:color w:val="000000" w:themeColor="text1"/>
          <w:sz w:val="22"/>
          <w:szCs w:val="22"/>
        </w:rPr>
        <w:fldChar w:fldCharType="begin"/>
      </w:r>
      <w:r w:rsidRPr="00776853">
        <w:rPr>
          <w:rStyle w:val="change"/>
          <w:rFonts w:cs="Arial"/>
          <w:color w:val="000000" w:themeColor="text1"/>
          <w:sz w:val="22"/>
          <w:szCs w:val="22"/>
        </w:rPr>
        <w:instrText xml:space="preserve"> MERGEFIELD New_Name </w:instrText>
      </w:r>
      <w:r w:rsidRPr="00776853">
        <w:rPr>
          <w:rStyle w:val="change"/>
          <w:rFonts w:cs="Arial"/>
          <w:color w:val="000000" w:themeColor="text1"/>
          <w:sz w:val="22"/>
          <w:szCs w:val="22"/>
        </w:rPr>
        <w:fldChar w:fldCharType="separate"/>
      </w:r>
      <w:r w:rsidR="00776853" w:rsidRPr="00776853">
        <w:rPr>
          <w:rStyle w:val="change"/>
          <w:rFonts w:cs="Arial"/>
          <w:noProof/>
          <w:color w:val="000000" w:themeColor="text1"/>
          <w:sz w:val="22"/>
          <w:szCs w:val="22"/>
        </w:rPr>
        <w:t xml:space="preserve">Cadle Common CSO </w:t>
      </w:r>
    </w:p>
    <w:p w14:paraId="55457EB7" w14:textId="77777777" w:rsidR="00776853" w:rsidRPr="00776853" w:rsidRDefault="00776853" w:rsidP="00776853">
      <w:pPr>
        <w:pStyle w:val="Data"/>
        <w:rPr>
          <w:rStyle w:val="change"/>
          <w:rFonts w:cs="Arial"/>
          <w:noProof/>
          <w:color w:val="000000" w:themeColor="text1"/>
          <w:sz w:val="22"/>
          <w:szCs w:val="22"/>
        </w:rPr>
      </w:pPr>
      <w:r w:rsidRPr="00776853">
        <w:rPr>
          <w:rStyle w:val="change"/>
          <w:rFonts w:cs="Arial"/>
          <w:noProof/>
          <w:color w:val="000000" w:themeColor="text1"/>
          <w:sz w:val="22"/>
          <w:szCs w:val="22"/>
        </w:rPr>
        <w:t xml:space="preserve">Cadle Common </w:t>
      </w:r>
    </w:p>
    <w:p w14:paraId="661B0C05" w14:textId="77777777" w:rsidR="00776853" w:rsidRPr="00776853" w:rsidRDefault="00776853" w:rsidP="00776853">
      <w:pPr>
        <w:pStyle w:val="Data"/>
        <w:rPr>
          <w:rStyle w:val="change"/>
          <w:rFonts w:cs="Arial"/>
          <w:noProof/>
          <w:color w:val="000000" w:themeColor="text1"/>
          <w:sz w:val="22"/>
          <w:szCs w:val="22"/>
        </w:rPr>
      </w:pPr>
      <w:r w:rsidRPr="00776853">
        <w:rPr>
          <w:rStyle w:val="change"/>
          <w:rFonts w:cs="Arial"/>
          <w:noProof/>
          <w:color w:val="000000" w:themeColor="text1"/>
          <w:sz w:val="22"/>
          <w:szCs w:val="22"/>
        </w:rPr>
        <w:t xml:space="preserve">Portmead </w:t>
      </w:r>
    </w:p>
    <w:p w14:paraId="36A8F7FB" w14:textId="77777777" w:rsidR="00776853" w:rsidRPr="00776853" w:rsidRDefault="00776853" w:rsidP="00776853">
      <w:pPr>
        <w:pStyle w:val="Data"/>
        <w:rPr>
          <w:rStyle w:val="change"/>
          <w:rFonts w:cs="Arial"/>
          <w:noProof/>
          <w:color w:val="000000" w:themeColor="text1"/>
          <w:sz w:val="22"/>
          <w:szCs w:val="22"/>
        </w:rPr>
      </w:pPr>
      <w:r w:rsidRPr="00776853">
        <w:rPr>
          <w:rStyle w:val="change"/>
          <w:rFonts w:cs="Arial"/>
          <w:noProof/>
          <w:color w:val="000000" w:themeColor="text1"/>
          <w:sz w:val="22"/>
          <w:szCs w:val="22"/>
        </w:rPr>
        <w:t xml:space="preserve">Swansea </w:t>
      </w:r>
    </w:p>
    <w:p w14:paraId="72850603" w14:textId="56FFC4FB" w:rsidR="00166CA5" w:rsidRPr="00776853" w:rsidRDefault="00917A1A" w:rsidP="00776853">
      <w:pPr>
        <w:pStyle w:val="Data"/>
        <w:spacing w:line="276" w:lineRule="auto"/>
        <w:rPr>
          <w:b w:val="0"/>
          <w:color w:val="000000" w:themeColor="text1"/>
          <w:sz w:val="22"/>
          <w:szCs w:val="22"/>
        </w:rPr>
      </w:pPr>
      <w:r>
        <w:rPr>
          <w:rStyle w:val="change"/>
          <w:rFonts w:cs="Arial"/>
          <w:noProof/>
          <w:color w:val="000000" w:themeColor="text1"/>
          <w:sz w:val="22"/>
          <w:szCs w:val="22"/>
        </w:rPr>
        <w:t>SA5 5</w:t>
      </w:r>
      <w:r w:rsidR="00776853" w:rsidRPr="00776853">
        <w:rPr>
          <w:rStyle w:val="change"/>
          <w:rFonts w:cs="Arial"/>
          <w:noProof/>
          <w:color w:val="000000" w:themeColor="text1"/>
          <w:sz w:val="22"/>
          <w:szCs w:val="22"/>
        </w:rPr>
        <w:t xml:space="preserve">EZ </w:t>
      </w:r>
      <w:r w:rsidR="00166CA5" w:rsidRPr="00776853">
        <w:rPr>
          <w:rStyle w:val="change"/>
          <w:rFonts w:cs="Arial"/>
          <w:color w:val="000000" w:themeColor="text1"/>
          <w:sz w:val="22"/>
          <w:szCs w:val="22"/>
        </w:rPr>
        <w:fldChar w:fldCharType="end"/>
      </w:r>
    </w:p>
    <w:p w14:paraId="74449A65" w14:textId="77777777" w:rsidR="00166CA5" w:rsidRPr="003A38DA" w:rsidRDefault="00166CA5" w:rsidP="00514B05">
      <w:pPr>
        <w:pStyle w:val="Heading3nonum"/>
        <w:spacing w:before="0" w:line="276" w:lineRule="auto"/>
        <w:rPr>
          <w:rFonts w:cs="Arial"/>
          <w:color w:val="auto"/>
          <w:sz w:val="22"/>
          <w:szCs w:val="22"/>
        </w:rPr>
      </w:pPr>
    </w:p>
    <w:p w14:paraId="06E417E5" w14:textId="77777777" w:rsidR="00166CA5" w:rsidRPr="003A38DA" w:rsidRDefault="00166CA5" w:rsidP="00514B05">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514B05">
      <w:pPr>
        <w:pStyle w:val="Heading3nonum"/>
        <w:spacing w:before="0" w:line="276" w:lineRule="auto"/>
        <w:rPr>
          <w:rFonts w:cs="Arial"/>
          <w:color w:val="auto"/>
          <w:sz w:val="22"/>
          <w:szCs w:val="22"/>
        </w:rPr>
      </w:pPr>
    </w:p>
    <w:p w14:paraId="6D34712B" w14:textId="42269B85" w:rsidR="00166CA5" w:rsidRPr="003A38DA" w:rsidRDefault="00166CA5" w:rsidP="00514B05">
      <w:pPr>
        <w:pStyle w:val="Heading3nonum"/>
        <w:spacing w:before="0" w:line="276" w:lineRule="auto"/>
        <w:rPr>
          <w:rFonts w:cs="Arial"/>
          <w:color w:val="auto"/>
          <w:sz w:val="22"/>
          <w:szCs w:val="22"/>
        </w:rPr>
      </w:pPr>
      <w:r w:rsidRPr="008B130D">
        <w:rPr>
          <w:rFonts w:cs="Arial"/>
          <w:color w:val="auto"/>
          <w:sz w:val="22"/>
          <w:szCs w:val="22"/>
        </w:rPr>
        <w:t xml:space="preserve">The notice shall take effect from </w:t>
      </w:r>
      <w:r w:rsidR="005978BA" w:rsidRPr="008B130D">
        <w:rPr>
          <w:rFonts w:cs="Arial"/>
          <w:color w:val="auto"/>
          <w:sz w:val="22"/>
          <w:szCs w:val="22"/>
        </w:rPr>
        <w:t>29/08/2019</w:t>
      </w:r>
      <w:r>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42BDF05A" w:rsidR="00166CA5" w:rsidRPr="008B130D" w:rsidRDefault="008B130D" w:rsidP="008B130D">
            <w:pPr>
              <w:pStyle w:val="Heading3nonum"/>
              <w:spacing w:before="0"/>
              <w:ind w:right="-135"/>
              <w:jc w:val="center"/>
              <w:rPr>
                <w:rFonts w:cs="Arial"/>
                <w:b/>
                <w:color w:val="auto"/>
                <w:sz w:val="22"/>
                <w:szCs w:val="22"/>
              </w:rPr>
            </w:pPr>
            <w:r w:rsidRPr="008B130D">
              <w:rPr>
                <w:rFonts w:cs="Arial"/>
                <w:b/>
                <w:color w:val="auto"/>
                <w:sz w:val="22"/>
                <w:szCs w:val="22"/>
              </w:rPr>
              <w:t>Melissa Broad</w:t>
            </w:r>
          </w:p>
        </w:tc>
        <w:tc>
          <w:tcPr>
            <w:tcW w:w="2437" w:type="dxa"/>
            <w:vAlign w:val="center"/>
          </w:tcPr>
          <w:p w14:paraId="77C01C85" w14:textId="3C8BFA13" w:rsidR="00166CA5" w:rsidRPr="008B130D" w:rsidRDefault="008B130D" w:rsidP="008B130D">
            <w:pPr>
              <w:pStyle w:val="Heading3nonum"/>
              <w:spacing w:before="0"/>
              <w:ind w:right="34"/>
              <w:jc w:val="center"/>
              <w:rPr>
                <w:rFonts w:cs="Arial"/>
                <w:b/>
                <w:color w:val="auto"/>
                <w:sz w:val="22"/>
                <w:szCs w:val="22"/>
              </w:rPr>
            </w:pPr>
            <w:r w:rsidRPr="008B130D">
              <w:rPr>
                <w:rFonts w:cs="Arial"/>
                <w:b/>
                <w:color w:val="auto"/>
                <w:sz w:val="22"/>
                <w:szCs w:val="22"/>
              </w:rPr>
              <w:t>29/08/2019</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C2A97EE" w14:textId="77777777" w:rsidR="00166CA5" w:rsidRDefault="00166CA5"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072163">
      <w:pPr>
        <w:pStyle w:val="Act"/>
        <w:spacing w:before="0" w:line="276" w:lineRule="auto"/>
        <w:ind w:firstLine="1276"/>
      </w:pPr>
    </w:p>
    <w:p w14:paraId="04BAA0DC" w14:textId="77777777" w:rsidR="00166CA5" w:rsidRPr="000142F3" w:rsidRDefault="00166CA5" w:rsidP="00072163">
      <w:pPr>
        <w:spacing w:before="0" w:after="0"/>
        <w:ind w:left="1276"/>
        <w:rPr>
          <w:rStyle w:val="Bold"/>
          <w:b w:val="0"/>
          <w:sz w:val="22"/>
          <w:szCs w:val="22"/>
        </w:rPr>
      </w:pPr>
      <w:r w:rsidRPr="000142F3">
        <w:rPr>
          <w:rStyle w:val="Bold"/>
          <w:b w:val="0"/>
          <w:sz w:val="22"/>
          <w:szCs w:val="22"/>
        </w:rPr>
        <w:t>Permit number</w:t>
      </w:r>
    </w:p>
    <w:p w14:paraId="06B9C6C2" w14:textId="0E1E7C20" w:rsidR="00166CA5" w:rsidRPr="00776853" w:rsidRDefault="00166CA5" w:rsidP="00072163">
      <w:pPr>
        <w:pStyle w:val="Data"/>
        <w:spacing w:line="276" w:lineRule="auto"/>
        <w:ind w:firstLine="1276"/>
        <w:rPr>
          <w:rFonts w:cs="Arial"/>
          <w:color w:val="000000" w:themeColor="text1"/>
          <w:sz w:val="22"/>
          <w:szCs w:val="22"/>
        </w:rPr>
      </w:pPr>
      <w:r w:rsidRPr="00776853">
        <w:rPr>
          <w:rFonts w:cs="Arial"/>
          <w:color w:val="000000" w:themeColor="text1"/>
          <w:sz w:val="22"/>
          <w:szCs w:val="22"/>
        </w:rPr>
        <w:fldChar w:fldCharType="begin"/>
      </w:r>
      <w:r w:rsidRPr="00776853">
        <w:rPr>
          <w:rFonts w:cs="Arial"/>
          <w:color w:val="000000" w:themeColor="text1"/>
          <w:sz w:val="22"/>
          <w:szCs w:val="22"/>
        </w:rPr>
        <w:instrText xml:space="preserve"> MERGEFIELD "Permit_Number" </w:instrText>
      </w:r>
      <w:r w:rsidRPr="00776853">
        <w:rPr>
          <w:rFonts w:cs="Arial"/>
          <w:color w:val="000000" w:themeColor="text1"/>
          <w:sz w:val="22"/>
          <w:szCs w:val="22"/>
        </w:rPr>
        <w:fldChar w:fldCharType="separate"/>
      </w:r>
      <w:r w:rsidR="00776853" w:rsidRPr="00776853">
        <w:rPr>
          <w:rFonts w:cs="Arial"/>
          <w:noProof/>
          <w:color w:val="000000" w:themeColor="text1"/>
          <w:sz w:val="22"/>
          <w:szCs w:val="22"/>
        </w:rPr>
        <w:t xml:space="preserve">BW4105901 </w:t>
      </w:r>
      <w:r w:rsidRPr="00776853">
        <w:rPr>
          <w:rFonts w:cs="Arial"/>
          <w:color w:val="000000" w:themeColor="text1"/>
          <w:sz w:val="22"/>
          <w:szCs w:val="22"/>
        </w:rPr>
        <w:fldChar w:fldCharType="end"/>
      </w:r>
    </w:p>
    <w:p w14:paraId="200AA1BF" w14:textId="77777777" w:rsidR="00166CA5" w:rsidRPr="004A615E" w:rsidRDefault="00166CA5" w:rsidP="00072163">
      <w:pPr>
        <w:pStyle w:val="Data"/>
        <w:spacing w:line="276" w:lineRule="auto"/>
        <w:ind w:firstLine="1276"/>
        <w:rPr>
          <w:rFonts w:cs="Arial"/>
          <w:color w:val="FF0000"/>
          <w:sz w:val="22"/>
          <w:szCs w:val="22"/>
        </w:rPr>
      </w:pPr>
    </w:p>
    <w:p w14:paraId="52EBE8BD" w14:textId="3EC43A9D" w:rsidR="00166CA5" w:rsidRPr="0049139F" w:rsidRDefault="00166CA5" w:rsidP="00072163">
      <w:pPr>
        <w:pStyle w:val="Heading3nonum"/>
        <w:spacing w:before="0" w:line="276" w:lineRule="auto"/>
        <w:ind w:left="1276"/>
        <w:rPr>
          <w:color w:val="FF0000"/>
          <w:sz w:val="22"/>
          <w:szCs w:val="22"/>
        </w:rPr>
      </w:pPr>
      <w:r w:rsidRPr="00F15DFD">
        <w:rPr>
          <w:color w:val="000000" w:themeColor="text1"/>
          <w:sz w:val="22"/>
          <w:szCs w:val="22"/>
        </w:rPr>
        <w:t xml:space="preserve">This is the consolidated permit referred to in the variation and consolidation notice for application </w:t>
      </w:r>
      <w:r w:rsidR="00F15DFD" w:rsidRPr="00F15DFD">
        <w:rPr>
          <w:color w:val="000000" w:themeColor="text1"/>
          <w:sz w:val="22"/>
          <w:szCs w:val="22"/>
        </w:rPr>
        <w:t xml:space="preserve">PAN-006165 </w:t>
      </w:r>
      <w:r w:rsidRPr="0049139F">
        <w:rPr>
          <w:sz w:val="22"/>
          <w:szCs w:val="22"/>
        </w:rPr>
        <w:t>authori</w:t>
      </w:r>
      <w:r>
        <w:rPr>
          <w:sz w:val="22"/>
          <w:szCs w:val="22"/>
        </w:rPr>
        <w:t>sing</w:t>
      </w:r>
      <w:r w:rsidRPr="0049139F">
        <w:rPr>
          <w:sz w:val="22"/>
          <w:szCs w:val="22"/>
        </w:rPr>
        <w:t xml:space="preserve"> </w:t>
      </w:r>
    </w:p>
    <w:p w14:paraId="3F4C7805" w14:textId="77777777" w:rsidR="00166CA5" w:rsidRPr="008036BE" w:rsidRDefault="00166CA5" w:rsidP="00072163">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072163">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072163">
      <w:pPr>
        <w:pStyle w:val="Heading3nonum"/>
        <w:spacing w:before="0" w:line="276" w:lineRule="auto"/>
        <w:ind w:firstLine="1276"/>
        <w:rPr>
          <w:rFonts w:cs="Arial"/>
          <w:color w:val="auto"/>
          <w:sz w:val="22"/>
          <w:szCs w:val="22"/>
        </w:rPr>
      </w:pPr>
    </w:p>
    <w:p w14:paraId="6E323BA1" w14:textId="77777777" w:rsidR="00166CA5" w:rsidRPr="009F6C74" w:rsidRDefault="00166CA5" w:rsidP="00072163">
      <w:pPr>
        <w:pStyle w:val="Heading3nonum"/>
        <w:spacing w:before="0" w:line="276" w:lineRule="auto"/>
        <w:ind w:firstLine="1276"/>
        <w:rPr>
          <w:rStyle w:val="change"/>
          <w:i/>
          <w:color w:val="auto"/>
          <w:sz w:val="22"/>
          <w:szCs w:val="22"/>
        </w:rPr>
      </w:pPr>
      <w:r w:rsidRPr="009F6C74">
        <w:rPr>
          <w:color w:val="auto"/>
          <w:sz w:val="22"/>
        </w:rPr>
        <w:t>whose registered office is</w:t>
      </w:r>
    </w:p>
    <w:p w14:paraId="16781843" w14:textId="77777777" w:rsidR="00166CA5" w:rsidRPr="009F6C74" w:rsidRDefault="00166CA5" w:rsidP="00072163">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8476FC0" w14:textId="77777777" w:rsidR="00166CA5" w:rsidRPr="009F6C74" w:rsidRDefault="00166CA5" w:rsidP="00072163">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796CF14" w14:textId="77777777" w:rsidR="00166CA5" w:rsidRPr="009F6C74" w:rsidRDefault="00166CA5" w:rsidP="00072163">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F92D9D4" w14:textId="77777777" w:rsidR="00166CA5" w:rsidRPr="009F6C74" w:rsidRDefault="00166CA5" w:rsidP="00072163">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FBB7041" w14:textId="00AC5964" w:rsidR="00166CA5" w:rsidRDefault="00166CA5" w:rsidP="00072163">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6EEE0CAB" w14:textId="77777777" w:rsidR="00072163" w:rsidRPr="009F6C74" w:rsidRDefault="00072163" w:rsidP="00072163">
      <w:pPr>
        <w:pStyle w:val="Data"/>
        <w:spacing w:line="276" w:lineRule="auto"/>
        <w:ind w:firstLine="1276"/>
        <w:rPr>
          <w:rStyle w:val="change"/>
          <w:color w:val="auto"/>
          <w:sz w:val="22"/>
          <w:szCs w:val="22"/>
        </w:rPr>
      </w:pPr>
    </w:p>
    <w:p w14:paraId="54CE7070" w14:textId="3D68F6EE" w:rsidR="00166CA5" w:rsidRDefault="00166CA5" w:rsidP="00072163">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072163">
      <w:pPr>
        <w:spacing w:before="0" w:after="0"/>
        <w:ind w:left="1276" w:right="282"/>
        <w:rPr>
          <w:b/>
          <w:sz w:val="22"/>
          <w:szCs w:val="22"/>
        </w:rPr>
      </w:pPr>
    </w:p>
    <w:p w14:paraId="0EBC5839" w14:textId="6E68B4DE" w:rsidR="00166CA5" w:rsidRDefault="00166CA5" w:rsidP="00072163">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7E12A133" w14:textId="77777777" w:rsidR="00776853" w:rsidRPr="00776853" w:rsidRDefault="00166CA5" w:rsidP="00776853">
      <w:pPr>
        <w:pStyle w:val="Data"/>
        <w:ind w:firstLine="1276"/>
        <w:rPr>
          <w:rStyle w:val="change"/>
          <w:rFonts w:cs="Arial"/>
          <w:noProof/>
          <w:color w:val="000000" w:themeColor="text1"/>
          <w:sz w:val="22"/>
          <w:szCs w:val="22"/>
        </w:rPr>
      </w:pPr>
      <w:r w:rsidRPr="00776853">
        <w:rPr>
          <w:rStyle w:val="change"/>
          <w:rFonts w:cs="Arial"/>
          <w:color w:val="000000" w:themeColor="text1"/>
          <w:sz w:val="22"/>
          <w:szCs w:val="22"/>
        </w:rPr>
        <w:fldChar w:fldCharType="begin"/>
      </w:r>
      <w:r w:rsidRPr="00776853">
        <w:rPr>
          <w:rStyle w:val="change"/>
          <w:rFonts w:cs="Arial"/>
          <w:color w:val="000000" w:themeColor="text1"/>
          <w:sz w:val="22"/>
          <w:szCs w:val="22"/>
        </w:rPr>
        <w:instrText xml:space="preserve"> MERGEFIELD New_Name </w:instrText>
      </w:r>
      <w:r w:rsidRPr="00776853">
        <w:rPr>
          <w:rStyle w:val="change"/>
          <w:rFonts w:cs="Arial"/>
          <w:color w:val="000000" w:themeColor="text1"/>
          <w:sz w:val="22"/>
          <w:szCs w:val="22"/>
        </w:rPr>
        <w:fldChar w:fldCharType="separate"/>
      </w:r>
      <w:r w:rsidR="00776853" w:rsidRPr="00776853">
        <w:rPr>
          <w:rStyle w:val="change"/>
          <w:rFonts w:cs="Arial"/>
          <w:noProof/>
          <w:color w:val="000000" w:themeColor="text1"/>
          <w:sz w:val="22"/>
          <w:szCs w:val="22"/>
        </w:rPr>
        <w:t xml:space="preserve">Cadle Common CSO </w:t>
      </w:r>
    </w:p>
    <w:p w14:paraId="2BBF2CE5" w14:textId="77777777" w:rsidR="00776853" w:rsidRPr="00776853" w:rsidRDefault="00776853" w:rsidP="00776853">
      <w:pPr>
        <w:pStyle w:val="Data"/>
        <w:ind w:firstLine="1276"/>
        <w:rPr>
          <w:rStyle w:val="change"/>
          <w:rFonts w:cs="Arial"/>
          <w:noProof/>
          <w:color w:val="000000" w:themeColor="text1"/>
          <w:sz w:val="22"/>
          <w:szCs w:val="22"/>
        </w:rPr>
      </w:pPr>
      <w:r w:rsidRPr="00776853">
        <w:rPr>
          <w:rStyle w:val="change"/>
          <w:rFonts w:cs="Arial"/>
          <w:noProof/>
          <w:color w:val="000000" w:themeColor="text1"/>
          <w:sz w:val="22"/>
          <w:szCs w:val="22"/>
        </w:rPr>
        <w:t xml:space="preserve">Cadle Common </w:t>
      </w:r>
      <w:bookmarkStart w:id="5" w:name="_GoBack"/>
      <w:bookmarkEnd w:id="5"/>
    </w:p>
    <w:p w14:paraId="602A2156" w14:textId="77777777" w:rsidR="00776853" w:rsidRPr="00776853" w:rsidRDefault="00776853" w:rsidP="00776853">
      <w:pPr>
        <w:pStyle w:val="Data"/>
        <w:ind w:firstLine="1276"/>
        <w:rPr>
          <w:rStyle w:val="change"/>
          <w:rFonts w:cs="Arial"/>
          <w:noProof/>
          <w:color w:val="000000" w:themeColor="text1"/>
          <w:sz w:val="22"/>
          <w:szCs w:val="22"/>
        </w:rPr>
      </w:pPr>
      <w:r w:rsidRPr="00776853">
        <w:rPr>
          <w:rStyle w:val="change"/>
          <w:rFonts w:cs="Arial"/>
          <w:noProof/>
          <w:color w:val="000000" w:themeColor="text1"/>
          <w:sz w:val="22"/>
          <w:szCs w:val="22"/>
        </w:rPr>
        <w:t xml:space="preserve">Portmead </w:t>
      </w:r>
    </w:p>
    <w:p w14:paraId="4B4DB968" w14:textId="77777777" w:rsidR="00776853" w:rsidRPr="00776853" w:rsidRDefault="00776853" w:rsidP="00776853">
      <w:pPr>
        <w:pStyle w:val="Data"/>
        <w:ind w:firstLine="1276"/>
        <w:rPr>
          <w:rStyle w:val="change"/>
          <w:rFonts w:cs="Arial"/>
          <w:noProof/>
          <w:color w:val="000000" w:themeColor="text1"/>
          <w:sz w:val="22"/>
          <w:szCs w:val="22"/>
        </w:rPr>
      </w:pPr>
      <w:r w:rsidRPr="00776853">
        <w:rPr>
          <w:rStyle w:val="change"/>
          <w:rFonts w:cs="Arial"/>
          <w:noProof/>
          <w:color w:val="000000" w:themeColor="text1"/>
          <w:sz w:val="22"/>
          <w:szCs w:val="22"/>
        </w:rPr>
        <w:t xml:space="preserve">Swansea </w:t>
      </w:r>
    </w:p>
    <w:p w14:paraId="2B6D5CE0" w14:textId="5C0FCEA1" w:rsidR="00166CA5" w:rsidRPr="00776853" w:rsidRDefault="00917A1A" w:rsidP="00776853">
      <w:pPr>
        <w:pStyle w:val="Data"/>
        <w:spacing w:line="276" w:lineRule="auto"/>
        <w:ind w:firstLine="1276"/>
        <w:rPr>
          <w:b w:val="0"/>
          <w:color w:val="000000" w:themeColor="text1"/>
          <w:sz w:val="22"/>
          <w:szCs w:val="22"/>
        </w:rPr>
      </w:pPr>
      <w:r>
        <w:rPr>
          <w:rStyle w:val="change"/>
          <w:rFonts w:cs="Arial"/>
          <w:noProof/>
          <w:color w:val="000000" w:themeColor="text1"/>
          <w:sz w:val="22"/>
          <w:szCs w:val="22"/>
        </w:rPr>
        <w:t>SA5 5</w:t>
      </w:r>
      <w:r w:rsidR="00776853" w:rsidRPr="00776853">
        <w:rPr>
          <w:rStyle w:val="change"/>
          <w:rFonts w:cs="Arial"/>
          <w:noProof/>
          <w:color w:val="000000" w:themeColor="text1"/>
          <w:sz w:val="22"/>
          <w:szCs w:val="22"/>
        </w:rPr>
        <w:t xml:space="preserve">EZ </w:t>
      </w:r>
      <w:r w:rsidR="00166CA5" w:rsidRPr="00776853">
        <w:rPr>
          <w:rStyle w:val="change"/>
          <w:rFonts w:cs="Arial"/>
          <w:color w:val="000000" w:themeColor="text1"/>
          <w:sz w:val="22"/>
          <w:szCs w:val="22"/>
        </w:rPr>
        <w:fldChar w:fldCharType="end"/>
      </w:r>
    </w:p>
    <w:p w14:paraId="1D90D32C" w14:textId="77777777" w:rsidR="00166CA5" w:rsidRPr="004A615E" w:rsidRDefault="00166CA5" w:rsidP="00072163">
      <w:pPr>
        <w:pStyle w:val="Heading3nonum"/>
        <w:spacing w:before="0" w:line="276" w:lineRule="auto"/>
        <w:ind w:firstLine="1276"/>
        <w:rPr>
          <w:b/>
          <w:color w:val="FF0000"/>
          <w:sz w:val="22"/>
          <w:szCs w:val="22"/>
        </w:rPr>
      </w:pPr>
    </w:p>
    <w:p w14:paraId="5801F1A2" w14:textId="77777777" w:rsidR="00166CA5" w:rsidRPr="008036BE" w:rsidRDefault="00166CA5" w:rsidP="00072163">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166CA5">
        <w:trPr>
          <w:trHeight w:hRule="exact" w:val="977"/>
        </w:trPr>
        <w:tc>
          <w:tcPr>
            <w:tcW w:w="5387" w:type="dxa"/>
            <w:vAlign w:val="center"/>
          </w:tcPr>
          <w:p w14:paraId="6B073446" w14:textId="5FB9A04C" w:rsidR="00166CA5" w:rsidRPr="008B130D" w:rsidRDefault="008B130D" w:rsidP="00166CA5">
            <w:pPr>
              <w:pStyle w:val="Heading3nonum"/>
              <w:ind w:right="34"/>
              <w:jc w:val="center"/>
              <w:rPr>
                <w:color w:val="auto"/>
                <w:sz w:val="22"/>
                <w:szCs w:val="22"/>
              </w:rPr>
            </w:pPr>
            <w:r w:rsidRPr="008B130D">
              <w:rPr>
                <w:b/>
                <w:color w:val="auto"/>
                <w:sz w:val="22"/>
                <w:szCs w:val="22"/>
              </w:rPr>
              <w:t>Melissa Broad</w:t>
            </w:r>
          </w:p>
        </w:tc>
        <w:tc>
          <w:tcPr>
            <w:tcW w:w="2551" w:type="dxa"/>
            <w:vAlign w:val="center"/>
          </w:tcPr>
          <w:p w14:paraId="0E6D5413" w14:textId="4F0499F7" w:rsidR="00166CA5" w:rsidRPr="008B130D" w:rsidRDefault="008B130D" w:rsidP="00166CA5">
            <w:pPr>
              <w:pStyle w:val="Heading3nonum"/>
              <w:spacing w:before="0" w:line="240" w:lineRule="auto"/>
              <w:jc w:val="center"/>
              <w:rPr>
                <w:b/>
                <w:color w:val="auto"/>
                <w:sz w:val="22"/>
                <w:szCs w:val="22"/>
              </w:rPr>
            </w:pPr>
            <w:r w:rsidRPr="008B130D">
              <w:rPr>
                <w:b/>
                <w:color w:val="auto"/>
                <w:sz w:val="22"/>
                <w:szCs w:val="22"/>
              </w:rPr>
              <w:t>29/08/2019</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17CD9226"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activ</w:t>
      </w:r>
      <w:r w:rsidRPr="00565E53">
        <w:rPr>
          <w:sz w:val="18"/>
          <w:szCs w:val="18"/>
        </w:rPr>
        <w:t>it</w:t>
      </w:r>
      <w:r w:rsidR="00166CA5" w:rsidRPr="00565E53">
        <w:rPr>
          <w:rStyle w:val="Red"/>
          <w:color w:val="auto"/>
          <w:sz w:val="18"/>
          <w:szCs w:val="18"/>
        </w:rPr>
        <w:t>y</w:t>
      </w:r>
      <w:r w:rsidRPr="00F42B24">
        <w:rPr>
          <w:sz w:val="18"/>
          <w:szCs w:val="18"/>
        </w:rPr>
        <w:t>:</w:t>
      </w:r>
      <w:bookmarkEnd w:id="6"/>
      <w:bookmarkEnd w:id="7"/>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270AA328" w:rsidR="00B343E4" w:rsidRPr="00166CA5" w:rsidRDefault="000152F0" w:rsidP="000152F0">
      <w:pPr>
        <w:pStyle w:val="aBullet"/>
        <w:numPr>
          <w:ilvl w:val="0"/>
          <w:numId w:val="0"/>
        </w:numPr>
        <w:ind w:left="1134" w:right="686" w:hanging="567"/>
      </w:pPr>
      <w:r w:rsidRPr="00166CA5">
        <w:rPr>
          <w:sz w:val="18"/>
          <w:szCs w:val="18"/>
        </w:rPr>
        <w:t xml:space="preserve">2.1.1   </w:t>
      </w:r>
      <w:r w:rsidR="00B343E4" w:rsidRPr="00166CA5">
        <w:rPr>
          <w:sz w:val="18"/>
          <w:szCs w:val="18"/>
        </w:rPr>
        <w:t>The only activit</w:t>
      </w:r>
      <w:r w:rsidR="00166CA5" w:rsidRPr="00166CA5">
        <w:rPr>
          <w:rStyle w:val="Red"/>
          <w:color w:val="auto"/>
          <w:sz w:val="18"/>
          <w:szCs w:val="18"/>
        </w:rPr>
        <w:t>y</w:t>
      </w:r>
      <w:r w:rsidR="00B343E4" w:rsidRPr="00166CA5">
        <w:rPr>
          <w:sz w:val="18"/>
          <w:szCs w:val="18"/>
        </w:rPr>
        <w:t xml:space="preserve"> authorised by the permit </w:t>
      </w:r>
      <w:r w:rsidR="00B343E4" w:rsidRPr="00166CA5">
        <w:rPr>
          <w:rStyle w:val="Red"/>
          <w:color w:val="auto"/>
          <w:sz w:val="18"/>
          <w:szCs w:val="18"/>
        </w:rPr>
        <w:t>is</w:t>
      </w:r>
      <w:r w:rsidR="00900ED2" w:rsidRPr="00166CA5">
        <w:rPr>
          <w:rStyle w:val="Red"/>
          <w:color w:val="auto"/>
          <w:sz w:val="18"/>
          <w:szCs w:val="18"/>
        </w:rPr>
        <w:t xml:space="preserve"> </w:t>
      </w:r>
      <w:r w:rsidR="00B343E4" w:rsidRPr="00166CA5">
        <w:rPr>
          <w:sz w:val="18"/>
          <w:szCs w:val="18"/>
        </w:rPr>
        <w:t>the activit</w:t>
      </w:r>
      <w:r w:rsidR="00166CA5" w:rsidRPr="00166CA5">
        <w:rPr>
          <w:rStyle w:val="Red"/>
          <w:color w:val="auto"/>
          <w:sz w:val="18"/>
          <w:szCs w:val="18"/>
        </w:rPr>
        <w:t>y</w:t>
      </w:r>
      <w:r w:rsidR="00B343E4"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508F538A" w:rsidR="00900ED2" w:rsidRPr="00166CA5" w:rsidRDefault="00900ED2" w:rsidP="00165075">
      <w:pPr>
        <w:pStyle w:val="Bullet1"/>
        <w:tabs>
          <w:tab w:val="clear" w:pos="680"/>
          <w:tab w:val="num" w:pos="1134"/>
        </w:tabs>
        <w:ind w:left="1134" w:right="686" w:hanging="567"/>
        <w:rPr>
          <w:sz w:val="18"/>
          <w:szCs w:val="18"/>
        </w:rPr>
      </w:pPr>
      <w:r w:rsidRPr="00166CA5">
        <w:rPr>
          <w:sz w:val="18"/>
          <w:szCs w:val="18"/>
        </w:rPr>
        <w:t>The discharge activit</w:t>
      </w:r>
      <w:r w:rsidR="00166CA5"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00166CA5" w:rsidRPr="00166CA5">
        <w:rPr>
          <w:rStyle w:val="Red"/>
          <w:color w:val="auto"/>
          <w:sz w:val="18"/>
          <w:szCs w:val="18"/>
        </w:rPr>
        <w:t>.</w:t>
      </w:r>
    </w:p>
    <w:p w14:paraId="111339C5" w14:textId="77777777" w:rsidR="008725B1" w:rsidRDefault="000848DA" w:rsidP="00A9057C">
      <w:pPr>
        <w:pStyle w:val="Bullet0"/>
        <w:ind w:right="686" w:hanging="113"/>
      </w:pPr>
      <w:r>
        <w:t>Operating techniques</w:t>
      </w:r>
    </w:p>
    <w:p w14:paraId="42C388FC" w14:textId="0EB63342" w:rsidR="00AE3212" w:rsidRPr="00177D84" w:rsidRDefault="00AE3212" w:rsidP="00A9057C">
      <w:pPr>
        <w:pStyle w:val="Bullet1"/>
        <w:ind w:hanging="113"/>
        <w:rPr>
          <w:sz w:val="18"/>
          <w:szCs w:val="18"/>
        </w:rPr>
      </w:pPr>
      <w:r w:rsidRPr="00177D84">
        <w:rPr>
          <w:sz w:val="18"/>
          <w:szCs w:val="18"/>
        </w:rPr>
        <w:t xml:space="preserve">For </w:t>
      </w:r>
      <w:r w:rsidR="00E16691">
        <w:rPr>
          <w:sz w:val="18"/>
          <w:szCs w:val="18"/>
        </w:rPr>
        <w:t>the discharge</w:t>
      </w:r>
      <w:r w:rsidRPr="00177D84">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xml:space="preserve">)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36D98A8" w14:textId="701896A6" w:rsidR="004F23A3" w:rsidRPr="00166CA5" w:rsidRDefault="004F23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3B766F" w:rsidRDefault="004F23A3" w:rsidP="003B766F">
      <w:pPr>
        <w:pStyle w:val="Default"/>
        <w:ind w:left="1701"/>
        <w:rPr>
          <w:color w:val="auto"/>
          <w:sz w:val="18"/>
          <w:szCs w:val="18"/>
        </w:rPr>
      </w:pPr>
      <w:r w:rsidRPr="00166CA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166CA5" w:rsidRDefault="004F23A3"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E401B81" w14:textId="3332D4A1" w:rsidR="004F23A3" w:rsidRPr="003B766F" w:rsidRDefault="004F23A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sidR="003B766F">
        <w:rPr>
          <w:sz w:val="18"/>
          <w:szCs w:val="18"/>
        </w:rPr>
        <w:t xml:space="preserve">soon as reasonably practicable. </w:t>
      </w:r>
      <w:r w:rsidRPr="00166CA5">
        <w:rPr>
          <w:sz w:val="18"/>
          <w:szCs w:val="18"/>
        </w:rPr>
        <w:t xml:space="preserve">The minimum on-line storm storage required is specified in table S3.3. </w:t>
      </w:r>
    </w:p>
    <w:p w14:paraId="356C7A03" w14:textId="54FE19DB" w:rsidR="004F23A3" w:rsidRPr="00166CA5" w:rsidRDefault="004F23A3" w:rsidP="003B766F">
      <w:pPr>
        <w:pStyle w:val="aBullet"/>
        <w:tabs>
          <w:tab w:val="num" w:pos="1701"/>
        </w:tabs>
        <w:ind w:left="1701" w:right="686" w:hanging="567"/>
        <w:rPr>
          <w:sz w:val="18"/>
          <w:szCs w:val="18"/>
        </w:rPr>
      </w:pPr>
      <w:r w:rsidRPr="00166CA5">
        <w:rPr>
          <w:sz w:val="18"/>
          <w:szCs w:val="18"/>
        </w:rPr>
        <w:lastRenderedPageBreak/>
        <w:t xml:space="preserve">The discharge shall not be </w:t>
      </w:r>
      <w:proofErr w:type="spellStart"/>
      <w:r w:rsidRPr="00166CA5">
        <w:rPr>
          <w:sz w:val="18"/>
          <w:szCs w:val="18"/>
        </w:rPr>
        <w:t>comminuted</w:t>
      </w:r>
      <w:proofErr w:type="spellEnd"/>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752F6FDD" w:rsidR="004F23A3" w:rsidRPr="00C0308C" w:rsidRDefault="004F23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w:t>
      </w:r>
      <w:r w:rsidR="00676411" w:rsidRPr="00166CA5">
        <w:rPr>
          <w:sz w:val="18"/>
          <w:szCs w:val="18"/>
        </w:rPr>
        <w:t>Natural Resources Wales</w:t>
      </w:r>
      <w:r w:rsidRPr="00166CA5">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388F547" w14:textId="6E1DBD4E" w:rsidR="009A6E55" w:rsidRPr="00166CA5" w:rsidRDefault="00E65E75" w:rsidP="00CE468E">
      <w:pPr>
        <w:pStyle w:val="Default"/>
        <w:ind w:left="1134" w:hanging="567"/>
        <w:rPr>
          <w:rStyle w:val="Red"/>
          <w:color w:val="auto"/>
          <w:sz w:val="18"/>
          <w:szCs w:val="18"/>
        </w:rPr>
      </w:pPr>
      <w:r w:rsidRPr="00166CA5">
        <w:rPr>
          <w:rStyle w:val="Red"/>
          <w:color w:val="auto"/>
          <w:sz w:val="18"/>
          <w:szCs w:val="18"/>
        </w:rPr>
        <w:t>3.</w:t>
      </w:r>
      <w:r w:rsidR="00166CA5" w:rsidRPr="00166CA5">
        <w:rPr>
          <w:rStyle w:val="Red"/>
          <w:color w:val="auto"/>
          <w:sz w:val="18"/>
          <w:szCs w:val="18"/>
        </w:rPr>
        <w:t>1</w:t>
      </w:r>
      <w:r w:rsidRPr="00166CA5">
        <w:rPr>
          <w:rStyle w:val="Red"/>
          <w:color w:val="auto"/>
          <w:sz w:val="18"/>
          <w:szCs w:val="18"/>
        </w:rPr>
        <w:t xml:space="preserve">.3 </w:t>
      </w:r>
      <w:r w:rsidR="001B4AFB" w:rsidRPr="00166CA5">
        <w:rPr>
          <w:rStyle w:val="Red"/>
          <w:color w:val="auto"/>
          <w:sz w:val="18"/>
          <w:szCs w:val="18"/>
        </w:rPr>
        <w:tab/>
      </w:r>
      <w:r w:rsidR="00166CA5" w:rsidRPr="00166CA5">
        <w:rPr>
          <w:rStyle w:val="Red"/>
          <w:color w:val="auto"/>
          <w:sz w:val="18"/>
          <w:szCs w:val="18"/>
        </w:rPr>
        <w:t>An</w:t>
      </w:r>
      <w:r w:rsidR="001A6E3A" w:rsidRPr="00166CA5">
        <w:rPr>
          <w:rStyle w:val="Red"/>
          <w:color w:val="auto"/>
          <w:sz w:val="18"/>
          <w:szCs w:val="18"/>
        </w:rPr>
        <w:t xml:space="preserve"> </w:t>
      </w:r>
      <w:r w:rsidR="00166CA5" w:rsidRPr="00166CA5">
        <w:rPr>
          <w:rStyle w:val="Red"/>
          <w:color w:val="auto"/>
          <w:sz w:val="18"/>
          <w:szCs w:val="18"/>
        </w:rPr>
        <w:t>a</w:t>
      </w:r>
      <w:r w:rsidRPr="00166CA5">
        <w:rPr>
          <w:rStyle w:val="Red"/>
          <w:color w:val="auto"/>
          <w:sz w:val="18"/>
          <w:szCs w:val="18"/>
        </w:rPr>
        <w:t>ccessible monitoring</w:t>
      </w:r>
      <w:r w:rsidR="00166CA5"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Pr="00166CA5">
        <w:rPr>
          <w:color w:val="auto"/>
          <w:sz w:val="18"/>
          <w:szCs w:val="18"/>
        </w:rPr>
        <w:t xml:space="preserve">the emissions monitoring programme </w:t>
      </w:r>
      <w:r w:rsidR="009A6E55" w:rsidRPr="00166CA5">
        <w:rPr>
          <w:rStyle w:val="Red"/>
          <w:color w:val="auto"/>
          <w:sz w:val="18"/>
          <w:szCs w:val="18"/>
        </w:rPr>
        <w:t>to be carri</w:t>
      </w:r>
      <w:r w:rsidR="00166CA5"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2C569046" w:rsidR="00FB03C2" w:rsidRPr="00166CA5" w:rsidRDefault="00166CA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w:t>
      </w:r>
      <w:r w:rsidR="001B4DCF" w:rsidRPr="00166CA5">
        <w:rPr>
          <w:rFonts w:ascii="Arial" w:hAnsi="Arial" w:cs="Arial"/>
          <w:sz w:val="18"/>
          <w:szCs w:val="18"/>
        </w:rPr>
        <w:t>.4</w:t>
      </w:r>
      <w:r w:rsidR="001B4DCF" w:rsidRPr="00166CA5">
        <w:rPr>
          <w:rFonts w:ascii="Arial" w:hAnsi="Arial" w:cs="Arial"/>
          <w:sz w:val="18"/>
          <w:szCs w:val="18"/>
        </w:rPr>
        <w:tab/>
      </w:r>
      <w:r w:rsidR="00E16691">
        <w:rPr>
          <w:rFonts w:ascii="Arial" w:hAnsi="Arial" w:cs="Arial"/>
          <w:sz w:val="18"/>
          <w:szCs w:val="18"/>
        </w:rPr>
        <w:t>The o</w:t>
      </w:r>
      <w:r w:rsidR="00FB03C2" w:rsidRPr="00166CA5">
        <w:rPr>
          <w:rFonts w:ascii="Arial" w:hAnsi="Arial" w:cs="Arial"/>
          <w:sz w:val="18"/>
          <w:szCs w:val="18"/>
        </w:rPr>
        <w:t xml:space="preserve">perator shall take appropriate measures to ensure that the event recorder </w:t>
      </w:r>
      <w:proofErr w:type="gramStart"/>
      <w:r w:rsidR="00FB03C2" w:rsidRPr="00166CA5">
        <w:rPr>
          <w:rFonts w:ascii="Arial" w:hAnsi="Arial" w:cs="Arial"/>
          <w:sz w:val="18"/>
          <w:szCs w:val="18"/>
        </w:rPr>
        <w:t>remains fully operational at all times</w:t>
      </w:r>
      <w:proofErr w:type="gramEnd"/>
      <w:r w:rsidR="00FB03C2" w:rsidRPr="00166CA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lastRenderedPageBreak/>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1A36B08F"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2031"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166CA5">
        <w:trPr>
          <w:cantSplit/>
        </w:trPr>
        <w:tc>
          <w:tcPr>
            <w:tcW w:w="2969" w:type="pct"/>
          </w:tcPr>
          <w:p w14:paraId="556F77B9" w14:textId="47F7F3FC" w:rsidR="00166CA5" w:rsidRPr="00166CA5" w:rsidRDefault="00166CA5"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467B9329" w14:textId="04A1C1C6" w:rsidR="001369DD" w:rsidRPr="004921D8" w:rsidRDefault="001369DD"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637"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18"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166CA5">
        <w:trPr>
          <w:cantSplit/>
        </w:trPr>
        <w:tc>
          <w:tcPr>
            <w:tcW w:w="711" w:type="pct"/>
            <w:vMerge w:val="restart"/>
          </w:tcPr>
          <w:p w14:paraId="447BB91F" w14:textId="2E9CA03D" w:rsidR="00900A78" w:rsidRPr="00166CA5" w:rsidRDefault="00900A78" w:rsidP="00900A78">
            <w:pPr>
              <w:pStyle w:val="TableText"/>
              <w:rPr>
                <w:rStyle w:val="Blue"/>
                <w:rFonts w:ascii="Arial" w:hAnsi="Arial"/>
                <w:color w:val="auto"/>
                <w:sz w:val="18"/>
                <w:szCs w:val="18"/>
              </w:rPr>
            </w:pPr>
            <w:r w:rsidRPr="00166CA5">
              <w:rPr>
                <w:rStyle w:val="Blue"/>
                <w:color w:val="auto"/>
                <w:sz w:val="18"/>
                <w:szCs w:val="18"/>
              </w:rPr>
              <w:t xml:space="preserve">Storm sewage via </w:t>
            </w:r>
            <w:r w:rsidR="00166CA5" w:rsidRPr="00166CA5">
              <w:rPr>
                <w:rStyle w:val="Blue"/>
                <w:color w:val="auto"/>
                <w:sz w:val="18"/>
                <w:szCs w:val="18"/>
              </w:rPr>
              <w:t>POINT OF DISCHARGE</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637"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4F29088B"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74398912" w14:textId="77777777" w:rsidR="00900A78" w:rsidRPr="00166CA5" w:rsidRDefault="00900A78" w:rsidP="00900A78">
            <w:pPr>
              <w:pStyle w:val="TableText"/>
              <w:rPr>
                <w:rStyle w:val="Blue"/>
                <w:color w:val="auto"/>
                <w:sz w:val="18"/>
                <w:szCs w:val="18"/>
              </w:rPr>
            </w:pPr>
          </w:p>
          <w:p w14:paraId="2AF56B3E" w14:textId="77777777" w:rsidR="00900A78" w:rsidRPr="00166CA5" w:rsidRDefault="00900A78" w:rsidP="00900A78">
            <w:pPr>
              <w:pStyle w:val="TableText"/>
              <w:rPr>
                <w:rStyle w:val="Blue"/>
                <w:color w:val="auto"/>
                <w:sz w:val="18"/>
                <w:szCs w:val="18"/>
              </w:rPr>
            </w:pPr>
          </w:p>
        </w:tc>
        <w:tc>
          <w:tcPr>
            <w:tcW w:w="646" w:type="pct"/>
          </w:tcPr>
          <w:p w14:paraId="5E4C69CE"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3483DDD3" w14:textId="77777777" w:rsidR="00900A78" w:rsidRPr="00166CA5" w:rsidRDefault="00900A78" w:rsidP="00900A78">
            <w:pPr>
              <w:pStyle w:val="TableText"/>
              <w:rPr>
                <w:rStyle w:val="Blue"/>
                <w:color w:val="auto"/>
                <w:sz w:val="18"/>
                <w:szCs w:val="18"/>
              </w:rPr>
            </w:pPr>
          </w:p>
          <w:p w14:paraId="48D8954E" w14:textId="77777777" w:rsidR="00900A78" w:rsidRPr="00166CA5" w:rsidRDefault="00900A78" w:rsidP="00900A78">
            <w:pPr>
              <w:pStyle w:val="TableText"/>
              <w:rPr>
                <w:rStyle w:val="Blue"/>
                <w:color w:val="auto"/>
                <w:sz w:val="18"/>
                <w:szCs w:val="18"/>
              </w:rPr>
            </w:pPr>
          </w:p>
        </w:tc>
        <w:tc>
          <w:tcPr>
            <w:tcW w:w="518" w:type="pct"/>
          </w:tcPr>
          <w:p w14:paraId="41E1C743"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0DA6267E" w14:textId="77777777" w:rsidR="00900A78" w:rsidRPr="00166CA5" w:rsidRDefault="00900A78" w:rsidP="00900A78">
            <w:pPr>
              <w:pStyle w:val="TableText"/>
              <w:rPr>
                <w:rStyle w:val="Blue"/>
                <w:color w:val="auto"/>
                <w:sz w:val="18"/>
                <w:szCs w:val="18"/>
              </w:rPr>
            </w:pPr>
          </w:p>
          <w:p w14:paraId="24391046" w14:textId="77777777" w:rsidR="00900A78" w:rsidRPr="00166CA5" w:rsidRDefault="00900A78" w:rsidP="00900A78">
            <w:pPr>
              <w:pStyle w:val="TableText"/>
              <w:rPr>
                <w:rStyle w:val="Blue"/>
                <w:color w:val="auto"/>
                <w:sz w:val="18"/>
                <w:szCs w:val="18"/>
              </w:rPr>
            </w:pPr>
          </w:p>
        </w:tc>
        <w:tc>
          <w:tcPr>
            <w:tcW w:w="633"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7B9DBFF9"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6DDABE72" w14:textId="77777777" w:rsidR="00900A78" w:rsidRPr="00166CA5" w:rsidRDefault="00900A78" w:rsidP="00900A78">
            <w:pPr>
              <w:pStyle w:val="TableText"/>
              <w:rPr>
                <w:rStyle w:val="Blue"/>
                <w:color w:val="auto"/>
                <w:sz w:val="18"/>
                <w:szCs w:val="18"/>
              </w:rPr>
            </w:pPr>
          </w:p>
          <w:p w14:paraId="05885534" w14:textId="77777777" w:rsidR="00900A78" w:rsidRPr="00166CA5" w:rsidRDefault="00900A78" w:rsidP="00900A78">
            <w:pPr>
              <w:pStyle w:val="TableText"/>
              <w:rPr>
                <w:rStyle w:val="Blue"/>
                <w:color w:val="auto"/>
                <w:sz w:val="18"/>
                <w:szCs w:val="18"/>
              </w:rPr>
            </w:pPr>
          </w:p>
        </w:tc>
      </w:tr>
      <w:tr w:rsidR="00900A78" w:rsidRPr="004921D8" w14:paraId="41660B2A" w14:textId="77777777" w:rsidTr="00166CA5">
        <w:trPr>
          <w:cantSplit/>
        </w:trPr>
        <w:tc>
          <w:tcPr>
            <w:tcW w:w="711" w:type="pct"/>
            <w:vMerge/>
          </w:tcPr>
          <w:p w14:paraId="7D52AB9D" w14:textId="77777777" w:rsidR="00900A78" w:rsidRPr="00166CA5" w:rsidRDefault="00900A78" w:rsidP="00900A78">
            <w:pPr>
              <w:pStyle w:val="TableText"/>
              <w:rPr>
                <w:rStyle w:val="Blue"/>
                <w:color w:val="auto"/>
                <w:sz w:val="18"/>
                <w:szCs w:val="18"/>
              </w:rPr>
            </w:pPr>
          </w:p>
        </w:tc>
        <w:tc>
          <w:tcPr>
            <w:tcW w:w="637" w:type="pct"/>
          </w:tcPr>
          <w:p w14:paraId="678EA9C2" w14:textId="327600E1" w:rsidR="00900A78" w:rsidRPr="00166CA5" w:rsidRDefault="00900A78"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67135DE7" w14:textId="2AA3AD60" w:rsidR="00900A78" w:rsidRPr="00166CA5" w:rsidRDefault="00900A78" w:rsidP="00900A78">
            <w:pPr>
              <w:pStyle w:val="NormalWeb"/>
              <w:rPr>
                <w:rFonts w:ascii="Arial" w:hAnsi="Arial" w:cs="Arial"/>
                <w:sz w:val="18"/>
                <w:szCs w:val="18"/>
              </w:rPr>
            </w:pPr>
            <w:r w:rsidRPr="00166CA5">
              <w:rPr>
                <w:rFonts w:ascii="Arial" w:hAnsi="Arial" w:cs="Arial"/>
                <w:sz w:val="18"/>
                <w:szCs w:val="18"/>
              </w:rPr>
              <w:t>N/A</w:t>
            </w:r>
          </w:p>
        </w:tc>
        <w:tc>
          <w:tcPr>
            <w:tcW w:w="646" w:type="pct"/>
          </w:tcPr>
          <w:p w14:paraId="6D064C5E" w14:textId="49B3DF8C" w:rsidR="00900A78" w:rsidRPr="00166CA5" w:rsidRDefault="00900A78" w:rsidP="00900A78">
            <w:pPr>
              <w:pStyle w:val="NormalWeb"/>
              <w:rPr>
                <w:rFonts w:ascii="Arial" w:hAnsi="Arial" w:cs="Arial"/>
                <w:sz w:val="18"/>
                <w:szCs w:val="18"/>
              </w:rPr>
            </w:pPr>
            <w:r w:rsidRPr="00166CA5">
              <w:rPr>
                <w:rFonts w:ascii="Arial" w:hAnsi="Arial" w:cs="Arial"/>
                <w:sz w:val="18"/>
                <w:szCs w:val="18"/>
              </w:rPr>
              <w:t>1</w:t>
            </w:r>
            <w:r w:rsidRPr="009C5EF3">
              <w:rPr>
                <w:rFonts w:ascii="Arial" w:hAnsi="Arial" w:cs="Arial"/>
                <w:sz w:val="18"/>
                <w:szCs w:val="18"/>
                <w:vertAlign w:val="superscript"/>
              </w:rPr>
              <w:t>st</w:t>
            </w:r>
            <w:r w:rsidR="009C5EF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1042"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900A78" w:rsidRPr="004921D8" w14:paraId="7C53F7FC" w14:textId="77777777" w:rsidTr="00166CA5">
        <w:trPr>
          <w:cantSplit/>
        </w:trPr>
        <w:tc>
          <w:tcPr>
            <w:tcW w:w="711" w:type="pct"/>
            <w:vMerge/>
          </w:tcPr>
          <w:p w14:paraId="38C3A000" w14:textId="33160EE8" w:rsidR="00900A78" w:rsidRPr="00166CA5" w:rsidRDefault="00900A78" w:rsidP="00900A78">
            <w:pPr>
              <w:pStyle w:val="TableText"/>
              <w:rPr>
                <w:rStyle w:val="Blue"/>
                <w:color w:val="auto"/>
                <w:sz w:val="18"/>
                <w:szCs w:val="18"/>
              </w:rPr>
            </w:pPr>
          </w:p>
        </w:tc>
        <w:tc>
          <w:tcPr>
            <w:tcW w:w="637"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3498AC5C" w14:textId="024CB59B" w:rsidR="00900A78" w:rsidRPr="00166CA5" w:rsidRDefault="00900A78" w:rsidP="00900A78">
            <w:pPr>
              <w:pStyle w:val="NormalWeb"/>
              <w:rPr>
                <w:rFonts w:ascii="Arial" w:hAnsi="Arial" w:cs="Arial"/>
                <w:sz w:val="18"/>
                <w:szCs w:val="18"/>
              </w:rPr>
            </w:pPr>
            <w:r w:rsidRPr="00166CA5">
              <w:rPr>
                <w:rFonts w:ascii="Arial" w:hAnsi="Arial" w:cs="Arial"/>
                <w:sz w:val="18"/>
                <w:szCs w:val="18"/>
              </w:rPr>
              <w:t>N/A</w:t>
            </w:r>
          </w:p>
        </w:tc>
        <w:tc>
          <w:tcPr>
            <w:tcW w:w="646"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1042"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23" w:type="pct"/>
          </w:tcPr>
          <w:p w14:paraId="159DF03E" w14:textId="3F00C39C"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1914490C" w:rsidR="003E7111" w:rsidRPr="00166CA5" w:rsidRDefault="003E7111" w:rsidP="000A07C9">
            <w:pPr>
              <w:pStyle w:val="TableText"/>
              <w:rPr>
                <w:rStyle w:val="Blue"/>
                <w:color w:val="auto"/>
                <w:sz w:val="18"/>
                <w:szCs w:val="18"/>
              </w:rPr>
            </w:pPr>
            <w:r w:rsidRPr="00166CA5">
              <w:rPr>
                <w:rStyle w:val="Blue"/>
                <w:color w:val="auto"/>
                <w:sz w:val="18"/>
                <w:szCs w:val="18"/>
              </w:rPr>
              <w:t>Storm sewage</w:t>
            </w:r>
          </w:p>
        </w:tc>
        <w:tc>
          <w:tcPr>
            <w:tcW w:w="1323" w:type="pct"/>
          </w:tcPr>
          <w:p w14:paraId="125F29AD" w14:textId="2266E059" w:rsidR="003E7111" w:rsidRPr="00166CA5" w:rsidRDefault="00166CA5"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67CE9727" w14:textId="2E2B9F49" w:rsidR="003E7111" w:rsidRPr="00815D01" w:rsidRDefault="00776853" w:rsidP="000A07C9">
            <w:pPr>
              <w:pStyle w:val="TableText"/>
              <w:rPr>
                <w:rStyle w:val="Blue"/>
                <w:color w:val="FF0000"/>
                <w:sz w:val="18"/>
                <w:szCs w:val="18"/>
              </w:rPr>
            </w:pPr>
            <w:r w:rsidRPr="00776853">
              <w:rPr>
                <w:rStyle w:val="Blue"/>
                <w:color w:val="000000" w:themeColor="text1"/>
                <w:sz w:val="18"/>
                <w:szCs w:val="18"/>
              </w:rPr>
              <w:t>SS 62649 96965</w:t>
            </w:r>
          </w:p>
        </w:tc>
        <w:tc>
          <w:tcPr>
            <w:tcW w:w="1327" w:type="pct"/>
          </w:tcPr>
          <w:p w14:paraId="7B89B40B" w14:textId="4B4BF7D4" w:rsidR="003E7111" w:rsidRPr="00815D01" w:rsidRDefault="00776853" w:rsidP="000A07C9">
            <w:pPr>
              <w:pStyle w:val="TableText"/>
              <w:rPr>
                <w:rStyle w:val="Blue"/>
                <w:color w:val="FF0000"/>
                <w:sz w:val="18"/>
                <w:szCs w:val="18"/>
              </w:rPr>
            </w:pPr>
            <w:r w:rsidRPr="00776853">
              <w:rPr>
                <w:rStyle w:val="Blue"/>
                <w:color w:val="000000" w:themeColor="text1"/>
                <w:sz w:val="18"/>
                <w:szCs w:val="18"/>
              </w:rPr>
              <w:t xml:space="preserve">Unnamed tributary of the </w:t>
            </w:r>
            <w:proofErr w:type="spellStart"/>
            <w:r w:rsidRPr="00776853">
              <w:rPr>
                <w:rStyle w:val="Blue"/>
                <w:color w:val="000000" w:themeColor="text1"/>
                <w:sz w:val="18"/>
                <w:szCs w:val="18"/>
              </w:rPr>
              <w:t>Afon</w:t>
            </w:r>
            <w:proofErr w:type="spellEnd"/>
            <w:r w:rsidRPr="00776853">
              <w:rPr>
                <w:rStyle w:val="Blue"/>
                <w:color w:val="000000" w:themeColor="text1"/>
                <w:sz w:val="18"/>
                <w:szCs w:val="18"/>
              </w:rPr>
              <w:t xml:space="preserve"> </w:t>
            </w:r>
            <w:proofErr w:type="spellStart"/>
            <w:r w:rsidRPr="00776853">
              <w:rPr>
                <w:rStyle w:val="Blue"/>
                <w:color w:val="000000" w:themeColor="text1"/>
                <w:sz w:val="18"/>
                <w:szCs w:val="18"/>
              </w:rPr>
              <w:t>Llan</w:t>
            </w:r>
            <w:proofErr w:type="spellEnd"/>
            <w:r w:rsidRPr="00776853">
              <w:rPr>
                <w:rStyle w:val="Blue"/>
                <w:color w:val="000000" w:themeColor="text1"/>
                <w:sz w:val="18"/>
                <w:szCs w:val="18"/>
              </w:rPr>
              <w:t xml:space="preserve"> via surface water sewer</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396"/>
        <w:gridCol w:w="1711"/>
        <w:gridCol w:w="1417"/>
        <w:gridCol w:w="1855"/>
      </w:tblGrid>
      <w:tr w:rsidR="00D944CB" w:rsidRPr="004921D8" w14:paraId="103BD458" w14:textId="77777777" w:rsidTr="00815D01">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166CA5">
        <w:trPr>
          <w:cnfStyle w:val="100000000000" w:firstRow="1" w:lastRow="0" w:firstColumn="0" w:lastColumn="0" w:oddVBand="0" w:evenVBand="0" w:oddHBand="0" w:evenHBand="0" w:firstRowFirstColumn="0" w:firstRowLastColumn="0" w:lastRowFirstColumn="0" w:lastRowLastColumn="0"/>
          <w:tblHeader/>
        </w:trPr>
        <w:tc>
          <w:tcPr>
            <w:tcW w:w="711" w:type="pct"/>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665" w:type="pct"/>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793" w:type="pct"/>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972" w:type="pct"/>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805" w:type="pct"/>
          </w:tcPr>
          <w:p w14:paraId="54EFD448" w14:textId="77777777" w:rsidR="00166CA5" w:rsidRPr="00166CA5" w:rsidRDefault="00166CA5" w:rsidP="00E75B27">
            <w:pPr>
              <w:pStyle w:val="TableText"/>
              <w:rPr>
                <w:rStyle w:val="Red"/>
                <w:color w:val="auto"/>
                <w:sz w:val="18"/>
                <w:szCs w:val="18"/>
              </w:rPr>
            </w:pPr>
            <w:r w:rsidRPr="00166CA5">
              <w:rPr>
                <w:rStyle w:val="Red"/>
                <w:color w:val="auto"/>
                <w:sz w:val="18"/>
                <w:szCs w:val="18"/>
              </w:rPr>
              <w:t>Screen aperture</w:t>
            </w:r>
          </w:p>
          <w:p w14:paraId="098CAB37" w14:textId="785166BC" w:rsidR="00166CA5" w:rsidRPr="00166CA5" w:rsidRDefault="00166CA5" w:rsidP="00E75B27">
            <w:pPr>
              <w:pStyle w:val="TableText"/>
              <w:rPr>
                <w:rStyle w:val="Red"/>
                <w:color w:val="auto"/>
                <w:sz w:val="18"/>
                <w:szCs w:val="18"/>
              </w:rPr>
            </w:pPr>
            <w:r w:rsidRPr="00166CA5">
              <w:rPr>
                <w:rStyle w:val="Red"/>
                <w:color w:val="auto"/>
                <w:sz w:val="18"/>
                <w:szCs w:val="18"/>
              </w:rPr>
              <w:t>size</w:t>
            </w:r>
          </w:p>
        </w:tc>
        <w:tc>
          <w:tcPr>
            <w:tcW w:w="1054" w:type="pct"/>
          </w:tcPr>
          <w:p w14:paraId="7491055D" w14:textId="3D302245" w:rsidR="00166CA5" w:rsidRPr="00166CA5" w:rsidRDefault="00166CA5" w:rsidP="00D7792E">
            <w:pPr>
              <w:pStyle w:val="TableText"/>
              <w:ind w:left="0"/>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166CA5">
        <w:tc>
          <w:tcPr>
            <w:tcW w:w="711" w:type="pct"/>
          </w:tcPr>
          <w:p w14:paraId="4476A212" w14:textId="0961F968" w:rsidR="00166CA5" w:rsidRPr="00166CA5" w:rsidRDefault="00166CA5"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665" w:type="pct"/>
          </w:tcPr>
          <w:p w14:paraId="163457B2" w14:textId="77777777" w:rsidR="00166CA5" w:rsidRPr="00166CA5" w:rsidRDefault="00166CA5" w:rsidP="000A07C9">
            <w:pPr>
              <w:pStyle w:val="TableText"/>
              <w:rPr>
                <w:rStyle w:val="Blue"/>
                <w:rFonts w:cstheme="minorHAnsi"/>
                <w:color w:val="auto"/>
                <w:sz w:val="18"/>
                <w:szCs w:val="18"/>
              </w:rPr>
            </w:pPr>
            <w:r w:rsidRPr="00166CA5">
              <w:rPr>
                <w:rStyle w:val="Blue"/>
                <w:rFonts w:cstheme="minorHAnsi"/>
                <w:color w:val="auto"/>
                <w:sz w:val="18"/>
                <w:szCs w:val="18"/>
              </w:rPr>
              <w:t>Storm sewage</w:t>
            </w:r>
          </w:p>
        </w:tc>
        <w:tc>
          <w:tcPr>
            <w:tcW w:w="793" w:type="pct"/>
          </w:tcPr>
          <w:p w14:paraId="4E047977" w14:textId="35C935A5" w:rsidR="00166CA5" w:rsidRPr="00014CB1" w:rsidRDefault="00776853" w:rsidP="00166CA5">
            <w:pPr>
              <w:pStyle w:val="NormalWeb"/>
              <w:rPr>
                <w:rStyle w:val="Blue"/>
                <w:rFonts w:asciiTheme="minorHAnsi" w:hAnsiTheme="minorHAnsi" w:cstheme="minorHAnsi"/>
                <w:color w:val="000000" w:themeColor="text1"/>
                <w:sz w:val="18"/>
                <w:szCs w:val="18"/>
              </w:rPr>
            </w:pPr>
            <w:r w:rsidRPr="00014CB1">
              <w:rPr>
                <w:rStyle w:val="Blue"/>
                <w:rFonts w:asciiTheme="minorHAnsi" w:hAnsiTheme="minorHAnsi" w:cstheme="minorHAnsi"/>
                <w:color w:val="000000" w:themeColor="text1"/>
                <w:sz w:val="18"/>
                <w:szCs w:val="18"/>
              </w:rPr>
              <w:t>65</w:t>
            </w:r>
            <w:r w:rsidR="00166CA5" w:rsidRPr="00014CB1">
              <w:rPr>
                <w:rStyle w:val="Blue"/>
                <w:rFonts w:asciiTheme="minorHAnsi" w:hAnsiTheme="minorHAnsi" w:cstheme="minorHAnsi"/>
                <w:color w:val="000000" w:themeColor="text1"/>
                <w:sz w:val="18"/>
                <w:szCs w:val="18"/>
              </w:rPr>
              <w:t xml:space="preserve"> </w:t>
            </w:r>
            <w:r w:rsidR="00166CA5" w:rsidRPr="00014CB1">
              <w:rPr>
                <w:rFonts w:asciiTheme="minorHAnsi" w:hAnsiTheme="minorHAnsi" w:cstheme="minorHAnsi"/>
                <w:color w:val="000000" w:themeColor="text1"/>
                <w:sz w:val="18"/>
                <w:szCs w:val="18"/>
              </w:rPr>
              <w:t xml:space="preserve"> </w:t>
            </w:r>
          </w:p>
        </w:tc>
        <w:tc>
          <w:tcPr>
            <w:tcW w:w="972" w:type="pct"/>
          </w:tcPr>
          <w:p w14:paraId="2DEE09A6" w14:textId="207FC366" w:rsidR="00166CA5" w:rsidRPr="00014CB1" w:rsidRDefault="00166CA5" w:rsidP="00014CB1">
            <w:pPr>
              <w:pStyle w:val="TableText"/>
              <w:rPr>
                <w:rStyle w:val="Pink"/>
                <w:rFonts w:cstheme="minorHAnsi"/>
                <w:color w:val="000000" w:themeColor="text1"/>
                <w:sz w:val="18"/>
                <w:szCs w:val="18"/>
              </w:rPr>
            </w:pPr>
            <w:r w:rsidRPr="00014CB1">
              <w:rPr>
                <w:rStyle w:val="Blue"/>
                <w:rFonts w:cstheme="minorHAnsi"/>
                <w:color w:val="000000" w:themeColor="text1"/>
                <w:sz w:val="18"/>
                <w:szCs w:val="18"/>
              </w:rPr>
              <w:t xml:space="preserve">No greater than 10 </w:t>
            </w:r>
            <w:r w:rsidR="00014CB1" w:rsidRPr="00014CB1">
              <w:rPr>
                <w:rStyle w:val="Blue"/>
                <w:rFonts w:cstheme="minorHAnsi"/>
                <w:color w:val="000000" w:themeColor="text1"/>
                <w:sz w:val="18"/>
                <w:szCs w:val="18"/>
              </w:rPr>
              <w:t>mm in more than 1 dimension</w:t>
            </w:r>
          </w:p>
        </w:tc>
        <w:tc>
          <w:tcPr>
            <w:tcW w:w="805" w:type="pct"/>
          </w:tcPr>
          <w:p w14:paraId="279704EA" w14:textId="70E20154" w:rsidR="00166CA5" w:rsidRPr="00014CB1" w:rsidRDefault="00166CA5" w:rsidP="00166CA5">
            <w:pPr>
              <w:pStyle w:val="Default"/>
              <w:rPr>
                <w:rStyle w:val="Blue"/>
                <w:rFonts w:cstheme="minorHAnsi"/>
                <w:color w:val="000000" w:themeColor="text1"/>
                <w:sz w:val="18"/>
                <w:szCs w:val="18"/>
                <w:highlight w:val="yellow"/>
              </w:rPr>
            </w:pPr>
            <w:r w:rsidRPr="00014CB1">
              <w:rPr>
                <w:rStyle w:val="Blue"/>
                <w:rFonts w:cstheme="minorHAnsi"/>
                <w:color w:val="000000" w:themeColor="text1"/>
                <w:sz w:val="18"/>
                <w:szCs w:val="18"/>
              </w:rPr>
              <w:t xml:space="preserve">10mm </w:t>
            </w:r>
            <w:r w:rsidR="00604C48">
              <w:rPr>
                <w:rStyle w:val="Blue"/>
                <w:rFonts w:cstheme="minorHAnsi"/>
                <w:color w:val="000000" w:themeColor="text1"/>
                <w:sz w:val="18"/>
                <w:szCs w:val="18"/>
              </w:rPr>
              <w:t>x 10mm</w:t>
            </w:r>
          </w:p>
        </w:tc>
        <w:tc>
          <w:tcPr>
            <w:tcW w:w="1054" w:type="pct"/>
          </w:tcPr>
          <w:p w14:paraId="58714155" w14:textId="3012EBBC" w:rsidR="00166CA5" w:rsidRPr="00014CB1" w:rsidRDefault="00014CB1" w:rsidP="003D11E2">
            <w:pPr>
              <w:pStyle w:val="NormalWeb"/>
              <w:rPr>
                <w:rStyle w:val="Blue"/>
                <w:rFonts w:asciiTheme="minorHAnsi" w:hAnsiTheme="minorHAnsi" w:cstheme="minorHAnsi"/>
                <w:color w:val="000000" w:themeColor="text1"/>
                <w:sz w:val="18"/>
                <w:szCs w:val="18"/>
              </w:rPr>
            </w:pPr>
            <w:r w:rsidRPr="00014CB1">
              <w:rPr>
                <w:rFonts w:asciiTheme="minorHAnsi" w:hAnsiTheme="minorHAnsi" w:cstheme="minorHAnsi"/>
                <w:color w:val="000000" w:themeColor="text1"/>
                <w:sz w:val="18"/>
                <w:szCs w:val="18"/>
              </w:rPr>
              <w:t>385</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815D01" w:rsidRPr="004921D8" w14:paraId="087B7858" w14:textId="77777777" w:rsidTr="00A9057C">
        <w:trPr>
          <w:cantSplit/>
        </w:trPr>
        <w:tc>
          <w:tcPr>
            <w:tcW w:w="1030" w:type="pct"/>
            <w:vMerge w:val="restart"/>
          </w:tcPr>
          <w:p w14:paraId="17E9934D" w14:textId="75F91862" w:rsidR="00815D01" w:rsidRPr="00815D01" w:rsidRDefault="00815D01"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323" w:type="pct"/>
          </w:tcPr>
          <w:p w14:paraId="6FBD8EC4" w14:textId="2CFCB8F9" w:rsidR="00815D01" w:rsidRPr="00014CB1" w:rsidRDefault="00815D01" w:rsidP="000A07C9">
            <w:pPr>
              <w:pStyle w:val="TableText"/>
              <w:rPr>
                <w:rStyle w:val="Blue"/>
                <w:rFonts w:ascii="Arial" w:hAnsi="Arial"/>
                <w:color w:val="000000" w:themeColor="text1"/>
                <w:sz w:val="18"/>
                <w:szCs w:val="18"/>
              </w:rPr>
            </w:pPr>
            <w:r w:rsidRPr="00014CB1">
              <w:rPr>
                <w:rStyle w:val="Blue"/>
                <w:color w:val="000000" w:themeColor="text1"/>
                <w:sz w:val="18"/>
                <w:szCs w:val="18"/>
              </w:rPr>
              <w:t xml:space="preserve">Effluent sampling </w:t>
            </w:r>
          </w:p>
        </w:tc>
        <w:tc>
          <w:tcPr>
            <w:tcW w:w="1322" w:type="pct"/>
          </w:tcPr>
          <w:p w14:paraId="561AF781" w14:textId="4B0751FF" w:rsidR="00815D01" w:rsidRPr="00014CB1" w:rsidRDefault="00014CB1" w:rsidP="000A07C9">
            <w:pPr>
              <w:pStyle w:val="TableText"/>
              <w:rPr>
                <w:rStyle w:val="Blue"/>
                <w:color w:val="000000" w:themeColor="text1"/>
                <w:sz w:val="18"/>
                <w:szCs w:val="18"/>
              </w:rPr>
            </w:pPr>
            <w:r w:rsidRPr="00014CB1">
              <w:rPr>
                <w:rStyle w:val="Blue"/>
                <w:color w:val="000000" w:themeColor="text1"/>
                <w:sz w:val="18"/>
                <w:szCs w:val="18"/>
              </w:rPr>
              <w:t>SS 62665 96973</w:t>
            </w:r>
          </w:p>
        </w:tc>
        <w:tc>
          <w:tcPr>
            <w:tcW w:w="1325" w:type="pct"/>
            <w:vMerge w:val="restart"/>
          </w:tcPr>
          <w:p w14:paraId="6395E4E8" w14:textId="3E25002C" w:rsidR="00815D01" w:rsidRPr="004921D8" w:rsidRDefault="00815D01" w:rsidP="0045495C">
            <w:pPr>
              <w:pStyle w:val="TableText"/>
              <w:rPr>
                <w:rStyle w:val="Blue"/>
                <w:sz w:val="18"/>
                <w:szCs w:val="18"/>
              </w:rPr>
            </w:pPr>
            <w:r w:rsidRPr="00815D01">
              <w:rPr>
                <w:rStyle w:val="Blue"/>
                <w:color w:val="auto"/>
                <w:sz w:val="18"/>
                <w:szCs w:val="18"/>
              </w:rPr>
              <w:t>POINT OF OVERFLOW</w:t>
            </w:r>
          </w:p>
        </w:tc>
      </w:tr>
      <w:tr w:rsidR="00815D01" w:rsidRPr="004921D8" w14:paraId="48AD10F0" w14:textId="77777777" w:rsidTr="00A9057C">
        <w:trPr>
          <w:cantSplit/>
        </w:trPr>
        <w:tc>
          <w:tcPr>
            <w:tcW w:w="1030" w:type="pct"/>
            <w:vMerge/>
          </w:tcPr>
          <w:p w14:paraId="03C47634" w14:textId="029DB915" w:rsidR="00815D01" w:rsidRPr="00815D01" w:rsidRDefault="00815D01" w:rsidP="00C30128">
            <w:pPr>
              <w:pStyle w:val="TableText"/>
              <w:rPr>
                <w:rStyle w:val="Blue"/>
                <w:rFonts w:ascii="Arial" w:hAnsi="Arial"/>
                <w:color w:val="auto"/>
                <w:sz w:val="18"/>
                <w:szCs w:val="18"/>
              </w:rPr>
            </w:pPr>
          </w:p>
        </w:tc>
        <w:tc>
          <w:tcPr>
            <w:tcW w:w="1323" w:type="pct"/>
          </w:tcPr>
          <w:p w14:paraId="22F75F24" w14:textId="77777777" w:rsidR="00815D01" w:rsidRPr="00014CB1" w:rsidRDefault="00815D01" w:rsidP="00164190">
            <w:pPr>
              <w:pStyle w:val="TableText"/>
              <w:rPr>
                <w:rStyle w:val="Blue"/>
                <w:rFonts w:ascii="Arial" w:hAnsi="Arial"/>
                <w:color w:val="000000" w:themeColor="text1"/>
                <w:sz w:val="18"/>
                <w:szCs w:val="18"/>
              </w:rPr>
            </w:pPr>
            <w:r w:rsidRPr="00014CB1">
              <w:rPr>
                <w:rStyle w:val="Blue"/>
                <w:color w:val="000000" w:themeColor="text1"/>
                <w:sz w:val="18"/>
                <w:szCs w:val="18"/>
              </w:rPr>
              <w:t xml:space="preserve">Event duration monitoring </w:t>
            </w:r>
          </w:p>
        </w:tc>
        <w:tc>
          <w:tcPr>
            <w:tcW w:w="1322" w:type="pct"/>
          </w:tcPr>
          <w:p w14:paraId="0709AF0A" w14:textId="2A276F68" w:rsidR="00815D01" w:rsidRPr="00014CB1" w:rsidRDefault="00014CB1" w:rsidP="000A07C9">
            <w:pPr>
              <w:pStyle w:val="TableText"/>
              <w:rPr>
                <w:rStyle w:val="Blue"/>
                <w:color w:val="000000" w:themeColor="text1"/>
                <w:sz w:val="18"/>
                <w:szCs w:val="18"/>
              </w:rPr>
            </w:pPr>
            <w:r w:rsidRPr="00014CB1">
              <w:rPr>
                <w:rStyle w:val="Blue"/>
                <w:color w:val="000000" w:themeColor="text1"/>
                <w:sz w:val="18"/>
                <w:szCs w:val="18"/>
              </w:rPr>
              <w:t>SS 62665 96973</w:t>
            </w:r>
          </w:p>
        </w:tc>
        <w:tc>
          <w:tcPr>
            <w:tcW w:w="1325" w:type="pct"/>
            <w:vMerge/>
          </w:tcPr>
          <w:p w14:paraId="198CC6A3" w14:textId="2D589ECD" w:rsidR="00815D01" w:rsidRPr="004921D8" w:rsidRDefault="00815D01" w:rsidP="00164190">
            <w:pPr>
              <w:pStyle w:val="TableText"/>
              <w:rPr>
                <w:rStyle w:val="Blue"/>
                <w:rFonts w:ascii="Arial" w:hAnsi="Arial"/>
                <w:color w:val="0000FF"/>
                <w:sz w:val="18"/>
                <w:szCs w:val="18"/>
              </w:rPr>
            </w:pPr>
          </w:p>
        </w:tc>
      </w:tr>
    </w:tbl>
    <w:p w14:paraId="767083C3" w14:textId="77777777" w:rsidR="009C5EF3" w:rsidRDefault="009C5EF3" w:rsidP="00A9057C">
      <w:pPr>
        <w:pStyle w:val="Heading1"/>
        <w:ind w:left="567"/>
      </w:pPr>
    </w:p>
    <w:p w14:paraId="0AE5FC5E" w14:textId="77777777" w:rsidR="009C5EF3" w:rsidRDefault="009C5EF3">
      <w:pPr>
        <w:spacing w:before="0" w:after="0" w:line="240" w:lineRule="auto"/>
        <w:rPr>
          <w:rFonts w:asciiTheme="majorHAnsi" w:eastAsiaTheme="majorEastAsia" w:hAnsiTheme="majorHAnsi" w:cstheme="majorBidi"/>
          <w:b/>
          <w:bCs/>
          <w:sz w:val="36"/>
          <w:szCs w:val="28"/>
        </w:rPr>
      </w:pPr>
      <w:r>
        <w:br w:type="page"/>
      </w:r>
    </w:p>
    <w:p w14:paraId="3FDD3324" w14:textId="557BD6A3"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15D01" w:rsidRPr="004921D8" w14:paraId="0F35DB4E" w14:textId="77777777" w:rsidTr="00191333">
        <w:trPr>
          <w:cantSplit/>
        </w:trPr>
        <w:tc>
          <w:tcPr>
            <w:tcW w:w="1568" w:type="pct"/>
          </w:tcPr>
          <w:p w14:paraId="2E8EF317" w14:textId="7781DE14" w:rsidR="00815D01" w:rsidRPr="00815D01" w:rsidRDefault="00815D01"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3D107B71" w14:textId="039A741B"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1D5A991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8A6A83F" w14:textId="77777777" w:rsidTr="00191333">
        <w:trPr>
          <w:cantSplit/>
        </w:trPr>
        <w:tc>
          <w:tcPr>
            <w:tcW w:w="1568" w:type="pct"/>
          </w:tcPr>
          <w:p w14:paraId="408652D8" w14:textId="26F405B9" w:rsidR="00815D01" w:rsidRPr="00815D01" w:rsidRDefault="00815D01"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7C251197" w14:textId="7ED906A8" w:rsidR="00815D01" w:rsidRPr="00815D01" w:rsidRDefault="00815D01" w:rsidP="00446000">
            <w:pPr>
              <w:pStyle w:val="TableText"/>
              <w:rPr>
                <w:rStyle w:val="Blue"/>
                <w:rFonts w:cstheme="minorHAnsi"/>
                <w:color w:val="auto"/>
                <w:sz w:val="18"/>
                <w:szCs w:val="18"/>
              </w:rPr>
            </w:pPr>
          </w:p>
        </w:tc>
        <w:tc>
          <w:tcPr>
            <w:tcW w:w="1257" w:type="pct"/>
          </w:tcPr>
          <w:p w14:paraId="4DE9E73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491511CF" w14:textId="77777777" w:rsidTr="00191333">
        <w:trPr>
          <w:cantSplit/>
        </w:trPr>
        <w:tc>
          <w:tcPr>
            <w:tcW w:w="1568" w:type="pct"/>
          </w:tcPr>
          <w:p w14:paraId="6704661D" w14:textId="13B6CEA1" w:rsidR="00815D01" w:rsidRPr="00815D01" w:rsidRDefault="00815D01" w:rsidP="00446000">
            <w:pPr>
              <w:pStyle w:val="NormalWeb"/>
              <w:rPr>
                <w:rStyle w:val="Blue"/>
                <w:rFonts w:asciiTheme="minorHAnsi" w:hAnsiTheme="minorHAnsi" w:cstheme="minorHAnsi"/>
                <w:color w:val="auto"/>
                <w:sz w:val="18"/>
                <w:szCs w:val="18"/>
              </w:rPr>
            </w:pPr>
            <w:r w:rsidRPr="00815D01">
              <w:rPr>
                <w:rStyle w:val="Blue"/>
                <w:rFonts w:asciiTheme="minorHAnsi" w:hAnsiTheme="minorHAnsi" w:cstheme="minorHAnsi"/>
                <w:color w:val="auto"/>
                <w:sz w:val="18"/>
                <w:szCs w:val="18"/>
              </w:rPr>
              <w:t>Duration of total spills</w:t>
            </w:r>
          </w:p>
        </w:tc>
        <w:tc>
          <w:tcPr>
            <w:tcW w:w="1170" w:type="pct"/>
            <w:vMerge/>
          </w:tcPr>
          <w:p w14:paraId="2ECE59A0" w14:textId="0A5520D3" w:rsidR="00815D01" w:rsidRPr="00815D01" w:rsidRDefault="00815D01" w:rsidP="00446000">
            <w:pPr>
              <w:pStyle w:val="TableText"/>
              <w:rPr>
                <w:rStyle w:val="Blue"/>
                <w:rFonts w:cstheme="minorHAnsi"/>
                <w:color w:val="auto"/>
                <w:sz w:val="18"/>
                <w:szCs w:val="18"/>
              </w:rPr>
            </w:pPr>
          </w:p>
        </w:tc>
        <w:tc>
          <w:tcPr>
            <w:tcW w:w="1257" w:type="pct"/>
          </w:tcPr>
          <w:p w14:paraId="74414791"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4AF625B" w14:textId="77777777" w:rsidTr="00191333">
        <w:trPr>
          <w:cantSplit/>
        </w:trPr>
        <w:tc>
          <w:tcPr>
            <w:tcW w:w="1568" w:type="pct"/>
          </w:tcPr>
          <w:p w14:paraId="20317D7F" w14:textId="7C38C1A9"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25A82CA2" w14:textId="44CD12C0" w:rsidR="00815D01" w:rsidRPr="00815D01" w:rsidRDefault="00815D01" w:rsidP="00446000">
            <w:pPr>
              <w:pStyle w:val="TableText"/>
              <w:rPr>
                <w:rStyle w:val="Blue"/>
                <w:rFonts w:cstheme="minorHAnsi"/>
                <w:color w:val="auto"/>
                <w:sz w:val="18"/>
                <w:szCs w:val="18"/>
              </w:rPr>
            </w:pPr>
          </w:p>
        </w:tc>
        <w:tc>
          <w:tcPr>
            <w:tcW w:w="1257" w:type="pct"/>
          </w:tcPr>
          <w:p w14:paraId="03727773" w14:textId="47A1807B"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815D01">
              <w:rPr>
                <w:rFonts w:ascii="Arial" w:hAnsi="Arial" w:cs="Arial"/>
                <w:sz w:val="18"/>
                <w:szCs w:val="18"/>
              </w:rPr>
              <w:t xml:space="preserve">Investigation into the operation of the overflow </w:t>
            </w:r>
          </w:p>
        </w:tc>
        <w:tc>
          <w:tcPr>
            <w:tcW w:w="3123" w:type="pct"/>
          </w:tcPr>
          <w:p w14:paraId="5287B602" w14:textId="04CBC90B" w:rsidR="00635467" w:rsidRPr="00815D01" w:rsidRDefault="00635467" w:rsidP="00635467">
            <w:pPr>
              <w:pStyle w:val="TableText"/>
              <w:rPr>
                <w:rStyle w:val="Blue"/>
                <w:color w:val="auto"/>
                <w:sz w:val="18"/>
                <w:szCs w:val="18"/>
              </w:rPr>
            </w:pPr>
            <w:r w:rsidRPr="00815D01">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014CB1" w:rsidRDefault="00926B5E" w:rsidP="00926B5E">
            <w:pPr>
              <w:pStyle w:val="TableText"/>
              <w:rPr>
                <w:color w:val="000000" w:themeColor="text1"/>
                <w:sz w:val="18"/>
                <w:szCs w:val="18"/>
              </w:rPr>
            </w:pPr>
            <w:r w:rsidRPr="00014CB1">
              <w:rPr>
                <w:color w:val="000000" w:themeColor="text1"/>
                <w:sz w:val="18"/>
                <w:szCs w:val="18"/>
              </w:rPr>
              <w:t>Permit Number</w:t>
            </w:r>
          </w:p>
        </w:tc>
        <w:tc>
          <w:tcPr>
            <w:tcW w:w="3516" w:type="pct"/>
          </w:tcPr>
          <w:p w14:paraId="0AAEAB19" w14:textId="53EF7BCB" w:rsidR="00926B5E" w:rsidRPr="00014CB1" w:rsidRDefault="00014CB1" w:rsidP="00926B5E">
            <w:pPr>
              <w:pStyle w:val="TableText"/>
              <w:rPr>
                <w:color w:val="000000" w:themeColor="text1"/>
              </w:rPr>
            </w:pPr>
            <w:r w:rsidRPr="00014CB1">
              <w:rPr>
                <w:color w:val="000000" w:themeColor="text1"/>
              </w:rPr>
              <w:t>BW4105901</w:t>
            </w:r>
          </w:p>
        </w:tc>
      </w:tr>
      <w:tr w:rsidR="00926B5E" w:rsidRPr="00834B3A" w14:paraId="17285118" w14:textId="77777777" w:rsidTr="00A9057C">
        <w:trPr>
          <w:cantSplit/>
        </w:trPr>
        <w:tc>
          <w:tcPr>
            <w:tcW w:w="1484" w:type="pct"/>
          </w:tcPr>
          <w:p w14:paraId="4E9E7EC8" w14:textId="77777777" w:rsidR="00926B5E" w:rsidRPr="00014CB1" w:rsidRDefault="00926B5E" w:rsidP="00926B5E">
            <w:pPr>
              <w:pStyle w:val="TableText"/>
              <w:rPr>
                <w:color w:val="000000" w:themeColor="text1"/>
                <w:sz w:val="18"/>
                <w:szCs w:val="18"/>
              </w:rPr>
            </w:pPr>
            <w:r w:rsidRPr="00014CB1">
              <w:rPr>
                <w:color w:val="000000" w:themeColor="text1"/>
                <w:sz w:val="18"/>
                <w:szCs w:val="18"/>
              </w:rPr>
              <w:t>Name of operator</w:t>
            </w:r>
          </w:p>
        </w:tc>
        <w:tc>
          <w:tcPr>
            <w:tcW w:w="3516" w:type="pct"/>
          </w:tcPr>
          <w:p w14:paraId="3172AB74" w14:textId="7521E06E" w:rsidR="00926B5E" w:rsidRPr="00014CB1" w:rsidRDefault="00815D01" w:rsidP="00926B5E">
            <w:pPr>
              <w:pStyle w:val="TableText"/>
              <w:rPr>
                <w:color w:val="000000" w:themeColor="text1"/>
              </w:rPr>
            </w:pPr>
            <w:proofErr w:type="spellStart"/>
            <w:r w:rsidRPr="00014CB1">
              <w:rPr>
                <w:color w:val="000000" w:themeColor="text1"/>
              </w:rPr>
              <w:t>D</w:t>
            </w:r>
            <w:r w:rsidRPr="00014CB1">
              <w:rPr>
                <w:rFonts w:cstheme="minorHAnsi"/>
                <w:color w:val="000000" w:themeColor="text1"/>
              </w:rPr>
              <w:t>ŵ</w:t>
            </w:r>
            <w:r w:rsidRPr="00014CB1">
              <w:rPr>
                <w:color w:val="000000" w:themeColor="text1"/>
              </w:rPr>
              <w:t>r</w:t>
            </w:r>
            <w:proofErr w:type="spellEnd"/>
            <w:r w:rsidRPr="00014CB1">
              <w:rPr>
                <w:color w:val="000000" w:themeColor="text1"/>
              </w:rPr>
              <w:t xml:space="preserve"> Cymru </w:t>
            </w:r>
            <w:proofErr w:type="spellStart"/>
            <w:r w:rsidRPr="00014CB1">
              <w:rPr>
                <w:color w:val="000000" w:themeColor="text1"/>
              </w:rPr>
              <w:t>Cyfyngedig</w:t>
            </w:r>
            <w:proofErr w:type="spellEnd"/>
          </w:p>
        </w:tc>
      </w:tr>
      <w:tr w:rsidR="00926B5E" w:rsidRPr="00834B3A" w14:paraId="5E92BFBD" w14:textId="77777777" w:rsidTr="00A9057C">
        <w:trPr>
          <w:cantSplit/>
        </w:trPr>
        <w:tc>
          <w:tcPr>
            <w:tcW w:w="1484" w:type="pct"/>
          </w:tcPr>
          <w:p w14:paraId="00BBB1EE" w14:textId="77777777" w:rsidR="00926B5E" w:rsidRPr="00014CB1" w:rsidRDefault="00926B5E" w:rsidP="00926B5E">
            <w:pPr>
              <w:pStyle w:val="TableText"/>
              <w:rPr>
                <w:color w:val="000000" w:themeColor="text1"/>
                <w:sz w:val="18"/>
                <w:szCs w:val="18"/>
              </w:rPr>
            </w:pPr>
            <w:r w:rsidRPr="00014CB1">
              <w:rPr>
                <w:color w:val="000000" w:themeColor="text1"/>
                <w:sz w:val="18"/>
                <w:szCs w:val="18"/>
              </w:rPr>
              <w:t>Location of Facility</w:t>
            </w:r>
          </w:p>
        </w:tc>
        <w:tc>
          <w:tcPr>
            <w:tcW w:w="3516" w:type="pct"/>
          </w:tcPr>
          <w:p w14:paraId="3BA5B162" w14:textId="1D78B1C8" w:rsidR="00926B5E" w:rsidRPr="00014CB1" w:rsidRDefault="00014CB1" w:rsidP="00014CB1">
            <w:pPr>
              <w:pStyle w:val="TableText"/>
              <w:rPr>
                <w:color w:val="000000" w:themeColor="text1"/>
              </w:rPr>
            </w:pPr>
            <w:proofErr w:type="spellStart"/>
            <w:r w:rsidRPr="00014CB1">
              <w:rPr>
                <w:color w:val="000000" w:themeColor="text1"/>
              </w:rPr>
              <w:t>Cadle</w:t>
            </w:r>
            <w:proofErr w:type="spellEnd"/>
            <w:r w:rsidRPr="00014CB1">
              <w:rPr>
                <w:color w:val="000000" w:themeColor="text1"/>
              </w:rPr>
              <w:t xml:space="preserve"> Common CSO, </w:t>
            </w:r>
            <w:proofErr w:type="spellStart"/>
            <w:r w:rsidRPr="00014CB1">
              <w:rPr>
                <w:color w:val="000000" w:themeColor="text1"/>
              </w:rPr>
              <w:t>Cadle</w:t>
            </w:r>
            <w:proofErr w:type="spellEnd"/>
            <w:r w:rsidRPr="00014CB1">
              <w:rPr>
                <w:color w:val="000000" w:themeColor="text1"/>
              </w:rPr>
              <w:t xml:space="preserve"> C</w:t>
            </w:r>
            <w:r w:rsidR="00917A1A">
              <w:rPr>
                <w:color w:val="000000" w:themeColor="text1"/>
              </w:rPr>
              <w:t xml:space="preserve">ommon, </w:t>
            </w:r>
            <w:proofErr w:type="spellStart"/>
            <w:r w:rsidR="00917A1A">
              <w:rPr>
                <w:color w:val="000000" w:themeColor="text1"/>
              </w:rPr>
              <w:t>Portmead</w:t>
            </w:r>
            <w:proofErr w:type="spellEnd"/>
            <w:r w:rsidR="00917A1A">
              <w:rPr>
                <w:color w:val="000000" w:themeColor="text1"/>
              </w:rPr>
              <w:t>, Swansea, SA5 5</w:t>
            </w:r>
            <w:r w:rsidRPr="00014CB1">
              <w:rPr>
                <w:color w:val="000000" w:themeColor="text1"/>
              </w:rPr>
              <w:t>EZ</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815D01" w:rsidRDefault="00635467"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815D01">
        <w:rPr>
          <w:rFonts w:ascii="Arial" w:hAnsi="Arial" w:cs="Arial"/>
          <w:sz w:val="18"/>
          <w:szCs w:val="18"/>
        </w:rPr>
        <w:t>24 hour</w:t>
      </w:r>
      <w:proofErr w:type="gramEnd"/>
      <w:r w:rsidRPr="00815D01">
        <w:rPr>
          <w:rFonts w:ascii="Arial" w:hAnsi="Arial" w:cs="Arial"/>
          <w:sz w:val="18"/>
          <w:szCs w:val="18"/>
        </w:rPr>
        <w:t xml:space="preserve"> duration counts as 1 additional spill and the whole of the 24 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8"/>
      <w:bookmarkEnd w:id="9"/>
    </w:p>
    <w:p w14:paraId="4ECF713A" w14:textId="17527035" w:rsidR="00720D19" w:rsidRPr="00815D01" w:rsidRDefault="00720D19" w:rsidP="00197F73">
      <w:pPr>
        <w:pStyle w:val="BodyTextIndent"/>
        <w:tabs>
          <w:tab w:val="left" w:pos="1418"/>
        </w:tabs>
        <w:ind w:left="567"/>
        <w:rPr>
          <w:sz w:val="18"/>
          <w:szCs w:val="18"/>
        </w:rPr>
      </w:pPr>
      <w:bookmarkStart w:id="10"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0"/>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070AB7C9" w14:textId="68CCB942" w:rsidR="00815D01" w:rsidRPr="00815D01" w:rsidRDefault="00014CB1" w:rsidP="00014CB1">
      <w:pPr>
        <w:pStyle w:val="Heading1"/>
        <w:ind w:left="567"/>
      </w:pPr>
      <w:r>
        <w:rPr>
          <w:noProof/>
        </w:rPr>
        <w:lastRenderedPageBreak/>
        <w:drawing>
          <wp:anchor distT="0" distB="0" distL="114300" distR="114300" simplePos="0" relativeHeight="251658240" behindDoc="0" locked="0" layoutInCell="1" allowOverlap="1" wp14:anchorId="6DFD14E4" wp14:editId="5F62BD2B">
            <wp:simplePos x="0" y="0"/>
            <wp:positionH relativeFrom="margin">
              <wp:align>right</wp:align>
            </wp:positionH>
            <wp:positionV relativeFrom="paragraph">
              <wp:posOffset>459384</wp:posOffset>
            </wp:positionV>
            <wp:extent cx="5926455" cy="417512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75125"/>
                    </a:xfrm>
                    <a:prstGeom prst="rect">
                      <a:avLst/>
                    </a:prstGeom>
                  </pic:spPr>
                </pic:pic>
              </a:graphicData>
            </a:graphic>
            <wp14:sizeRelH relativeFrom="page">
              <wp14:pctWidth>0</wp14:pctWidth>
            </wp14:sizeRelH>
            <wp14:sizeRelV relativeFrom="page">
              <wp14:pctHeight>0</wp14:pctHeight>
            </wp14:sizeRelV>
          </wp:anchor>
        </w:drawing>
      </w:r>
      <w:r w:rsidR="00926B5E" w:rsidRPr="00815D01">
        <w:t>Schedule 7 – Site plan</w:t>
      </w:r>
    </w:p>
    <w:p w14:paraId="6BA62E01" w14:textId="616A8528"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2019</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A938DC" w14:textId="77777777" w:rsidR="00680A28" w:rsidRDefault="00680A28" w:rsidP="00FF16FF">
      <w:pPr>
        <w:spacing w:before="0" w:after="0" w:line="240" w:lineRule="auto"/>
      </w:pPr>
      <w:r>
        <w:separator/>
      </w:r>
    </w:p>
  </w:endnote>
  <w:endnote w:type="continuationSeparator" w:id="0">
    <w:p w14:paraId="74EE7544" w14:textId="77777777" w:rsidR="00680A28" w:rsidRDefault="00680A2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166CA5" w:rsidRDefault="00166CA5" w:rsidP="00F06B84">
    <w:pPr>
      <w:pStyle w:val="Footer"/>
    </w:pPr>
    <w:r>
      <w:t>Permit number</w:t>
    </w:r>
  </w:p>
  <w:p w14:paraId="341B42FE" w14:textId="35FD08EA" w:rsidR="00166CA5" w:rsidRPr="00776853" w:rsidRDefault="00680A28" w:rsidP="00F06B84">
    <w:pPr>
      <w:pStyle w:val="Footer"/>
      <w:rPr>
        <w:color w:val="000000" w:themeColor="text1"/>
      </w:rPr>
    </w:pPr>
    <w:r w:rsidRPr="00776853">
      <w:fldChar w:fldCharType="begin"/>
    </w:r>
    <w:r w:rsidRPr="00776853">
      <w:rPr>
        <w:color w:val="000000" w:themeColor="text1"/>
      </w:rPr>
      <w:instrText xml:space="preserve"> DOCPROPERTY  "EA_DOC_FIELD_STRING_Permit Number"  \* MERGEFORMAT </w:instrText>
    </w:r>
    <w:r w:rsidRPr="00776853">
      <w:fldChar w:fldCharType="separate"/>
    </w:r>
    <w:r w:rsidR="00776853" w:rsidRPr="00776853">
      <w:rPr>
        <w:rStyle w:val="Red"/>
        <w:color w:val="000000" w:themeColor="text1"/>
      </w:rPr>
      <w:t xml:space="preserve">BW4105901 </w:t>
    </w:r>
    <w:r w:rsidRPr="00776853">
      <w:rPr>
        <w:rStyle w:val="Red"/>
        <w:color w:val="000000" w:themeColor="text1"/>
      </w:rPr>
      <w:fldChar w:fldCharType="end"/>
    </w:r>
    <w:r w:rsidR="00166CA5" w:rsidRPr="00776853">
      <w:rPr>
        <w:color w:val="000000" w:themeColor="text1"/>
      </w:rPr>
      <w:ptab w:relativeTo="margin" w:alignment="right" w:leader="none"/>
    </w:r>
    <w:r w:rsidR="00166CA5" w:rsidRPr="00776853">
      <w:rPr>
        <w:color w:val="000000" w:themeColor="text1"/>
      </w:rPr>
      <w:fldChar w:fldCharType="begin"/>
    </w:r>
    <w:r w:rsidR="00166CA5" w:rsidRPr="00776853">
      <w:rPr>
        <w:color w:val="000000" w:themeColor="text1"/>
      </w:rPr>
      <w:instrText xml:space="preserve"> PAGE   \* MERGEFORMAT </w:instrText>
    </w:r>
    <w:r w:rsidR="00166CA5" w:rsidRPr="00776853">
      <w:rPr>
        <w:color w:val="000000" w:themeColor="text1"/>
      </w:rPr>
      <w:fldChar w:fldCharType="separate"/>
    </w:r>
    <w:r w:rsidR="00166CA5" w:rsidRPr="00776853">
      <w:rPr>
        <w:noProof/>
        <w:color w:val="000000" w:themeColor="text1"/>
      </w:rPr>
      <w:t>2</w:t>
    </w:r>
    <w:r w:rsidR="00166CA5" w:rsidRPr="00776853">
      <w:rPr>
        <w:noProof/>
        <w:color w:val="000000" w:themeColor="text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8B02F3" w14:textId="77777777" w:rsidR="00680A28" w:rsidRDefault="00680A28" w:rsidP="00FF16FF">
      <w:pPr>
        <w:spacing w:before="0" w:after="0" w:line="240" w:lineRule="auto"/>
      </w:pPr>
      <w:r>
        <w:separator/>
      </w:r>
    </w:p>
  </w:footnote>
  <w:footnote w:type="continuationSeparator" w:id="0">
    <w:p w14:paraId="01295C86" w14:textId="77777777" w:rsidR="00680A28" w:rsidRDefault="00680A28"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2F3"/>
    <w:rsid w:val="00014C54"/>
    <w:rsid w:val="00014CB1"/>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80065"/>
    <w:rsid w:val="00081CC9"/>
    <w:rsid w:val="00083918"/>
    <w:rsid w:val="000848DA"/>
    <w:rsid w:val="0008662E"/>
    <w:rsid w:val="000873B4"/>
    <w:rsid w:val="0009020A"/>
    <w:rsid w:val="00093EAC"/>
    <w:rsid w:val="000944EB"/>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66CA5"/>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B766F"/>
    <w:rsid w:val="003C0DEB"/>
    <w:rsid w:val="003D11E2"/>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978BA"/>
    <w:rsid w:val="005B0E07"/>
    <w:rsid w:val="005B1D96"/>
    <w:rsid w:val="005B2CA1"/>
    <w:rsid w:val="005B75CA"/>
    <w:rsid w:val="005B78CA"/>
    <w:rsid w:val="005B7B1E"/>
    <w:rsid w:val="005C03A7"/>
    <w:rsid w:val="005C4640"/>
    <w:rsid w:val="005C7C4F"/>
    <w:rsid w:val="005D4F47"/>
    <w:rsid w:val="005D7DE8"/>
    <w:rsid w:val="005E3D82"/>
    <w:rsid w:val="005E4677"/>
    <w:rsid w:val="005E50C8"/>
    <w:rsid w:val="005F1CB4"/>
    <w:rsid w:val="005F3B3E"/>
    <w:rsid w:val="005F41D0"/>
    <w:rsid w:val="005F4485"/>
    <w:rsid w:val="006016C3"/>
    <w:rsid w:val="00604C48"/>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0A28"/>
    <w:rsid w:val="00681D34"/>
    <w:rsid w:val="006928AB"/>
    <w:rsid w:val="00694F5D"/>
    <w:rsid w:val="00697114"/>
    <w:rsid w:val="006A4F2B"/>
    <w:rsid w:val="006A73AC"/>
    <w:rsid w:val="006B106F"/>
    <w:rsid w:val="006B2996"/>
    <w:rsid w:val="006B32F6"/>
    <w:rsid w:val="006B5637"/>
    <w:rsid w:val="006C0908"/>
    <w:rsid w:val="006D02B0"/>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853"/>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57A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7FF0"/>
    <w:rsid w:val="008812B0"/>
    <w:rsid w:val="0088417E"/>
    <w:rsid w:val="008845BC"/>
    <w:rsid w:val="0088580F"/>
    <w:rsid w:val="0088582F"/>
    <w:rsid w:val="008A24E7"/>
    <w:rsid w:val="008A34B5"/>
    <w:rsid w:val="008A3E6B"/>
    <w:rsid w:val="008A7027"/>
    <w:rsid w:val="008A769F"/>
    <w:rsid w:val="008B065E"/>
    <w:rsid w:val="008B109F"/>
    <w:rsid w:val="008B1124"/>
    <w:rsid w:val="008B130D"/>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63"/>
    <w:rsid w:val="008F5D8C"/>
    <w:rsid w:val="00900466"/>
    <w:rsid w:val="00900A78"/>
    <w:rsid w:val="00900ED2"/>
    <w:rsid w:val="00902E52"/>
    <w:rsid w:val="00902FF6"/>
    <w:rsid w:val="009110DA"/>
    <w:rsid w:val="00912C91"/>
    <w:rsid w:val="009156C1"/>
    <w:rsid w:val="009175C3"/>
    <w:rsid w:val="00917A1A"/>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5EF3"/>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0CB"/>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2E56"/>
    <w:rsid w:val="00C57A89"/>
    <w:rsid w:val="00C60E72"/>
    <w:rsid w:val="00C61701"/>
    <w:rsid w:val="00C64441"/>
    <w:rsid w:val="00C66721"/>
    <w:rsid w:val="00C668E9"/>
    <w:rsid w:val="00C671C4"/>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567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20B0"/>
    <w:rsid w:val="00DE4B72"/>
    <w:rsid w:val="00DE649D"/>
    <w:rsid w:val="00DE7E2F"/>
    <w:rsid w:val="00DF03FD"/>
    <w:rsid w:val="00DF5718"/>
    <w:rsid w:val="00DF628F"/>
    <w:rsid w:val="00DF781B"/>
    <w:rsid w:val="00E1051D"/>
    <w:rsid w:val="00E16691"/>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5DFD"/>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77270">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41669726">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47793957">
      <w:bodyDiv w:val="1"/>
      <w:marLeft w:val="0"/>
      <w:marRight w:val="0"/>
      <w:marTop w:val="0"/>
      <w:marBottom w:val="0"/>
      <w:divBdr>
        <w:top w:val="none" w:sz="0" w:space="0" w:color="auto"/>
        <w:left w:val="none" w:sz="0" w:space="0" w:color="auto"/>
        <w:bottom w:val="none" w:sz="0" w:space="0" w:color="auto"/>
        <w:right w:val="none" w:sz="0" w:space="0" w:color="auto"/>
      </w:divBdr>
    </w:div>
    <w:div w:id="885917992">
      <w:bodyDiv w:val="1"/>
      <w:marLeft w:val="0"/>
      <w:marRight w:val="0"/>
      <w:marTop w:val="0"/>
      <w:marBottom w:val="0"/>
      <w:divBdr>
        <w:top w:val="none" w:sz="0" w:space="0" w:color="auto"/>
        <w:left w:val="none" w:sz="0" w:space="0" w:color="auto"/>
        <w:bottom w:val="none" w:sz="0" w:space="0" w:color="auto"/>
        <w:right w:val="none" w:sz="0" w:space="0" w:color="auto"/>
      </w:divBdr>
    </w:div>
    <w:div w:id="925965726">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063287288">
      <w:bodyDiv w:val="1"/>
      <w:marLeft w:val="0"/>
      <w:marRight w:val="0"/>
      <w:marTop w:val="0"/>
      <w:marBottom w:val="0"/>
      <w:divBdr>
        <w:top w:val="none" w:sz="0" w:space="0" w:color="auto"/>
        <w:left w:val="none" w:sz="0" w:space="0" w:color="auto"/>
        <w:bottom w:val="none" w:sz="0" w:space="0" w:color="auto"/>
        <w:right w:val="none" w:sz="0" w:space="0" w:color="auto"/>
      </w:divBdr>
    </w:div>
    <w:div w:id="1095831023">
      <w:bodyDiv w:val="1"/>
      <w:marLeft w:val="0"/>
      <w:marRight w:val="0"/>
      <w:marTop w:val="0"/>
      <w:marBottom w:val="0"/>
      <w:divBdr>
        <w:top w:val="none" w:sz="0" w:space="0" w:color="auto"/>
        <w:left w:val="none" w:sz="0" w:space="0" w:color="auto"/>
        <w:bottom w:val="none" w:sz="0" w:space="0" w:color="auto"/>
        <w:right w:val="none" w:sz="0" w:space="0" w:color="auto"/>
      </w:divBdr>
    </w:div>
    <w:div w:id="1155951324">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57287712">
      <w:bodyDiv w:val="1"/>
      <w:marLeft w:val="0"/>
      <w:marRight w:val="0"/>
      <w:marTop w:val="0"/>
      <w:marBottom w:val="0"/>
      <w:divBdr>
        <w:top w:val="none" w:sz="0" w:space="0" w:color="auto"/>
        <w:left w:val="none" w:sz="0" w:space="0" w:color="auto"/>
        <w:bottom w:val="none" w:sz="0" w:space="0" w:color="auto"/>
        <w:right w:val="none" w:sz="0" w:space="0" w:color="auto"/>
      </w:divBdr>
    </w:div>
    <w:div w:id="1476988909">
      <w:bodyDiv w:val="1"/>
      <w:marLeft w:val="0"/>
      <w:marRight w:val="0"/>
      <w:marTop w:val="0"/>
      <w:marBottom w:val="0"/>
      <w:divBdr>
        <w:top w:val="none" w:sz="0" w:space="0" w:color="auto"/>
        <w:left w:val="none" w:sz="0" w:space="0" w:color="auto"/>
        <w:bottom w:val="none" w:sz="0" w:space="0" w:color="auto"/>
        <w:right w:val="none" w:sz="0" w:space="0" w:color="auto"/>
      </w:divBdr>
    </w:div>
    <w:div w:id="1620377707">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06758603">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53263902">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Cadle Common CSO </Site_x0020_Name>
    <Internal_x002f_External xmlns="859f7ad6-93f6-4205-b62b-a17f28acbbac">Outgoing document</Internal_x002f_External>
    <Post_x0020_code xmlns="859f7ad6-93f6-4205-b62b-a17f28acbbac">SA5 5EZ</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Cadle Common CSO, Cadle Common, Portmead, Swansea</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a84e7805-6a46-4291-b6c6-33e265e5a8c8"/>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46993F88-9B0A-473E-A587-4AC91E5D5EF6}">
  <ds:schemaRefs>
    <ds:schemaRef ds:uri="Microsoft.SharePoint.Taxonomy.ContentTypeSync"/>
  </ds:schemaRefs>
</ds:datastoreItem>
</file>

<file path=customXml/itemProps4.xml><?xml version="1.0" encoding="utf-8"?>
<ds:datastoreItem xmlns:ds="http://schemas.openxmlformats.org/officeDocument/2006/customXml" ds:itemID="{EA886BD2-8562-4776-A22C-70A6AEC699F2}"/>
</file>

<file path=customXml/itemProps5.xml><?xml version="1.0" encoding="utf-8"?>
<ds:datastoreItem xmlns:ds="http://schemas.openxmlformats.org/officeDocument/2006/customXml" ds:itemID="{F94B89C4-BF32-411E-87B4-E39593E5E741}">
  <ds:schemaRefs>
    <ds:schemaRef ds:uri="http://schemas.microsoft.com/sharepoint/events"/>
  </ds:schemaRefs>
</ds:datastoreItem>
</file>

<file path=customXml/itemProps6.xml><?xml version="1.0" encoding="utf-8"?>
<ds:datastoreItem xmlns:ds="http://schemas.openxmlformats.org/officeDocument/2006/customXml" ds:itemID="{9D195BAD-4BB9-479C-9416-522DA6BD7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2847</Words>
  <Characters>15820</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Sion Sleep</dc:creator>
  <cp:lastModifiedBy>Sleep, Sion</cp:lastModifiedBy>
  <cp:revision>4</cp:revision>
  <dcterms:created xsi:type="dcterms:W3CDTF">2019-08-23T11:52:00Z</dcterms:created>
  <dcterms:modified xsi:type="dcterms:W3CDTF">2019-08-30T10:25:00Z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dfd3be94-dad8-4082-8096-0b46c9d17f93</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REGU-193-49525</vt:lpwstr>
  </property>
  <property fmtid="{D5CDD505-2E9C-101B-9397-08002B2CF9AE}" pid="7" name="_dlc_DocIdUrl">
    <vt:lpwstr>https://cyfoethnaturiolcymru.sharepoint.com/teams/Regulatory/Permitting/_layouts/15/DocIdRedir.aspx?ID=REGU-193-49525, REGU-193-49525</vt:lpwstr>
  </property>
</Properties>
</file>