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3FE14" w14:textId="77777777" w:rsidR="00AD29EA" w:rsidRPr="00AB19CE" w:rsidRDefault="00AD29EA"/>
    <w:tbl>
      <w:tblPr>
        <w:tblW w:w="0" w:type="auto"/>
        <w:tblLayout w:type="fixed"/>
        <w:tblLook w:val="0000" w:firstRow="0" w:lastRow="0" w:firstColumn="0" w:lastColumn="0" w:noHBand="0" w:noVBand="0"/>
      </w:tblPr>
      <w:tblGrid>
        <w:gridCol w:w="4621"/>
        <w:gridCol w:w="4621"/>
      </w:tblGrid>
      <w:tr w:rsidR="00AB19CE" w:rsidRPr="00AB19CE" w14:paraId="5B2B5ADF" w14:textId="77777777">
        <w:tc>
          <w:tcPr>
            <w:tcW w:w="4621" w:type="dxa"/>
          </w:tcPr>
          <w:p w14:paraId="2D1BD86B" w14:textId="1E9ED5A1" w:rsidR="00CD7259" w:rsidRDefault="00CD18DF" w:rsidP="001457F5">
            <w:pPr>
              <w:pStyle w:val="EndnoteText"/>
              <w:ind w:hanging="108"/>
              <w:rPr>
                <w:rFonts w:cs="Arial"/>
                <w:b/>
                <w:bCs/>
                <w:sz w:val="22"/>
                <w:szCs w:val="22"/>
              </w:rPr>
            </w:pPr>
            <w:bookmarkStart w:id="0" w:name="RecipientsName"/>
            <w:bookmarkStart w:id="1" w:name="Address6"/>
            <w:bookmarkStart w:id="2" w:name="RecordedDelivery"/>
            <w:bookmarkStart w:id="3" w:name="FirstClass"/>
            <w:bookmarkStart w:id="4" w:name="_Hlk4682352"/>
            <w:bookmarkEnd w:id="0"/>
            <w:bookmarkEnd w:id="1"/>
            <w:bookmarkEnd w:id="2"/>
            <w:bookmarkEnd w:id="3"/>
            <w:r>
              <w:rPr>
                <w:rFonts w:cs="Arial"/>
                <w:b/>
                <w:bCs/>
                <w:sz w:val="22"/>
                <w:szCs w:val="22"/>
              </w:rPr>
              <w:t xml:space="preserve">Brookhill Landfill Site </w:t>
            </w:r>
          </w:p>
          <w:p w14:paraId="2BF6CA12" w14:textId="50D89F53" w:rsidR="00CD18DF" w:rsidRDefault="00CD18DF" w:rsidP="001457F5">
            <w:pPr>
              <w:pStyle w:val="EndnoteText"/>
              <w:ind w:hanging="108"/>
              <w:rPr>
                <w:rFonts w:cs="Arial"/>
                <w:b/>
                <w:bCs/>
                <w:sz w:val="22"/>
                <w:szCs w:val="22"/>
              </w:rPr>
            </w:pPr>
            <w:r>
              <w:rPr>
                <w:rFonts w:cs="Arial"/>
                <w:b/>
                <w:bCs/>
                <w:sz w:val="22"/>
                <w:szCs w:val="22"/>
              </w:rPr>
              <w:t>Pinfold Industrial Estate</w:t>
            </w:r>
          </w:p>
          <w:p w14:paraId="3BF5665A" w14:textId="2DE318A5" w:rsidR="00CD18DF" w:rsidRDefault="00CD18DF" w:rsidP="001457F5">
            <w:pPr>
              <w:pStyle w:val="EndnoteText"/>
              <w:ind w:hanging="108"/>
              <w:rPr>
                <w:rFonts w:cs="Arial"/>
                <w:b/>
                <w:bCs/>
                <w:sz w:val="22"/>
                <w:szCs w:val="22"/>
              </w:rPr>
            </w:pPr>
            <w:r>
              <w:rPr>
                <w:rFonts w:cs="Arial"/>
                <w:b/>
                <w:bCs/>
                <w:sz w:val="22"/>
                <w:szCs w:val="22"/>
              </w:rPr>
              <w:t>Buckley</w:t>
            </w:r>
          </w:p>
          <w:p w14:paraId="1FD7B54D" w14:textId="437C1773" w:rsidR="00CD18DF" w:rsidRDefault="00CD18DF" w:rsidP="001457F5">
            <w:pPr>
              <w:pStyle w:val="EndnoteText"/>
              <w:ind w:hanging="108"/>
              <w:rPr>
                <w:rFonts w:cs="Arial"/>
                <w:b/>
                <w:bCs/>
                <w:sz w:val="22"/>
                <w:szCs w:val="22"/>
              </w:rPr>
            </w:pPr>
            <w:r>
              <w:rPr>
                <w:rFonts w:cs="Arial"/>
                <w:b/>
                <w:bCs/>
                <w:sz w:val="22"/>
                <w:szCs w:val="22"/>
              </w:rPr>
              <w:t>Flintshire</w:t>
            </w:r>
          </w:p>
          <w:p w14:paraId="30DDD4F3" w14:textId="3BD0038E" w:rsidR="00CD18DF" w:rsidRPr="00225913" w:rsidRDefault="00ED64B6" w:rsidP="001457F5">
            <w:pPr>
              <w:pStyle w:val="EndnoteText"/>
              <w:ind w:hanging="108"/>
              <w:rPr>
                <w:rFonts w:cs="Arial"/>
                <w:b/>
                <w:bCs/>
                <w:sz w:val="22"/>
                <w:szCs w:val="22"/>
                <w:lang w:val="en-US"/>
              </w:rPr>
            </w:pPr>
            <w:r>
              <w:rPr>
                <w:rFonts w:cs="Arial"/>
                <w:b/>
                <w:bCs/>
                <w:sz w:val="22"/>
                <w:szCs w:val="22"/>
              </w:rPr>
              <w:t>CH7 3PL</w:t>
            </w:r>
          </w:p>
          <w:bookmarkEnd w:id="4"/>
          <w:p w14:paraId="07341730" w14:textId="77777777" w:rsidR="00C42C1E" w:rsidRPr="00AB19CE" w:rsidRDefault="00C42C1E" w:rsidP="00197239">
            <w:pPr>
              <w:pStyle w:val="EndnoteText"/>
              <w:rPr>
                <w:rFonts w:cs="Arial"/>
                <w:sz w:val="22"/>
                <w:szCs w:val="22"/>
                <w:lang w:val="en-US"/>
              </w:rPr>
            </w:pPr>
          </w:p>
        </w:tc>
        <w:tc>
          <w:tcPr>
            <w:tcW w:w="4621" w:type="dxa"/>
          </w:tcPr>
          <w:p w14:paraId="746A52F1" w14:textId="2AFFE7D6" w:rsidR="00064814" w:rsidRPr="00AB19CE" w:rsidRDefault="00C61097" w:rsidP="00064814">
            <w:pPr>
              <w:pStyle w:val="EndnoteText"/>
              <w:rPr>
                <w:rFonts w:cs="Arial"/>
                <w:b/>
                <w:sz w:val="22"/>
                <w:szCs w:val="22"/>
                <w:highlight w:val="yellow"/>
                <w:lang w:val="en-US"/>
              </w:rPr>
            </w:pPr>
            <w:r w:rsidRPr="00AB19CE">
              <w:rPr>
                <w:rFonts w:cs="Arial"/>
                <w:b/>
                <w:sz w:val="22"/>
                <w:szCs w:val="22"/>
                <w:lang w:val="en-US"/>
              </w:rPr>
              <w:t>Our ref:</w:t>
            </w:r>
            <w:r w:rsidR="0086520F" w:rsidRPr="00AB19CE">
              <w:rPr>
                <w:rFonts w:cs="Arial"/>
                <w:b/>
                <w:sz w:val="22"/>
                <w:szCs w:val="22"/>
                <w:lang w:val="en-US"/>
              </w:rPr>
              <w:t xml:space="preserve"> </w:t>
            </w:r>
            <w:r w:rsidR="00F62344" w:rsidRPr="00AB19CE">
              <w:rPr>
                <w:rFonts w:cs="Arial"/>
                <w:b/>
                <w:sz w:val="22"/>
                <w:szCs w:val="22"/>
                <w:lang w:val="en-US"/>
              </w:rPr>
              <w:t xml:space="preserve"> </w:t>
            </w:r>
            <w:r w:rsidR="00ED64B6" w:rsidRPr="00ED64B6">
              <w:rPr>
                <w:rFonts w:cs="Arial"/>
                <w:b/>
                <w:sz w:val="22"/>
                <w:szCs w:val="22"/>
                <w:lang w:val="en-US"/>
              </w:rPr>
              <w:t>AP3739KS</w:t>
            </w:r>
          </w:p>
          <w:p w14:paraId="2DFCE4D5" w14:textId="77777777" w:rsidR="00C61097" w:rsidRPr="00AB19CE" w:rsidRDefault="00C61097" w:rsidP="00197239">
            <w:pPr>
              <w:pStyle w:val="EndnoteText"/>
              <w:rPr>
                <w:rFonts w:cs="Arial"/>
                <w:sz w:val="22"/>
                <w:szCs w:val="22"/>
                <w:lang w:val="en-US"/>
              </w:rPr>
            </w:pPr>
            <w:bookmarkStart w:id="5" w:name="OurRef"/>
            <w:bookmarkStart w:id="6" w:name="YourRef"/>
            <w:bookmarkEnd w:id="5"/>
            <w:bookmarkEnd w:id="6"/>
          </w:p>
          <w:p w14:paraId="59E38DD4" w14:textId="2CF2BAB3" w:rsidR="00C61097" w:rsidRPr="00AB19CE" w:rsidRDefault="00C61097" w:rsidP="00197239">
            <w:pPr>
              <w:pStyle w:val="EndnoteText"/>
              <w:rPr>
                <w:rFonts w:cs="Arial"/>
                <w:sz w:val="22"/>
                <w:szCs w:val="22"/>
                <w:lang w:val="en-US"/>
              </w:rPr>
            </w:pPr>
            <w:r w:rsidRPr="00AB19CE">
              <w:rPr>
                <w:rFonts w:cs="Arial"/>
                <w:b/>
                <w:sz w:val="22"/>
                <w:szCs w:val="22"/>
                <w:lang w:val="en-US"/>
              </w:rPr>
              <w:t>Date:</w:t>
            </w:r>
            <w:r w:rsidRPr="00AB19CE">
              <w:rPr>
                <w:rFonts w:cs="Arial"/>
                <w:b/>
                <w:sz w:val="22"/>
                <w:szCs w:val="22"/>
                <w:lang w:val="en-US"/>
              </w:rPr>
              <w:tab/>
            </w:r>
            <w:r w:rsidR="002D51BD" w:rsidRPr="00AB19CE">
              <w:rPr>
                <w:rFonts w:cs="Arial"/>
                <w:b/>
                <w:sz w:val="22"/>
                <w:szCs w:val="22"/>
                <w:lang w:val="en-US"/>
              </w:rPr>
              <w:t xml:space="preserve">  </w:t>
            </w:r>
            <w:r w:rsidR="001E5437">
              <w:rPr>
                <w:rFonts w:cs="Arial"/>
                <w:b/>
                <w:sz w:val="22"/>
                <w:szCs w:val="22"/>
                <w:lang w:val="en-US"/>
              </w:rPr>
              <w:t>19</w:t>
            </w:r>
            <w:r w:rsidR="001E5437" w:rsidRPr="001E5437">
              <w:rPr>
                <w:rFonts w:cs="Arial"/>
                <w:b/>
                <w:sz w:val="22"/>
                <w:szCs w:val="22"/>
                <w:vertAlign w:val="superscript"/>
                <w:lang w:val="en-US"/>
              </w:rPr>
              <w:t>th</w:t>
            </w:r>
            <w:r w:rsidR="001E5437">
              <w:rPr>
                <w:rFonts w:cs="Arial"/>
                <w:b/>
                <w:sz w:val="22"/>
                <w:szCs w:val="22"/>
                <w:lang w:val="en-US"/>
              </w:rPr>
              <w:t xml:space="preserve"> January 2024</w:t>
            </w:r>
            <w:r w:rsidR="002D51BD" w:rsidRPr="00AB19CE">
              <w:rPr>
                <w:rFonts w:cs="Arial"/>
                <w:b/>
                <w:sz w:val="22"/>
                <w:szCs w:val="22"/>
                <w:lang w:val="en-US"/>
              </w:rPr>
              <w:t xml:space="preserve"> </w:t>
            </w:r>
            <w:r w:rsidRPr="00AB19CE">
              <w:rPr>
                <w:rFonts w:cs="Arial"/>
                <w:sz w:val="22"/>
                <w:szCs w:val="22"/>
                <w:lang w:val="en-US"/>
              </w:rPr>
              <w:tab/>
            </w:r>
            <w:bookmarkStart w:id="7" w:name="LetterDate"/>
            <w:bookmarkEnd w:id="7"/>
          </w:p>
          <w:p w14:paraId="09C4DEAD" w14:textId="77777777" w:rsidR="00C61097" w:rsidRPr="00AB19CE" w:rsidRDefault="00C61097" w:rsidP="00197239">
            <w:pPr>
              <w:pStyle w:val="EndnoteText"/>
              <w:rPr>
                <w:rFonts w:cs="Arial"/>
                <w:sz w:val="22"/>
                <w:szCs w:val="22"/>
                <w:lang w:val="en-US"/>
              </w:rPr>
            </w:pPr>
          </w:p>
          <w:p w14:paraId="609F5276" w14:textId="77777777" w:rsidR="00C61097" w:rsidRPr="00AB19CE" w:rsidRDefault="00C61097" w:rsidP="00197239">
            <w:pPr>
              <w:pStyle w:val="EndnoteText"/>
              <w:rPr>
                <w:rFonts w:cs="Arial"/>
                <w:sz w:val="22"/>
                <w:szCs w:val="22"/>
                <w:lang w:val="en-US"/>
              </w:rPr>
            </w:pPr>
          </w:p>
        </w:tc>
      </w:tr>
    </w:tbl>
    <w:p w14:paraId="294A0D55" w14:textId="77777777" w:rsidR="00C61097" w:rsidRPr="00AB19CE" w:rsidRDefault="00C61097" w:rsidP="00197239">
      <w:pPr>
        <w:pStyle w:val="EndnoteText"/>
        <w:rPr>
          <w:rFonts w:cs="Arial"/>
          <w:sz w:val="22"/>
          <w:szCs w:val="22"/>
          <w:lang w:val="en-US"/>
        </w:rPr>
      </w:pPr>
      <w:r w:rsidRPr="00AB19CE">
        <w:rPr>
          <w:rFonts w:cs="Arial"/>
          <w:sz w:val="22"/>
          <w:szCs w:val="22"/>
          <w:lang w:val="en-US"/>
        </w:rPr>
        <w:t xml:space="preserve">Dear </w:t>
      </w:r>
      <w:bookmarkStart w:id="8" w:name="Dear"/>
      <w:bookmarkEnd w:id="8"/>
      <w:r w:rsidR="0086520F" w:rsidRPr="00AB19CE">
        <w:rPr>
          <w:rFonts w:cs="Arial"/>
          <w:sz w:val="22"/>
          <w:szCs w:val="22"/>
          <w:lang w:val="en-US"/>
        </w:rPr>
        <w:t>Sir/Madam</w:t>
      </w:r>
    </w:p>
    <w:p w14:paraId="18EE3412" w14:textId="77777777" w:rsidR="00C61097" w:rsidRPr="00AB19CE" w:rsidRDefault="00C61097" w:rsidP="00197239">
      <w:pPr>
        <w:pStyle w:val="EndnoteText"/>
        <w:rPr>
          <w:rFonts w:cs="Arial"/>
          <w:sz w:val="22"/>
          <w:szCs w:val="22"/>
          <w:lang w:val="en-US"/>
        </w:rPr>
      </w:pPr>
    </w:p>
    <w:p w14:paraId="0550673E" w14:textId="45C19988" w:rsidR="00AD4E09" w:rsidRPr="00AB19CE" w:rsidRDefault="00AD4E09" w:rsidP="00AD4E09">
      <w:pPr>
        <w:pStyle w:val="BodyText"/>
        <w:rPr>
          <w:b/>
          <w:sz w:val="22"/>
          <w:szCs w:val="22"/>
        </w:rPr>
      </w:pPr>
      <w:r w:rsidRPr="00AB19CE">
        <w:rPr>
          <w:b/>
          <w:sz w:val="22"/>
          <w:szCs w:val="22"/>
        </w:rPr>
        <w:t xml:space="preserve">Environmental Permitting (England and Wales) Regulations 2016 </w:t>
      </w:r>
      <w:r w:rsidR="00E72CB5" w:rsidRPr="00AB19CE">
        <w:rPr>
          <w:b/>
          <w:sz w:val="22"/>
          <w:szCs w:val="22"/>
        </w:rPr>
        <w:t>Information Request</w:t>
      </w:r>
      <w:r w:rsidRPr="00AB19CE">
        <w:rPr>
          <w:b/>
          <w:sz w:val="22"/>
          <w:szCs w:val="22"/>
        </w:rPr>
        <w:t xml:space="preserve"> </w:t>
      </w:r>
    </w:p>
    <w:p w14:paraId="78955AAF" w14:textId="77777777" w:rsidR="00C61097" w:rsidRPr="00AB19CE" w:rsidRDefault="00C61097" w:rsidP="00197239">
      <w:pPr>
        <w:pStyle w:val="EndnoteText"/>
        <w:rPr>
          <w:rFonts w:cs="Arial"/>
          <w:b/>
          <w:sz w:val="22"/>
          <w:szCs w:val="22"/>
          <w:lang w:val="en-US"/>
        </w:rPr>
      </w:pPr>
    </w:p>
    <w:p w14:paraId="14C4EF60" w14:textId="5CCCA888" w:rsidR="00C61097" w:rsidRPr="00AB19CE" w:rsidRDefault="00C61097" w:rsidP="00197239">
      <w:pPr>
        <w:pStyle w:val="EndnoteText"/>
        <w:rPr>
          <w:rFonts w:cs="Arial"/>
          <w:b/>
          <w:sz w:val="22"/>
          <w:szCs w:val="22"/>
          <w:lang w:val="en-US"/>
        </w:rPr>
      </w:pPr>
      <w:r w:rsidRPr="00AB19CE">
        <w:rPr>
          <w:rFonts w:cs="Arial"/>
          <w:b/>
          <w:sz w:val="22"/>
          <w:szCs w:val="22"/>
          <w:lang w:val="en-US"/>
        </w:rPr>
        <w:t>Permit reference:</w:t>
      </w:r>
      <w:r w:rsidR="0086520F" w:rsidRPr="00AB19CE">
        <w:rPr>
          <w:rFonts w:cs="Arial"/>
          <w:b/>
          <w:sz w:val="22"/>
          <w:szCs w:val="22"/>
          <w:lang w:val="en-US"/>
        </w:rPr>
        <w:t xml:space="preserve"> </w:t>
      </w:r>
      <w:r w:rsidR="00545775" w:rsidRPr="00AB19CE">
        <w:rPr>
          <w:rFonts w:cs="Arial"/>
          <w:b/>
          <w:sz w:val="22"/>
          <w:szCs w:val="22"/>
          <w:lang w:val="en-US"/>
        </w:rPr>
        <w:tab/>
      </w:r>
      <w:r w:rsidR="00ED64B6" w:rsidRPr="00ED64B6">
        <w:rPr>
          <w:rFonts w:cs="Arial"/>
          <w:b/>
          <w:sz w:val="22"/>
          <w:szCs w:val="22"/>
          <w:lang w:val="en-US"/>
        </w:rPr>
        <w:t>AP3739KS</w:t>
      </w:r>
    </w:p>
    <w:p w14:paraId="621FFCD5" w14:textId="73C12C35" w:rsidR="00064814" w:rsidRPr="00AB19CE" w:rsidRDefault="00C61097" w:rsidP="00064814">
      <w:pPr>
        <w:pStyle w:val="EndnoteText"/>
        <w:rPr>
          <w:rFonts w:cs="Arial"/>
          <w:b/>
          <w:sz w:val="22"/>
          <w:szCs w:val="22"/>
        </w:rPr>
      </w:pPr>
      <w:r w:rsidRPr="00AB19CE">
        <w:rPr>
          <w:rFonts w:cs="Arial"/>
          <w:b/>
          <w:sz w:val="22"/>
          <w:szCs w:val="22"/>
          <w:lang w:val="en-US"/>
        </w:rPr>
        <w:t>Operator:</w:t>
      </w:r>
      <w:r w:rsidR="0086520F" w:rsidRPr="00AB19CE">
        <w:rPr>
          <w:rFonts w:cs="Arial"/>
          <w:b/>
          <w:sz w:val="22"/>
          <w:szCs w:val="22"/>
          <w:lang w:val="en-US"/>
        </w:rPr>
        <w:t xml:space="preserve"> </w:t>
      </w:r>
      <w:r w:rsidR="00545775" w:rsidRPr="00AB19CE">
        <w:rPr>
          <w:rFonts w:cs="Arial"/>
          <w:b/>
          <w:sz w:val="22"/>
          <w:szCs w:val="22"/>
          <w:lang w:val="en-US"/>
        </w:rPr>
        <w:tab/>
      </w:r>
      <w:r w:rsidR="00545775" w:rsidRPr="00AB19CE">
        <w:rPr>
          <w:rFonts w:cs="Arial"/>
          <w:b/>
          <w:sz w:val="22"/>
          <w:szCs w:val="22"/>
          <w:lang w:val="en-US"/>
        </w:rPr>
        <w:tab/>
      </w:r>
      <w:r w:rsidR="0096118B" w:rsidRPr="0096118B">
        <w:rPr>
          <w:rFonts w:cs="Arial"/>
          <w:b/>
          <w:sz w:val="22"/>
          <w:szCs w:val="22"/>
          <w:lang w:val="en-US"/>
        </w:rPr>
        <w:t>Flintshire County Council</w:t>
      </w:r>
    </w:p>
    <w:p w14:paraId="4BD3C21C" w14:textId="3AA71255" w:rsidR="00064814" w:rsidRDefault="00D23AB3" w:rsidP="0096118B">
      <w:pPr>
        <w:ind w:left="2160" w:hanging="2160"/>
        <w:rPr>
          <w:rFonts w:cs="Arial"/>
          <w:b/>
          <w:sz w:val="22"/>
          <w:szCs w:val="22"/>
          <w:lang w:val="en-US"/>
        </w:rPr>
      </w:pPr>
      <w:r w:rsidRPr="00AB19CE">
        <w:rPr>
          <w:rFonts w:cs="Arial"/>
          <w:b/>
          <w:sz w:val="22"/>
          <w:szCs w:val="22"/>
          <w:lang w:val="en-US"/>
        </w:rPr>
        <w:t>F</w:t>
      </w:r>
      <w:r w:rsidR="00C61097" w:rsidRPr="00AB19CE">
        <w:rPr>
          <w:rFonts w:cs="Arial"/>
          <w:b/>
          <w:sz w:val="22"/>
          <w:szCs w:val="22"/>
          <w:lang w:val="en-US"/>
        </w:rPr>
        <w:t>acility:</w:t>
      </w:r>
      <w:r w:rsidR="0086520F" w:rsidRPr="00AB19CE">
        <w:rPr>
          <w:rFonts w:cs="Arial"/>
          <w:b/>
          <w:sz w:val="22"/>
          <w:szCs w:val="22"/>
          <w:lang w:val="en-US"/>
        </w:rPr>
        <w:t xml:space="preserve"> </w:t>
      </w:r>
      <w:r w:rsidR="00545775" w:rsidRPr="00AB19CE">
        <w:rPr>
          <w:rFonts w:cs="Arial"/>
          <w:b/>
          <w:sz w:val="22"/>
          <w:szCs w:val="22"/>
          <w:lang w:val="en-US"/>
        </w:rPr>
        <w:tab/>
      </w:r>
      <w:r w:rsidR="0096118B">
        <w:rPr>
          <w:rFonts w:cs="Arial"/>
          <w:b/>
          <w:sz w:val="22"/>
          <w:szCs w:val="22"/>
          <w:lang w:val="en-US"/>
        </w:rPr>
        <w:t>Brookhill Landfill Site, Pinfold Industrial Estate, Buckley, Flintshire, CH7 3PL</w:t>
      </w:r>
    </w:p>
    <w:p w14:paraId="479E164B" w14:textId="77777777" w:rsidR="0096118B" w:rsidRDefault="0096118B" w:rsidP="0096118B">
      <w:pPr>
        <w:ind w:left="2160" w:hanging="2160"/>
        <w:rPr>
          <w:b/>
          <w:sz w:val="22"/>
          <w:szCs w:val="22"/>
          <w:u w:val="single"/>
        </w:rPr>
      </w:pPr>
    </w:p>
    <w:p w14:paraId="76DE25D3" w14:textId="7BA29FC0" w:rsidR="00A03B40" w:rsidRDefault="00C119A4" w:rsidP="00683120">
      <w:pPr>
        <w:pStyle w:val="BodyText"/>
        <w:rPr>
          <w:rFonts w:cs="Arial"/>
          <w:sz w:val="22"/>
          <w:szCs w:val="22"/>
        </w:rPr>
      </w:pPr>
      <w:r w:rsidRPr="00C119A4">
        <w:rPr>
          <w:rFonts w:cs="Arial"/>
          <w:sz w:val="22"/>
          <w:szCs w:val="22"/>
        </w:rPr>
        <w:t>Welsh Governments Net Zero Carbon Budget 2 (2021-2025) was published in 2021</w:t>
      </w:r>
      <w:r w:rsidR="006831C8" w:rsidRPr="00C119A4">
        <w:rPr>
          <w:rFonts w:cs="Arial"/>
          <w:sz w:val="22"/>
          <w:szCs w:val="22"/>
        </w:rPr>
        <w:t>.</w:t>
      </w:r>
      <w:r w:rsidR="006831C8">
        <w:rPr>
          <w:rFonts w:cs="Arial"/>
          <w:sz w:val="22"/>
          <w:szCs w:val="22"/>
        </w:rPr>
        <w:t xml:space="preserve"> </w:t>
      </w:r>
      <w:r>
        <w:rPr>
          <w:rFonts w:cs="Arial"/>
          <w:sz w:val="22"/>
          <w:szCs w:val="22"/>
        </w:rPr>
        <w:t>The budget sets the foundations towards the 2050 target of net zer</w:t>
      </w:r>
      <w:r w:rsidR="00A03B40">
        <w:rPr>
          <w:rFonts w:cs="Arial"/>
          <w:sz w:val="22"/>
          <w:szCs w:val="22"/>
        </w:rPr>
        <w:t>o</w:t>
      </w:r>
      <w:r>
        <w:rPr>
          <w:rFonts w:cs="Arial"/>
          <w:sz w:val="22"/>
          <w:szCs w:val="22"/>
        </w:rPr>
        <w:t xml:space="preserve"> emissions</w:t>
      </w:r>
      <w:r w:rsidR="006831C8">
        <w:rPr>
          <w:rFonts w:cs="Arial"/>
          <w:sz w:val="22"/>
          <w:szCs w:val="22"/>
        </w:rPr>
        <w:t xml:space="preserve">. </w:t>
      </w:r>
      <w:r w:rsidR="003C3D70" w:rsidRPr="003C3D70">
        <w:rPr>
          <w:rFonts w:cs="Arial"/>
          <w:sz w:val="22"/>
          <w:szCs w:val="22"/>
        </w:rPr>
        <w:t>Landfill emissions contributes to 2% of the total carbon releases across all sectors in Wales, and 80% of all emissions from the waste sector</w:t>
      </w:r>
      <w:r w:rsidR="006831C8">
        <w:rPr>
          <w:rFonts w:cs="Arial"/>
          <w:sz w:val="22"/>
          <w:szCs w:val="22"/>
        </w:rPr>
        <w:t xml:space="preserve">. </w:t>
      </w:r>
    </w:p>
    <w:p w14:paraId="166D99B7" w14:textId="55A8A90A" w:rsidR="001829E2" w:rsidRPr="00C119A4" w:rsidRDefault="00B90D69" w:rsidP="00683120">
      <w:pPr>
        <w:pStyle w:val="BodyText"/>
        <w:rPr>
          <w:rFonts w:cs="Arial"/>
          <w:sz w:val="22"/>
          <w:szCs w:val="22"/>
        </w:rPr>
      </w:pPr>
      <w:r w:rsidRPr="00B90D69">
        <w:rPr>
          <w:bCs/>
          <w:sz w:val="22"/>
          <w:szCs w:val="22"/>
        </w:rPr>
        <w:t>NRW</w:t>
      </w:r>
      <w:r>
        <w:rPr>
          <w:bCs/>
          <w:sz w:val="22"/>
          <w:szCs w:val="22"/>
        </w:rPr>
        <w:t xml:space="preserve"> has an </w:t>
      </w:r>
      <w:r w:rsidRPr="00B90D69">
        <w:rPr>
          <w:bCs/>
          <w:sz w:val="22"/>
          <w:szCs w:val="22"/>
        </w:rPr>
        <w:t>incomplete overview of landfill emissions in Wales</w:t>
      </w:r>
      <w:r w:rsidR="006831C8" w:rsidRPr="00B90D69">
        <w:rPr>
          <w:bCs/>
          <w:sz w:val="22"/>
          <w:szCs w:val="22"/>
        </w:rPr>
        <w:t xml:space="preserve">. </w:t>
      </w:r>
      <w:r w:rsidRPr="00B90D69">
        <w:rPr>
          <w:bCs/>
          <w:sz w:val="22"/>
          <w:szCs w:val="22"/>
        </w:rPr>
        <w:t xml:space="preserve">This is due to the limited </w:t>
      </w:r>
      <w:r w:rsidRPr="00B90D69">
        <w:rPr>
          <w:rFonts w:cs="Arial"/>
          <w:sz w:val="22"/>
          <w:szCs w:val="22"/>
        </w:rPr>
        <w:t>number of sites report</w:t>
      </w:r>
      <w:r>
        <w:rPr>
          <w:rFonts w:cs="Arial"/>
          <w:sz w:val="22"/>
          <w:szCs w:val="22"/>
        </w:rPr>
        <w:t>ing</w:t>
      </w:r>
      <w:r w:rsidRPr="00B90D69">
        <w:rPr>
          <w:rFonts w:cs="Arial"/>
          <w:sz w:val="22"/>
          <w:szCs w:val="22"/>
        </w:rPr>
        <w:t xml:space="preserve"> the volume of landfill gas flared</w:t>
      </w:r>
      <w:r>
        <w:rPr>
          <w:rFonts w:cs="Arial"/>
          <w:sz w:val="22"/>
          <w:szCs w:val="22"/>
        </w:rPr>
        <w:t xml:space="preserve"> and utilized</w:t>
      </w:r>
      <w:r w:rsidRPr="00B90D69">
        <w:rPr>
          <w:rFonts w:cs="Arial"/>
          <w:sz w:val="22"/>
          <w:szCs w:val="22"/>
        </w:rPr>
        <w:t xml:space="preserve"> under the National Atmospheric Emissions Inventory (NAEI) reporting</w:t>
      </w:r>
      <w:r>
        <w:rPr>
          <w:rFonts w:cs="Arial"/>
          <w:sz w:val="22"/>
          <w:szCs w:val="22"/>
        </w:rPr>
        <w:t xml:space="preserve"> and </w:t>
      </w:r>
      <w:r w:rsidR="006831C8">
        <w:rPr>
          <w:rFonts w:cs="Arial"/>
          <w:sz w:val="22"/>
          <w:szCs w:val="22"/>
        </w:rPr>
        <w:t>permitting</w:t>
      </w:r>
      <w:r>
        <w:rPr>
          <w:rFonts w:cs="Arial"/>
          <w:sz w:val="22"/>
          <w:szCs w:val="22"/>
        </w:rPr>
        <w:t xml:space="preserve"> requirements</w:t>
      </w:r>
      <w:r w:rsidR="006831C8">
        <w:rPr>
          <w:rFonts w:cs="Arial"/>
          <w:sz w:val="22"/>
          <w:szCs w:val="22"/>
        </w:rPr>
        <w:t xml:space="preserve">. </w:t>
      </w:r>
      <w:r w:rsidR="003C3D70">
        <w:rPr>
          <w:rFonts w:cs="Arial"/>
          <w:sz w:val="22"/>
          <w:szCs w:val="22"/>
        </w:rPr>
        <w:t xml:space="preserve">As part of the Landfill Emissions </w:t>
      </w:r>
      <w:r w:rsidR="00CD2A3F">
        <w:rPr>
          <w:rFonts w:cs="Arial"/>
          <w:sz w:val="22"/>
          <w:szCs w:val="22"/>
        </w:rPr>
        <w:t xml:space="preserve">Reduction </w:t>
      </w:r>
      <w:r w:rsidR="003C3D70">
        <w:rPr>
          <w:rFonts w:cs="Arial"/>
          <w:sz w:val="22"/>
          <w:szCs w:val="22"/>
        </w:rPr>
        <w:t xml:space="preserve">Project (LERP) NRW has the aim to get a complete picture of landfill gas utilization and flaring in Wales and to reduce </w:t>
      </w:r>
      <w:r w:rsidR="006831C8">
        <w:rPr>
          <w:rFonts w:cs="Arial"/>
          <w:sz w:val="22"/>
          <w:szCs w:val="22"/>
        </w:rPr>
        <w:t>uncertainty</w:t>
      </w:r>
      <w:r w:rsidR="003C3D70">
        <w:rPr>
          <w:rFonts w:cs="Arial"/>
          <w:sz w:val="22"/>
          <w:szCs w:val="22"/>
        </w:rPr>
        <w:t xml:space="preserve"> in the carbon emissions reporting for the Welsh landfill sector</w:t>
      </w:r>
      <w:r w:rsidR="006831C8">
        <w:rPr>
          <w:rFonts w:cs="Arial"/>
          <w:sz w:val="22"/>
          <w:szCs w:val="22"/>
        </w:rPr>
        <w:t xml:space="preserve">. </w:t>
      </w:r>
    </w:p>
    <w:p w14:paraId="15CA8F15" w14:textId="4F13607E" w:rsidR="00683120" w:rsidRPr="00646C2D" w:rsidRDefault="00683120" w:rsidP="0046022F">
      <w:pPr>
        <w:pStyle w:val="Default"/>
        <w:jc w:val="both"/>
        <w:rPr>
          <w:b/>
          <w:bCs/>
          <w:sz w:val="22"/>
          <w:szCs w:val="22"/>
        </w:rPr>
      </w:pPr>
      <w:r w:rsidRPr="00646C2D">
        <w:rPr>
          <w:sz w:val="22"/>
          <w:szCs w:val="22"/>
        </w:rPr>
        <w:t xml:space="preserve">This letter sets out the information we require in order to </w:t>
      </w:r>
      <w:r w:rsidR="001829E2">
        <w:rPr>
          <w:sz w:val="22"/>
          <w:szCs w:val="22"/>
        </w:rPr>
        <w:t xml:space="preserve">get a </w:t>
      </w:r>
      <w:r w:rsidR="00CD2A3F">
        <w:rPr>
          <w:sz w:val="22"/>
          <w:szCs w:val="22"/>
        </w:rPr>
        <w:t xml:space="preserve">more </w:t>
      </w:r>
      <w:r w:rsidR="001829E2">
        <w:rPr>
          <w:sz w:val="22"/>
          <w:szCs w:val="22"/>
        </w:rPr>
        <w:t>complete picture of landfill emissions in Wales</w:t>
      </w:r>
      <w:r w:rsidRPr="00646C2D">
        <w:rPr>
          <w:sz w:val="22"/>
          <w:szCs w:val="22"/>
        </w:rPr>
        <w:t xml:space="preserve">. Subject to your response to the attached Notice, we may </w:t>
      </w:r>
      <w:r w:rsidR="001829E2">
        <w:rPr>
          <w:sz w:val="22"/>
          <w:szCs w:val="22"/>
        </w:rPr>
        <w:t xml:space="preserve">undertake landfill gas audits </w:t>
      </w:r>
      <w:r w:rsidRPr="00646C2D">
        <w:rPr>
          <w:sz w:val="22"/>
          <w:szCs w:val="22"/>
        </w:rPr>
        <w:t>to ensure</w:t>
      </w:r>
      <w:r w:rsidR="001829E2">
        <w:rPr>
          <w:sz w:val="22"/>
          <w:szCs w:val="22"/>
        </w:rPr>
        <w:t xml:space="preserve"> </w:t>
      </w:r>
      <w:r w:rsidRPr="00646C2D">
        <w:rPr>
          <w:sz w:val="22"/>
          <w:szCs w:val="22"/>
        </w:rPr>
        <w:t xml:space="preserve">compliance with </w:t>
      </w:r>
      <w:r w:rsidR="00B90D69">
        <w:rPr>
          <w:sz w:val="22"/>
          <w:szCs w:val="22"/>
        </w:rPr>
        <w:t>the</w:t>
      </w:r>
      <w:r w:rsidR="006831C8">
        <w:rPr>
          <w:sz w:val="22"/>
          <w:szCs w:val="22"/>
        </w:rPr>
        <w:t xml:space="preserve"> </w:t>
      </w:r>
      <w:r w:rsidR="00B90D69" w:rsidRPr="00B90D69">
        <w:rPr>
          <w:sz w:val="22"/>
          <w:szCs w:val="22"/>
        </w:rPr>
        <w:t>Environmental Permitting (England and Wales) Regulations</w:t>
      </w:r>
      <w:r w:rsidR="00B90D69">
        <w:rPr>
          <w:sz w:val="22"/>
          <w:szCs w:val="22"/>
        </w:rPr>
        <w:t xml:space="preserve"> 2016</w:t>
      </w:r>
      <w:r w:rsidR="001829E2">
        <w:rPr>
          <w:sz w:val="22"/>
          <w:szCs w:val="22"/>
        </w:rPr>
        <w:t xml:space="preserve"> and the landfill directive</w:t>
      </w:r>
      <w:r w:rsidRPr="00646C2D">
        <w:rPr>
          <w:sz w:val="22"/>
          <w:szCs w:val="22"/>
        </w:rPr>
        <w:t>.</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39848AD9" w14:textId="77777777" w:rsidR="00683120" w:rsidRDefault="00683120" w:rsidP="00532B64">
      <w:pPr>
        <w:autoSpaceDE w:val="0"/>
        <w:autoSpaceDN w:val="0"/>
        <w:adjustRightInd w:val="0"/>
        <w:rPr>
          <w:rFonts w:cs="Arial"/>
          <w:sz w:val="22"/>
          <w:szCs w:val="22"/>
        </w:rPr>
      </w:pPr>
    </w:p>
    <w:p w14:paraId="38FD42C4" w14:textId="122DB5F8" w:rsidR="000A1FF7" w:rsidRDefault="00683120" w:rsidP="00216836">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r w:rsidR="00C119A4">
        <w:rPr>
          <w:rFonts w:cs="Arial"/>
          <w:sz w:val="22"/>
          <w:szCs w:val="22"/>
        </w:rPr>
        <w:t xml:space="preserve"> For </w:t>
      </w:r>
      <w:r w:rsidR="006831C8">
        <w:rPr>
          <w:rFonts w:cs="Arial"/>
          <w:sz w:val="22"/>
          <w:szCs w:val="22"/>
        </w:rPr>
        <w:t>example,</w:t>
      </w:r>
      <w:r w:rsidR="00C119A4">
        <w:rPr>
          <w:rFonts w:cs="Arial"/>
          <w:sz w:val="22"/>
          <w:szCs w:val="22"/>
        </w:rPr>
        <w:t xml:space="preserve"> if the information has been submitted in annual reports to NRW.</w:t>
      </w: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37137755"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7778EF">
        <w:rPr>
          <w:rFonts w:cs="Arial"/>
          <w:b/>
          <w:sz w:val="22"/>
          <w:szCs w:val="22"/>
          <w:lang w:eastAsia="en-GB"/>
        </w:rPr>
        <w:t>22</w:t>
      </w:r>
      <w:r w:rsidR="007778EF" w:rsidRPr="007778EF">
        <w:rPr>
          <w:rFonts w:cs="Arial"/>
          <w:b/>
          <w:sz w:val="22"/>
          <w:szCs w:val="22"/>
          <w:vertAlign w:val="superscript"/>
          <w:lang w:eastAsia="en-GB"/>
        </w:rPr>
        <w:t>nd</w:t>
      </w:r>
      <w:r w:rsidR="007778EF">
        <w:rPr>
          <w:rFonts w:cs="Arial"/>
          <w:b/>
          <w:sz w:val="22"/>
          <w:szCs w:val="22"/>
          <w:lang w:eastAsia="en-GB"/>
        </w:rPr>
        <w:t xml:space="preserve"> March 2024</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r w:rsidR="006831C8" w:rsidRPr="00646C2D">
        <w:rPr>
          <w:rFonts w:cs="Arial"/>
          <w:color w:val="000000"/>
          <w:sz w:val="22"/>
          <w:szCs w:val="22"/>
          <w:lang w:eastAsia="en-GB"/>
        </w:rPr>
        <w:t>time,</w:t>
      </w:r>
      <w:r w:rsidRPr="00646C2D">
        <w:rPr>
          <w:rFonts w:cs="Arial"/>
          <w:color w:val="000000"/>
          <w:sz w:val="22"/>
          <w:szCs w:val="22"/>
          <w:lang w:eastAsia="en-GB"/>
        </w:rPr>
        <w:t xml:space="preserve"> then please contact me to discuss.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2B34F1BC"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 xml:space="preserve">out this notice, please </w:t>
      </w:r>
      <w:r w:rsidR="009F7A4D" w:rsidRPr="00D8428D">
        <w:rPr>
          <w:rFonts w:cs="Arial"/>
          <w:color w:val="000000"/>
          <w:sz w:val="22"/>
          <w:szCs w:val="22"/>
          <w:lang w:eastAsia="en-GB"/>
        </w:rPr>
        <w:t xml:space="preserve">contact </w:t>
      </w:r>
      <w:r w:rsidR="001829E2" w:rsidRPr="00D8428D">
        <w:rPr>
          <w:rFonts w:cs="Arial"/>
          <w:color w:val="000000"/>
          <w:sz w:val="22"/>
          <w:szCs w:val="22"/>
          <w:lang w:eastAsia="en-GB"/>
        </w:rPr>
        <w:t>Katie Lewis-Davies</w:t>
      </w:r>
      <w:r w:rsidRPr="00D8428D">
        <w:rPr>
          <w:rFonts w:cs="Arial"/>
          <w:color w:val="000000"/>
          <w:sz w:val="22"/>
          <w:szCs w:val="22"/>
          <w:lang w:eastAsia="en-GB"/>
        </w:rPr>
        <w:t xml:space="preserve"> on 0300</w:t>
      </w:r>
      <w:r w:rsidRPr="00D8428D">
        <w:rPr>
          <w:rFonts w:cs="Arial"/>
          <w:sz w:val="22"/>
          <w:szCs w:val="22"/>
          <w:lang w:eastAsia="en-GB"/>
        </w:rPr>
        <w:t>0</w:t>
      </w:r>
      <w:r w:rsidR="00D8428D" w:rsidRPr="00D8428D">
        <w:rPr>
          <w:rFonts w:cs="Arial"/>
          <w:sz w:val="22"/>
          <w:szCs w:val="22"/>
          <w:lang w:eastAsia="en-GB"/>
        </w:rPr>
        <w:t xml:space="preserve"> 65</w:t>
      </w:r>
      <w:r w:rsidRPr="00D8428D">
        <w:rPr>
          <w:rFonts w:cs="Arial"/>
          <w:sz w:val="22"/>
          <w:szCs w:val="22"/>
          <w:lang w:eastAsia="en-GB"/>
        </w:rPr>
        <w:t xml:space="preserve"> </w:t>
      </w:r>
      <w:r w:rsidR="00D8428D">
        <w:rPr>
          <w:rFonts w:cs="Arial"/>
          <w:szCs w:val="24"/>
        </w:rPr>
        <w:t>4636</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2" w:history="1">
        <w:r w:rsidR="001829E2" w:rsidRPr="003C4EBE">
          <w:rPr>
            <w:rStyle w:val="Hyperlink"/>
          </w:rPr>
          <w:t>LERP</w:t>
        </w:r>
        <w:r w:rsidR="001829E2" w:rsidRPr="003C4EBE">
          <w:rPr>
            <w:rStyle w:val="Hyperlink"/>
            <w:sz w:val="22"/>
          </w:rPr>
          <w:t>@cyfoethnaturiolcymru.gov.uk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8A68478" w:rsidR="00683120" w:rsidRDefault="00683120" w:rsidP="00683120">
      <w:pPr>
        <w:rPr>
          <w:rFonts w:cs="Arial"/>
          <w:sz w:val="20"/>
        </w:rPr>
      </w:pPr>
    </w:p>
    <w:p w14:paraId="60710BAC" w14:textId="6B2A971F" w:rsidR="00624188" w:rsidRDefault="00624188" w:rsidP="00014F88">
      <w:pPr>
        <w:rPr>
          <w:b/>
          <w:sz w:val="22"/>
          <w:lang w:val="en-US"/>
        </w:rPr>
      </w:pPr>
    </w:p>
    <w:p w14:paraId="436CADEC" w14:textId="03457E5A" w:rsidR="00624188" w:rsidRDefault="003224D5" w:rsidP="00014F88">
      <w:pPr>
        <w:rPr>
          <w:bCs/>
          <w:sz w:val="22"/>
          <w:lang w:val="en-US"/>
        </w:rPr>
      </w:pPr>
      <w:r>
        <w:rPr>
          <w:bCs/>
          <w:sz w:val="22"/>
          <w:lang w:val="en-US"/>
        </w:rPr>
        <w:t xml:space="preserve">Katie Lewis-Davies </w:t>
      </w:r>
    </w:p>
    <w:p w14:paraId="0A25DB39" w14:textId="441D9A58" w:rsidR="00A03B40" w:rsidRDefault="003224D5" w:rsidP="00014F88">
      <w:pPr>
        <w:rPr>
          <w:b/>
          <w:sz w:val="22"/>
          <w:lang w:val="en-US"/>
        </w:rPr>
      </w:pPr>
      <w:r>
        <w:rPr>
          <w:bCs/>
          <w:sz w:val="22"/>
          <w:lang w:val="en-US"/>
        </w:rPr>
        <w:t>Officer 2, Industry Regulation &amp; W</w:t>
      </w:r>
      <w:r w:rsidR="00E759FD">
        <w:rPr>
          <w:bCs/>
          <w:sz w:val="22"/>
          <w:lang w:val="en-US"/>
        </w:rPr>
        <w:t>aste</w:t>
      </w:r>
    </w:p>
    <w:p w14:paraId="69DA2510" w14:textId="77777777" w:rsidR="00A03B40" w:rsidRDefault="00A03B40" w:rsidP="00014F88">
      <w:pPr>
        <w:rPr>
          <w:b/>
          <w:sz w:val="22"/>
          <w:lang w:val="en-US"/>
        </w:rPr>
      </w:pPr>
    </w:p>
    <w:p w14:paraId="64089B9F" w14:textId="05636513" w:rsidR="00624188" w:rsidRPr="00CE1482" w:rsidRDefault="00CE1482" w:rsidP="00014F88">
      <w:pPr>
        <w:rPr>
          <w:sz w:val="22"/>
          <w:lang w:val="en-US"/>
        </w:rPr>
      </w:pPr>
      <w:r w:rsidRPr="00CE1482">
        <w:rPr>
          <w:sz w:val="22"/>
          <w:lang w:val="en-US"/>
        </w:rPr>
        <w:lastRenderedPageBreak/>
        <w:t xml:space="preserve">cc: </w:t>
      </w:r>
      <w:r w:rsidR="00E759FD">
        <w:rPr>
          <w:color w:val="FF0000"/>
          <w:sz w:val="22"/>
          <w:lang w:val="en-US"/>
        </w:rPr>
        <w:t>LERP@cyfoethnaturiolcymru.gov.uk</w:t>
      </w:r>
    </w:p>
    <w:sectPr w:rsidR="00624188" w:rsidRPr="00CE1482">
      <w:headerReference w:type="even" r:id="rId13"/>
      <w:headerReference w:type="default" r:id="rId14"/>
      <w:footerReference w:type="even" r:id="rId15"/>
      <w:footerReference w:type="default" r:id="rId16"/>
      <w:headerReference w:type="first" r:id="rId1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F7D854" w14:textId="77777777" w:rsidR="00283A03" w:rsidRDefault="00283A03">
      <w:r>
        <w:separator/>
      </w:r>
    </w:p>
  </w:endnote>
  <w:endnote w:type="continuationSeparator" w:id="0">
    <w:p w14:paraId="26A067D7" w14:textId="77777777" w:rsidR="00283A03" w:rsidRDefault="00283A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408A7D15"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34A53">
      <w:rPr>
        <w:rStyle w:val="PageNumber"/>
        <w:noProof/>
      </w:rPr>
      <w:instrText>2</w:instrText>
    </w:r>
    <w:r>
      <w:rPr>
        <w:rStyle w:val="PageNumber"/>
      </w:rPr>
      <w:fldChar w:fldCharType="end"/>
    </w:r>
    <w:r>
      <w:rPr>
        <w:rStyle w:val="PageNumber"/>
      </w:rPr>
      <w:instrText>" "" "</w:instrText>
    </w:r>
  </w:p>
  <w:p w14:paraId="0C9C4E01" w14:textId="77777777" w:rsidR="00834A53" w:rsidRDefault="00E5652C">
    <w:pPr>
      <w:pStyle w:val="Footer"/>
      <w:rPr>
        <w:rStyle w:val="PageNumber"/>
        <w:noProof/>
      </w:rPr>
    </w:pPr>
    <w:r>
      <w:rPr>
        <w:rStyle w:val="PageNumber"/>
      </w:rPr>
      <w:instrText>Cont/d.."</w:instrText>
    </w:r>
    <w:r>
      <w:rPr>
        <w:i/>
      </w:rPr>
      <w:fldChar w:fldCharType="separate"/>
    </w:r>
  </w:p>
  <w:p w14:paraId="4CE0FA9C" w14:textId="53BF2F66" w:rsidR="00E5652C" w:rsidRDefault="00834A53">
    <w:pPr>
      <w:pStyle w:val="Footer"/>
    </w:pPr>
    <w:r>
      <w:rPr>
        <w:rStyle w:val="PageNumber"/>
        <w:noProof/>
      </w:rPr>
      <w:t>Cont/d..</w:t>
    </w:r>
    <w:r w:rsidR="00E5652C">
      <w:rPr>
        <w:i/>
      </w:rPr>
      <w:fldChar w:fldCharType="end"/>
    </w:r>
  </w:p>
  <w:p w14:paraId="6DFB150D" w14:textId="1908EDDC"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34A53">
      <w:rPr>
        <w:noProof/>
        <w:sz w:val="16"/>
      </w:rPr>
      <w:t>https://cyfoethnaturiolcymru.sharepoint.com/teams/regulatory/permitting/nrw permitting centre/permit development &amp; support team/helen/ready to print/ab3191fr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9" w:name="_Hlk513630192"/>
    <w:r w:rsidRPr="007D71BE">
      <w:rPr>
        <w:rFonts w:cs="Arial"/>
        <w:sz w:val="16"/>
        <w:szCs w:val="16"/>
      </w:rPr>
      <w:t>Y Ganolfan Gofal Cwsmeriaid</w:t>
    </w:r>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(Llun-Gwener,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Gwasanaeth Trwyddedu, Cyfoeth Naturiol Cymru,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000000"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E92203" w14:textId="77777777" w:rsidR="00283A03" w:rsidRDefault="00283A03">
      <w:r>
        <w:separator/>
      </w:r>
    </w:p>
  </w:footnote>
  <w:footnote w:type="continuationSeparator" w:id="0">
    <w:p w14:paraId="11594252" w14:textId="77777777" w:rsidR="00283A03" w:rsidRDefault="00283A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16cid:durableId="182284947">
    <w:abstractNumId w:val="18"/>
  </w:num>
  <w:num w:numId="2" w16cid:durableId="542249367">
    <w:abstractNumId w:val="12"/>
  </w:num>
  <w:num w:numId="3" w16cid:durableId="612783242">
    <w:abstractNumId w:val="9"/>
  </w:num>
  <w:num w:numId="4" w16cid:durableId="330062180">
    <w:abstractNumId w:val="7"/>
  </w:num>
  <w:num w:numId="5" w16cid:durableId="228465908">
    <w:abstractNumId w:val="6"/>
  </w:num>
  <w:num w:numId="6" w16cid:durableId="746726396">
    <w:abstractNumId w:val="5"/>
  </w:num>
  <w:num w:numId="7" w16cid:durableId="572086506">
    <w:abstractNumId w:val="4"/>
  </w:num>
  <w:num w:numId="8" w16cid:durableId="1399594449">
    <w:abstractNumId w:val="8"/>
  </w:num>
  <w:num w:numId="9" w16cid:durableId="319774270">
    <w:abstractNumId w:val="3"/>
  </w:num>
  <w:num w:numId="10" w16cid:durableId="1933317647">
    <w:abstractNumId w:val="2"/>
  </w:num>
  <w:num w:numId="11" w16cid:durableId="302321470">
    <w:abstractNumId w:val="1"/>
  </w:num>
  <w:num w:numId="12" w16cid:durableId="102507359">
    <w:abstractNumId w:val="0"/>
  </w:num>
  <w:num w:numId="13" w16cid:durableId="1611546298">
    <w:abstractNumId w:val="14"/>
  </w:num>
  <w:num w:numId="14" w16cid:durableId="476071374">
    <w:abstractNumId w:val="11"/>
  </w:num>
  <w:num w:numId="15" w16cid:durableId="500971096">
    <w:abstractNumId w:val="13"/>
  </w:num>
  <w:num w:numId="16" w16cid:durableId="701441695">
    <w:abstractNumId w:val="21"/>
  </w:num>
  <w:num w:numId="17" w16cid:durableId="480317782">
    <w:abstractNumId w:val="16"/>
  </w:num>
  <w:num w:numId="18" w16cid:durableId="441807674">
    <w:abstractNumId w:val="22"/>
  </w:num>
  <w:num w:numId="19" w16cid:durableId="1687947115">
    <w:abstractNumId w:val="10"/>
  </w:num>
  <w:num w:numId="20" w16cid:durableId="144442374">
    <w:abstractNumId w:val="20"/>
  </w:num>
  <w:num w:numId="21" w16cid:durableId="831943810">
    <w:abstractNumId w:val="15"/>
  </w:num>
  <w:num w:numId="22" w16cid:durableId="226115915">
    <w:abstractNumId w:val="19"/>
  </w:num>
  <w:num w:numId="23" w16cid:durableId="757847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A00"/>
    <w:rsid w:val="000A1FF7"/>
    <w:rsid w:val="000D02B8"/>
    <w:rsid w:val="000D4213"/>
    <w:rsid w:val="000F7BF7"/>
    <w:rsid w:val="00101CEB"/>
    <w:rsid w:val="00123AA5"/>
    <w:rsid w:val="00136828"/>
    <w:rsid w:val="001457F5"/>
    <w:rsid w:val="00146DE2"/>
    <w:rsid w:val="00164B3E"/>
    <w:rsid w:val="001829E2"/>
    <w:rsid w:val="001919DA"/>
    <w:rsid w:val="00197239"/>
    <w:rsid w:val="001B4264"/>
    <w:rsid w:val="001D6D5D"/>
    <w:rsid w:val="001E5437"/>
    <w:rsid w:val="001F3127"/>
    <w:rsid w:val="00216836"/>
    <w:rsid w:val="00225913"/>
    <w:rsid w:val="00283A03"/>
    <w:rsid w:val="002928E3"/>
    <w:rsid w:val="00292B8E"/>
    <w:rsid w:val="002D51BD"/>
    <w:rsid w:val="00303FC4"/>
    <w:rsid w:val="00313BA5"/>
    <w:rsid w:val="003224D5"/>
    <w:rsid w:val="003462BC"/>
    <w:rsid w:val="00346EE0"/>
    <w:rsid w:val="0036184D"/>
    <w:rsid w:val="0037667D"/>
    <w:rsid w:val="003A55F7"/>
    <w:rsid w:val="003C3D70"/>
    <w:rsid w:val="0041227C"/>
    <w:rsid w:val="00435DE5"/>
    <w:rsid w:val="004368F4"/>
    <w:rsid w:val="0046022F"/>
    <w:rsid w:val="004F2FA0"/>
    <w:rsid w:val="005059B6"/>
    <w:rsid w:val="00524E98"/>
    <w:rsid w:val="00532B64"/>
    <w:rsid w:val="00545775"/>
    <w:rsid w:val="0055086D"/>
    <w:rsid w:val="00561898"/>
    <w:rsid w:val="00575F39"/>
    <w:rsid w:val="005B44B1"/>
    <w:rsid w:val="005E51FB"/>
    <w:rsid w:val="00606443"/>
    <w:rsid w:val="006203F3"/>
    <w:rsid w:val="00621ADE"/>
    <w:rsid w:val="00624188"/>
    <w:rsid w:val="006330B1"/>
    <w:rsid w:val="00683120"/>
    <w:rsid w:val="006831C8"/>
    <w:rsid w:val="006A15E0"/>
    <w:rsid w:val="006D1C9A"/>
    <w:rsid w:val="006E090D"/>
    <w:rsid w:val="006F7D52"/>
    <w:rsid w:val="00704FB0"/>
    <w:rsid w:val="0072087F"/>
    <w:rsid w:val="00755BD1"/>
    <w:rsid w:val="00764B05"/>
    <w:rsid w:val="007778EF"/>
    <w:rsid w:val="00792900"/>
    <w:rsid w:val="00794CEC"/>
    <w:rsid w:val="007B0564"/>
    <w:rsid w:val="007C59E7"/>
    <w:rsid w:val="007D71BE"/>
    <w:rsid w:val="008068D8"/>
    <w:rsid w:val="00834A53"/>
    <w:rsid w:val="00864736"/>
    <w:rsid w:val="0086520F"/>
    <w:rsid w:val="0088372F"/>
    <w:rsid w:val="00884B05"/>
    <w:rsid w:val="00894F78"/>
    <w:rsid w:val="008B7723"/>
    <w:rsid w:val="008C22F7"/>
    <w:rsid w:val="0090486A"/>
    <w:rsid w:val="00942DC4"/>
    <w:rsid w:val="0096118B"/>
    <w:rsid w:val="009753B1"/>
    <w:rsid w:val="009878BB"/>
    <w:rsid w:val="009B1CE0"/>
    <w:rsid w:val="009B3316"/>
    <w:rsid w:val="009C359D"/>
    <w:rsid w:val="009D4612"/>
    <w:rsid w:val="009E08AF"/>
    <w:rsid w:val="009F6514"/>
    <w:rsid w:val="009F7A4D"/>
    <w:rsid w:val="00A03B40"/>
    <w:rsid w:val="00A22258"/>
    <w:rsid w:val="00A33B57"/>
    <w:rsid w:val="00AB19CE"/>
    <w:rsid w:val="00AC5F69"/>
    <w:rsid w:val="00AC7F46"/>
    <w:rsid w:val="00AD29EA"/>
    <w:rsid w:val="00AD4E09"/>
    <w:rsid w:val="00AE6783"/>
    <w:rsid w:val="00B01766"/>
    <w:rsid w:val="00B02D09"/>
    <w:rsid w:val="00B22ECD"/>
    <w:rsid w:val="00B430CD"/>
    <w:rsid w:val="00B81F1A"/>
    <w:rsid w:val="00B90D69"/>
    <w:rsid w:val="00BA688F"/>
    <w:rsid w:val="00BD0955"/>
    <w:rsid w:val="00BE08E2"/>
    <w:rsid w:val="00BF094C"/>
    <w:rsid w:val="00C119A4"/>
    <w:rsid w:val="00C42C1E"/>
    <w:rsid w:val="00C61097"/>
    <w:rsid w:val="00C653F5"/>
    <w:rsid w:val="00C84066"/>
    <w:rsid w:val="00C93C8D"/>
    <w:rsid w:val="00CD18DF"/>
    <w:rsid w:val="00CD2A3F"/>
    <w:rsid w:val="00CD7259"/>
    <w:rsid w:val="00CE1482"/>
    <w:rsid w:val="00CE4714"/>
    <w:rsid w:val="00CF366C"/>
    <w:rsid w:val="00D15B95"/>
    <w:rsid w:val="00D23AB3"/>
    <w:rsid w:val="00D2658A"/>
    <w:rsid w:val="00D54FA2"/>
    <w:rsid w:val="00D8428D"/>
    <w:rsid w:val="00D87ACE"/>
    <w:rsid w:val="00DC1E84"/>
    <w:rsid w:val="00DC4780"/>
    <w:rsid w:val="00DC6A36"/>
    <w:rsid w:val="00DC76D1"/>
    <w:rsid w:val="00DC7A16"/>
    <w:rsid w:val="00E16AA9"/>
    <w:rsid w:val="00E31E63"/>
    <w:rsid w:val="00E52CCC"/>
    <w:rsid w:val="00E5652C"/>
    <w:rsid w:val="00E72CB5"/>
    <w:rsid w:val="00E759FD"/>
    <w:rsid w:val="00EB5119"/>
    <w:rsid w:val="00ED64B6"/>
    <w:rsid w:val="00EE4BD3"/>
    <w:rsid w:val="00F20BC8"/>
    <w:rsid w:val="00F42E60"/>
    <w:rsid w:val="00F62344"/>
    <w:rsid w:val="00F92BCE"/>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Revision">
    <w:name w:val="Revision"/>
    <w:hidden/>
    <w:uiPriority w:val="99"/>
    <w:semiHidden/>
    <w:rsid w:val="00CD2A3F"/>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506407">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855606990">
      <w:bodyDiv w:val="1"/>
      <w:marLeft w:val="0"/>
      <w:marRight w:val="0"/>
      <w:marTop w:val="0"/>
      <w:marBottom w:val="0"/>
      <w:divBdr>
        <w:top w:val="none" w:sz="0" w:space="0" w:color="auto"/>
        <w:left w:val="none" w:sz="0" w:space="0" w:color="auto"/>
        <w:bottom w:val="none" w:sz="0" w:space="0" w:color="auto"/>
        <w:right w:val="none" w:sz="0" w:space="0" w:color="auto"/>
      </w:divBdr>
    </w:div>
    <w:div w:id="1938517803">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LERP@cyfoethnaturiolcymru.gov.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4B68E92E83B9094993DAF9336EB5C180" ma:contentTypeVersion="671" ma:contentTypeDescription="" ma:contentTypeScope="" ma:versionID="09d1b6c4ed61c2eca760f6bbddb93e72">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7268e0302b67ee7f43be6b710f54d0c6"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dexed="true" ma:internalName="Document_x0020_Date" ma:readOnly="false">
      <xsd:simpleType>
        <xsd:restriction base="dms:DateTime"/>
      </xsd:simpleType>
    </xsd:element>
    <xsd:element name="Document_x0020_Type" ma:index="4"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8"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9"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0" nillable="true" ma:displayName="Customer Address" ma:hidden="true" ma:internalName="Addressee" ma:readOnly="false">
      <xsd:simpleType>
        <xsd:restriction base="dms:Text">
          <xsd:maxLength value="255"/>
        </xsd:restriction>
      </xsd:simpleType>
    </xsd:element>
    <xsd:element name="Customer_x0020_Name" ma:index="11" nillable="true" ma:displayName="Customer Name" ma:hidden="true" ma:internalName="Customer_x0020_Name" ma:readOnly="false">
      <xsd:simpleType>
        <xsd:restriction base="dms:Text">
          <xsd:maxLength value="255"/>
        </xsd:restriction>
      </xsd:simpleType>
    </xsd:element>
    <xsd:element name="Facility_x0020_Address" ma:index="12" nillable="true" ma:displayName="Facility Address" ma:hidden="true" ma:indexed="true" ma:internalName="Facility_x0020_Address" ma:readOnly="false">
      <xsd:simpleType>
        <xsd:restriction base="dms:Text">
          <xsd:maxLength value="255"/>
        </xsd:restriction>
      </xsd:simpleType>
    </xsd:element>
    <xsd:element name="Site_x0020_Name" ma:index="13" nillable="true" ma:displayName="Site Name" ma:hidden="true" ma:internalName="Site_x0020_Name" ma:readOnly="false">
      <xsd:simpleType>
        <xsd:restriction base="dms:Text">
          <xsd:maxLength value="255"/>
        </xsd:restriction>
      </xsd:simpleType>
    </xsd:element>
    <xsd:element name="Welsh_x0020_Local_x0020_Authority" ma:index="14"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REGU-408-2751745</_dlc_DocId>
    <_dlc_DocIdUrl xmlns="9be56660-2c31-41ef-bc00-23e72f632f2a">
      <Url>https://cyfoethnaturiolcymru.sharepoint.com/teams/Regulatory/Permitting/_layouts/15/DocIdRedir.aspx?ID=REGU-408-2751745</Url>
      <Description>REGU-408-2751745</Description>
    </_dlc_DocIdUrl>
    <Welsh_x0020_Local_x0020_Authority xmlns="859f7ad6-93f6-4205-b62b-a17f28acbbac">Flintshire County Council</Welsh_x0020_Local_x0020_Authority>
    <Document_x0020_Date xmlns="859f7ad6-93f6-4205-b62b-a17f28acbbac">2024-01-19T00:00:00+00:00</Document_x0020_Date>
    <Site_x0020_Name xmlns="859f7ad6-93f6-4205-b62b-a17f28acbbac">Brookhill Landfill Site  SITE CONTACT  PAUL MURPHY  01352 701725  Paulmurphy@flintshire.gov.uk</Site_x0020_Name>
    <Customer_x0020_Name xmlns="859f7ad6-93f6-4205-b62b-a17f28acbbac">Flintshire County Council</Customer_x0020_Name>
    <Environment_x0020_Sub_x0020_Folder xmlns="859f7ad6-93f6-4205-b62b-a17f28acbbac">Licence supervision</Environment_x0020_Sub_x0020_Folder>
    <Facility_x0020_Address xmlns="859f7ad6-93f6-4205-b62b-a17f28acbbac">Pinfold Way, Pinfold Industrial Estate, Buckley, Flintshire.</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Letter</Document_x0020_Type>
    <Process_x0020_Type xmlns="859f7ad6-93f6-4205-b62b-a17f28acbbac">Compliance</Process_x0020_Type>
    <Post_x0020_code xmlns="859f7ad6-93f6-4205-b62b-a17f28acbbac">CH7 3PL</Post_x0020_code>
    <Addressee xmlns="859f7ad6-93f6-4205-b62b-a17f28acbbac">Flintshire Coounty Council Waste Service, County Hall, Mold, Flintshire. CH7 6NB</Addressee>
    <Disclosure_x0020_Status xmlns="859f7ad6-93f6-4205-b62b-a17f28acbbac">Public register</Disclosure_x0020_Status>
    <Surrendered_x002f_Expired xmlns="859f7ad6-93f6-4205-b62b-a17f28acbbac" xsi:nil="tru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5"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B812FA6-82BC-4ECA-B30D-C00718CE90E1}"/>
</file>

<file path=customXml/itemProps2.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4.xml><?xml version="1.0" encoding="utf-8"?>
<ds:datastoreItem xmlns:ds="http://schemas.openxmlformats.org/officeDocument/2006/customXml" ds:itemID="{5F8732FB-2A29-419D-830A-E517EDF85785}"/>
</file>

<file path=customXml/itemProps5.xml><?xml version="1.0" encoding="utf-8"?>
<ds:datastoreItem xmlns:ds="http://schemas.openxmlformats.org/officeDocument/2006/customXml" ds:itemID="{5ACA6B64-8336-4613-A129-C338DE89747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419</Words>
  <Characters>2390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2804</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Wall, Mostyn</dc:creator>
  <cp:keywords>permit, variation to permit</cp:keywords>
  <dc:description>233_08_SD28, version 3_x000d_
Issue date: 03/10/2011</dc:description>
  <cp:lastModifiedBy>Lewis-davies, Katie</cp:lastModifiedBy>
  <cp:revision>5</cp:revision>
  <cp:lastPrinted>2019-04-04T12:38:00Z</cp:lastPrinted>
  <dcterms:created xsi:type="dcterms:W3CDTF">2023-12-13T13:18:00Z</dcterms:created>
  <dcterms:modified xsi:type="dcterms:W3CDTF">2023-12-13T13:20:00Z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0x01010067EB80C5FE939D4A9B3D8BA62129B7F505004B68E92E83B9094993DAF9336EB5C180</vt:lpwstr>
  </property>
  <property fmtid="{D5CDD505-2E9C-101B-9397-08002B2CF9AE}" pid="4" name="_dlc_DocIdItemGuid">
    <vt:lpwstr>acd8fa78-28fb-43d5-83f6-e0e803351561</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2687</vt:lpwstr>
  </property>
  <property fmtid="{D5CDD505-2E9C-101B-9397-08002B2CF9AE}" pid="8" name="AuthorIds_UIVersion_2560">
    <vt:lpwstr>2227</vt:lpwstr>
  </property>
  <property fmtid="{D5CDD505-2E9C-101B-9397-08002B2CF9AE}" pid="9" name="_dlc_DocId">
    <vt:lpwstr>REGU-409-85964</vt:lpwstr>
  </property>
  <property fmtid="{D5CDD505-2E9C-101B-9397-08002B2CF9AE}" pid="10" name="_dlc_DocIdUrl">
    <vt:lpwstr>https://cyfoethnaturiolcymru.sharepoint.com/teams/Regulatory/Permitting/_layouts/15/DocIdRedir.aspx?ID=REGU-409-85964, REGU-409-85964</vt:lpwstr>
  </property>
  <property fmtid="{D5CDD505-2E9C-101B-9397-08002B2CF9AE}" pid="11" name="_docset_NoMedatataSyncRequired">
    <vt:lpwstr>False</vt:lpwstr>
  </property>
  <property fmtid="{D5CDD505-2E9C-101B-9397-08002B2CF9AE}" pid="12" name="Welsh Local Authority">
    <vt:lpwstr>Flintshire County Council</vt:lpwstr>
  </property>
  <property fmtid="{D5CDD505-2E9C-101B-9397-08002B2CF9AE}" pid="13" name="Site Name">
    <vt:lpwstr>Brookhill Landfill Site  SITE CONTACT  PAUL MURPHY  01352 701725  Paulmurphy@flintshire.gov.uk</vt:lpwstr>
  </property>
  <property fmtid="{D5CDD505-2E9C-101B-9397-08002B2CF9AE}" pid="14" name="Addressee">
    <vt:lpwstr>Flintshire Coounty Council Waste Service, County Hall, Mold, Flintshire. CH7 6NB</vt:lpwstr>
  </property>
  <property fmtid="{D5CDD505-2E9C-101B-9397-08002B2CF9AE}" pid="15" name="Post code">
    <vt:lpwstr>CH7 3PL</vt:lpwstr>
  </property>
  <property fmtid="{D5CDD505-2E9C-101B-9397-08002B2CF9AE}" pid="16" name="Customer Name">
    <vt:lpwstr>Flintshire County Council</vt:lpwstr>
  </property>
  <property fmtid="{D5CDD505-2E9C-101B-9397-08002B2CF9AE}" pid="17" name="Facility Address">
    <vt:lpwstr>Pinfold Way, Pinfold Industrial Estate, Buckley, Flintshire.</vt:lpwstr>
  </property>
  <property fmtid="{D5CDD505-2E9C-101B-9397-08002B2CF9AE}" pid="18" name="License/Activity Type">
    <vt:lpwstr>3. EPR Regulated Industry</vt:lpwstr>
  </property>
</Properties>
</file>