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6ABC4DF5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506812" w:rsidRPr="00506812">
        <w:rPr>
          <w:rFonts w:cs="Arial"/>
          <w:sz w:val="20"/>
          <w:szCs w:val="16"/>
        </w:rPr>
        <w:t xml:space="preserve">Price, Mr </w:t>
      </w:r>
      <w:proofErr w:type="gramStart"/>
      <w:r w:rsidR="00506812" w:rsidRPr="00506812">
        <w:rPr>
          <w:rFonts w:cs="Arial"/>
          <w:sz w:val="20"/>
          <w:szCs w:val="16"/>
        </w:rPr>
        <w:t>And</w:t>
      </w:r>
      <w:proofErr w:type="gramEnd"/>
      <w:r w:rsidR="00506812" w:rsidRPr="00506812">
        <w:rPr>
          <w:rFonts w:cs="Arial"/>
          <w:sz w:val="20"/>
          <w:szCs w:val="16"/>
        </w:rPr>
        <w:t xml:space="preserve"> Mrs G 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15FB838D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506812" w:rsidRPr="00506812">
        <w:rPr>
          <w:rFonts w:cs="Arial"/>
          <w:sz w:val="20"/>
        </w:rPr>
        <w:t>ZP3799FM</w:t>
      </w:r>
    </w:p>
    <w:p w14:paraId="5452F553" w14:textId="359A74E6" w:rsidR="00955D9A" w:rsidRDefault="00C2606D" w:rsidP="00DC03D3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606BDC" w:rsidRPr="00606BDC">
        <w:rPr>
          <w:rFonts w:cs="Arial"/>
          <w:sz w:val="20"/>
        </w:rPr>
        <w:t>Ty'r</w:t>
      </w:r>
      <w:proofErr w:type="spellEnd"/>
      <w:r w:rsidR="00606BDC" w:rsidRPr="00606BDC">
        <w:rPr>
          <w:rFonts w:cs="Arial"/>
          <w:sz w:val="20"/>
        </w:rPr>
        <w:t xml:space="preserve"> Eos Farm Landfill</w:t>
      </w:r>
      <w:r w:rsidR="00606BDC">
        <w:rPr>
          <w:rFonts w:cs="Arial"/>
          <w:sz w:val="20"/>
        </w:rPr>
        <w:t xml:space="preserve">, </w:t>
      </w:r>
      <w:proofErr w:type="spellStart"/>
      <w:r w:rsidR="00606BDC">
        <w:rPr>
          <w:rFonts w:cs="Arial"/>
          <w:sz w:val="20"/>
        </w:rPr>
        <w:t>Gwehelog</w:t>
      </w:r>
      <w:proofErr w:type="spellEnd"/>
      <w:r w:rsidR="00606BDC">
        <w:rPr>
          <w:rFonts w:cs="Arial"/>
          <w:sz w:val="20"/>
        </w:rPr>
        <w:t xml:space="preserve">, </w:t>
      </w:r>
      <w:proofErr w:type="spellStart"/>
      <w:r w:rsidR="00606BDC">
        <w:rPr>
          <w:rFonts w:cs="Arial"/>
          <w:sz w:val="20"/>
        </w:rPr>
        <w:t>Usk</w:t>
      </w:r>
      <w:proofErr w:type="spellEnd"/>
      <w:r w:rsidR="00606BDC">
        <w:rPr>
          <w:rFonts w:cs="Arial"/>
          <w:sz w:val="20"/>
        </w:rPr>
        <w:t>, Monmouthshire, NP15 1RD</w:t>
      </w:r>
    </w:p>
    <w:p w14:paraId="07E0B8F8" w14:textId="77777777" w:rsidR="00C11DE9" w:rsidRPr="00CE256D" w:rsidRDefault="00C11DE9" w:rsidP="00DC03D3">
      <w:pPr>
        <w:ind w:left="2160" w:hanging="216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6A2BA" w14:textId="77777777" w:rsidR="00AC75EB" w:rsidRDefault="00AC75EB" w:rsidP="003B1B95">
      <w:r>
        <w:separator/>
      </w:r>
    </w:p>
  </w:endnote>
  <w:endnote w:type="continuationSeparator" w:id="0">
    <w:p w14:paraId="6D0031DB" w14:textId="77777777" w:rsidR="00AC75EB" w:rsidRDefault="00AC75E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BF055" w14:textId="77777777" w:rsidR="00AC75EB" w:rsidRDefault="00AC75EB" w:rsidP="003B1B95">
      <w:r>
        <w:separator/>
      </w:r>
    </w:p>
  </w:footnote>
  <w:footnote w:type="continuationSeparator" w:id="0">
    <w:p w14:paraId="53CF20A1" w14:textId="77777777" w:rsidR="00AC75EB" w:rsidRDefault="00AC75E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2676E"/>
    <w:rsid w:val="00034B97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26E07"/>
    <w:rsid w:val="0014299F"/>
    <w:rsid w:val="00144435"/>
    <w:rsid w:val="0015345C"/>
    <w:rsid w:val="0015387F"/>
    <w:rsid w:val="00163204"/>
    <w:rsid w:val="001811A9"/>
    <w:rsid w:val="001A264A"/>
    <w:rsid w:val="001A5F94"/>
    <w:rsid w:val="001E07A5"/>
    <w:rsid w:val="0020600E"/>
    <w:rsid w:val="00206BF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258F4"/>
    <w:rsid w:val="00366E8B"/>
    <w:rsid w:val="0037080C"/>
    <w:rsid w:val="00371BC5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E6663"/>
    <w:rsid w:val="004F361B"/>
    <w:rsid w:val="004F3AC4"/>
    <w:rsid w:val="00504C76"/>
    <w:rsid w:val="00506812"/>
    <w:rsid w:val="0051775A"/>
    <w:rsid w:val="00520E3E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2E05"/>
    <w:rsid w:val="005C3CE8"/>
    <w:rsid w:val="005C5EE6"/>
    <w:rsid w:val="005D0F1A"/>
    <w:rsid w:val="00606BDC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959D0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15EC1"/>
    <w:rsid w:val="00726D3D"/>
    <w:rsid w:val="00741CC7"/>
    <w:rsid w:val="00773040"/>
    <w:rsid w:val="00780D50"/>
    <w:rsid w:val="00783CEA"/>
    <w:rsid w:val="00786812"/>
    <w:rsid w:val="00794C61"/>
    <w:rsid w:val="007A150B"/>
    <w:rsid w:val="007A3172"/>
    <w:rsid w:val="007A5EAB"/>
    <w:rsid w:val="007A78C9"/>
    <w:rsid w:val="007B0B92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05E4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8E8"/>
    <w:rsid w:val="00911C63"/>
    <w:rsid w:val="00925E85"/>
    <w:rsid w:val="009273FE"/>
    <w:rsid w:val="0095246A"/>
    <w:rsid w:val="00955D9A"/>
    <w:rsid w:val="00962493"/>
    <w:rsid w:val="0096658B"/>
    <w:rsid w:val="00967FB8"/>
    <w:rsid w:val="00971162"/>
    <w:rsid w:val="0097170B"/>
    <w:rsid w:val="009868E3"/>
    <w:rsid w:val="0099204D"/>
    <w:rsid w:val="009A0C01"/>
    <w:rsid w:val="009B37B8"/>
    <w:rsid w:val="009C73FB"/>
    <w:rsid w:val="009D7750"/>
    <w:rsid w:val="009E3C9E"/>
    <w:rsid w:val="009F1882"/>
    <w:rsid w:val="009F5DED"/>
    <w:rsid w:val="009F7C23"/>
    <w:rsid w:val="00A0607C"/>
    <w:rsid w:val="00A13A7A"/>
    <w:rsid w:val="00A2236C"/>
    <w:rsid w:val="00A302C1"/>
    <w:rsid w:val="00A36091"/>
    <w:rsid w:val="00A55C9F"/>
    <w:rsid w:val="00A613E1"/>
    <w:rsid w:val="00A63022"/>
    <w:rsid w:val="00A73E72"/>
    <w:rsid w:val="00A73F06"/>
    <w:rsid w:val="00A908E3"/>
    <w:rsid w:val="00AA54D9"/>
    <w:rsid w:val="00AA7A5D"/>
    <w:rsid w:val="00AB5DBF"/>
    <w:rsid w:val="00AB7169"/>
    <w:rsid w:val="00AC6D3A"/>
    <w:rsid w:val="00AC75EB"/>
    <w:rsid w:val="00AE4565"/>
    <w:rsid w:val="00AE5C32"/>
    <w:rsid w:val="00AF5EC2"/>
    <w:rsid w:val="00AF606D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1DE9"/>
    <w:rsid w:val="00C14522"/>
    <w:rsid w:val="00C2606D"/>
    <w:rsid w:val="00C32B2C"/>
    <w:rsid w:val="00C332A7"/>
    <w:rsid w:val="00C34701"/>
    <w:rsid w:val="00C37E1F"/>
    <w:rsid w:val="00C70646"/>
    <w:rsid w:val="00C70FF6"/>
    <w:rsid w:val="00C91145"/>
    <w:rsid w:val="00C91BB2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0727A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C03D3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2E1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REGU-106-6596162</_dlc_DocId>
    <_dlc_DocIdUrl xmlns="9be56660-2c31-41ef-bc00-23e72f632f2a">
      <Url>https://cyfoethnaturiolcymru.sharepoint.com/teams/Regulatory/Permitting/_layouts/15/DocIdRedir.aspx?ID=REGU-106-6596162</Url>
      <Description>REGU-106-6596162</Description>
    </_dlc_DocIdUrl>
    <Site_x0020_Name xmlns="859f7ad6-93f6-4205-b62b-a17f28acbbac">Ty'r Eos Farm Landfill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2024-02-22T00:00:00+00:00</Document_x0020_Date>
    <Facility_x0020_Address xmlns="859f7ad6-93f6-4205-b62b-a17f28acbbac">Ty'r Eos Farm Landfill, Gwehelog Common,  Gwehelog, Usk, Monmouthshire, NP15 1RD</Facility_x0020_Address>
    <Environment_x0020_Sub_x0020_Folder xmlns="859f7ad6-93f6-4205-b62b-a17f28acbbac">Licence supervision</Environment_x0020_Sub_x0020_Folder>
    <Customer_x0020_Name xmlns="859f7ad6-93f6-4205-b62b-a17f28acbbac">Price, Mr And Mrs G 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3997AC1-A8E1-43D5-A53A-1001DA215556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79936F5-2482-4594-B596-DCC3F84F2F11}"/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2024-02-08T14:25:00Z</dcterms:created>
  <dcterms:modified xsi:type="dcterms:W3CDTF">2024-02-08T14:26:00Z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ebaab9df-76b1-41dc-b771-657dae92bd9d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