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39BC4" w14:textId="77777777" w:rsidR="00FB595F" w:rsidRPr="00610894" w:rsidRDefault="00FB595F" w:rsidP="00ED48EE">
      <w:pPr>
        <w:pStyle w:val="AgencyStdParagraph"/>
      </w:pPr>
      <w:r w:rsidRPr="00125F66">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391B9083" w14:textId="77777777" w:rsidR="00FB595F" w:rsidRPr="00610894" w:rsidRDefault="00FB595F" w:rsidP="00FB595F">
      <w:pPr>
        <w:pStyle w:val="Header"/>
        <w:tabs>
          <w:tab w:val="clear" w:pos="4153"/>
          <w:tab w:val="clear" w:pos="8306"/>
        </w:tabs>
        <w:rPr>
          <w:rFonts w:ascii="Arial" w:hAnsi="Arial"/>
        </w:rPr>
      </w:pPr>
    </w:p>
    <w:p w14:paraId="7183B10D" w14:textId="76AC810C" w:rsidR="00FB595F" w:rsidRPr="00610894" w:rsidRDefault="00FB595F" w:rsidP="00FB595F">
      <w:pPr>
        <w:rPr>
          <w:rFonts w:ascii="Arial" w:hAnsi="Arial"/>
          <w:i/>
        </w:rPr>
      </w:pPr>
      <w:r w:rsidRPr="00610894">
        <w:rPr>
          <w:rFonts w:ascii="Arial" w:hAnsi="Arial"/>
        </w:rPr>
        <w:t>Facility:</w:t>
      </w:r>
      <w:r w:rsidRPr="00610894">
        <w:rPr>
          <w:rFonts w:ascii="Arial" w:hAnsi="Arial"/>
        </w:rPr>
        <w:tab/>
      </w:r>
      <w:r w:rsidRPr="00610894">
        <w:rPr>
          <w:rFonts w:ascii="Arial" w:hAnsi="Arial"/>
        </w:rPr>
        <w:tab/>
        <w:t>Nantycaws HCI Waste Transfer &amp; Treatment Facility</w:t>
      </w:r>
      <w:r w:rsidRPr="00610894">
        <w:rPr>
          <w:rFonts w:ascii="Arial" w:hAnsi="Arial"/>
        </w:rPr>
        <w:tab/>
      </w:r>
      <w:r w:rsidRPr="00610894">
        <w:rPr>
          <w:rFonts w:ascii="Arial" w:hAnsi="Arial"/>
        </w:rPr>
        <w:tab/>
        <w:t xml:space="preserve">Form Number: </w:t>
      </w:r>
      <w:r w:rsidRPr="00610894">
        <w:rPr>
          <w:rFonts w:ascii="Arial" w:hAnsi="Arial"/>
        </w:rPr>
        <w:tab/>
        <w:t xml:space="preserve"> Air1 / </w:t>
      </w:r>
      <w:r w:rsidR="00A20A73">
        <w:rPr>
          <w:rFonts w:ascii="Arial" w:hAnsi="Arial"/>
        </w:rPr>
        <w:t>08</w:t>
      </w:r>
      <w:r w:rsidRPr="00610894">
        <w:rPr>
          <w:rFonts w:ascii="Arial" w:hAnsi="Arial"/>
        </w:rPr>
        <w:t>/</w:t>
      </w:r>
      <w:r w:rsidR="00A20A73">
        <w:rPr>
          <w:rFonts w:ascii="Arial" w:hAnsi="Arial"/>
        </w:rPr>
        <w:t>07</w:t>
      </w:r>
      <w:r w:rsidRPr="00610894">
        <w:rPr>
          <w:rFonts w:ascii="Arial" w:hAnsi="Arial"/>
        </w:rPr>
        <w:t>/</w:t>
      </w:r>
      <w:r w:rsidR="00A20A73">
        <w:rPr>
          <w:rFonts w:ascii="Arial" w:hAnsi="Arial"/>
        </w:rPr>
        <w:t>21</w:t>
      </w:r>
    </w:p>
    <w:p w14:paraId="642C3A27" w14:textId="3FC632CA" w:rsidR="00FB595F" w:rsidRPr="00125F66" w:rsidRDefault="00FB595F" w:rsidP="00FB595F">
      <w:pPr>
        <w:pStyle w:val="Heading1"/>
        <w:jc w:val="both"/>
        <w:rPr>
          <w:b w:val="0"/>
          <w:i/>
          <w:color w:val="FF00FF"/>
          <w:sz w:val="24"/>
          <w:szCs w:val="24"/>
        </w:rPr>
      </w:pPr>
      <w:r w:rsidRPr="00125F66">
        <w:rPr>
          <w:sz w:val="24"/>
          <w:szCs w:val="24"/>
        </w:rPr>
        <w:t xml:space="preserve">Reporting of emissions to air for the period from </w:t>
      </w:r>
      <w:r w:rsidR="007667F1" w:rsidRPr="00DD4E42">
        <w:rPr>
          <w:bCs/>
          <w:color w:val="0000CC"/>
          <w:sz w:val="24"/>
          <w:szCs w:val="24"/>
        </w:rPr>
        <w:t>1 July 2023</w:t>
      </w:r>
      <w:r w:rsidRPr="00DD4E42">
        <w:rPr>
          <w:bCs/>
          <w:color w:val="0000CC"/>
          <w:sz w:val="24"/>
          <w:szCs w:val="24"/>
        </w:rPr>
        <w:t xml:space="preserve"> to </w:t>
      </w:r>
      <w:r w:rsidR="007667F1" w:rsidRPr="00DD4E42">
        <w:rPr>
          <w:bCs/>
          <w:color w:val="0000CC"/>
          <w:sz w:val="24"/>
          <w:szCs w:val="24"/>
        </w:rPr>
        <w:t>31 Dec 2023</w:t>
      </w:r>
      <w:r w:rsidRPr="00DD4E42">
        <w:rPr>
          <w:b w:val="0"/>
          <w:i/>
          <w:color w:val="0000CC"/>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889"/>
        <w:gridCol w:w="2222"/>
        <w:gridCol w:w="1984"/>
        <w:gridCol w:w="1560"/>
        <w:gridCol w:w="1984"/>
        <w:gridCol w:w="1435"/>
      </w:tblGrid>
      <w:tr w:rsidR="00FB595F" w:rsidRPr="00125F66" w14:paraId="5379D695" w14:textId="77777777" w:rsidTr="00AF2E7A">
        <w:trPr>
          <w:tblHeader/>
          <w:jc w:val="center"/>
        </w:trPr>
        <w:tc>
          <w:tcPr>
            <w:tcW w:w="1242" w:type="dxa"/>
            <w:shd w:val="solid" w:color="auto" w:fill="auto"/>
            <w:vAlign w:val="center"/>
          </w:tcPr>
          <w:p w14:paraId="0FBFE2E1" w14:textId="77777777" w:rsidR="00FB595F" w:rsidRPr="00125F66" w:rsidRDefault="00FB595F" w:rsidP="00110B10">
            <w:pPr>
              <w:jc w:val="center"/>
              <w:rPr>
                <w:rFonts w:ascii="Arial" w:hAnsi="Arial"/>
                <w:b/>
                <w:sz w:val="20"/>
              </w:rPr>
            </w:pPr>
            <w:r w:rsidRPr="00125F66">
              <w:rPr>
                <w:rFonts w:ascii="Arial" w:hAnsi="Arial"/>
                <w:b/>
                <w:sz w:val="20"/>
              </w:rPr>
              <w:t>Emission</w:t>
            </w:r>
          </w:p>
          <w:p w14:paraId="4F6F9D1E" w14:textId="77777777" w:rsidR="00FB595F" w:rsidRPr="00125F66" w:rsidRDefault="00FB595F" w:rsidP="00110B10">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07EB5767" w14:textId="77777777" w:rsidR="00FB595F" w:rsidRPr="00125F66" w:rsidRDefault="00FB595F" w:rsidP="00110B10">
            <w:pPr>
              <w:jc w:val="center"/>
              <w:rPr>
                <w:rFonts w:ascii="Arial" w:hAnsi="Arial"/>
                <w:b/>
                <w:sz w:val="20"/>
              </w:rPr>
            </w:pPr>
            <w:r w:rsidRPr="00125F66">
              <w:rPr>
                <w:rFonts w:ascii="Arial" w:hAnsi="Arial"/>
                <w:b/>
                <w:sz w:val="20"/>
              </w:rPr>
              <w:t>Substance /</w:t>
            </w:r>
          </w:p>
          <w:p w14:paraId="6A84B32D" w14:textId="77777777" w:rsidR="00FB595F" w:rsidRPr="00125F66" w:rsidRDefault="00FB595F" w:rsidP="00110B10">
            <w:pPr>
              <w:jc w:val="center"/>
              <w:rPr>
                <w:rFonts w:ascii="Arial" w:hAnsi="Arial"/>
                <w:b/>
                <w:sz w:val="20"/>
              </w:rPr>
            </w:pPr>
            <w:r w:rsidRPr="00125F66">
              <w:rPr>
                <w:rFonts w:ascii="Arial" w:hAnsi="Arial"/>
                <w:b/>
                <w:sz w:val="20"/>
              </w:rPr>
              <w:t>Parameter</w:t>
            </w:r>
          </w:p>
        </w:tc>
        <w:tc>
          <w:tcPr>
            <w:tcW w:w="1889" w:type="dxa"/>
            <w:shd w:val="solid" w:color="auto" w:fill="auto"/>
            <w:vAlign w:val="center"/>
          </w:tcPr>
          <w:p w14:paraId="7FDABE5A" w14:textId="77777777" w:rsidR="00FB595F" w:rsidRPr="00125F66" w:rsidRDefault="00FB595F" w:rsidP="00110B10">
            <w:pPr>
              <w:jc w:val="center"/>
              <w:rPr>
                <w:rFonts w:ascii="Arial" w:hAnsi="Arial"/>
                <w:b/>
                <w:sz w:val="20"/>
              </w:rPr>
            </w:pPr>
            <w:r w:rsidRPr="00125F66">
              <w:rPr>
                <w:rFonts w:ascii="Arial" w:hAnsi="Arial"/>
                <w:b/>
                <w:sz w:val="20"/>
              </w:rPr>
              <w:t>Emission</w:t>
            </w:r>
          </w:p>
          <w:p w14:paraId="05C59050" w14:textId="77777777" w:rsidR="00FB595F" w:rsidRPr="00125F66" w:rsidRDefault="00FB595F" w:rsidP="00110B10">
            <w:pPr>
              <w:pStyle w:val="Heading1"/>
              <w:rPr>
                <w:sz w:val="20"/>
              </w:rPr>
            </w:pPr>
            <w:r w:rsidRPr="00125F66">
              <w:rPr>
                <w:sz w:val="20"/>
              </w:rPr>
              <w:t>Limit Value</w:t>
            </w:r>
          </w:p>
        </w:tc>
        <w:tc>
          <w:tcPr>
            <w:tcW w:w="2222" w:type="dxa"/>
            <w:tcBorders>
              <w:bottom w:val="single" w:sz="4" w:space="0" w:color="auto"/>
            </w:tcBorders>
            <w:shd w:val="solid" w:color="auto" w:fill="auto"/>
            <w:vAlign w:val="center"/>
          </w:tcPr>
          <w:p w14:paraId="073E0C3B" w14:textId="77777777" w:rsidR="00FB595F" w:rsidRPr="00125F66" w:rsidRDefault="00FB595F" w:rsidP="00110B1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267EBA1" w14:textId="77777777" w:rsidR="00FB595F" w:rsidRPr="00125F66" w:rsidRDefault="00FB595F" w:rsidP="00110B1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7C7622C" w14:textId="77777777" w:rsidR="00FB595F" w:rsidRPr="00125F66" w:rsidRDefault="00FB595F" w:rsidP="00110B10">
            <w:pPr>
              <w:jc w:val="center"/>
              <w:rPr>
                <w:rFonts w:ascii="Arial" w:hAnsi="Arial"/>
                <w:b/>
                <w:sz w:val="20"/>
              </w:rPr>
            </w:pPr>
            <w:r w:rsidRPr="00125F66">
              <w:rPr>
                <w:rFonts w:ascii="Arial" w:hAnsi="Arial"/>
                <w:b/>
                <w:sz w:val="20"/>
              </w:rPr>
              <w:t>Test</w:t>
            </w:r>
          </w:p>
          <w:p w14:paraId="570DEE00" w14:textId="77777777" w:rsidR="00FB595F" w:rsidRPr="00125F66" w:rsidRDefault="00FB595F" w:rsidP="00110B1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C7062CC" w14:textId="77777777" w:rsidR="00FB595F" w:rsidRPr="00125F66" w:rsidRDefault="00FB595F" w:rsidP="00110B10">
            <w:pPr>
              <w:jc w:val="center"/>
              <w:rPr>
                <w:rFonts w:ascii="Arial" w:hAnsi="Arial"/>
                <w:b/>
                <w:sz w:val="20"/>
              </w:rPr>
            </w:pPr>
            <w:r w:rsidRPr="00125F66">
              <w:rPr>
                <w:rFonts w:ascii="Arial" w:hAnsi="Arial"/>
                <w:b/>
                <w:sz w:val="20"/>
              </w:rPr>
              <w:t>Sample</w:t>
            </w:r>
          </w:p>
          <w:p w14:paraId="0E8AFC10" w14:textId="77777777" w:rsidR="00FB595F" w:rsidRPr="00125F66" w:rsidRDefault="00FB595F" w:rsidP="00110B1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4F49E06" w14:textId="77777777" w:rsidR="00FB595F" w:rsidRPr="00125F66" w:rsidRDefault="00FB595F" w:rsidP="00110B10">
            <w:pPr>
              <w:jc w:val="center"/>
              <w:rPr>
                <w:rFonts w:ascii="Arial" w:hAnsi="Arial"/>
                <w:b/>
                <w:sz w:val="20"/>
              </w:rPr>
            </w:pPr>
            <w:r w:rsidRPr="00125F66">
              <w:rPr>
                <w:rFonts w:ascii="Arial" w:hAnsi="Arial"/>
                <w:b/>
                <w:sz w:val="20"/>
              </w:rPr>
              <w:t>Uncertainty</w:t>
            </w:r>
          </w:p>
          <w:p w14:paraId="375F061A" w14:textId="77777777" w:rsidR="00FB595F" w:rsidRPr="00125F66" w:rsidRDefault="00FB595F" w:rsidP="00110B10">
            <w:pPr>
              <w:jc w:val="center"/>
              <w:rPr>
                <w:rFonts w:ascii="Arial" w:hAnsi="Arial"/>
                <w:b/>
                <w:sz w:val="20"/>
              </w:rPr>
            </w:pPr>
            <w:r w:rsidRPr="00125F66">
              <w:rPr>
                <w:rFonts w:ascii="Arial" w:hAnsi="Arial"/>
                <w:b/>
                <w:sz w:val="20"/>
                <w:vertAlign w:val="superscript"/>
              </w:rPr>
              <w:t>[4]</w:t>
            </w:r>
          </w:p>
        </w:tc>
      </w:tr>
      <w:tr w:rsidR="00FB595F" w:rsidRPr="00125F66" w14:paraId="4E468545" w14:textId="77777777" w:rsidTr="00AF2E7A">
        <w:trPr>
          <w:cantSplit/>
          <w:trHeight w:val="459"/>
          <w:jc w:val="center"/>
        </w:trPr>
        <w:tc>
          <w:tcPr>
            <w:tcW w:w="1242" w:type="dxa"/>
            <w:vAlign w:val="center"/>
          </w:tcPr>
          <w:p w14:paraId="0429E262" w14:textId="77777777" w:rsidR="00FB595F" w:rsidRPr="00AD151F" w:rsidRDefault="00FB595F" w:rsidP="00110B10">
            <w:pPr>
              <w:pStyle w:val="Filename"/>
              <w:jc w:val="center"/>
              <w:rPr>
                <w:rFonts w:ascii="Arial" w:hAnsi="Arial" w:cs="Arial"/>
              </w:rPr>
            </w:pPr>
            <w:r w:rsidRPr="00AD151F">
              <w:rPr>
                <w:rFonts w:ascii="Arial" w:hAnsi="Arial" w:cs="Arial"/>
              </w:rPr>
              <w:t>A1</w:t>
            </w:r>
          </w:p>
        </w:tc>
        <w:tc>
          <w:tcPr>
            <w:tcW w:w="1826" w:type="dxa"/>
            <w:vAlign w:val="center"/>
          </w:tcPr>
          <w:p w14:paraId="55DE6B51"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Hydrogen Sulphide</w:t>
            </w:r>
          </w:p>
        </w:tc>
        <w:tc>
          <w:tcPr>
            <w:tcW w:w="1889" w:type="dxa"/>
            <w:vAlign w:val="center"/>
          </w:tcPr>
          <w:p w14:paraId="50C7F896" w14:textId="77777777" w:rsidR="00FB595F" w:rsidRPr="00AD151F" w:rsidRDefault="00FB595F" w:rsidP="00110B10">
            <w:pPr>
              <w:jc w:val="center"/>
              <w:rPr>
                <w:rFonts w:ascii="Arial" w:hAnsi="Arial" w:cs="Arial"/>
                <w:sz w:val="20"/>
              </w:rPr>
            </w:pPr>
            <w:r w:rsidRPr="00AD151F">
              <w:rPr>
                <w:rFonts w:ascii="Arial" w:hAnsi="Arial" w:cs="Arial"/>
                <w:sz w:val="20"/>
              </w:rPr>
              <w:t>-</w:t>
            </w:r>
          </w:p>
        </w:tc>
        <w:tc>
          <w:tcPr>
            <w:tcW w:w="2222" w:type="dxa"/>
            <w:vAlign w:val="center"/>
          </w:tcPr>
          <w:p w14:paraId="22987D7E"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4F130CEF" w14:textId="0BFF3C85" w:rsidR="00FB595F" w:rsidRPr="00DD4E42" w:rsidRDefault="00DD4E42" w:rsidP="00110B10">
            <w:pPr>
              <w:jc w:val="center"/>
              <w:rPr>
                <w:rFonts w:ascii="Arial" w:hAnsi="Arial" w:cs="Arial"/>
                <w:b/>
                <w:bCs/>
                <w:color w:val="0000CC"/>
                <w:sz w:val="20"/>
              </w:rPr>
            </w:pPr>
            <w:r w:rsidRPr="00DD4E42">
              <w:rPr>
                <w:rFonts w:ascii="Arial" w:hAnsi="Arial" w:cs="Arial"/>
                <w:b/>
                <w:bCs/>
                <w:color w:val="0000CC"/>
                <w:sz w:val="20"/>
              </w:rPr>
              <w:t>Nil (Not in use)</w:t>
            </w:r>
          </w:p>
        </w:tc>
        <w:tc>
          <w:tcPr>
            <w:tcW w:w="1560" w:type="dxa"/>
            <w:vAlign w:val="center"/>
          </w:tcPr>
          <w:p w14:paraId="28E41593" w14:textId="77777777" w:rsidR="00FB595F" w:rsidRPr="00AD151F" w:rsidRDefault="00FB595F" w:rsidP="00110B10">
            <w:pPr>
              <w:jc w:val="center"/>
              <w:rPr>
                <w:rFonts w:ascii="Arial" w:hAnsi="Arial" w:cs="Arial"/>
                <w:sz w:val="20"/>
              </w:rPr>
            </w:pPr>
            <w:r w:rsidRPr="00AD151F">
              <w:rPr>
                <w:rFonts w:ascii="Arial" w:hAnsi="Arial" w:cs="Arial"/>
                <w:sz w:val="20"/>
              </w:rPr>
              <w:t>No Standard</w:t>
            </w:r>
          </w:p>
        </w:tc>
        <w:tc>
          <w:tcPr>
            <w:tcW w:w="1984" w:type="dxa"/>
            <w:vAlign w:val="center"/>
          </w:tcPr>
          <w:p w14:paraId="511C7FB1" w14:textId="08DF6EE9" w:rsidR="00FB595F" w:rsidRPr="00DD4E42" w:rsidRDefault="00DD4E42" w:rsidP="00110B10">
            <w:pPr>
              <w:jc w:val="center"/>
              <w:rPr>
                <w:rFonts w:ascii="Arial Narrow" w:hAnsi="Arial Narrow"/>
                <w:b/>
                <w:bCs/>
                <w:color w:val="0000CC"/>
                <w:sz w:val="18"/>
              </w:rPr>
            </w:pPr>
            <w:r w:rsidRPr="00DD4E42">
              <w:rPr>
                <w:rFonts w:ascii="Arial Narrow" w:hAnsi="Arial Narrow"/>
                <w:b/>
                <w:bCs/>
                <w:color w:val="0000CC"/>
                <w:sz w:val="18"/>
              </w:rPr>
              <w:t>NA</w:t>
            </w:r>
          </w:p>
        </w:tc>
        <w:tc>
          <w:tcPr>
            <w:tcW w:w="1435" w:type="dxa"/>
            <w:vAlign w:val="center"/>
          </w:tcPr>
          <w:p w14:paraId="4D5B9A98" w14:textId="77777777" w:rsidR="00FB595F" w:rsidRPr="00125F66" w:rsidRDefault="00FB595F" w:rsidP="00110B10">
            <w:pPr>
              <w:jc w:val="center"/>
              <w:rPr>
                <w:rFonts w:ascii="Arial Narrow" w:hAnsi="Arial Narrow"/>
                <w:sz w:val="18"/>
              </w:rPr>
            </w:pPr>
          </w:p>
        </w:tc>
      </w:tr>
      <w:tr w:rsidR="00FB595F" w:rsidRPr="00125F66" w14:paraId="51BDA014" w14:textId="77777777" w:rsidTr="00AF2E7A">
        <w:trPr>
          <w:cantSplit/>
          <w:jc w:val="center"/>
        </w:trPr>
        <w:tc>
          <w:tcPr>
            <w:tcW w:w="1242" w:type="dxa"/>
            <w:vAlign w:val="center"/>
          </w:tcPr>
          <w:p w14:paraId="02738FEC" w14:textId="77777777" w:rsidR="00FB595F" w:rsidRPr="00AD151F" w:rsidRDefault="00FB595F" w:rsidP="00110B10">
            <w:pPr>
              <w:pStyle w:val="Filename"/>
              <w:jc w:val="center"/>
              <w:rPr>
                <w:rFonts w:ascii="Arial" w:hAnsi="Arial" w:cs="Arial"/>
              </w:rPr>
            </w:pPr>
            <w:r w:rsidRPr="00AD151F">
              <w:rPr>
                <w:rFonts w:ascii="Arial" w:hAnsi="Arial" w:cs="Arial"/>
              </w:rPr>
              <w:t>A1</w:t>
            </w:r>
          </w:p>
        </w:tc>
        <w:tc>
          <w:tcPr>
            <w:tcW w:w="1826" w:type="dxa"/>
            <w:vAlign w:val="center"/>
          </w:tcPr>
          <w:p w14:paraId="2664FAC5"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Ammonia</w:t>
            </w:r>
          </w:p>
        </w:tc>
        <w:tc>
          <w:tcPr>
            <w:tcW w:w="1889" w:type="dxa"/>
            <w:vAlign w:val="center"/>
          </w:tcPr>
          <w:p w14:paraId="0AF52D97" w14:textId="02D88728" w:rsidR="00FB595F" w:rsidRPr="00AD151F" w:rsidRDefault="00FB595F" w:rsidP="00110B10">
            <w:pPr>
              <w:jc w:val="center"/>
              <w:rPr>
                <w:rFonts w:ascii="Arial" w:hAnsi="Arial" w:cs="Arial"/>
                <w:sz w:val="20"/>
              </w:rPr>
            </w:pPr>
            <w:r w:rsidRPr="00AD151F">
              <w:rPr>
                <w:rFonts w:ascii="Arial" w:hAnsi="Arial" w:cs="Arial"/>
                <w:sz w:val="20"/>
              </w:rPr>
              <w:t>2.0 mg/Nm</w:t>
            </w:r>
            <w:r w:rsidRPr="00AD151F">
              <w:rPr>
                <w:rFonts w:ascii="Arial" w:hAnsi="Arial" w:cs="Arial"/>
                <w:sz w:val="20"/>
                <w:vertAlign w:val="superscript"/>
              </w:rPr>
              <w:t>3</w:t>
            </w:r>
          </w:p>
        </w:tc>
        <w:tc>
          <w:tcPr>
            <w:tcW w:w="2222" w:type="dxa"/>
            <w:vAlign w:val="center"/>
          </w:tcPr>
          <w:p w14:paraId="7AE2B20C"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65D57F67" w14:textId="5E923C2B" w:rsidR="00FB595F" w:rsidRPr="00DD4E42" w:rsidRDefault="00DD4E42" w:rsidP="00110B10">
            <w:pPr>
              <w:jc w:val="center"/>
              <w:rPr>
                <w:rFonts w:ascii="Arial" w:hAnsi="Arial" w:cs="Arial"/>
                <w:b/>
                <w:bCs/>
                <w:color w:val="0000CC"/>
                <w:sz w:val="20"/>
              </w:rPr>
            </w:pPr>
            <w:r w:rsidRPr="00DD4E42">
              <w:rPr>
                <w:rFonts w:ascii="Arial" w:hAnsi="Arial" w:cs="Arial"/>
                <w:b/>
                <w:bCs/>
                <w:color w:val="0000CC"/>
                <w:sz w:val="20"/>
              </w:rPr>
              <w:t>Nil (Not in use)</w:t>
            </w:r>
          </w:p>
        </w:tc>
        <w:tc>
          <w:tcPr>
            <w:tcW w:w="1560" w:type="dxa"/>
            <w:vAlign w:val="center"/>
          </w:tcPr>
          <w:p w14:paraId="4A8574CC" w14:textId="77777777" w:rsidR="00FB595F" w:rsidRPr="00AD151F" w:rsidRDefault="00FB595F" w:rsidP="00110B10">
            <w:pPr>
              <w:jc w:val="center"/>
              <w:rPr>
                <w:rFonts w:ascii="Arial" w:hAnsi="Arial" w:cs="Arial"/>
                <w:sz w:val="20"/>
              </w:rPr>
            </w:pPr>
            <w:r w:rsidRPr="00AD151F">
              <w:rPr>
                <w:rFonts w:ascii="Arial" w:hAnsi="Arial" w:cs="Arial"/>
                <w:sz w:val="20"/>
              </w:rPr>
              <w:t>No Standard</w:t>
            </w:r>
          </w:p>
        </w:tc>
        <w:tc>
          <w:tcPr>
            <w:tcW w:w="1984" w:type="dxa"/>
            <w:vAlign w:val="center"/>
          </w:tcPr>
          <w:p w14:paraId="7CDEA2E7" w14:textId="2927C91D" w:rsidR="00FB595F" w:rsidRPr="00DD4E42" w:rsidRDefault="00DD4E42" w:rsidP="00110B10">
            <w:pPr>
              <w:jc w:val="center"/>
              <w:rPr>
                <w:rFonts w:ascii="Arial Narrow" w:hAnsi="Arial Narrow"/>
                <w:b/>
                <w:bCs/>
                <w:color w:val="0000CC"/>
                <w:sz w:val="18"/>
              </w:rPr>
            </w:pPr>
            <w:r w:rsidRPr="00DD4E42">
              <w:rPr>
                <w:rFonts w:ascii="Arial Narrow" w:hAnsi="Arial Narrow"/>
                <w:b/>
                <w:bCs/>
                <w:color w:val="0000CC"/>
                <w:sz w:val="18"/>
              </w:rPr>
              <w:t>NA</w:t>
            </w:r>
          </w:p>
        </w:tc>
        <w:tc>
          <w:tcPr>
            <w:tcW w:w="1435" w:type="dxa"/>
            <w:vAlign w:val="center"/>
          </w:tcPr>
          <w:p w14:paraId="041C6E3C" w14:textId="77777777" w:rsidR="00FB595F" w:rsidRPr="00125F66" w:rsidRDefault="00FB595F" w:rsidP="00110B10">
            <w:pPr>
              <w:jc w:val="center"/>
              <w:rPr>
                <w:rFonts w:ascii="Arial Narrow" w:hAnsi="Arial Narrow"/>
                <w:sz w:val="18"/>
              </w:rPr>
            </w:pPr>
          </w:p>
        </w:tc>
      </w:tr>
      <w:tr w:rsidR="00FB595F" w:rsidRPr="00125F66" w14:paraId="5C92A4E1" w14:textId="77777777" w:rsidTr="00AF2E7A">
        <w:trPr>
          <w:cantSplit/>
          <w:jc w:val="center"/>
        </w:trPr>
        <w:tc>
          <w:tcPr>
            <w:tcW w:w="1242" w:type="dxa"/>
            <w:vAlign w:val="center"/>
          </w:tcPr>
          <w:p w14:paraId="72B30684" w14:textId="77777777" w:rsidR="00FB595F" w:rsidRPr="00AD151F" w:rsidRDefault="00FB595F" w:rsidP="00110B10">
            <w:pPr>
              <w:jc w:val="center"/>
              <w:rPr>
                <w:rFonts w:ascii="Arial" w:hAnsi="Arial" w:cs="Arial"/>
                <w:sz w:val="20"/>
              </w:rPr>
            </w:pPr>
            <w:r w:rsidRPr="00AD151F">
              <w:rPr>
                <w:rFonts w:ascii="Arial" w:hAnsi="Arial" w:cs="Arial"/>
                <w:sz w:val="20"/>
              </w:rPr>
              <w:t>A1</w:t>
            </w:r>
          </w:p>
        </w:tc>
        <w:tc>
          <w:tcPr>
            <w:tcW w:w="1826" w:type="dxa"/>
            <w:vAlign w:val="center"/>
          </w:tcPr>
          <w:p w14:paraId="590DDB54"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Odour</w:t>
            </w:r>
          </w:p>
        </w:tc>
        <w:tc>
          <w:tcPr>
            <w:tcW w:w="1889" w:type="dxa"/>
            <w:vAlign w:val="center"/>
          </w:tcPr>
          <w:p w14:paraId="03A41C95" w14:textId="47C5B31E" w:rsidR="00FB595F" w:rsidRPr="00AD151F" w:rsidRDefault="00FB595F" w:rsidP="00110B10">
            <w:pPr>
              <w:jc w:val="center"/>
              <w:rPr>
                <w:rFonts w:ascii="Arial" w:hAnsi="Arial" w:cs="Arial"/>
                <w:sz w:val="20"/>
              </w:rPr>
            </w:pPr>
            <w:r w:rsidRPr="00AD151F">
              <w:rPr>
                <w:rFonts w:ascii="Arial" w:hAnsi="Arial" w:cs="Arial"/>
                <w:sz w:val="20"/>
              </w:rPr>
              <w:t>1000 OUE/Nm3</w:t>
            </w:r>
          </w:p>
        </w:tc>
        <w:tc>
          <w:tcPr>
            <w:tcW w:w="2222" w:type="dxa"/>
            <w:vAlign w:val="center"/>
          </w:tcPr>
          <w:p w14:paraId="49E9254B"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10488BAF" w14:textId="2B1B27A5" w:rsidR="00FB595F" w:rsidRPr="00DD4E42" w:rsidRDefault="00DD4E42" w:rsidP="00110B10">
            <w:pPr>
              <w:jc w:val="center"/>
              <w:rPr>
                <w:rFonts w:ascii="Arial" w:hAnsi="Arial" w:cs="Arial"/>
                <w:b/>
                <w:bCs/>
                <w:color w:val="0000CC"/>
                <w:sz w:val="20"/>
              </w:rPr>
            </w:pPr>
            <w:r w:rsidRPr="00DD4E42">
              <w:rPr>
                <w:rFonts w:ascii="Arial" w:hAnsi="Arial" w:cs="Arial"/>
                <w:b/>
                <w:bCs/>
                <w:color w:val="0000CC"/>
                <w:sz w:val="20"/>
              </w:rPr>
              <w:t>Nil (Not in use)</w:t>
            </w:r>
          </w:p>
        </w:tc>
        <w:tc>
          <w:tcPr>
            <w:tcW w:w="1560" w:type="dxa"/>
            <w:vAlign w:val="center"/>
          </w:tcPr>
          <w:p w14:paraId="4A237F75" w14:textId="77777777" w:rsidR="00FB595F" w:rsidRPr="00AD151F" w:rsidRDefault="00FB595F" w:rsidP="00110B10">
            <w:pPr>
              <w:pStyle w:val="Tablebody"/>
              <w:rPr>
                <w:rFonts w:cs="Arial"/>
                <w:color w:val="auto"/>
                <w:sz w:val="20"/>
                <w:lang w:eastAsia="en-GB"/>
              </w:rPr>
            </w:pPr>
            <w:r w:rsidRPr="00AD151F">
              <w:rPr>
                <w:rFonts w:cs="Arial"/>
                <w:color w:val="auto"/>
                <w:sz w:val="20"/>
                <w:lang w:eastAsia="en-GB"/>
              </w:rPr>
              <w:t>BS EN 13725</w:t>
            </w:r>
          </w:p>
          <w:p w14:paraId="4EDD7EE6" w14:textId="77777777" w:rsidR="00FB595F" w:rsidRPr="00AD151F" w:rsidRDefault="00FB595F" w:rsidP="00110B10">
            <w:pPr>
              <w:jc w:val="center"/>
              <w:rPr>
                <w:rFonts w:ascii="Arial" w:hAnsi="Arial" w:cs="Arial"/>
                <w:sz w:val="20"/>
              </w:rPr>
            </w:pPr>
          </w:p>
        </w:tc>
        <w:tc>
          <w:tcPr>
            <w:tcW w:w="1984" w:type="dxa"/>
            <w:vAlign w:val="center"/>
          </w:tcPr>
          <w:p w14:paraId="225A1DC4" w14:textId="765B3400" w:rsidR="00FB595F" w:rsidRPr="00DD4E42" w:rsidRDefault="00DD4E42" w:rsidP="00110B10">
            <w:pPr>
              <w:jc w:val="center"/>
              <w:rPr>
                <w:rFonts w:ascii="Arial Narrow" w:hAnsi="Arial Narrow"/>
                <w:b/>
                <w:bCs/>
                <w:color w:val="0000CC"/>
                <w:sz w:val="18"/>
              </w:rPr>
            </w:pPr>
            <w:r w:rsidRPr="00DD4E42">
              <w:rPr>
                <w:rFonts w:ascii="Arial Narrow" w:hAnsi="Arial Narrow"/>
                <w:b/>
                <w:bCs/>
                <w:color w:val="0000CC"/>
                <w:sz w:val="18"/>
              </w:rPr>
              <w:t>NA</w:t>
            </w:r>
          </w:p>
        </w:tc>
        <w:tc>
          <w:tcPr>
            <w:tcW w:w="1435" w:type="dxa"/>
            <w:vAlign w:val="center"/>
          </w:tcPr>
          <w:p w14:paraId="7634A45E" w14:textId="77777777" w:rsidR="00FB595F" w:rsidRPr="00125F66" w:rsidRDefault="00FB595F" w:rsidP="00110B10">
            <w:pPr>
              <w:jc w:val="center"/>
              <w:rPr>
                <w:rFonts w:ascii="Arial Narrow" w:hAnsi="Arial Narrow"/>
                <w:sz w:val="18"/>
              </w:rPr>
            </w:pPr>
          </w:p>
        </w:tc>
      </w:tr>
    </w:tbl>
    <w:p w14:paraId="00CC39F6" w14:textId="77777777" w:rsidR="00FB595F" w:rsidRPr="00125F66" w:rsidRDefault="00FB595F" w:rsidP="00ED48EE">
      <w:pPr>
        <w:pStyle w:val="AgencyStdParagraph"/>
      </w:pPr>
    </w:p>
    <w:p w14:paraId="35D84D43" w14:textId="77777777" w:rsidR="00FB595F" w:rsidRPr="00125F66" w:rsidRDefault="00FB595F" w:rsidP="00ED48EE">
      <w:pPr>
        <w:pStyle w:val="AgencyStdParagraph"/>
      </w:pPr>
    </w:p>
    <w:p w14:paraId="4618D457" w14:textId="77777777" w:rsidR="00FB595F" w:rsidRPr="00125F66" w:rsidRDefault="00FB595F" w:rsidP="00ED48EE">
      <w:pPr>
        <w:pStyle w:val="AgencyStdParagraph"/>
      </w:pPr>
    </w:p>
    <w:p w14:paraId="4196DA1C" w14:textId="77777777" w:rsidR="00FB595F" w:rsidRPr="00125F66" w:rsidRDefault="00FB595F" w:rsidP="00ED48EE">
      <w:pPr>
        <w:pStyle w:val="AgencyStdParagraph"/>
      </w:pPr>
    </w:p>
    <w:p w14:paraId="533A291B" w14:textId="77777777" w:rsidR="00FB595F" w:rsidRPr="00125F66" w:rsidRDefault="00FB595F" w:rsidP="00ED48EE">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947CED7" w14:textId="77777777" w:rsidR="00FB595F" w:rsidRPr="00125F66" w:rsidRDefault="00FB595F" w:rsidP="00ED48EE">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for example gas chromatography.</w:t>
      </w:r>
    </w:p>
    <w:p w14:paraId="52D70CBC" w14:textId="77777777" w:rsidR="00FB595F" w:rsidRPr="00125F66" w:rsidRDefault="00FB595F" w:rsidP="00ED48EE">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1F10613D" w14:textId="77777777" w:rsidR="00FB595F" w:rsidRPr="008E1B65" w:rsidRDefault="00FB595F" w:rsidP="00ED48EE">
      <w:pPr>
        <w:pStyle w:val="AgencyStdParagraph"/>
        <w:numPr>
          <w:ilvl w:val="0"/>
          <w:numId w:val="1"/>
        </w:numPr>
      </w:pPr>
      <w:r w:rsidRPr="008E1B65">
        <w:t>The uncertainty associated with the quoted result at the 95% confidence interval, unless otherwise stated.</w:t>
      </w:r>
    </w:p>
    <w:p w14:paraId="526F2BF0" w14:textId="77777777" w:rsidR="00FB595F" w:rsidRPr="008E1B65" w:rsidRDefault="00FB595F" w:rsidP="00ED48EE">
      <w:pPr>
        <w:pStyle w:val="AgencyStdParagraph"/>
      </w:pPr>
    </w:p>
    <w:p w14:paraId="0DF57AAB" w14:textId="714AD051" w:rsidR="00FB595F" w:rsidRPr="008E1B65" w:rsidRDefault="00FB595F" w:rsidP="00ED48EE">
      <w:pPr>
        <w:pStyle w:val="AgencyStdParagraph"/>
      </w:pPr>
    </w:p>
    <w:p w14:paraId="1D6FBBDA" w14:textId="3153E586" w:rsidR="00FB595F" w:rsidRPr="002863F1" w:rsidRDefault="00102122" w:rsidP="00ED48EE">
      <w:pPr>
        <w:pStyle w:val="AgencyStdParagraph"/>
      </w:pPr>
      <w:r>
        <w:t xml:space="preserve">               </w:t>
      </w:r>
      <w:r w:rsidR="007B5C65">
        <w:t xml:space="preserve">                                                                                                                 </w:t>
      </w:r>
      <w:r w:rsidR="002863F1" w:rsidRPr="002863F1">
        <w:t>1</w:t>
      </w:r>
      <w:r w:rsidR="007878DF">
        <w:t>9</w:t>
      </w:r>
      <w:r w:rsidR="002863F1" w:rsidRPr="002863F1">
        <w:t>/0</w:t>
      </w:r>
      <w:r w:rsidR="007878DF">
        <w:t>2</w:t>
      </w:r>
      <w:r w:rsidR="002863F1" w:rsidRPr="002863F1">
        <w:t>/2024</w:t>
      </w:r>
    </w:p>
    <w:p w14:paraId="628669D8" w14:textId="3888B3C3" w:rsidR="00FB595F" w:rsidRPr="008E1B65" w:rsidRDefault="00FB595F" w:rsidP="00ED48EE">
      <w:pPr>
        <w:pStyle w:val="AgencyStdParagraph"/>
      </w:pPr>
      <w:r w:rsidRPr="008E1B65">
        <w:t>Signed ……</w:t>
      </w:r>
      <w:r w:rsidR="00210998">
        <w:t>D Sanders</w:t>
      </w:r>
      <w:r w:rsidRPr="008E1B65">
        <w:t xml:space="preserve">……………………………………………………….  </w:t>
      </w:r>
      <w:r w:rsidR="00210998">
        <w:tab/>
      </w:r>
      <w:r w:rsidRPr="008E1B65">
        <w:t>Date……………………</w:t>
      </w:r>
      <w:proofErr w:type="gramStart"/>
      <w:r w:rsidRPr="008E1B65">
        <w:t>…..</w:t>
      </w:r>
      <w:proofErr w:type="gramEnd"/>
      <w:r w:rsidRPr="008E1B65">
        <w:t xml:space="preserve">   </w:t>
      </w:r>
      <w:r w:rsidRPr="008E1B65">
        <w:tab/>
      </w:r>
    </w:p>
    <w:p w14:paraId="59976087" w14:textId="77777777" w:rsidR="00FB595F" w:rsidRPr="008E1B65" w:rsidRDefault="00FB595F" w:rsidP="00ED48EE">
      <w:pPr>
        <w:pStyle w:val="AgencyStdParagraph"/>
      </w:pPr>
      <w:r w:rsidRPr="008E1B65">
        <w:tab/>
        <w:t>(Authorised to sign as representative of Operator)</w:t>
      </w:r>
    </w:p>
    <w:p w14:paraId="1F5F0BD0" w14:textId="77777777" w:rsidR="00FB595F" w:rsidRPr="00610894" w:rsidRDefault="00FB595F" w:rsidP="00ED48EE">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1C54EC34" w14:textId="77777777" w:rsidR="00FB595F" w:rsidRPr="00610894" w:rsidRDefault="00FB595F" w:rsidP="00FB595F">
      <w:pPr>
        <w:pStyle w:val="Header"/>
        <w:tabs>
          <w:tab w:val="clear" w:pos="4153"/>
          <w:tab w:val="clear" w:pos="8306"/>
        </w:tabs>
        <w:rPr>
          <w:rFonts w:ascii="Arial" w:hAnsi="Arial"/>
        </w:rPr>
      </w:pPr>
    </w:p>
    <w:p w14:paraId="00F63EDE" w14:textId="64E6E446" w:rsidR="00FB595F" w:rsidRPr="00610894" w:rsidRDefault="00FB595F" w:rsidP="00ED48EE">
      <w:pPr>
        <w:pStyle w:val="AgencyStdParagraph"/>
        <w:rPr>
          <w:i/>
        </w:rPr>
      </w:pPr>
      <w:r w:rsidRPr="00610894">
        <w:t>Facility:</w:t>
      </w:r>
      <w:r w:rsidRPr="00610894">
        <w:tab/>
      </w:r>
      <w:r w:rsidRPr="00610894">
        <w:tab/>
        <w:t>Nantycaws HCI Waste Transfer &amp; Treatment Facility</w:t>
      </w:r>
      <w:r w:rsidRPr="00610894">
        <w:tab/>
      </w:r>
      <w:r w:rsidRPr="00125F66">
        <w:rPr>
          <w:color w:val="0000FF"/>
        </w:rPr>
        <w:tab/>
      </w:r>
      <w:r w:rsidRPr="00610894">
        <w:t xml:space="preserve">Form Number: </w:t>
      </w:r>
      <w:r w:rsidRPr="00610894">
        <w:tab/>
        <w:t xml:space="preserve">Water1 / </w:t>
      </w:r>
      <w:r w:rsidR="00A20A73">
        <w:t>08</w:t>
      </w:r>
      <w:r w:rsidRPr="00610894">
        <w:t>/</w:t>
      </w:r>
      <w:r w:rsidR="00A20A73">
        <w:t>07</w:t>
      </w:r>
      <w:r w:rsidRPr="00610894">
        <w:t>/</w:t>
      </w:r>
      <w:r w:rsidR="00A20A73">
        <w:t>21</w:t>
      </w:r>
    </w:p>
    <w:p w14:paraId="01D67211" w14:textId="0E32518D" w:rsidR="00FB595F" w:rsidRPr="00125F66" w:rsidRDefault="00FB595F" w:rsidP="00FB595F">
      <w:pPr>
        <w:pStyle w:val="Heading1"/>
        <w:jc w:val="both"/>
        <w:rPr>
          <w:b w:val="0"/>
          <w:color w:val="FF0000"/>
          <w:sz w:val="24"/>
          <w:szCs w:val="24"/>
        </w:rPr>
      </w:pPr>
      <w:r w:rsidRPr="00125F66">
        <w:rPr>
          <w:sz w:val="24"/>
          <w:szCs w:val="24"/>
        </w:rPr>
        <w:t xml:space="preserve">Reporting of emissions to water (other than to sewer) and land for the period from </w:t>
      </w:r>
      <w:r w:rsidR="009E7635" w:rsidRPr="00D17749">
        <w:rPr>
          <w:bCs/>
          <w:color w:val="0000CC"/>
          <w:sz w:val="24"/>
          <w:szCs w:val="24"/>
        </w:rPr>
        <w:t>1</w:t>
      </w:r>
      <w:r w:rsidR="00D17749" w:rsidRPr="00D17749">
        <w:rPr>
          <w:bCs/>
          <w:color w:val="0000CC"/>
          <w:sz w:val="24"/>
          <w:szCs w:val="24"/>
        </w:rPr>
        <w:t>/10/2023</w:t>
      </w:r>
      <w:r w:rsidRPr="00D17749">
        <w:rPr>
          <w:bCs/>
          <w:color w:val="0000CC"/>
          <w:sz w:val="24"/>
          <w:szCs w:val="24"/>
        </w:rPr>
        <w:t xml:space="preserve"> to </w:t>
      </w:r>
      <w:r w:rsidR="00D17749" w:rsidRPr="00D17749">
        <w:rPr>
          <w:bCs/>
          <w:color w:val="0000CC"/>
          <w:sz w:val="24"/>
          <w:szCs w:val="24"/>
        </w:rPr>
        <w:t>31/12/2023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09"/>
        <w:gridCol w:w="1559"/>
        <w:gridCol w:w="2552"/>
        <w:gridCol w:w="1984"/>
        <w:gridCol w:w="1560"/>
        <w:gridCol w:w="1984"/>
        <w:gridCol w:w="1435"/>
      </w:tblGrid>
      <w:tr w:rsidR="00FB595F" w:rsidRPr="00125F66" w14:paraId="7DA8630B" w14:textId="77777777" w:rsidTr="00110B10">
        <w:trPr>
          <w:tblHeader/>
          <w:jc w:val="center"/>
        </w:trPr>
        <w:tc>
          <w:tcPr>
            <w:tcW w:w="1980" w:type="dxa"/>
            <w:shd w:val="solid" w:color="auto" w:fill="auto"/>
            <w:vAlign w:val="center"/>
          </w:tcPr>
          <w:p w14:paraId="1AE2981F" w14:textId="77777777" w:rsidR="00FB595F" w:rsidRPr="00125F66" w:rsidRDefault="00FB595F" w:rsidP="00110B10">
            <w:pPr>
              <w:jc w:val="center"/>
              <w:rPr>
                <w:rFonts w:ascii="Arial" w:hAnsi="Arial"/>
                <w:b/>
                <w:sz w:val="20"/>
              </w:rPr>
            </w:pPr>
            <w:r w:rsidRPr="00125F66">
              <w:rPr>
                <w:rFonts w:ascii="Arial" w:hAnsi="Arial"/>
                <w:b/>
                <w:sz w:val="20"/>
              </w:rPr>
              <w:t>Emission</w:t>
            </w:r>
          </w:p>
          <w:p w14:paraId="01F2A71B" w14:textId="77777777" w:rsidR="00FB595F" w:rsidRPr="00125F66" w:rsidRDefault="00FB595F" w:rsidP="00110B10">
            <w:pPr>
              <w:jc w:val="center"/>
              <w:rPr>
                <w:rFonts w:ascii="Arial" w:hAnsi="Arial"/>
                <w:b/>
                <w:sz w:val="20"/>
              </w:rPr>
            </w:pPr>
            <w:r w:rsidRPr="00125F66">
              <w:rPr>
                <w:rFonts w:ascii="Arial" w:hAnsi="Arial"/>
                <w:b/>
                <w:sz w:val="20"/>
              </w:rPr>
              <w:t>Point</w:t>
            </w:r>
          </w:p>
        </w:tc>
        <w:tc>
          <w:tcPr>
            <w:tcW w:w="1209" w:type="dxa"/>
            <w:shd w:val="solid" w:color="auto" w:fill="auto"/>
            <w:vAlign w:val="center"/>
          </w:tcPr>
          <w:p w14:paraId="550166B9" w14:textId="77777777" w:rsidR="00FB595F" w:rsidRPr="00125F66" w:rsidRDefault="00FB595F" w:rsidP="00110B10">
            <w:pPr>
              <w:jc w:val="center"/>
              <w:rPr>
                <w:rFonts w:ascii="Arial" w:hAnsi="Arial"/>
                <w:b/>
                <w:sz w:val="20"/>
              </w:rPr>
            </w:pPr>
            <w:r w:rsidRPr="00125F66">
              <w:rPr>
                <w:rFonts w:ascii="Arial" w:hAnsi="Arial"/>
                <w:b/>
                <w:sz w:val="20"/>
              </w:rPr>
              <w:t>Substance /</w:t>
            </w:r>
          </w:p>
          <w:p w14:paraId="31CEBA56" w14:textId="77777777" w:rsidR="00FB595F" w:rsidRPr="00125F66" w:rsidRDefault="00FB595F" w:rsidP="00110B10">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2CF5659" w14:textId="77777777" w:rsidR="00FB595F" w:rsidRPr="00125F66" w:rsidRDefault="00FB595F" w:rsidP="00110B10">
            <w:pPr>
              <w:jc w:val="center"/>
              <w:rPr>
                <w:rFonts w:ascii="Arial" w:hAnsi="Arial"/>
                <w:b/>
                <w:sz w:val="20"/>
              </w:rPr>
            </w:pPr>
            <w:r w:rsidRPr="00125F66">
              <w:rPr>
                <w:rFonts w:ascii="Arial" w:hAnsi="Arial"/>
                <w:b/>
                <w:sz w:val="20"/>
              </w:rPr>
              <w:t>Emission</w:t>
            </w:r>
          </w:p>
          <w:p w14:paraId="47307DC2" w14:textId="77777777" w:rsidR="00FB595F" w:rsidRPr="00125F66" w:rsidRDefault="00FB595F" w:rsidP="00110B10">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A5544C2" w14:textId="77777777" w:rsidR="00FB595F" w:rsidRPr="00125F66" w:rsidRDefault="00FB595F" w:rsidP="00110B1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43B92AE" w14:textId="77777777" w:rsidR="00FB595F" w:rsidRPr="00125F66" w:rsidRDefault="00FB595F" w:rsidP="00110B1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C76ECA3" w14:textId="77777777" w:rsidR="00FB595F" w:rsidRPr="00125F66" w:rsidRDefault="00FB595F" w:rsidP="00110B10">
            <w:pPr>
              <w:jc w:val="center"/>
              <w:rPr>
                <w:rFonts w:ascii="Arial" w:hAnsi="Arial"/>
                <w:b/>
                <w:sz w:val="20"/>
              </w:rPr>
            </w:pPr>
            <w:r w:rsidRPr="00125F66">
              <w:rPr>
                <w:rFonts w:ascii="Arial" w:hAnsi="Arial"/>
                <w:b/>
                <w:sz w:val="20"/>
              </w:rPr>
              <w:t>Test</w:t>
            </w:r>
          </w:p>
          <w:p w14:paraId="1960F160" w14:textId="77777777" w:rsidR="00FB595F" w:rsidRPr="00125F66" w:rsidRDefault="00FB595F" w:rsidP="00110B1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718A048" w14:textId="77777777" w:rsidR="00FB595F" w:rsidRPr="00125F66" w:rsidRDefault="00FB595F" w:rsidP="00110B10">
            <w:pPr>
              <w:jc w:val="center"/>
              <w:rPr>
                <w:rFonts w:ascii="Arial" w:hAnsi="Arial"/>
                <w:b/>
                <w:sz w:val="20"/>
              </w:rPr>
            </w:pPr>
            <w:r w:rsidRPr="00125F66">
              <w:rPr>
                <w:rFonts w:ascii="Arial" w:hAnsi="Arial"/>
                <w:b/>
                <w:sz w:val="20"/>
              </w:rPr>
              <w:t>Sample</w:t>
            </w:r>
          </w:p>
          <w:p w14:paraId="46C9AAAB" w14:textId="77777777" w:rsidR="00FB595F" w:rsidRPr="00125F66" w:rsidRDefault="00FB595F" w:rsidP="00110B1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1A54B05" w14:textId="77777777" w:rsidR="00FB595F" w:rsidRPr="00125F66" w:rsidRDefault="00FB595F" w:rsidP="00110B10">
            <w:pPr>
              <w:jc w:val="center"/>
              <w:rPr>
                <w:rFonts w:ascii="Arial" w:hAnsi="Arial"/>
                <w:b/>
                <w:sz w:val="20"/>
              </w:rPr>
            </w:pPr>
            <w:r w:rsidRPr="00125F66">
              <w:rPr>
                <w:rFonts w:ascii="Arial" w:hAnsi="Arial"/>
                <w:b/>
                <w:sz w:val="20"/>
              </w:rPr>
              <w:t>Uncertainty</w:t>
            </w:r>
          </w:p>
          <w:p w14:paraId="7D3BE40B" w14:textId="77777777" w:rsidR="00FB595F" w:rsidRPr="00125F66" w:rsidRDefault="00FB595F" w:rsidP="00110B10">
            <w:pPr>
              <w:jc w:val="center"/>
              <w:rPr>
                <w:rFonts w:ascii="Arial" w:hAnsi="Arial"/>
                <w:b/>
                <w:sz w:val="20"/>
              </w:rPr>
            </w:pPr>
            <w:r w:rsidRPr="00125F66">
              <w:rPr>
                <w:rFonts w:ascii="Arial" w:hAnsi="Arial"/>
                <w:b/>
                <w:sz w:val="20"/>
                <w:vertAlign w:val="superscript"/>
              </w:rPr>
              <w:t>[4]</w:t>
            </w:r>
          </w:p>
        </w:tc>
      </w:tr>
      <w:tr w:rsidR="00FB595F" w:rsidRPr="00125F66" w14:paraId="17A97703" w14:textId="77777777" w:rsidTr="00110B10">
        <w:trPr>
          <w:cantSplit/>
          <w:trHeight w:val="459"/>
          <w:jc w:val="center"/>
        </w:trPr>
        <w:tc>
          <w:tcPr>
            <w:tcW w:w="1980" w:type="dxa"/>
            <w:vAlign w:val="center"/>
          </w:tcPr>
          <w:p w14:paraId="3FEC9050" w14:textId="77777777" w:rsidR="00FB595F" w:rsidRPr="008E1B65" w:rsidRDefault="00FB595F" w:rsidP="00110B10">
            <w:pPr>
              <w:pStyle w:val="Filename"/>
              <w:jc w:val="center"/>
              <w:rPr>
                <w:rFonts w:ascii="Arial" w:hAnsi="Arial" w:cs="Arial"/>
                <w:lang w:eastAsia="en-US"/>
              </w:rPr>
            </w:pPr>
            <w:r w:rsidRPr="008E1B65">
              <w:rPr>
                <w:rFonts w:ascii="Arial" w:hAnsi="Arial" w:cs="Arial"/>
                <w:lang w:eastAsia="en-US"/>
              </w:rPr>
              <w:t xml:space="preserve">The watercourse adjacent to the site which flows south before joining the </w:t>
            </w:r>
            <w:proofErr w:type="spellStart"/>
            <w:r w:rsidRPr="008E1B65">
              <w:rPr>
                <w:rFonts w:ascii="Arial" w:hAnsi="Arial" w:cs="Arial"/>
                <w:lang w:eastAsia="en-US"/>
              </w:rPr>
              <w:t>Afon</w:t>
            </w:r>
            <w:proofErr w:type="spellEnd"/>
            <w:r w:rsidRPr="008E1B65">
              <w:rPr>
                <w:rFonts w:ascii="Arial" w:hAnsi="Arial" w:cs="Arial"/>
                <w:lang w:eastAsia="en-US"/>
              </w:rPr>
              <w:t>-y-</w:t>
            </w:r>
            <w:proofErr w:type="spellStart"/>
            <w:r w:rsidRPr="008E1B65">
              <w:rPr>
                <w:rFonts w:ascii="Arial" w:hAnsi="Arial" w:cs="Arial"/>
                <w:lang w:eastAsia="en-US"/>
              </w:rPr>
              <w:t>Bantwen</w:t>
            </w:r>
            <w:proofErr w:type="spellEnd"/>
          </w:p>
        </w:tc>
        <w:tc>
          <w:tcPr>
            <w:tcW w:w="1209" w:type="dxa"/>
            <w:vAlign w:val="center"/>
          </w:tcPr>
          <w:p w14:paraId="71691584" w14:textId="77777777" w:rsidR="00FB595F" w:rsidRPr="008E1B65" w:rsidRDefault="00FB595F" w:rsidP="00110B10">
            <w:pPr>
              <w:pStyle w:val="Tableexamples"/>
              <w:rPr>
                <w:rFonts w:cs="Arial"/>
                <w:i w:val="0"/>
                <w:color w:val="auto"/>
                <w:sz w:val="20"/>
              </w:rPr>
            </w:pPr>
            <w:r w:rsidRPr="008E1B65">
              <w:rPr>
                <w:rFonts w:cs="Arial"/>
                <w:i w:val="0"/>
                <w:color w:val="auto"/>
                <w:sz w:val="20"/>
              </w:rPr>
              <w:t>Oil and grease</w:t>
            </w:r>
          </w:p>
        </w:tc>
        <w:tc>
          <w:tcPr>
            <w:tcW w:w="1559" w:type="dxa"/>
            <w:vAlign w:val="center"/>
          </w:tcPr>
          <w:p w14:paraId="676B5B97" w14:textId="77777777" w:rsidR="00FB595F" w:rsidRPr="008E1B65" w:rsidRDefault="00FB595F" w:rsidP="00110B10">
            <w:pPr>
              <w:jc w:val="center"/>
              <w:rPr>
                <w:rFonts w:ascii="Arial" w:hAnsi="Arial" w:cs="Arial"/>
                <w:sz w:val="20"/>
                <w:lang w:eastAsia="en-US"/>
              </w:rPr>
            </w:pPr>
            <w:proofErr w:type="gramStart"/>
            <w:r w:rsidRPr="008E1B65">
              <w:rPr>
                <w:rFonts w:ascii="Arial" w:hAnsi="Arial" w:cs="Arial"/>
                <w:sz w:val="20"/>
                <w:lang w:eastAsia="en-US"/>
              </w:rPr>
              <w:t>None visible</w:t>
            </w:r>
            <w:proofErr w:type="gramEnd"/>
          </w:p>
        </w:tc>
        <w:tc>
          <w:tcPr>
            <w:tcW w:w="2552" w:type="dxa"/>
            <w:vAlign w:val="center"/>
          </w:tcPr>
          <w:p w14:paraId="1CA5ACC3" w14:textId="77777777" w:rsidR="00FB595F" w:rsidRPr="008E1B65" w:rsidRDefault="00FB595F" w:rsidP="00110B10">
            <w:pPr>
              <w:jc w:val="left"/>
              <w:rPr>
                <w:rFonts w:ascii="Arial" w:hAnsi="Arial" w:cs="Arial"/>
                <w:sz w:val="20"/>
                <w:lang w:eastAsia="en-US"/>
              </w:rPr>
            </w:pPr>
            <w:r w:rsidRPr="008E1B65">
              <w:rPr>
                <w:rFonts w:ascii="Arial" w:hAnsi="Arial" w:cs="Arial"/>
                <w:sz w:val="20"/>
                <w:lang w:eastAsia="en-US"/>
              </w:rPr>
              <w:t>Weekly or as agreed in writing with Natural Resources Wales</w:t>
            </w:r>
          </w:p>
        </w:tc>
        <w:tc>
          <w:tcPr>
            <w:tcW w:w="1984" w:type="dxa"/>
            <w:vAlign w:val="center"/>
          </w:tcPr>
          <w:p w14:paraId="1AE186D0" w14:textId="71F169FB" w:rsidR="00FB595F" w:rsidRPr="00D17749" w:rsidRDefault="00D17749" w:rsidP="00110B10">
            <w:pPr>
              <w:jc w:val="center"/>
              <w:rPr>
                <w:rFonts w:ascii="Arial" w:hAnsi="Arial" w:cs="Arial"/>
                <w:b/>
                <w:bCs/>
                <w:color w:val="0000CC"/>
                <w:sz w:val="20"/>
              </w:rPr>
            </w:pPr>
            <w:proofErr w:type="gramStart"/>
            <w:r w:rsidRPr="00D17749">
              <w:rPr>
                <w:rFonts w:ascii="Arial" w:hAnsi="Arial" w:cs="Arial"/>
                <w:b/>
                <w:bCs/>
                <w:color w:val="0000CC"/>
                <w:sz w:val="20"/>
                <w:lang w:eastAsia="en-US"/>
              </w:rPr>
              <w:t>None visible</w:t>
            </w:r>
            <w:proofErr w:type="gramEnd"/>
          </w:p>
        </w:tc>
        <w:tc>
          <w:tcPr>
            <w:tcW w:w="1560" w:type="dxa"/>
            <w:vAlign w:val="center"/>
          </w:tcPr>
          <w:p w14:paraId="58FDA876" w14:textId="148622D7" w:rsidR="00FB595F" w:rsidRPr="00D17749" w:rsidRDefault="00D17749" w:rsidP="00110B10">
            <w:pPr>
              <w:jc w:val="center"/>
              <w:rPr>
                <w:rFonts w:ascii="Arial" w:hAnsi="Arial" w:cs="Arial"/>
                <w:b/>
                <w:bCs/>
                <w:color w:val="0000CC"/>
                <w:sz w:val="20"/>
              </w:rPr>
            </w:pPr>
            <w:r w:rsidRPr="00D17749">
              <w:rPr>
                <w:rFonts w:ascii="Arial" w:hAnsi="Arial" w:cs="Arial"/>
                <w:b/>
                <w:bCs/>
                <w:color w:val="0000CC"/>
                <w:sz w:val="20"/>
              </w:rPr>
              <w:t>Visual Check</w:t>
            </w:r>
          </w:p>
        </w:tc>
        <w:tc>
          <w:tcPr>
            <w:tcW w:w="1984" w:type="dxa"/>
            <w:vAlign w:val="center"/>
          </w:tcPr>
          <w:p w14:paraId="16349AF9" w14:textId="5C973BA1" w:rsidR="00FB595F" w:rsidRPr="00F23DCC" w:rsidRDefault="00F23DCC" w:rsidP="00110B10">
            <w:pPr>
              <w:jc w:val="center"/>
              <w:rPr>
                <w:rFonts w:ascii="Arial" w:hAnsi="Arial" w:cs="Arial"/>
                <w:b/>
                <w:bCs/>
                <w:sz w:val="18"/>
              </w:rPr>
            </w:pPr>
            <w:r w:rsidRPr="00F23DCC">
              <w:rPr>
                <w:rFonts w:ascii="Arial" w:hAnsi="Arial" w:cs="Arial"/>
                <w:b/>
                <w:bCs/>
                <w:color w:val="0000CC"/>
                <w:sz w:val="18"/>
              </w:rPr>
              <w:t>Checked Weekly</w:t>
            </w:r>
          </w:p>
        </w:tc>
        <w:tc>
          <w:tcPr>
            <w:tcW w:w="1435" w:type="dxa"/>
            <w:vAlign w:val="center"/>
          </w:tcPr>
          <w:p w14:paraId="7B2A0FB4" w14:textId="77777777" w:rsidR="00FB595F" w:rsidRPr="00125F66" w:rsidRDefault="00FB595F" w:rsidP="00110B10">
            <w:pPr>
              <w:jc w:val="center"/>
              <w:rPr>
                <w:rFonts w:ascii="Arial Narrow" w:hAnsi="Arial Narrow"/>
                <w:sz w:val="18"/>
              </w:rPr>
            </w:pPr>
            <w:r>
              <w:rPr>
                <w:rFonts w:ascii="Arial Narrow" w:hAnsi="Arial Narrow"/>
                <w:sz w:val="18"/>
              </w:rPr>
              <w:t>-</w:t>
            </w:r>
          </w:p>
        </w:tc>
      </w:tr>
    </w:tbl>
    <w:p w14:paraId="5B476310" w14:textId="77777777" w:rsidR="00FB595F" w:rsidRPr="00125F66" w:rsidRDefault="00FB595F" w:rsidP="00FB595F">
      <w:pPr>
        <w:rPr>
          <w:rFonts w:ascii="Arial" w:hAnsi="Arial"/>
        </w:rPr>
      </w:pPr>
    </w:p>
    <w:p w14:paraId="5CB046C2" w14:textId="77777777" w:rsidR="00FB595F" w:rsidRPr="00125F66" w:rsidRDefault="00FB595F" w:rsidP="00ED48EE">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1977A88" w14:textId="77777777" w:rsidR="00FB595F" w:rsidRPr="00125F66" w:rsidRDefault="00FB595F" w:rsidP="00ED48EE">
      <w:pPr>
        <w:pStyle w:val="AgencyStdParagraph"/>
        <w:numPr>
          <w:ilvl w:val="0"/>
          <w:numId w:val="2"/>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for example gas chromatography.</w:t>
      </w:r>
    </w:p>
    <w:p w14:paraId="5B44AF7C" w14:textId="77777777" w:rsidR="00FB595F" w:rsidRPr="00125F66" w:rsidRDefault="00FB595F" w:rsidP="00ED48EE">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750D2074" w14:textId="77777777" w:rsidR="00FB595F" w:rsidRPr="00125F66" w:rsidRDefault="00FB595F" w:rsidP="00ED48EE">
      <w:pPr>
        <w:pStyle w:val="AgencyStdParagraph"/>
        <w:numPr>
          <w:ilvl w:val="0"/>
          <w:numId w:val="2"/>
        </w:numPr>
      </w:pPr>
      <w:r w:rsidRPr="00125F66">
        <w:t>The uncertainty associated with the quoted result at the 95% confidence interval, unless otherwise stated.</w:t>
      </w:r>
    </w:p>
    <w:p w14:paraId="13A2FE60" w14:textId="5E26B832" w:rsidR="00FB595F" w:rsidRPr="00125F66" w:rsidRDefault="00FB595F" w:rsidP="00ED48EE">
      <w:pPr>
        <w:pStyle w:val="AgencyStdParagraph"/>
      </w:pPr>
    </w:p>
    <w:p w14:paraId="6F0562A4" w14:textId="487FA8F7" w:rsidR="00FB595F" w:rsidRPr="00125F66" w:rsidRDefault="00FB595F" w:rsidP="00ED48EE">
      <w:pPr>
        <w:pStyle w:val="AgencyStdParagraph"/>
      </w:pPr>
    </w:p>
    <w:p w14:paraId="3CA62F81" w14:textId="0053C317" w:rsidR="00FB595F" w:rsidRPr="008E1B65" w:rsidRDefault="00FB595F" w:rsidP="00ED48EE">
      <w:pPr>
        <w:pStyle w:val="AgencyStdParagraph"/>
      </w:pPr>
      <w:r w:rsidRPr="008E1B65">
        <w:t>Signed ………</w:t>
      </w:r>
      <w:r w:rsidR="00210998">
        <w:t>D Sanders</w:t>
      </w:r>
      <w:r w:rsidRPr="008E1B65">
        <w:t xml:space="preserve">…………………………………………………….  </w:t>
      </w:r>
      <w:r w:rsidRPr="008E1B65">
        <w:tab/>
      </w:r>
      <w:r w:rsidRPr="008E1B65">
        <w:tab/>
        <w:t>Date………</w:t>
      </w:r>
      <w:r w:rsidR="007878DF" w:rsidRPr="002863F1">
        <w:t>1</w:t>
      </w:r>
      <w:r w:rsidR="007878DF">
        <w:t>9</w:t>
      </w:r>
      <w:r w:rsidR="007878DF" w:rsidRPr="002863F1">
        <w:t>/0</w:t>
      </w:r>
      <w:r w:rsidR="007878DF">
        <w:t>2</w:t>
      </w:r>
      <w:r w:rsidR="007878DF" w:rsidRPr="002863F1">
        <w:t>/2024</w:t>
      </w:r>
      <w:r w:rsidRPr="008E1B65">
        <w:t>……………</w:t>
      </w:r>
      <w:proofErr w:type="gramStart"/>
      <w:r w:rsidRPr="008E1B65">
        <w:t>…..</w:t>
      </w:r>
      <w:proofErr w:type="gramEnd"/>
    </w:p>
    <w:p w14:paraId="4E794081" w14:textId="77777777" w:rsidR="00FB595F" w:rsidRPr="008E1B65" w:rsidRDefault="00FB595F" w:rsidP="00ED48EE">
      <w:pPr>
        <w:pStyle w:val="AgencyStdParagraph"/>
      </w:pPr>
      <w:r w:rsidRPr="008E1B65">
        <w:tab/>
        <w:t>(Authorised to sign as representative of Operator)</w:t>
      </w:r>
    </w:p>
    <w:p w14:paraId="1CAC6A22" w14:textId="77777777" w:rsidR="00FB595F" w:rsidRPr="00125F66" w:rsidRDefault="00FB595F" w:rsidP="00ED48EE">
      <w:pPr>
        <w:pStyle w:val="AgencyStdParagraph"/>
      </w:pPr>
      <w:r w:rsidRPr="00125F66">
        <w:rPr>
          <w:lang w:eastAsia="en-US"/>
        </w:rPr>
        <w:br w:type="page"/>
      </w:r>
      <w:r w:rsidRPr="00125F66">
        <w:lastRenderedPageBreak/>
        <w:t xml:space="preserve"> </w:t>
      </w:r>
    </w:p>
    <w:p w14:paraId="1D7068F4" w14:textId="77777777" w:rsidR="00FB595F" w:rsidRPr="00610894" w:rsidRDefault="00FB595F" w:rsidP="00ED48EE">
      <w:pPr>
        <w:pStyle w:val="AgencyStdParagraph"/>
      </w:pPr>
      <w:r w:rsidRPr="00125F66">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7C7720DE" w14:textId="77777777" w:rsidR="00FB595F" w:rsidRPr="00610894" w:rsidRDefault="00FB595F" w:rsidP="00FB595F">
      <w:pPr>
        <w:pStyle w:val="Header"/>
        <w:tabs>
          <w:tab w:val="clear" w:pos="4153"/>
          <w:tab w:val="clear" w:pos="8306"/>
        </w:tabs>
        <w:rPr>
          <w:rFonts w:ascii="Arial" w:hAnsi="Arial"/>
        </w:rPr>
      </w:pPr>
    </w:p>
    <w:p w14:paraId="0134E8C0" w14:textId="73FD8C6A" w:rsidR="00FB595F" w:rsidRPr="00125F66" w:rsidRDefault="00FB595F" w:rsidP="00FB595F">
      <w:pPr>
        <w:rPr>
          <w:rFonts w:ascii="Arial" w:hAnsi="Arial"/>
          <w:i/>
        </w:rPr>
      </w:pPr>
      <w:r w:rsidRPr="00610894">
        <w:rPr>
          <w:rFonts w:ascii="Arial" w:hAnsi="Arial"/>
        </w:rPr>
        <w:t>Facility:</w:t>
      </w:r>
      <w:r w:rsidRPr="00610894">
        <w:rPr>
          <w:rFonts w:ascii="Arial" w:hAnsi="Arial"/>
        </w:rPr>
        <w:tab/>
      </w:r>
      <w:r w:rsidRPr="00610894">
        <w:rPr>
          <w:rFonts w:ascii="Arial" w:hAnsi="Arial"/>
        </w:rPr>
        <w:tab/>
        <w:t>Nantycaws HCI Waste Transfer &amp; Treatment Facility</w:t>
      </w:r>
      <w:r w:rsidRPr="00610894">
        <w:rPr>
          <w:rFonts w:ascii="Arial" w:hAnsi="Arial"/>
        </w:rPr>
        <w:tab/>
      </w:r>
      <w:r w:rsidRPr="00125F66">
        <w:rPr>
          <w:rFonts w:ascii="Arial" w:hAnsi="Arial"/>
          <w:color w:val="0000FF"/>
        </w:rPr>
        <w:tab/>
      </w:r>
      <w:r w:rsidRPr="00125F66">
        <w:rPr>
          <w:rFonts w:ascii="Arial" w:hAnsi="Arial"/>
        </w:rPr>
        <w:t>Form Number</w:t>
      </w:r>
      <w:r w:rsidRPr="00610894">
        <w:rPr>
          <w:rFonts w:ascii="Arial" w:hAnsi="Arial"/>
        </w:rPr>
        <w:t xml:space="preserve">: </w:t>
      </w:r>
      <w:r w:rsidRPr="00610894">
        <w:rPr>
          <w:rFonts w:ascii="Arial" w:hAnsi="Arial"/>
        </w:rPr>
        <w:tab/>
        <w:t xml:space="preserve">WaterUsage1 / </w:t>
      </w:r>
      <w:r w:rsidR="00A20A73">
        <w:rPr>
          <w:rFonts w:ascii="Arial" w:hAnsi="Arial"/>
        </w:rPr>
        <w:t>08</w:t>
      </w:r>
      <w:r w:rsidRPr="00610894">
        <w:rPr>
          <w:rFonts w:ascii="Arial" w:hAnsi="Arial"/>
        </w:rPr>
        <w:t>/</w:t>
      </w:r>
      <w:r w:rsidR="00A20A73">
        <w:rPr>
          <w:rFonts w:ascii="Arial" w:hAnsi="Arial"/>
        </w:rPr>
        <w:t>07</w:t>
      </w:r>
      <w:r w:rsidRPr="00610894">
        <w:rPr>
          <w:rFonts w:ascii="Arial" w:hAnsi="Arial"/>
        </w:rPr>
        <w:t>/</w:t>
      </w:r>
      <w:r w:rsidR="00A20A73">
        <w:rPr>
          <w:rFonts w:ascii="Arial" w:hAnsi="Arial"/>
        </w:rPr>
        <w:t>21</w:t>
      </w:r>
    </w:p>
    <w:p w14:paraId="65D1CA37" w14:textId="77777777" w:rsidR="00FB595F" w:rsidRPr="00125F66" w:rsidRDefault="00FB595F" w:rsidP="00FB595F">
      <w:pPr>
        <w:pStyle w:val="Header"/>
        <w:tabs>
          <w:tab w:val="clear" w:pos="4153"/>
          <w:tab w:val="clear" w:pos="8306"/>
        </w:tabs>
        <w:rPr>
          <w:rFonts w:ascii="Arial" w:hAnsi="Arial"/>
        </w:rPr>
      </w:pPr>
    </w:p>
    <w:p w14:paraId="3C47903A" w14:textId="682BDC76" w:rsidR="00FB595F" w:rsidRPr="00002573" w:rsidRDefault="00FB595F" w:rsidP="00FB595F">
      <w:pPr>
        <w:pStyle w:val="Heading1"/>
        <w:jc w:val="both"/>
        <w:rPr>
          <w:bCs/>
          <w:color w:val="0000CC"/>
          <w:sz w:val="24"/>
          <w:szCs w:val="24"/>
        </w:rPr>
      </w:pPr>
      <w:r w:rsidRPr="00125F66">
        <w:rPr>
          <w:sz w:val="24"/>
          <w:szCs w:val="24"/>
        </w:rPr>
        <w:t xml:space="preserve">Reporting of Water Usage for the year </w:t>
      </w:r>
      <w:r w:rsidR="00002573" w:rsidRPr="00002573">
        <w:rPr>
          <w:bCs/>
          <w:color w:val="0000CC"/>
          <w:sz w:val="24"/>
          <w:szCs w:val="24"/>
        </w:rPr>
        <w:t>2023</w:t>
      </w:r>
    </w:p>
    <w:p w14:paraId="2074C3C2" w14:textId="77777777" w:rsidR="00FB595F" w:rsidRPr="00125F66" w:rsidRDefault="00FB595F" w:rsidP="00FB595F">
      <w:pPr>
        <w:pStyle w:val="Header"/>
        <w:tabs>
          <w:tab w:val="clear" w:pos="4153"/>
          <w:tab w:val="clear" w:pos="8306"/>
        </w:tabs>
        <w:rPr>
          <w:rFonts w:ascii="Arial" w:hAnsi="Arial"/>
        </w:rPr>
      </w:pPr>
    </w:p>
    <w:tbl>
      <w:tblPr>
        <w:tblW w:w="143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FB595F" w:rsidRPr="008E1B65" w14:paraId="3EA85048" w14:textId="77777777" w:rsidTr="00D76C4E">
        <w:trPr>
          <w:cantSplit/>
          <w:tblHeader/>
        </w:trPr>
        <w:tc>
          <w:tcPr>
            <w:tcW w:w="4962" w:type="dxa"/>
            <w:vMerge w:val="restart"/>
            <w:shd w:val="solid" w:color="auto" w:fill="auto"/>
          </w:tcPr>
          <w:p w14:paraId="3A86B647" w14:textId="77777777" w:rsidR="00FB595F" w:rsidRPr="008E1B65" w:rsidRDefault="00FB595F" w:rsidP="00ED48EE">
            <w:pPr>
              <w:pStyle w:val="AgencyStdParagraph"/>
            </w:pPr>
            <w:r w:rsidRPr="008E1B65">
              <w:t>Water Source</w:t>
            </w:r>
          </w:p>
        </w:tc>
        <w:tc>
          <w:tcPr>
            <w:tcW w:w="3827" w:type="dxa"/>
            <w:vMerge w:val="restart"/>
            <w:shd w:val="solid" w:color="auto" w:fill="auto"/>
          </w:tcPr>
          <w:p w14:paraId="5D0BA299" w14:textId="77777777" w:rsidR="00FB595F" w:rsidRPr="008E1B65" w:rsidRDefault="00FB595F" w:rsidP="00ED48EE">
            <w:pPr>
              <w:pStyle w:val="AgencyStdParagraph"/>
            </w:pPr>
            <w:r w:rsidRPr="008E1B65">
              <w:t>Usage</w:t>
            </w:r>
          </w:p>
          <w:p w14:paraId="2269BB80" w14:textId="77777777" w:rsidR="00FB595F" w:rsidRPr="008E1B65" w:rsidRDefault="00FB595F" w:rsidP="00ED48EE">
            <w:pPr>
              <w:pStyle w:val="AgencyStdParagraph"/>
            </w:pPr>
            <w:r w:rsidRPr="008E1B65">
              <w:t>(m</w:t>
            </w:r>
            <w:r w:rsidRPr="008E1B65">
              <w:rPr>
                <w:vertAlign w:val="superscript"/>
              </w:rPr>
              <w:t>3</w:t>
            </w:r>
            <w:r w:rsidRPr="008E1B65">
              <w:t>/year</w:t>
            </w:r>
          </w:p>
        </w:tc>
        <w:tc>
          <w:tcPr>
            <w:tcW w:w="5245" w:type="dxa"/>
            <w:vMerge w:val="restart"/>
            <w:shd w:val="solid" w:color="auto" w:fill="auto"/>
          </w:tcPr>
          <w:p w14:paraId="4D4AD0E6" w14:textId="77777777" w:rsidR="00FB595F" w:rsidRPr="008E1B65" w:rsidRDefault="00FB595F" w:rsidP="00ED48EE">
            <w:pPr>
              <w:pStyle w:val="AgencyStdParagraph"/>
            </w:pPr>
            <w:r w:rsidRPr="008E1B65">
              <w:t xml:space="preserve">Specific Usage </w:t>
            </w:r>
          </w:p>
          <w:p w14:paraId="4A3CF89F" w14:textId="77777777" w:rsidR="00FB595F" w:rsidRPr="008E1B65" w:rsidRDefault="00FB595F" w:rsidP="00ED48EE">
            <w:pPr>
              <w:pStyle w:val="AgencyStdParagraph"/>
            </w:pPr>
            <w:r w:rsidRPr="008E1B65">
              <w:t>(m</w:t>
            </w:r>
            <w:r w:rsidRPr="008E1B65">
              <w:rPr>
                <w:vertAlign w:val="superscript"/>
              </w:rPr>
              <w:t>3</w:t>
            </w:r>
            <w:r w:rsidRPr="008E1B65">
              <w:t>/unit output)</w:t>
            </w:r>
          </w:p>
        </w:tc>
        <w:tc>
          <w:tcPr>
            <w:tcW w:w="284" w:type="dxa"/>
            <w:tcBorders>
              <w:top w:val="nil"/>
              <w:bottom w:val="nil"/>
              <w:right w:val="nil"/>
            </w:tcBorders>
          </w:tcPr>
          <w:p w14:paraId="201AC946" w14:textId="77777777" w:rsidR="00FB595F" w:rsidRPr="008E1B65" w:rsidRDefault="00FB595F" w:rsidP="00ED48EE">
            <w:pPr>
              <w:pStyle w:val="AgencyStdParagraph"/>
            </w:pPr>
          </w:p>
        </w:tc>
      </w:tr>
      <w:tr w:rsidR="00FB595F" w:rsidRPr="008E1B65" w14:paraId="7EF83BD9" w14:textId="77777777" w:rsidTr="00D76C4E">
        <w:trPr>
          <w:cantSplit/>
        </w:trPr>
        <w:tc>
          <w:tcPr>
            <w:tcW w:w="4962" w:type="dxa"/>
            <w:vMerge/>
            <w:shd w:val="solid" w:color="auto" w:fill="auto"/>
          </w:tcPr>
          <w:p w14:paraId="5A1CA96E" w14:textId="77777777" w:rsidR="00FB595F" w:rsidRPr="008E1B65" w:rsidRDefault="00FB595F" w:rsidP="00ED48EE">
            <w:pPr>
              <w:pStyle w:val="AgencyStdParagraph"/>
            </w:pPr>
          </w:p>
        </w:tc>
        <w:tc>
          <w:tcPr>
            <w:tcW w:w="3827" w:type="dxa"/>
            <w:vMerge/>
            <w:shd w:val="solid" w:color="auto" w:fill="auto"/>
          </w:tcPr>
          <w:p w14:paraId="189CC18C" w14:textId="77777777" w:rsidR="00FB595F" w:rsidRPr="008E1B65" w:rsidRDefault="00FB595F" w:rsidP="00ED48EE">
            <w:pPr>
              <w:pStyle w:val="AgencyStdParagraph"/>
            </w:pPr>
          </w:p>
        </w:tc>
        <w:tc>
          <w:tcPr>
            <w:tcW w:w="5245" w:type="dxa"/>
            <w:vMerge/>
            <w:shd w:val="solid" w:color="auto" w:fill="auto"/>
          </w:tcPr>
          <w:p w14:paraId="50B9D081" w14:textId="77777777" w:rsidR="00FB595F" w:rsidRPr="008E1B65" w:rsidRDefault="00FB595F" w:rsidP="00ED48EE">
            <w:pPr>
              <w:pStyle w:val="AgencyStdParagraph"/>
            </w:pPr>
          </w:p>
        </w:tc>
        <w:tc>
          <w:tcPr>
            <w:tcW w:w="284" w:type="dxa"/>
            <w:tcBorders>
              <w:top w:val="nil"/>
              <w:bottom w:val="nil"/>
              <w:right w:val="nil"/>
            </w:tcBorders>
          </w:tcPr>
          <w:p w14:paraId="0380CAFF" w14:textId="77777777" w:rsidR="00FB595F" w:rsidRPr="008E1B65" w:rsidRDefault="00FB595F" w:rsidP="00ED48EE">
            <w:pPr>
              <w:pStyle w:val="AgencyStdParagraph"/>
            </w:pPr>
          </w:p>
        </w:tc>
      </w:tr>
      <w:tr w:rsidR="00FB595F" w:rsidRPr="008E1B65" w14:paraId="7E73515B" w14:textId="77777777" w:rsidTr="00D76C4E">
        <w:trPr>
          <w:cantSplit/>
          <w:trHeight w:val="278"/>
        </w:trPr>
        <w:tc>
          <w:tcPr>
            <w:tcW w:w="4962" w:type="dxa"/>
          </w:tcPr>
          <w:p w14:paraId="141D0246" w14:textId="77777777" w:rsidR="00FB595F" w:rsidRPr="008E1B65" w:rsidRDefault="00FB595F" w:rsidP="00ED48EE">
            <w:pPr>
              <w:pStyle w:val="AgencyStdParagraph"/>
            </w:pPr>
          </w:p>
        </w:tc>
        <w:tc>
          <w:tcPr>
            <w:tcW w:w="3827" w:type="dxa"/>
          </w:tcPr>
          <w:p w14:paraId="37ECF672" w14:textId="77777777" w:rsidR="00FB595F" w:rsidRPr="008E1B65" w:rsidRDefault="00FB595F" w:rsidP="00ED48EE">
            <w:pPr>
              <w:pStyle w:val="AgencyStdParagraph"/>
            </w:pPr>
          </w:p>
        </w:tc>
        <w:tc>
          <w:tcPr>
            <w:tcW w:w="5245" w:type="dxa"/>
          </w:tcPr>
          <w:p w14:paraId="18B7440A" w14:textId="77777777" w:rsidR="00FB595F" w:rsidRPr="008E1B65" w:rsidRDefault="00FB595F" w:rsidP="00ED48EE">
            <w:pPr>
              <w:pStyle w:val="AgencyStdParagraph"/>
            </w:pPr>
          </w:p>
        </w:tc>
        <w:tc>
          <w:tcPr>
            <w:tcW w:w="284" w:type="dxa"/>
            <w:vMerge w:val="restart"/>
            <w:tcBorders>
              <w:top w:val="nil"/>
              <w:bottom w:val="nil"/>
              <w:right w:val="nil"/>
            </w:tcBorders>
          </w:tcPr>
          <w:p w14:paraId="49B9F831" w14:textId="77777777" w:rsidR="00FB595F" w:rsidRPr="008E1B65" w:rsidRDefault="00FB595F" w:rsidP="00ED48EE">
            <w:pPr>
              <w:pStyle w:val="AgencyStdParagraph"/>
            </w:pPr>
          </w:p>
        </w:tc>
      </w:tr>
      <w:tr w:rsidR="00FB595F" w:rsidRPr="008E1B65" w14:paraId="6E14CD65" w14:textId="77777777" w:rsidTr="00D76C4E">
        <w:trPr>
          <w:cantSplit/>
          <w:trHeight w:val="277"/>
        </w:trPr>
        <w:tc>
          <w:tcPr>
            <w:tcW w:w="4962" w:type="dxa"/>
          </w:tcPr>
          <w:p w14:paraId="2904FCEE" w14:textId="77777777" w:rsidR="00FB595F" w:rsidRPr="008E1B65" w:rsidRDefault="00FB595F" w:rsidP="00ED48EE">
            <w:pPr>
              <w:pStyle w:val="AgencyStdParagraph"/>
            </w:pPr>
            <w:r w:rsidRPr="008E1B65">
              <w:t>Mains water</w:t>
            </w:r>
          </w:p>
        </w:tc>
        <w:tc>
          <w:tcPr>
            <w:tcW w:w="3827" w:type="dxa"/>
          </w:tcPr>
          <w:p w14:paraId="3F680D74" w14:textId="01113176" w:rsidR="00FB595F" w:rsidRPr="0047030D" w:rsidRDefault="00DE0AC6" w:rsidP="00ED48EE">
            <w:pPr>
              <w:pStyle w:val="AgencyStdParagraph"/>
              <w:rPr>
                <w:color w:val="0000CC"/>
              </w:rPr>
            </w:pPr>
            <w:r>
              <w:rPr>
                <w:color w:val="0000CC"/>
              </w:rPr>
              <w:t>132</w:t>
            </w:r>
            <w:r w:rsidR="00FE2ECE" w:rsidRPr="0047030D">
              <w:rPr>
                <w:color w:val="0000CC"/>
              </w:rPr>
              <w:t xml:space="preserve">        m</w:t>
            </w:r>
            <w:r w:rsidR="00FE2ECE" w:rsidRPr="0047030D">
              <w:rPr>
                <w:color w:val="0000CC"/>
                <w:vertAlign w:val="superscript"/>
              </w:rPr>
              <w:t>3</w:t>
            </w:r>
            <w:r w:rsidR="00FE2ECE" w:rsidRPr="0047030D">
              <w:rPr>
                <w:color w:val="0000CC"/>
              </w:rPr>
              <w:t>/year</w:t>
            </w:r>
          </w:p>
        </w:tc>
        <w:tc>
          <w:tcPr>
            <w:tcW w:w="5245" w:type="dxa"/>
          </w:tcPr>
          <w:p w14:paraId="15D8F090" w14:textId="25362C44" w:rsidR="00FB595F" w:rsidRPr="0047030D" w:rsidRDefault="006A00E5" w:rsidP="00ED48EE">
            <w:pPr>
              <w:pStyle w:val="AgencyStdParagraph"/>
              <w:rPr>
                <w:color w:val="0000CC"/>
              </w:rPr>
            </w:pPr>
            <w:r w:rsidRPr="0047030D">
              <w:rPr>
                <w:color w:val="0000CC"/>
              </w:rPr>
              <w:t>0.0</w:t>
            </w:r>
            <w:r w:rsidR="00AB3E19">
              <w:rPr>
                <w:color w:val="0000CC"/>
              </w:rPr>
              <w:t>13</w:t>
            </w:r>
            <w:r w:rsidR="00FE2ECE" w:rsidRPr="0047030D">
              <w:rPr>
                <w:color w:val="0000CC"/>
              </w:rPr>
              <w:t xml:space="preserve">        m</w:t>
            </w:r>
            <w:r w:rsidR="00FE2ECE" w:rsidRPr="0047030D">
              <w:rPr>
                <w:color w:val="0000CC"/>
                <w:vertAlign w:val="superscript"/>
              </w:rPr>
              <w:t>3</w:t>
            </w:r>
            <w:r w:rsidR="00FE2ECE" w:rsidRPr="0047030D">
              <w:rPr>
                <w:color w:val="0000CC"/>
              </w:rPr>
              <w:t>/</w:t>
            </w:r>
            <w:r w:rsidRPr="0047030D">
              <w:rPr>
                <w:color w:val="0000CC"/>
              </w:rPr>
              <w:t>t of waste transferred</w:t>
            </w:r>
          </w:p>
        </w:tc>
        <w:tc>
          <w:tcPr>
            <w:tcW w:w="284" w:type="dxa"/>
            <w:vMerge/>
            <w:tcBorders>
              <w:top w:val="nil"/>
              <w:bottom w:val="nil"/>
              <w:right w:val="nil"/>
            </w:tcBorders>
          </w:tcPr>
          <w:p w14:paraId="3E917A7C" w14:textId="77777777" w:rsidR="00FB595F" w:rsidRPr="008E1B65" w:rsidRDefault="00FB595F" w:rsidP="00ED48EE">
            <w:pPr>
              <w:pStyle w:val="AgencyStdParagraph"/>
            </w:pPr>
          </w:p>
        </w:tc>
      </w:tr>
      <w:tr w:rsidR="00FB595F" w:rsidRPr="008E1B65" w14:paraId="7F8530CF" w14:textId="77777777" w:rsidTr="00D76C4E">
        <w:trPr>
          <w:cantSplit/>
        </w:trPr>
        <w:tc>
          <w:tcPr>
            <w:tcW w:w="4962" w:type="dxa"/>
          </w:tcPr>
          <w:p w14:paraId="2F18A08A" w14:textId="77777777" w:rsidR="00FB595F" w:rsidRPr="008E1B65" w:rsidRDefault="00FB595F" w:rsidP="00ED48EE">
            <w:pPr>
              <w:pStyle w:val="AgencyStdParagraph"/>
            </w:pPr>
          </w:p>
        </w:tc>
        <w:tc>
          <w:tcPr>
            <w:tcW w:w="3827" w:type="dxa"/>
          </w:tcPr>
          <w:p w14:paraId="5ED3A9EB" w14:textId="77777777" w:rsidR="00FB595F" w:rsidRPr="008E1B65" w:rsidRDefault="00FB595F" w:rsidP="00ED48EE">
            <w:pPr>
              <w:pStyle w:val="AgencyStdParagraph"/>
            </w:pPr>
          </w:p>
        </w:tc>
        <w:tc>
          <w:tcPr>
            <w:tcW w:w="5245" w:type="dxa"/>
          </w:tcPr>
          <w:p w14:paraId="792A89C3" w14:textId="77777777" w:rsidR="00FB595F" w:rsidRPr="008E1B65" w:rsidRDefault="00FB595F" w:rsidP="00ED48EE">
            <w:pPr>
              <w:pStyle w:val="AgencyStdParagraph"/>
            </w:pPr>
          </w:p>
        </w:tc>
        <w:tc>
          <w:tcPr>
            <w:tcW w:w="284" w:type="dxa"/>
            <w:tcBorders>
              <w:top w:val="nil"/>
              <w:bottom w:val="nil"/>
              <w:right w:val="nil"/>
            </w:tcBorders>
          </w:tcPr>
          <w:p w14:paraId="6FF40588" w14:textId="77777777" w:rsidR="00FB595F" w:rsidRPr="008E1B65" w:rsidRDefault="00FB595F" w:rsidP="00ED48EE">
            <w:pPr>
              <w:pStyle w:val="AgencyStdParagraph"/>
            </w:pPr>
          </w:p>
        </w:tc>
      </w:tr>
      <w:tr w:rsidR="00FB595F" w:rsidRPr="008E1B65" w14:paraId="3CA98AF7" w14:textId="77777777" w:rsidTr="00D76C4E">
        <w:trPr>
          <w:cantSplit/>
        </w:trPr>
        <w:tc>
          <w:tcPr>
            <w:tcW w:w="4962" w:type="dxa"/>
          </w:tcPr>
          <w:p w14:paraId="3914D00D" w14:textId="77777777" w:rsidR="00FB595F" w:rsidRPr="008E1B65" w:rsidRDefault="00FB595F" w:rsidP="00ED48EE">
            <w:pPr>
              <w:pStyle w:val="AgencyStdParagraph"/>
            </w:pPr>
          </w:p>
        </w:tc>
        <w:tc>
          <w:tcPr>
            <w:tcW w:w="3827" w:type="dxa"/>
          </w:tcPr>
          <w:p w14:paraId="6E7E452E" w14:textId="77777777" w:rsidR="00FB595F" w:rsidRPr="008E1B65" w:rsidRDefault="00FB595F" w:rsidP="00ED48EE">
            <w:pPr>
              <w:pStyle w:val="AgencyStdParagraph"/>
            </w:pPr>
          </w:p>
        </w:tc>
        <w:tc>
          <w:tcPr>
            <w:tcW w:w="5245" w:type="dxa"/>
          </w:tcPr>
          <w:p w14:paraId="7D30FA55" w14:textId="77777777" w:rsidR="00FB595F" w:rsidRPr="008E1B65" w:rsidRDefault="00FB595F" w:rsidP="00ED48EE">
            <w:pPr>
              <w:pStyle w:val="AgencyStdParagraph"/>
            </w:pPr>
          </w:p>
        </w:tc>
        <w:tc>
          <w:tcPr>
            <w:tcW w:w="284" w:type="dxa"/>
            <w:tcBorders>
              <w:top w:val="nil"/>
              <w:bottom w:val="nil"/>
              <w:right w:val="nil"/>
            </w:tcBorders>
          </w:tcPr>
          <w:p w14:paraId="5B007C33" w14:textId="77777777" w:rsidR="00FB595F" w:rsidRPr="008E1B65" w:rsidRDefault="00FB595F" w:rsidP="00ED48EE">
            <w:pPr>
              <w:pStyle w:val="AgencyStdParagraph"/>
            </w:pPr>
          </w:p>
        </w:tc>
      </w:tr>
      <w:tr w:rsidR="00FB595F" w:rsidRPr="008E1B65" w14:paraId="35042D48" w14:textId="77777777" w:rsidTr="00D76C4E">
        <w:trPr>
          <w:cantSplit/>
        </w:trPr>
        <w:tc>
          <w:tcPr>
            <w:tcW w:w="4962" w:type="dxa"/>
          </w:tcPr>
          <w:p w14:paraId="4F4508C9" w14:textId="77777777" w:rsidR="00FB595F" w:rsidRPr="008E1B65" w:rsidRDefault="00FB595F" w:rsidP="00ED48EE">
            <w:pPr>
              <w:pStyle w:val="AgencyStdParagraph"/>
            </w:pPr>
          </w:p>
        </w:tc>
        <w:tc>
          <w:tcPr>
            <w:tcW w:w="3827" w:type="dxa"/>
          </w:tcPr>
          <w:p w14:paraId="266EE5CE" w14:textId="77777777" w:rsidR="00FB595F" w:rsidRPr="008E1B65" w:rsidRDefault="00FB595F" w:rsidP="00ED48EE">
            <w:pPr>
              <w:pStyle w:val="AgencyStdParagraph"/>
            </w:pPr>
          </w:p>
        </w:tc>
        <w:tc>
          <w:tcPr>
            <w:tcW w:w="5245" w:type="dxa"/>
          </w:tcPr>
          <w:p w14:paraId="0772E110" w14:textId="77777777" w:rsidR="00FB595F" w:rsidRPr="008E1B65" w:rsidRDefault="00FB595F" w:rsidP="00ED48EE">
            <w:pPr>
              <w:pStyle w:val="AgencyStdParagraph"/>
            </w:pPr>
          </w:p>
        </w:tc>
        <w:tc>
          <w:tcPr>
            <w:tcW w:w="284" w:type="dxa"/>
            <w:tcBorders>
              <w:top w:val="nil"/>
              <w:bottom w:val="nil"/>
              <w:right w:val="nil"/>
            </w:tcBorders>
          </w:tcPr>
          <w:p w14:paraId="5D30D264" w14:textId="77777777" w:rsidR="00FB595F" w:rsidRPr="008E1B65" w:rsidRDefault="00FB595F" w:rsidP="00ED48EE">
            <w:pPr>
              <w:pStyle w:val="AgencyStdParagraph"/>
            </w:pPr>
          </w:p>
        </w:tc>
      </w:tr>
      <w:tr w:rsidR="00FB595F" w:rsidRPr="008E1B65" w14:paraId="3FEF0D71" w14:textId="77777777" w:rsidTr="00D76C4E">
        <w:trPr>
          <w:cantSplit/>
        </w:trPr>
        <w:tc>
          <w:tcPr>
            <w:tcW w:w="4962" w:type="dxa"/>
          </w:tcPr>
          <w:p w14:paraId="7C49ECA8" w14:textId="77777777" w:rsidR="00FB595F" w:rsidRPr="008E1B65" w:rsidRDefault="00FB595F" w:rsidP="00ED48EE">
            <w:pPr>
              <w:pStyle w:val="AgencyStdParagraph"/>
            </w:pPr>
            <w:r w:rsidRPr="008E1B65">
              <w:t>TOTAL WATER USAGE</w:t>
            </w:r>
          </w:p>
        </w:tc>
        <w:tc>
          <w:tcPr>
            <w:tcW w:w="3827" w:type="dxa"/>
          </w:tcPr>
          <w:p w14:paraId="3B08F081" w14:textId="77777777" w:rsidR="00FB595F" w:rsidRPr="008E1B65" w:rsidRDefault="00FB595F" w:rsidP="00ED48EE">
            <w:pPr>
              <w:pStyle w:val="AgencyStdParagraph"/>
            </w:pPr>
          </w:p>
        </w:tc>
        <w:tc>
          <w:tcPr>
            <w:tcW w:w="5245" w:type="dxa"/>
          </w:tcPr>
          <w:p w14:paraId="60FF47EC" w14:textId="77777777" w:rsidR="00FB595F" w:rsidRPr="008E1B65" w:rsidRDefault="00FB595F" w:rsidP="00ED48EE">
            <w:pPr>
              <w:pStyle w:val="AgencyStdParagraph"/>
            </w:pPr>
          </w:p>
        </w:tc>
        <w:tc>
          <w:tcPr>
            <w:tcW w:w="284" w:type="dxa"/>
            <w:tcBorders>
              <w:top w:val="nil"/>
              <w:bottom w:val="nil"/>
              <w:right w:val="nil"/>
            </w:tcBorders>
          </w:tcPr>
          <w:p w14:paraId="3C771861" w14:textId="77777777" w:rsidR="00FB595F" w:rsidRPr="008E1B65" w:rsidRDefault="00FB595F" w:rsidP="00ED48EE">
            <w:pPr>
              <w:pStyle w:val="AgencyStdParagraph"/>
            </w:pPr>
          </w:p>
        </w:tc>
      </w:tr>
    </w:tbl>
    <w:p w14:paraId="50E37779" w14:textId="3EF2C2FD" w:rsidR="00FB595F" w:rsidRPr="008E1B65" w:rsidRDefault="00FB595F" w:rsidP="00ED48E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FB595F" w:rsidRPr="008E1B65" w14:paraId="42C3A20B" w14:textId="77777777" w:rsidTr="00110B10">
        <w:tc>
          <w:tcPr>
            <w:tcW w:w="14000" w:type="dxa"/>
          </w:tcPr>
          <w:p w14:paraId="416B4B7A" w14:textId="77777777" w:rsidR="00FB595F" w:rsidRPr="008E1B65" w:rsidRDefault="00FB595F" w:rsidP="00ED48EE">
            <w:pPr>
              <w:pStyle w:val="AgencyStdParagraph"/>
            </w:pPr>
            <w:r w:rsidRPr="008E1B65">
              <w:t xml:space="preserve">Operator’s </w:t>
            </w:r>
            <w:proofErr w:type="gramStart"/>
            <w:r w:rsidRPr="008E1B65">
              <w:t>comments :</w:t>
            </w:r>
            <w:proofErr w:type="gramEnd"/>
          </w:p>
          <w:p w14:paraId="4C3B5E16" w14:textId="77777777" w:rsidR="00FB595F" w:rsidRDefault="00FB595F" w:rsidP="00ED48EE">
            <w:pPr>
              <w:pStyle w:val="AgencyStdParagraph"/>
            </w:pPr>
          </w:p>
          <w:p w14:paraId="035134D8" w14:textId="7030AC46" w:rsidR="00F94C4E" w:rsidRPr="008E1B65" w:rsidRDefault="00F94C4E" w:rsidP="00ED48EE">
            <w:pPr>
              <w:pStyle w:val="AgencyStdParagraph"/>
            </w:pPr>
            <w:r>
              <w:t>Mains water is used for washing vehicles and washing down floors/walls within the food transfer area</w:t>
            </w:r>
            <w:r w:rsidR="00DE0AC6">
              <w:t xml:space="preserve"> </w:t>
            </w:r>
            <w:r w:rsidR="00DE0AC6" w:rsidRPr="00DE0AC6">
              <w:rPr>
                <w:color w:val="0000CC"/>
              </w:rPr>
              <w:t>132 m</w:t>
            </w:r>
            <w:r w:rsidR="00DE0AC6" w:rsidRPr="00F735F0">
              <w:rPr>
                <w:color w:val="0000CC"/>
                <w:vertAlign w:val="superscript"/>
              </w:rPr>
              <w:t>3</w:t>
            </w:r>
            <w:r w:rsidR="00DE0AC6" w:rsidRPr="00DE0AC6">
              <w:rPr>
                <w:color w:val="0000CC"/>
              </w:rPr>
              <w:t>/</w:t>
            </w:r>
            <w:proofErr w:type="gramStart"/>
            <w:r w:rsidR="00DE0AC6" w:rsidRPr="00DE0AC6">
              <w:rPr>
                <w:color w:val="0000CC"/>
              </w:rPr>
              <w:t>year</w:t>
            </w:r>
            <w:proofErr w:type="gramEnd"/>
          </w:p>
          <w:p w14:paraId="76E8CED4" w14:textId="28AE0918" w:rsidR="000E2E17" w:rsidRDefault="0019595A" w:rsidP="00ED48EE">
            <w:pPr>
              <w:pStyle w:val="AgencyStdParagraph"/>
            </w:pPr>
            <w:r>
              <w:t>Mains Water only used by Food Transfer Station, that handle</w:t>
            </w:r>
            <w:r w:rsidR="00AE0B2B">
              <w:t xml:space="preserve">d </w:t>
            </w:r>
            <w:r w:rsidR="00E04690">
              <w:rPr>
                <w:color w:val="0000CC"/>
              </w:rPr>
              <w:t>10023</w:t>
            </w:r>
            <w:r w:rsidR="00AE0B2B" w:rsidRPr="008D1697">
              <w:rPr>
                <w:color w:val="0000CC"/>
              </w:rPr>
              <w:t xml:space="preserve"> t</w:t>
            </w:r>
            <w:r w:rsidR="00AE0B2B">
              <w:t xml:space="preserve"> Food Waste in 2023</w:t>
            </w:r>
            <w:r w:rsidR="00C23D5B">
              <w:t xml:space="preserve">. </w:t>
            </w:r>
          </w:p>
          <w:p w14:paraId="1C9558DF" w14:textId="47099AE2" w:rsidR="00FB595F" w:rsidRPr="008E1B65" w:rsidRDefault="00F94C4E" w:rsidP="00ED48EE">
            <w:pPr>
              <w:pStyle w:val="AgencyStdParagraph"/>
            </w:pPr>
            <w:r>
              <w:t>The ‘</w:t>
            </w:r>
            <w:r w:rsidR="00C23D5B">
              <w:t>Specific Water usage</w:t>
            </w:r>
            <w:r>
              <w:t>’</w:t>
            </w:r>
            <w:r w:rsidR="00C23D5B">
              <w:t xml:space="preserve"> is based on this output</w:t>
            </w:r>
            <w:r w:rsidR="000E0070">
              <w:t xml:space="preserve">, i.e. Total Water divided by the Tonnes of Food Waste </w:t>
            </w:r>
            <w:proofErr w:type="gramStart"/>
            <w:r w:rsidR="000E0070">
              <w:t>transferred</w:t>
            </w:r>
            <w:proofErr w:type="gramEnd"/>
          </w:p>
          <w:p w14:paraId="287F258D" w14:textId="02F8B620" w:rsidR="00FB595F" w:rsidRPr="008E1B65" w:rsidRDefault="00FB595F" w:rsidP="00ED48EE">
            <w:pPr>
              <w:pStyle w:val="AgencyStdParagraph"/>
            </w:pPr>
          </w:p>
          <w:p w14:paraId="30D05117" w14:textId="77777777" w:rsidR="00FB595F" w:rsidRPr="008E1B65" w:rsidRDefault="00FB595F" w:rsidP="00ED48EE">
            <w:pPr>
              <w:pStyle w:val="AgencyStdParagraph"/>
            </w:pPr>
          </w:p>
        </w:tc>
      </w:tr>
    </w:tbl>
    <w:p w14:paraId="662C4CCC" w14:textId="5D7CA967" w:rsidR="00FB595F" w:rsidRPr="008E1B65" w:rsidRDefault="00FB595F" w:rsidP="00ED48EE">
      <w:pPr>
        <w:pStyle w:val="AgencyStdParagraph"/>
      </w:pPr>
    </w:p>
    <w:p w14:paraId="4C8B0EEB" w14:textId="1844BA26" w:rsidR="00FB595F" w:rsidRPr="008E1B65" w:rsidRDefault="00FB595F" w:rsidP="00ED48EE">
      <w:pPr>
        <w:pStyle w:val="AgencyStdParagraph"/>
      </w:pPr>
      <w:r w:rsidRPr="008E1B65">
        <w:t>Signed …………</w:t>
      </w:r>
      <w:r w:rsidR="00210998">
        <w:t>D Sanders</w:t>
      </w:r>
      <w:r w:rsidRPr="008E1B65">
        <w:t xml:space="preserve">………………………………………………….  </w:t>
      </w:r>
      <w:r w:rsidRPr="008E1B65">
        <w:tab/>
      </w:r>
      <w:r w:rsidRPr="008E1B65">
        <w:tab/>
        <w:t>Date……</w:t>
      </w:r>
      <w:r w:rsidR="00077313">
        <w:t>23/</w:t>
      </w:r>
      <w:r w:rsidR="00762D63">
        <w:t>0</w:t>
      </w:r>
      <w:r w:rsidR="00077313">
        <w:t>2/2</w:t>
      </w:r>
      <w:r w:rsidR="00762D63">
        <w:t>02</w:t>
      </w:r>
      <w:r w:rsidR="00077313">
        <w:t>4</w:t>
      </w:r>
      <w:r w:rsidRPr="008E1B65">
        <w:t>………………</w:t>
      </w:r>
      <w:proofErr w:type="gramStart"/>
      <w:r w:rsidRPr="008E1B65">
        <w:t>…..</w:t>
      </w:r>
      <w:proofErr w:type="gramEnd"/>
      <w:r w:rsidRPr="008E1B65">
        <w:t xml:space="preserve">   </w:t>
      </w:r>
      <w:r w:rsidRPr="008E1B65">
        <w:tab/>
      </w:r>
    </w:p>
    <w:p w14:paraId="0DC81AED" w14:textId="77777777" w:rsidR="00FB595F" w:rsidRDefault="00FB595F" w:rsidP="00ED48EE">
      <w:pPr>
        <w:pStyle w:val="AgencyStdParagraph"/>
      </w:pPr>
      <w:r w:rsidRPr="008E1B65">
        <w:tab/>
        <w:t>(authorised to sign as representative of Operator)</w:t>
      </w:r>
    </w:p>
    <w:p w14:paraId="1A0E6C4C" w14:textId="77777777" w:rsidR="00002573" w:rsidRDefault="00002573" w:rsidP="00ED48EE">
      <w:pPr>
        <w:pStyle w:val="AgencyStdParagraph"/>
      </w:pPr>
    </w:p>
    <w:p w14:paraId="257620A6" w14:textId="77777777" w:rsidR="0053636E" w:rsidRDefault="0053636E" w:rsidP="00ED48EE">
      <w:pPr>
        <w:pStyle w:val="AgencyStdParagraph"/>
      </w:pPr>
    </w:p>
    <w:p w14:paraId="0847F128" w14:textId="77777777" w:rsidR="00653723" w:rsidRPr="001F4F77" w:rsidRDefault="00653723" w:rsidP="00ED48EE">
      <w:pPr>
        <w:pStyle w:val="AgencyStdParagraph"/>
        <w:rPr>
          <w:highlight w:val="yellow"/>
        </w:rPr>
      </w:pPr>
    </w:p>
    <w:p w14:paraId="21AAE9DF" w14:textId="77777777" w:rsidR="00002573" w:rsidRPr="008E1B65" w:rsidRDefault="00002573" w:rsidP="00ED48EE">
      <w:pPr>
        <w:pStyle w:val="AgencyStdParagraph"/>
      </w:pPr>
    </w:p>
    <w:p w14:paraId="50BDA97F" w14:textId="77777777" w:rsidR="00FB595F" w:rsidRPr="00610894" w:rsidRDefault="00FB595F" w:rsidP="00ED48EE">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171C5E35" w14:textId="77777777" w:rsidR="00FB595F" w:rsidRPr="00610894" w:rsidRDefault="00FB595F" w:rsidP="00FB595F">
      <w:pPr>
        <w:pStyle w:val="Header"/>
        <w:tabs>
          <w:tab w:val="clear" w:pos="4153"/>
          <w:tab w:val="clear" w:pos="8306"/>
        </w:tabs>
        <w:rPr>
          <w:rFonts w:ascii="Arial" w:hAnsi="Arial"/>
        </w:rPr>
      </w:pPr>
    </w:p>
    <w:p w14:paraId="3656CE67" w14:textId="6124CF63" w:rsidR="00FB595F" w:rsidRPr="00610894" w:rsidRDefault="00FB595F" w:rsidP="00ED48EE">
      <w:pPr>
        <w:pStyle w:val="AgencyStdParagraph"/>
      </w:pPr>
      <w:r w:rsidRPr="00610894">
        <w:t>Facility:</w:t>
      </w:r>
      <w:r w:rsidRPr="00610894">
        <w:tab/>
      </w:r>
      <w:r w:rsidRPr="00610894">
        <w:tab/>
        <w:t>Nantycaws HCI Waste Transfer &amp; Treatment Facility</w:t>
      </w:r>
      <w:r w:rsidRPr="00610894">
        <w:tab/>
      </w:r>
      <w:r w:rsidRPr="00610894">
        <w:tab/>
        <w:t xml:space="preserve">Energy1 / </w:t>
      </w:r>
      <w:r w:rsidR="00A20A73">
        <w:t>08</w:t>
      </w:r>
      <w:r w:rsidRPr="00610894">
        <w:t>/</w:t>
      </w:r>
      <w:r w:rsidR="00A20A73">
        <w:t>07</w:t>
      </w:r>
      <w:r w:rsidRPr="00610894">
        <w:t>/</w:t>
      </w:r>
      <w:r w:rsidR="00A20A73">
        <w:t>21</w:t>
      </w:r>
    </w:p>
    <w:p w14:paraId="3B391345" w14:textId="77777777" w:rsidR="00FB595F" w:rsidRPr="00125F66" w:rsidRDefault="00FB595F" w:rsidP="00FB595F">
      <w:pPr>
        <w:rPr>
          <w:rFonts w:ascii="Arial" w:hAnsi="Arial"/>
        </w:rPr>
      </w:pPr>
    </w:p>
    <w:p w14:paraId="17A50D58" w14:textId="65A678E4" w:rsidR="00FB595F" w:rsidRPr="00125F66" w:rsidRDefault="00FB595F" w:rsidP="00FB595F">
      <w:pPr>
        <w:pStyle w:val="Heading1"/>
        <w:jc w:val="both"/>
        <w:rPr>
          <w:b w:val="0"/>
          <w:i/>
          <w:color w:val="FF00FF"/>
          <w:sz w:val="24"/>
          <w:szCs w:val="24"/>
        </w:rPr>
      </w:pPr>
      <w:r w:rsidRPr="00125F66">
        <w:rPr>
          <w:sz w:val="24"/>
          <w:szCs w:val="24"/>
        </w:rPr>
        <w:t xml:space="preserve">Reporting of Energy Usage for the year </w:t>
      </w:r>
      <w:r w:rsidR="006C50A7" w:rsidRPr="006C50A7">
        <w:rPr>
          <w:bCs/>
          <w:color w:val="0000CC"/>
          <w:sz w:val="24"/>
          <w:szCs w:val="24"/>
        </w:rPr>
        <w:t>2023</w:t>
      </w:r>
    </w:p>
    <w:p w14:paraId="31FDA330" w14:textId="77777777" w:rsidR="00FB595F" w:rsidRPr="00125F66" w:rsidRDefault="00FB595F" w:rsidP="00FB595F">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FB595F" w:rsidRPr="00125F66" w14:paraId="1CD521EE" w14:textId="77777777" w:rsidTr="00400F34">
        <w:trPr>
          <w:cantSplit/>
          <w:tblHeader/>
        </w:trPr>
        <w:tc>
          <w:tcPr>
            <w:tcW w:w="3510" w:type="dxa"/>
            <w:vMerge w:val="restart"/>
            <w:shd w:val="solid" w:color="auto" w:fill="auto"/>
          </w:tcPr>
          <w:p w14:paraId="6A6A4772" w14:textId="77777777" w:rsidR="00FB595F" w:rsidRPr="00125F66" w:rsidRDefault="00FB595F" w:rsidP="00ED48EE">
            <w:pPr>
              <w:pStyle w:val="AgencyStdParagraph"/>
            </w:pPr>
          </w:p>
          <w:p w14:paraId="0A43C68C" w14:textId="77777777" w:rsidR="00FB595F" w:rsidRPr="00125F66" w:rsidRDefault="00FB595F" w:rsidP="00ED48EE">
            <w:pPr>
              <w:pStyle w:val="AgencyStdParagraph"/>
            </w:pPr>
            <w:r w:rsidRPr="00125F66">
              <w:t>Energy Source</w:t>
            </w:r>
          </w:p>
        </w:tc>
        <w:tc>
          <w:tcPr>
            <w:tcW w:w="6521" w:type="dxa"/>
            <w:gridSpan w:val="2"/>
            <w:tcBorders>
              <w:bottom w:val="nil"/>
            </w:tcBorders>
            <w:shd w:val="solid" w:color="auto" w:fill="auto"/>
          </w:tcPr>
          <w:p w14:paraId="65248C13" w14:textId="77777777" w:rsidR="00FB595F" w:rsidRPr="00125F66" w:rsidRDefault="00FB595F" w:rsidP="00ED48EE">
            <w:pPr>
              <w:pStyle w:val="AgencyStdParagraph"/>
            </w:pPr>
            <w:r w:rsidRPr="00125F66">
              <w:t>Energy Usage</w:t>
            </w:r>
          </w:p>
        </w:tc>
        <w:tc>
          <w:tcPr>
            <w:tcW w:w="4111" w:type="dxa"/>
            <w:vMerge w:val="restart"/>
            <w:shd w:val="solid" w:color="auto" w:fill="auto"/>
          </w:tcPr>
          <w:p w14:paraId="461E9CFA" w14:textId="77777777" w:rsidR="00FB595F" w:rsidRPr="00125F66" w:rsidRDefault="00FB595F" w:rsidP="00ED48EE">
            <w:pPr>
              <w:pStyle w:val="AgencyStdParagraph"/>
            </w:pPr>
          </w:p>
          <w:p w14:paraId="1F790820" w14:textId="77777777" w:rsidR="00FB595F" w:rsidRPr="00125F66" w:rsidRDefault="00FB595F" w:rsidP="00ED48EE">
            <w:pPr>
              <w:pStyle w:val="AgencyStdParagraph"/>
            </w:pPr>
            <w:r w:rsidRPr="00125F66">
              <w:t>Specific Usage</w:t>
            </w:r>
          </w:p>
          <w:p w14:paraId="01397D49" w14:textId="77777777" w:rsidR="00FB595F" w:rsidRPr="00125F66" w:rsidRDefault="00FB595F" w:rsidP="00ED48EE">
            <w:pPr>
              <w:pStyle w:val="AgencyStdParagraph"/>
            </w:pPr>
            <w:r w:rsidRPr="00125F66">
              <w:t>(MWh/unit output)</w:t>
            </w:r>
          </w:p>
        </w:tc>
        <w:tc>
          <w:tcPr>
            <w:tcW w:w="283" w:type="dxa"/>
            <w:tcBorders>
              <w:top w:val="nil"/>
              <w:bottom w:val="nil"/>
              <w:right w:val="nil"/>
            </w:tcBorders>
          </w:tcPr>
          <w:p w14:paraId="1587FBD7" w14:textId="77777777" w:rsidR="00FB595F" w:rsidRPr="00125F66" w:rsidRDefault="00FB595F" w:rsidP="00ED48EE">
            <w:pPr>
              <w:pStyle w:val="AgencyStdParagraph"/>
            </w:pPr>
          </w:p>
        </w:tc>
      </w:tr>
      <w:tr w:rsidR="00FB595F" w:rsidRPr="00125F66" w14:paraId="60F47D77" w14:textId="77777777" w:rsidTr="00400F34">
        <w:trPr>
          <w:cantSplit/>
        </w:trPr>
        <w:tc>
          <w:tcPr>
            <w:tcW w:w="3510" w:type="dxa"/>
            <w:vMerge/>
          </w:tcPr>
          <w:p w14:paraId="378356A1" w14:textId="77777777" w:rsidR="00FB595F" w:rsidRPr="00125F66" w:rsidRDefault="00FB595F" w:rsidP="00ED48EE">
            <w:pPr>
              <w:pStyle w:val="AgencyStdParagraph"/>
            </w:pPr>
          </w:p>
        </w:tc>
        <w:tc>
          <w:tcPr>
            <w:tcW w:w="3261" w:type="dxa"/>
            <w:vMerge w:val="restart"/>
            <w:shd w:val="solid" w:color="auto" w:fill="auto"/>
          </w:tcPr>
          <w:p w14:paraId="449F324C" w14:textId="77777777" w:rsidR="00FB595F" w:rsidRPr="00125F66" w:rsidRDefault="00FB595F" w:rsidP="00ED48EE">
            <w:pPr>
              <w:pStyle w:val="AgencyStdParagraph"/>
            </w:pPr>
          </w:p>
          <w:p w14:paraId="2A595AA3" w14:textId="77777777" w:rsidR="00FB595F" w:rsidRPr="00125F66" w:rsidRDefault="00FB595F" w:rsidP="00ED48EE">
            <w:pPr>
              <w:pStyle w:val="AgencyStdParagraph"/>
            </w:pPr>
            <w:r w:rsidRPr="00125F66">
              <w:t>Quantity</w:t>
            </w:r>
          </w:p>
        </w:tc>
        <w:tc>
          <w:tcPr>
            <w:tcW w:w="3260" w:type="dxa"/>
            <w:vMerge w:val="restart"/>
            <w:shd w:val="solid" w:color="auto" w:fill="auto"/>
            <w:vAlign w:val="center"/>
          </w:tcPr>
          <w:p w14:paraId="40F6EE90" w14:textId="77777777" w:rsidR="00FB595F" w:rsidRPr="00125F66" w:rsidRDefault="00FB595F" w:rsidP="00ED48EE">
            <w:pPr>
              <w:pStyle w:val="AgencyStdParagraph"/>
            </w:pPr>
            <w:r w:rsidRPr="00125F66">
              <w:t>Primary Energy</w:t>
            </w:r>
          </w:p>
          <w:p w14:paraId="5C2AF1DD" w14:textId="77777777" w:rsidR="00FB595F" w:rsidRPr="00125F66" w:rsidRDefault="00FB595F" w:rsidP="00ED48EE">
            <w:pPr>
              <w:pStyle w:val="AgencyStdParagraph"/>
            </w:pPr>
            <w:r w:rsidRPr="00125F66">
              <w:t>(MWh)</w:t>
            </w:r>
          </w:p>
        </w:tc>
        <w:tc>
          <w:tcPr>
            <w:tcW w:w="4111" w:type="dxa"/>
            <w:vMerge/>
          </w:tcPr>
          <w:p w14:paraId="768D862C" w14:textId="77777777" w:rsidR="00FB595F" w:rsidRPr="00125F66" w:rsidRDefault="00FB595F" w:rsidP="00ED48EE">
            <w:pPr>
              <w:pStyle w:val="AgencyStdParagraph"/>
            </w:pPr>
          </w:p>
        </w:tc>
        <w:tc>
          <w:tcPr>
            <w:tcW w:w="283" w:type="dxa"/>
            <w:tcBorders>
              <w:top w:val="nil"/>
              <w:bottom w:val="nil"/>
              <w:right w:val="nil"/>
            </w:tcBorders>
          </w:tcPr>
          <w:p w14:paraId="2E612C7D" w14:textId="77777777" w:rsidR="00FB595F" w:rsidRPr="00125F66" w:rsidRDefault="00FB595F" w:rsidP="00ED48EE">
            <w:pPr>
              <w:pStyle w:val="AgencyStdParagraph"/>
            </w:pPr>
          </w:p>
        </w:tc>
      </w:tr>
      <w:tr w:rsidR="00FB595F" w:rsidRPr="00125F66" w14:paraId="62930EB8" w14:textId="77777777" w:rsidTr="00400F34">
        <w:trPr>
          <w:cantSplit/>
          <w:trHeight w:val="278"/>
        </w:trPr>
        <w:tc>
          <w:tcPr>
            <w:tcW w:w="3510" w:type="dxa"/>
            <w:vMerge/>
          </w:tcPr>
          <w:p w14:paraId="1E7E3811" w14:textId="77777777" w:rsidR="00FB595F" w:rsidRPr="00125F66" w:rsidRDefault="00FB595F" w:rsidP="00ED48EE">
            <w:pPr>
              <w:pStyle w:val="AgencyStdParagraph"/>
            </w:pPr>
          </w:p>
        </w:tc>
        <w:tc>
          <w:tcPr>
            <w:tcW w:w="3261" w:type="dxa"/>
            <w:vMerge/>
            <w:shd w:val="solid" w:color="auto" w:fill="auto"/>
          </w:tcPr>
          <w:p w14:paraId="6B39A4FD" w14:textId="77777777" w:rsidR="00FB595F" w:rsidRPr="00125F66" w:rsidRDefault="00FB595F" w:rsidP="00ED48EE">
            <w:pPr>
              <w:pStyle w:val="AgencyStdParagraph"/>
            </w:pPr>
          </w:p>
        </w:tc>
        <w:tc>
          <w:tcPr>
            <w:tcW w:w="3260" w:type="dxa"/>
            <w:vMerge/>
            <w:shd w:val="solid" w:color="auto" w:fill="auto"/>
          </w:tcPr>
          <w:p w14:paraId="1D7B5C52" w14:textId="77777777" w:rsidR="00FB595F" w:rsidRPr="00125F66" w:rsidRDefault="00FB595F" w:rsidP="00ED48EE">
            <w:pPr>
              <w:pStyle w:val="AgencyStdParagraph"/>
            </w:pPr>
          </w:p>
        </w:tc>
        <w:tc>
          <w:tcPr>
            <w:tcW w:w="4111" w:type="dxa"/>
            <w:vMerge/>
          </w:tcPr>
          <w:p w14:paraId="20918A89" w14:textId="77777777" w:rsidR="00FB595F" w:rsidRPr="00125F66" w:rsidRDefault="00FB595F" w:rsidP="00ED48EE">
            <w:pPr>
              <w:pStyle w:val="AgencyStdParagraph"/>
            </w:pPr>
          </w:p>
        </w:tc>
        <w:tc>
          <w:tcPr>
            <w:tcW w:w="283" w:type="dxa"/>
            <w:vMerge w:val="restart"/>
            <w:tcBorders>
              <w:top w:val="nil"/>
              <w:bottom w:val="nil"/>
              <w:right w:val="nil"/>
            </w:tcBorders>
          </w:tcPr>
          <w:p w14:paraId="0A7C6DF5" w14:textId="77777777" w:rsidR="00FB595F" w:rsidRPr="00125F66" w:rsidRDefault="00FB595F" w:rsidP="00ED48EE">
            <w:pPr>
              <w:pStyle w:val="AgencyStdParagraph"/>
            </w:pPr>
          </w:p>
        </w:tc>
      </w:tr>
      <w:tr w:rsidR="00FB595F" w:rsidRPr="00125F66" w14:paraId="3011E66D" w14:textId="77777777" w:rsidTr="00400F34">
        <w:trPr>
          <w:cantSplit/>
          <w:trHeight w:val="277"/>
        </w:trPr>
        <w:tc>
          <w:tcPr>
            <w:tcW w:w="3510" w:type="dxa"/>
            <w:vMerge/>
          </w:tcPr>
          <w:p w14:paraId="3EA883F5" w14:textId="77777777" w:rsidR="00FB595F" w:rsidRPr="00125F66" w:rsidRDefault="00FB595F" w:rsidP="00ED48EE">
            <w:pPr>
              <w:pStyle w:val="AgencyStdParagraph"/>
            </w:pPr>
          </w:p>
        </w:tc>
        <w:tc>
          <w:tcPr>
            <w:tcW w:w="3261" w:type="dxa"/>
            <w:vMerge/>
            <w:shd w:val="solid" w:color="auto" w:fill="auto"/>
          </w:tcPr>
          <w:p w14:paraId="61DB230C" w14:textId="77777777" w:rsidR="00FB595F" w:rsidRPr="00125F66" w:rsidRDefault="00FB595F" w:rsidP="00ED48EE">
            <w:pPr>
              <w:pStyle w:val="AgencyStdParagraph"/>
            </w:pPr>
          </w:p>
        </w:tc>
        <w:tc>
          <w:tcPr>
            <w:tcW w:w="3260" w:type="dxa"/>
            <w:vMerge/>
            <w:shd w:val="solid" w:color="auto" w:fill="auto"/>
          </w:tcPr>
          <w:p w14:paraId="2EDC636B" w14:textId="77777777" w:rsidR="00FB595F" w:rsidRPr="00125F66" w:rsidRDefault="00FB595F" w:rsidP="00ED48EE">
            <w:pPr>
              <w:pStyle w:val="AgencyStdParagraph"/>
            </w:pPr>
          </w:p>
        </w:tc>
        <w:tc>
          <w:tcPr>
            <w:tcW w:w="4111" w:type="dxa"/>
            <w:vMerge/>
          </w:tcPr>
          <w:p w14:paraId="57DED477" w14:textId="77777777" w:rsidR="00FB595F" w:rsidRPr="00125F66" w:rsidRDefault="00FB595F" w:rsidP="00ED48EE">
            <w:pPr>
              <w:pStyle w:val="AgencyStdParagraph"/>
            </w:pPr>
          </w:p>
        </w:tc>
        <w:tc>
          <w:tcPr>
            <w:tcW w:w="283" w:type="dxa"/>
            <w:vMerge/>
            <w:tcBorders>
              <w:top w:val="nil"/>
              <w:bottom w:val="nil"/>
              <w:right w:val="nil"/>
            </w:tcBorders>
          </w:tcPr>
          <w:p w14:paraId="1A89B5D8" w14:textId="77777777" w:rsidR="00FB595F" w:rsidRPr="00125F66" w:rsidRDefault="00FB595F" w:rsidP="00ED48EE">
            <w:pPr>
              <w:pStyle w:val="AgencyStdParagraph"/>
            </w:pPr>
          </w:p>
        </w:tc>
      </w:tr>
      <w:tr w:rsidR="00FB595F" w:rsidRPr="00125F66" w14:paraId="49C26A09" w14:textId="77777777" w:rsidTr="00400F34">
        <w:tc>
          <w:tcPr>
            <w:tcW w:w="3510" w:type="dxa"/>
          </w:tcPr>
          <w:p w14:paraId="39C1BDF6" w14:textId="77777777" w:rsidR="00FB595F" w:rsidRPr="00125F66" w:rsidRDefault="00FB595F" w:rsidP="00ED48EE">
            <w:pPr>
              <w:pStyle w:val="AgencyStdParagraph"/>
            </w:pPr>
          </w:p>
        </w:tc>
        <w:tc>
          <w:tcPr>
            <w:tcW w:w="3261" w:type="dxa"/>
          </w:tcPr>
          <w:p w14:paraId="58A16274" w14:textId="77777777" w:rsidR="00FB595F" w:rsidRPr="00125F66" w:rsidRDefault="00FB595F" w:rsidP="00ED48EE">
            <w:pPr>
              <w:pStyle w:val="AgencyStdParagraph"/>
            </w:pPr>
          </w:p>
        </w:tc>
        <w:tc>
          <w:tcPr>
            <w:tcW w:w="3260" w:type="dxa"/>
          </w:tcPr>
          <w:p w14:paraId="424ADF0C" w14:textId="77777777" w:rsidR="00FB595F" w:rsidRPr="00125F66" w:rsidRDefault="00FB595F" w:rsidP="00ED48EE">
            <w:pPr>
              <w:pStyle w:val="AgencyStdParagraph"/>
            </w:pPr>
          </w:p>
        </w:tc>
        <w:tc>
          <w:tcPr>
            <w:tcW w:w="4111" w:type="dxa"/>
          </w:tcPr>
          <w:p w14:paraId="4D5BA035" w14:textId="77777777" w:rsidR="00FB595F" w:rsidRPr="00125F66" w:rsidRDefault="00FB595F" w:rsidP="00ED48EE">
            <w:pPr>
              <w:pStyle w:val="AgencyStdParagraph"/>
            </w:pPr>
          </w:p>
        </w:tc>
        <w:tc>
          <w:tcPr>
            <w:tcW w:w="283" w:type="dxa"/>
            <w:tcBorders>
              <w:top w:val="nil"/>
              <w:bottom w:val="nil"/>
              <w:right w:val="nil"/>
            </w:tcBorders>
          </w:tcPr>
          <w:p w14:paraId="4F1DEAB8" w14:textId="77777777" w:rsidR="00FB595F" w:rsidRPr="00125F66" w:rsidRDefault="00FB595F" w:rsidP="00ED48EE">
            <w:pPr>
              <w:pStyle w:val="AgencyStdParagraph"/>
            </w:pPr>
          </w:p>
        </w:tc>
      </w:tr>
      <w:tr w:rsidR="00FB595F" w:rsidRPr="008E1B65" w14:paraId="7FA27DC1" w14:textId="77777777" w:rsidTr="00400F34">
        <w:tc>
          <w:tcPr>
            <w:tcW w:w="3510" w:type="dxa"/>
          </w:tcPr>
          <w:p w14:paraId="426AC944" w14:textId="77777777" w:rsidR="00FB595F" w:rsidRPr="008E1B65" w:rsidRDefault="00FB595F" w:rsidP="00ED48EE">
            <w:pPr>
              <w:pStyle w:val="AgencyStdParagraph"/>
            </w:pPr>
            <w:r w:rsidRPr="008E1B65">
              <w:t>Electricity *</w:t>
            </w:r>
          </w:p>
        </w:tc>
        <w:tc>
          <w:tcPr>
            <w:tcW w:w="3261" w:type="dxa"/>
          </w:tcPr>
          <w:p w14:paraId="15B8020F" w14:textId="4310EACD" w:rsidR="00FB595F" w:rsidRPr="008E1B65" w:rsidRDefault="00D71258" w:rsidP="00ED48EE">
            <w:pPr>
              <w:pStyle w:val="AgencyStdParagraph"/>
            </w:pPr>
            <w:r w:rsidRPr="00EC5003">
              <w:t>2</w:t>
            </w:r>
            <w:r w:rsidR="009B0631" w:rsidRPr="00EC5003">
              <w:t>.</w:t>
            </w:r>
            <w:r w:rsidRPr="00EC5003">
              <w:t>747</w:t>
            </w:r>
            <w:r w:rsidR="00FB00C9" w:rsidRPr="00EC5003">
              <w:t xml:space="preserve"> </w:t>
            </w:r>
            <w:r w:rsidR="00FB595F" w:rsidRPr="00EC5003">
              <w:t>MWh</w:t>
            </w:r>
            <w:r w:rsidR="009B0631" w:rsidRPr="00EC5003">
              <w:t xml:space="preserve">                       </w:t>
            </w:r>
            <w:r w:rsidR="009B0631">
              <w:t>x 2.4</w:t>
            </w:r>
          </w:p>
        </w:tc>
        <w:tc>
          <w:tcPr>
            <w:tcW w:w="3260" w:type="dxa"/>
          </w:tcPr>
          <w:p w14:paraId="4F33B072" w14:textId="7BFB24C0" w:rsidR="00FB595F" w:rsidRPr="008E1B65" w:rsidRDefault="00EC5003" w:rsidP="00ED48EE">
            <w:pPr>
              <w:pStyle w:val="AgencyStdParagraph"/>
            </w:pPr>
            <w:r>
              <w:t>6</w:t>
            </w:r>
            <w:r w:rsidR="00400F34">
              <w:t>.5</w:t>
            </w:r>
            <w:r>
              <w:t>9</w:t>
            </w:r>
            <w:r w:rsidR="0047030D">
              <w:t xml:space="preserve">   MWh for the year</w:t>
            </w:r>
          </w:p>
        </w:tc>
        <w:tc>
          <w:tcPr>
            <w:tcW w:w="4111" w:type="dxa"/>
          </w:tcPr>
          <w:p w14:paraId="0D04EBB2" w14:textId="20C545BB" w:rsidR="00FB595F" w:rsidRPr="008E1B65" w:rsidRDefault="00DD4DA6" w:rsidP="00ED48EE">
            <w:pPr>
              <w:pStyle w:val="AgencyStdParagraph"/>
            </w:pPr>
            <w:r>
              <w:t>0.</w:t>
            </w:r>
            <w:r w:rsidR="00407575">
              <w:t>000</w:t>
            </w:r>
            <w:r w:rsidR="00A738BF">
              <w:t>3</w:t>
            </w:r>
            <w:r w:rsidR="00900861">
              <w:t>3</w:t>
            </w:r>
            <w:r w:rsidR="00407575">
              <w:t xml:space="preserve"> </w:t>
            </w:r>
            <w:r w:rsidR="00A738BF">
              <w:t>MWh</w:t>
            </w:r>
            <w:r w:rsidR="00407575">
              <w:t>/ t waste recovered</w:t>
            </w:r>
          </w:p>
        </w:tc>
        <w:tc>
          <w:tcPr>
            <w:tcW w:w="283" w:type="dxa"/>
            <w:tcBorders>
              <w:top w:val="nil"/>
              <w:bottom w:val="nil"/>
              <w:right w:val="nil"/>
            </w:tcBorders>
          </w:tcPr>
          <w:p w14:paraId="10D2BCD2" w14:textId="77777777" w:rsidR="00FB595F" w:rsidRPr="008E1B65" w:rsidRDefault="00FB595F" w:rsidP="00ED48EE">
            <w:pPr>
              <w:pStyle w:val="AgencyStdParagraph"/>
            </w:pPr>
          </w:p>
        </w:tc>
      </w:tr>
      <w:tr w:rsidR="00FB595F" w:rsidRPr="008E1B65" w14:paraId="1091B57C" w14:textId="77777777" w:rsidTr="00400F34">
        <w:tc>
          <w:tcPr>
            <w:tcW w:w="3510" w:type="dxa"/>
          </w:tcPr>
          <w:p w14:paraId="17BF6188" w14:textId="77777777" w:rsidR="00FB595F" w:rsidRPr="008E1B65" w:rsidRDefault="00FB595F" w:rsidP="00ED48EE">
            <w:pPr>
              <w:pStyle w:val="AgencyStdParagraph"/>
            </w:pPr>
            <w:r w:rsidRPr="008E1B65">
              <w:t>Natural Gas</w:t>
            </w:r>
          </w:p>
        </w:tc>
        <w:tc>
          <w:tcPr>
            <w:tcW w:w="3261" w:type="dxa"/>
          </w:tcPr>
          <w:p w14:paraId="240D612B" w14:textId="03CB5BD6" w:rsidR="00FB595F" w:rsidRPr="008E1B65" w:rsidRDefault="00400F34" w:rsidP="00ED48EE">
            <w:pPr>
              <w:pStyle w:val="AgencyStdParagraph"/>
            </w:pPr>
            <w:r>
              <w:t xml:space="preserve"> Nil    </w:t>
            </w:r>
            <w:r w:rsidR="00FB595F" w:rsidRPr="008E1B65">
              <w:t>MWh</w:t>
            </w:r>
          </w:p>
        </w:tc>
        <w:tc>
          <w:tcPr>
            <w:tcW w:w="3260" w:type="dxa"/>
          </w:tcPr>
          <w:p w14:paraId="30558264" w14:textId="77777777" w:rsidR="00FB595F" w:rsidRPr="008E1B65" w:rsidRDefault="00FB595F" w:rsidP="00ED48EE">
            <w:pPr>
              <w:pStyle w:val="AgencyStdParagraph"/>
            </w:pPr>
          </w:p>
        </w:tc>
        <w:tc>
          <w:tcPr>
            <w:tcW w:w="4111" w:type="dxa"/>
          </w:tcPr>
          <w:p w14:paraId="5B781303" w14:textId="77777777" w:rsidR="00FB595F" w:rsidRPr="008E1B65" w:rsidRDefault="00FB595F" w:rsidP="00ED48EE">
            <w:pPr>
              <w:pStyle w:val="AgencyStdParagraph"/>
            </w:pPr>
          </w:p>
        </w:tc>
        <w:tc>
          <w:tcPr>
            <w:tcW w:w="283" w:type="dxa"/>
            <w:tcBorders>
              <w:top w:val="nil"/>
              <w:bottom w:val="nil"/>
              <w:right w:val="nil"/>
            </w:tcBorders>
          </w:tcPr>
          <w:p w14:paraId="287E4E61" w14:textId="77777777" w:rsidR="00FB595F" w:rsidRPr="008E1B65" w:rsidRDefault="00FB595F" w:rsidP="00ED48EE">
            <w:pPr>
              <w:pStyle w:val="AgencyStdParagraph"/>
            </w:pPr>
          </w:p>
        </w:tc>
      </w:tr>
      <w:tr w:rsidR="00FB595F" w:rsidRPr="008E1B65" w14:paraId="33EE53C9" w14:textId="77777777" w:rsidTr="00400F34">
        <w:tc>
          <w:tcPr>
            <w:tcW w:w="3510" w:type="dxa"/>
          </w:tcPr>
          <w:p w14:paraId="40EC0C25" w14:textId="77777777" w:rsidR="00FB595F" w:rsidRPr="008E1B65" w:rsidRDefault="00FB595F" w:rsidP="00ED48EE">
            <w:pPr>
              <w:pStyle w:val="AgencyStdParagraph"/>
            </w:pPr>
          </w:p>
        </w:tc>
        <w:tc>
          <w:tcPr>
            <w:tcW w:w="3261" w:type="dxa"/>
          </w:tcPr>
          <w:p w14:paraId="3A9AC6D3" w14:textId="77777777" w:rsidR="00FB595F" w:rsidRPr="008E1B65" w:rsidRDefault="00FB595F" w:rsidP="00ED48EE">
            <w:pPr>
              <w:pStyle w:val="AgencyStdParagraph"/>
            </w:pPr>
          </w:p>
        </w:tc>
        <w:tc>
          <w:tcPr>
            <w:tcW w:w="3260" w:type="dxa"/>
          </w:tcPr>
          <w:p w14:paraId="5ECA6F42" w14:textId="77777777" w:rsidR="00FB595F" w:rsidRPr="008E1B65" w:rsidRDefault="00FB595F" w:rsidP="00ED48EE">
            <w:pPr>
              <w:pStyle w:val="AgencyStdParagraph"/>
            </w:pPr>
          </w:p>
        </w:tc>
        <w:tc>
          <w:tcPr>
            <w:tcW w:w="4111" w:type="dxa"/>
          </w:tcPr>
          <w:p w14:paraId="171B1251" w14:textId="77777777" w:rsidR="00FB595F" w:rsidRPr="008E1B65" w:rsidRDefault="00FB595F" w:rsidP="00ED48EE">
            <w:pPr>
              <w:pStyle w:val="AgencyStdParagraph"/>
            </w:pPr>
          </w:p>
        </w:tc>
        <w:tc>
          <w:tcPr>
            <w:tcW w:w="283" w:type="dxa"/>
            <w:tcBorders>
              <w:top w:val="nil"/>
              <w:bottom w:val="nil"/>
              <w:right w:val="nil"/>
            </w:tcBorders>
          </w:tcPr>
          <w:p w14:paraId="049A7104" w14:textId="77777777" w:rsidR="00FB595F" w:rsidRPr="008E1B65" w:rsidRDefault="00FB595F" w:rsidP="00ED48EE">
            <w:pPr>
              <w:pStyle w:val="AgencyStdParagraph"/>
            </w:pPr>
          </w:p>
        </w:tc>
      </w:tr>
      <w:tr w:rsidR="00FB595F" w:rsidRPr="008E1B65" w14:paraId="39737AEF" w14:textId="77777777" w:rsidTr="00400F34">
        <w:tc>
          <w:tcPr>
            <w:tcW w:w="3510" w:type="dxa"/>
          </w:tcPr>
          <w:p w14:paraId="6908073D" w14:textId="77777777" w:rsidR="00FB595F" w:rsidRPr="008E1B65" w:rsidRDefault="00FB595F" w:rsidP="00ED48EE">
            <w:pPr>
              <w:pStyle w:val="AgencyStdParagraph"/>
            </w:pPr>
          </w:p>
        </w:tc>
        <w:tc>
          <w:tcPr>
            <w:tcW w:w="3261" w:type="dxa"/>
          </w:tcPr>
          <w:p w14:paraId="740AAE9C" w14:textId="77777777" w:rsidR="00FB595F" w:rsidRPr="008E1B65" w:rsidRDefault="00FB595F" w:rsidP="00ED48EE">
            <w:pPr>
              <w:pStyle w:val="AgencyStdParagraph"/>
            </w:pPr>
          </w:p>
        </w:tc>
        <w:tc>
          <w:tcPr>
            <w:tcW w:w="3260" w:type="dxa"/>
          </w:tcPr>
          <w:p w14:paraId="58D995C0" w14:textId="77777777" w:rsidR="00FB595F" w:rsidRPr="008E1B65" w:rsidRDefault="00FB595F" w:rsidP="00ED48EE">
            <w:pPr>
              <w:pStyle w:val="AgencyStdParagraph"/>
            </w:pPr>
          </w:p>
        </w:tc>
        <w:tc>
          <w:tcPr>
            <w:tcW w:w="4111" w:type="dxa"/>
          </w:tcPr>
          <w:p w14:paraId="2E52C2FD" w14:textId="77777777" w:rsidR="00FB595F" w:rsidRPr="008E1B65" w:rsidRDefault="00FB595F" w:rsidP="00ED48EE">
            <w:pPr>
              <w:pStyle w:val="AgencyStdParagraph"/>
            </w:pPr>
          </w:p>
        </w:tc>
        <w:tc>
          <w:tcPr>
            <w:tcW w:w="283" w:type="dxa"/>
            <w:tcBorders>
              <w:top w:val="nil"/>
              <w:bottom w:val="nil"/>
              <w:right w:val="nil"/>
            </w:tcBorders>
          </w:tcPr>
          <w:p w14:paraId="380F2E64" w14:textId="77777777" w:rsidR="00FB595F" w:rsidRPr="008E1B65" w:rsidRDefault="00FB595F" w:rsidP="00ED48EE">
            <w:pPr>
              <w:pStyle w:val="AgencyStdParagraph"/>
            </w:pPr>
          </w:p>
        </w:tc>
      </w:tr>
      <w:tr w:rsidR="00FB595F" w:rsidRPr="008E1B65" w14:paraId="2BB104EC" w14:textId="77777777" w:rsidTr="00400F34">
        <w:tc>
          <w:tcPr>
            <w:tcW w:w="3510" w:type="dxa"/>
          </w:tcPr>
          <w:p w14:paraId="1E3FFD0A" w14:textId="77777777" w:rsidR="00FB595F" w:rsidRPr="008E1B65" w:rsidRDefault="00FB595F" w:rsidP="00ED48EE">
            <w:pPr>
              <w:pStyle w:val="AgencyStdParagraph"/>
            </w:pPr>
            <w:r w:rsidRPr="008E1B65">
              <w:t>TOTAL</w:t>
            </w:r>
          </w:p>
        </w:tc>
        <w:tc>
          <w:tcPr>
            <w:tcW w:w="3261" w:type="dxa"/>
          </w:tcPr>
          <w:p w14:paraId="17DB36C9" w14:textId="77777777" w:rsidR="00FB595F" w:rsidRPr="008E1B65" w:rsidRDefault="00FB595F" w:rsidP="00ED48EE">
            <w:pPr>
              <w:pStyle w:val="AgencyStdParagraph"/>
            </w:pPr>
            <w:r w:rsidRPr="008E1B65">
              <w:t>-</w:t>
            </w:r>
          </w:p>
        </w:tc>
        <w:tc>
          <w:tcPr>
            <w:tcW w:w="3260" w:type="dxa"/>
          </w:tcPr>
          <w:p w14:paraId="4FD181CE" w14:textId="77777777" w:rsidR="00FB595F" w:rsidRPr="008E1B65" w:rsidRDefault="00FB595F" w:rsidP="00ED48EE">
            <w:pPr>
              <w:pStyle w:val="AgencyStdParagraph"/>
            </w:pPr>
          </w:p>
        </w:tc>
        <w:tc>
          <w:tcPr>
            <w:tcW w:w="4111" w:type="dxa"/>
          </w:tcPr>
          <w:p w14:paraId="336D8BEF" w14:textId="77777777" w:rsidR="00FB595F" w:rsidRPr="008E1B65" w:rsidRDefault="00FB595F" w:rsidP="00ED48EE">
            <w:pPr>
              <w:pStyle w:val="AgencyStdParagraph"/>
            </w:pPr>
          </w:p>
        </w:tc>
        <w:tc>
          <w:tcPr>
            <w:tcW w:w="283" w:type="dxa"/>
            <w:tcBorders>
              <w:top w:val="nil"/>
              <w:bottom w:val="nil"/>
              <w:right w:val="nil"/>
            </w:tcBorders>
          </w:tcPr>
          <w:p w14:paraId="0C9E3056" w14:textId="77777777" w:rsidR="00FB595F" w:rsidRPr="008E1B65" w:rsidRDefault="00FB595F" w:rsidP="00ED48EE">
            <w:pPr>
              <w:pStyle w:val="AgencyStdParagraph"/>
            </w:pPr>
          </w:p>
        </w:tc>
      </w:tr>
      <w:tr w:rsidR="00FB595F" w:rsidRPr="008E1B65" w14:paraId="59382C82" w14:textId="77777777" w:rsidTr="00400F34">
        <w:tc>
          <w:tcPr>
            <w:tcW w:w="3510" w:type="dxa"/>
          </w:tcPr>
          <w:p w14:paraId="4116959F" w14:textId="77777777" w:rsidR="00FB595F" w:rsidRPr="008E1B65" w:rsidRDefault="00FB595F" w:rsidP="00ED48EE">
            <w:pPr>
              <w:pStyle w:val="AgencyStdParagraph"/>
            </w:pPr>
          </w:p>
        </w:tc>
        <w:tc>
          <w:tcPr>
            <w:tcW w:w="3261" w:type="dxa"/>
          </w:tcPr>
          <w:p w14:paraId="1A76BDF8" w14:textId="77777777" w:rsidR="00FB595F" w:rsidRPr="008E1B65" w:rsidRDefault="00FB595F" w:rsidP="00ED48EE">
            <w:pPr>
              <w:pStyle w:val="AgencyStdParagraph"/>
            </w:pPr>
          </w:p>
        </w:tc>
        <w:tc>
          <w:tcPr>
            <w:tcW w:w="3260" w:type="dxa"/>
          </w:tcPr>
          <w:p w14:paraId="58629854" w14:textId="77777777" w:rsidR="00FB595F" w:rsidRPr="008E1B65" w:rsidRDefault="00FB595F" w:rsidP="00ED48EE">
            <w:pPr>
              <w:pStyle w:val="AgencyStdParagraph"/>
            </w:pPr>
          </w:p>
        </w:tc>
        <w:tc>
          <w:tcPr>
            <w:tcW w:w="4111" w:type="dxa"/>
          </w:tcPr>
          <w:p w14:paraId="597AA20F" w14:textId="77777777" w:rsidR="00FB595F" w:rsidRPr="008E1B65" w:rsidRDefault="00FB595F" w:rsidP="00ED48EE">
            <w:pPr>
              <w:pStyle w:val="AgencyStdParagraph"/>
            </w:pPr>
          </w:p>
        </w:tc>
        <w:tc>
          <w:tcPr>
            <w:tcW w:w="283" w:type="dxa"/>
            <w:tcBorders>
              <w:top w:val="nil"/>
              <w:bottom w:val="nil"/>
              <w:right w:val="nil"/>
            </w:tcBorders>
          </w:tcPr>
          <w:p w14:paraId="50A80798" w14:textId="77777777" w:rsidR="00FB595F" w:rsidRPr="008E1B65" w:rsidRDefault="00FB595F" w:rsidP="00ED48EE">
            <w:pPr>
              <w:pStyle w:val="AgencyStdParagraph"/>
            </w:pPr>
          </w:p>
        </w:tc>
      </w:tr>
    </w:tbl>
    <w:p w14:paraId="5B104C58" w14:textId="77777777" w:rsidR="00FB595F" w:rsidRPr="008E1B65" w:rsidRDefault="00FB595F" w:rsidP="00ED48EE">
      <w:pPr>
        <w:pStyle w:val="AgencyStdParagraph"/>
      </w:pPr>
      <w:r w:rsidRPr="008E1B65">
        <w:t>* Conversion factor for delivered electricity to primary energy = 2.4</w:t>
      </w:r>
    </w:p>
    <w:p w14:paraId="1B4DB2FF" w14:textId="77777777" w:rsidR="00FB595F" w:rsidRPr="008E1B65" w:rsidRDefault="00FB595F" w:rsidP="00ED48E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FB595F" w:rsidRPr="008E1B65" w14:paraId="23EF84A6" w14:textId="77777777" w:rsidTr="00110B10">
        <w:tc>
          <w:tcPr>
            <w:tcW w:w="14176" w:type="dxa"/>
          </w:tcPr>
          <w:p w14:paraId="0ED8B11D" w14:textId="77777777" w:rsidR="00FB595F" w:rsidRPr="008E1B65" w:rsidRDefault="00FB595F" w:rsidP="00ED48EE">
            <w:pPr>
              <w:pStyle w:val="AgencyStdParagraph"/>
            </w:pPr>
            <w:r w:rsidRPr="008E1B65">
              <w:t xml:space="preserve">Operator’s </w:t>
            </w:r>
            <w:proofErr w:type="gramStart"/>
            <w:r w:rsidRPr="008E1B65">
              <w:t>comments :</w:t>
            </w:r>
            <w:proofErr w:type="gramEnd"/>
          </w:p>
          <w:p w14:paraId="2A0F5C29" w14:textId="77777777" w:rsidR="00FB595F" w:rsidRDefault="00FB595F" w:rsidP="00ED48EE">
            <w:pPr>
              <w:pStyle w:val="AgencyStdParagraph"/>
            </w:pPr>
          </w:p>
          <w:p w14:paraId="320921C5" w14:textId="0A17AD5A" w:rsidR="00D46B07" w:rsidRDefault="00D46B07" w:rsidP="00ED48EE">
            <w:pPr>
              <w:pStyle w:val="AgencyStdParagraph"/>
            </w:pPr>
            <w:r>
              <w:t>The electrical power used is principally for lighting and a pressure washer.</w:t>
            </w:r>
            <w:r w:rsidR="006D34CB">
              <w:t xml:space="preserve"> The Conversion </w:t>
            </w:r>
            <w:proofErr w:type="gramStart"/>
            <w:r w:rsidR="006D34CB">
              <w:t xml:space="preserve">factor </w:t>
            </w:r>
            <w:r w:rsidR="000E0070">
              <w:t xml:space="preserve"> x</w:t>
            </w:r>
            <w:proofErr w:type="gramEnd"/>
            <w:r w:rsidR="000E0070">
              <w:t xml:space="preserve"> 2.4   </w:t>
            </w:r>
            <w:r w:rsidR="006D34CB">
              <w:t>has been applied.</w:t>
            </w:r>
          </w:p>
          <w:p w14:paraId="757C8DD2" w14:textId="77777777" w:rsidR="006D34CB" w:rsidRPr="008E1B65" w:rsidRDefault="006D34CB" w:rsidP="00ED48EE">
            <w:pPr>
              <w:pStyle w:val="AgencyStdParagraph"/>
            </w:pPr>
          </w:p>
          <w:p w14:paraId="406306A3" w14:textId="5DCB2856" w:rsidR="00FB595F" w:rsidRDefault="00612082" w:rsidP="00ED48EE">
            <w:pPr>
              <w:pStyle w:val="AgencyStdParagraph"/>
            </w:pPr>
            <w:r>
              <w:t xml:space="preserve">Outputs are Food Waste Transferred, and CA Site waste </w:t>
            </w:r>
            <w:r w:rsidR="00DE55B6">
              <w:t xml:space="preserve">recovered and </w:t>
            </w:r>
            <w:r>
              <w:t>sent for recycling</w:t>
            </w:r>
            <w:r w:rsidR="00DE55B6">
              <w:t xml:space="preserve">.  </w:t>
            </w:r>
            <w:r w:rsidR="0047030D">
              <w:t>Data from waste returns</w:t>
            </w:r>
            <w:r w:rsidR="008E569B">
              <w:t xml:space="preserve"> for the year </w:t>
            </w:r>
            <w:r w:rsidR="001938F5">
              <w:t xml:space="preserve">= </w:t>
            </w:r>
            <w:r w:rsidR="00907F90">
              <w:t>19</w:t>
            </w:r>
            <w:r w:rsidR="008E569B">
              <w:t>83</w:t>
            </w:r>
            <w:r w:rsidR="00907F90">
              <w:t>2</w:t>
            </w:r>
            <w:r w:rsidR="00671CC0">
              <w:t xml:space="preserve"> t (202</w:t>
            </w:r>
            <w:r w:rsidR="008E569B">
              <w:t>3</w:t>
            </w:r>
            <w:r w:rsidR="00671CC0">
              <w:t>)</w:t>
            </w:r>
          </w:p>
          <w:p w14:paraId="685FC0CA" w14:textId="71A20929" w:rsidR="000F6D94" w:rsidRPr="008E1B65" w:rsidRDefault="000F6D94" w:rsidP="00ED48EE">
            <w:pPr>
              <w:pStyle w:val="AgencyStdParagraph"/>
            </w:pPr>
            <w:r>
              <w:t xml:space="preserve">Specific energy use (all electrical) is based on this </w:t>
            </w:r>
            <w:proofErr w:type="gramStart"/>
            <w:r>
              <w:t>value</w:t>
            </w:r>
            <w:proofErr w:type="gramEnd"/>
            <w:r>
              <w:t xml:space="preserve"> </w:t>
            </w:r>
          </w:p>
          <w:p w14:paraId="3202792D" w14:textId="77777777" w:rsidR="00FB595F" w:rsidRPr="008E1B65" w:rsidRDefault="00FB595F" w:rsidP="00ED48EE">
            <w:pPr>
              <w:pStyle w:val="AgencyStdParagraph"/>
            </w:pPr>
          </w:p>
        </w:tc>
      </w:tr>
    </w:tbl>
    <w:p w14:paraId="36C08ADA" w14:textId="77777777" w:rsidR="00FB595F" w:rsidRPr="00125F66" w:rsidRDefault="00FB595F" w:rsidP="00ED48EE">
      <w:pPr>
        <w:pStyle w:val="AgencyStdParagraph"/>
      </w:pPr>
    </w:p>
    <w:p w14:paraId="139BB007" w14:textId="1C79FAFD" w:rsidR="00FB595F" w:rsidRPr="00125F66" w:rsidRDefault="00FB595F" w:rsidP="00ED48EE">
      <w:pPr>
        <w:pStyle w:val="AgencyStdParagraph"/>
      </w:pPr>
    </w:p>
    <w:p w14:paraId="56BCC66C" w14:textId="186CDB86" w:rsidR="00FB595F" w:rsidRPr="00125F66" w:rsidRDefault="00FB595F" w:rsidP="00ED48EE">
      <w:pPr>
        <w:pStyle w:val="AgencyStdParagraph"/>
      </w:pPr>
    </w:p>
    <w:p w14:paraId="2314FAD2" w14:textId="5AB63164" w:rsidR="00FB595F" w:rsidRPr="00125F66" w:rsidRDefault="00FB595F" w:rsidP="00ED48EE">
      <w:pPr>
        <w:pStyle w:val="AgencyStdParagraph"/>
      </w:pPr>
      <w:r w:rsidRPr="00125F66">
        <w:t>Signed ………</w:t>
      </w:r>
      <w:r w:rsidR="00210998">
        <w:t>D Sanders</w:t>
      </w:r>
      <w:r w:rsidRPr="00125F66">
        <w:t xml:space="preserve">…………………………………………………….  </w:t>
      </w:r>
      <w:r w:rsidRPr="00125F66">
        <w:tab/>
      </w:r>
      <w:r w:rsidRPr="00125F66">
        <w:tab/>
        <w:t>Date………</w:t>
      </w:r>
      <w:r w:rsidR="00FA0DF7">
        <w:t>23/02/24</w:t>
      </w:r>
      <w:r w:rsidRPr="00125F66">
        <w:t>……………</w:t>
      </w:r>
      <w:proofErr w:type="gramStart"/>
      <w:r w:rsidRPr="00125F66">
        <w:t>…..</w:t>
      </w:r>
      <w:proofErr w:type="gramEnd"/>
      <w:r w:rsidRPr="00125F66">
        <w:t xml:space="preserve">   </w:t>
      </w:r>
      <w:r w:rsidRPr="00125F66">
        <w:tab/>
      </w:r>
    </w:p>
    <w:p w14:paraId="76E71F1B" w14:textId="77777777" w:rsidR="00FB595F" w:rsidRDefault="00FB595F" w:rsidP="00ED48EE">
      <w:pPr>
        <w:pStyle w:val="AgencyStdParagraph"/>
      </w:pPr>
      <w:r w:rsidRPr="008E1B65">
        <w:tab/>
        <w:t>(Authorised to sign as representative of Operator)</w:t>
      </w:r>
    </w:p>
    <w:p w14:paraId="09F6D3A0" w14:textId="2D383D67" w:rsidR="006C50A7" w:rsidRDefault="006C50A7" w:rsidP="00ED48EE">
      <w:pPr>
        <w:pStyle w:val="AgencyStdParagraph"/>
      </w:pPr>
    </w:p>
    <w:p w14:paraId="164A610F" w14:textId="1C7F2E92" w:rsidR="006C50A7" w:rsidRPr="008E1B65" w:rsidRDefault="006C50A7" w:rsidP="00ED48EE">
      <w:pPr>
        <w:pStyle w:val="AgencyStdParagraph"/>
      </w:pPr>
    </w:p>
    <w:p w14:paraId="1BA14054" w14:textId="77777777" w:rsidR="00FB595F" w:rsidRPr="00125F66" w:rsidRDefault="00FB595F" w:rsidP="00ED48EE">
      <w:pPr>
        <w:pStyle w:val="AgencyStdParagraph"/>
      </w:pPr>
    </w:p>
    <w:p w14:paraId="142D9130" w14:textId="77777777" w:rsidR="00FB595F" w:rsidRPr="00610894" w:rsidRDefault="00FB595F" w:rsidP="00ED48EE">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33279A88" w14:textId="77777777" w:rsidR="00FB595F" w:rsidRPr="00610894" w:rsidRDefault="00FB595F" w:rsidP="00FB595F">
      <w:pPr>
        <w:pStyle w:val="Header"/>
        <w:tabs>
          <w:tab w:val="clear" w:pos="4153"/>
          <w:tab w:val="clear" w:pos="8306"/>
        </w:tabs>
        <w:rPr>
          <w:rFonts w:ascii="Arial" w:hAnsi="Arial"/>
        </w:rPr>
      </w:pPr>
    </w:p>
    <w:p w14:paraId="116020CF" w14:textId="511634CD" w:rsidR="00FB595F" w:rsidRPr="00125F66" w:rsidRDefault="00FB595F" w:rsidP="00ED48EE">
      <w:pPr>
        <w:pStyle w:val="AgencyStdParagraph"/>
        <w:rPr>
          <w:i/>
        </w:rPr>
      </w:pPr>
      <w:r w:rsidRPr="00610894">
        <w:t>Facility:</w:t>
      </w:r>
      <w:r w:rsidRPr="00610894">
        <w:tab/>
      </w:r>
      <w:r w:rsidRPr="00610894">
        <w:tab/>
        <w:t>Nantycaws HCI Waste Transfer &amp; Treatment Facility</w:t>
      </w:r>
      <w:r w:rsidRPr="00610894">
        <w:tab/>
      </w:r>
      <w:r w:rsidRPr="00610894">
        <w:tab/>
        <w:t xml:space="preserve">Form Number: </w:t>
      </w:r>
      <w:r w:rsidRPr="00610894">
        <w:tab/>
        <w:t xml:space="preserve">Performance1 / </w:t>
      </w:r>
      <w:r w:rsidR="00A20A73">
        <w:t>08</w:t>
      </w:r>
      <w:r w:rsidRPr="00610894">
        <w:t>/</w:t>
      </w:r>
      <w:r w:rsidR="00A20A73">
        <w:t>07</w:t>
      </w:r>
      <w:r w:rsidRPr="00610894">
        <w:t>/</w:t>
      </w:r>
      <w:r w:rsidR="00A20A73">
        <w:t>21</w:t>
      </w:r>
    </w:p>
    <w:p w14:paraId="2FD77107" w14:textId="77777777" w:rsidR="00FB595F" w:rsidRPr="00125F66" w:rsidRDefault="00FB595F" w:rsidP="00FB595F">
      <w:pPr>
        <w:rPr>
          <w:rFonts w:ascii="Arial" w:hAnsi="Arial"/>
        </w:rPr>
      </w:pPr>
    </w:p>
    <w:p w14:paraId="7717EC7C" w14:textId="29CB88E5" w:rsidR="00FB595F" w:rsidRPr="00125F66" w:rsidRDefault="00FB595F" w:rsidP="00FB595F">
      <w:pPr>
        <w:pStyle w:val="Heading1"/>
        <w:jc w:val="both"/>
        <w:rPr>
          <w:b w:val="0"/>
          <w:i/>
          <w:color w:val="FF00FF"/>
          <w:sz w:val="24"/>
          <w:szCs w:val="24"/>
        </w:rPr>
      </w:pPr>
      <w:r w:rsidRPr="00125F66">
        <w:rPr>
          <w:sz w:val="24"/>
          <w:szCs w:val="24"/>
        </w:rPr>
        <w:t xml:space="preserve">Reporting of other performance indicators for the period </w:t>
      </w:r>
      <w:r w:rsidR="006D34CB" w:rsidRPr="006D34CB">
        <w:rPr>
          <w:bCs/>
          <w:color w:val="0000CC"/>
          <w:sz w:val="24"/>
          <w:szCs w:val="24"/>
        </w:rPr>
        <w:t>01/01/2023</w:t>
      </w:r>
      <w:r w:rsidRPr="006D34CB">
        <w:rPr>
          <w:bCs/>
          <w:color w:val="0000CC"/>
          <w:sz w:val="24"/>
          <w:szCs w:val="24"/>
        </w:rPr>
        <w:t xml:space="preserve"> to </w:t>
      </w:r>
      <w:r w:rsidR="006D34CB" w:rsidRPr="006D34CB">
        <w:rPr>
          <w:bCs/>
          <w:color w:val="0000CC"/>
          <w:sz w:val="24"/>
          <w:szCs w:val="24"/>
        </w:rPr>
        <w:t>31</w:t>
      </w:r>
      <w:r w:rsidRPr="006D34CB">
        <w:rPr>
          <w:bCs/>
          <w:color w:val="0000CC"/>
          <w:sz w:val="24"/>
          <w:szCs w:val="24"/>
        </w:rPr>
        <w:t>/</w:t>
      </w:r>
      <w:r w:rsidR="006D34CB" w:rsidRPr="006D34CB">
        <w:rPr>
          <w:bCs/>
          <w:color w:val="0000CC"/>
          <w:sz w:val="24"/>
          <w:szCs w:val="24"/>
        </w:rPr>
        <w:t>12</w:t>
      </w:r>
      <w:r w:rsidRPr="006D34CB">
        <w:rPr>
          <w:bCs/>
          <w:color w:val="0000CC"/>
          <w:sz w:val="24"/>
          <w:szCs w:val="24"/>
        </w:rPr>
        <w:t>/</w:t>
      </w:r>
      <w:r w:rsidR="006D34CB" w:rsidRPr="006D34CB">
        <w:rPr>
          <w:bCs/>
          <w:color w:val="0000CC"/>
          <w:sz w:val="24"/>
          <w:szCs w:val="24"/>
        </w:rPr>
        <w:t>2023</w:t>
      </w:r>
    </w:p>
    <w:p w14:paraId="6BD8542B" w14:textId="77777777" w:rsidR="00FB595F" w:rsidRPr="00125F66" w:rsidRDefault="00FB595F" w:rsidP="00FB595F">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FB595F" w:rsidRPr="00125F66" w14:paraId="21EC5D8C" w14:textId="77777777" w:rsidTr="00110B10">
        <w:trPr>
          <w:cantSplit/>
          <w:trHeight w:val="530"/>
          <w:tblHeader/>
        </w:trPr>
        <w:tc>
          <w:tcPr>
            <w:tcW w:w="3085" w:type="dxa"/>
            <w:vMerge w:val="restart"/>
            <w:shd w:val="solid" w:color="auto" w:fill="auto"/>
          </w:tcPr>
          <w:p w14:paraId="6521F107" w14:textId="77777777" w:rsidR="00FB595F" w:rsidRPr="00125F66" w:rsidRDefault="00FB595F" w:rsidP="00ED48EE">
            <w:pPr>
              <w:pStyle w:val="AgencyStdParagraph"/>
            </w:pPr>
            <w:r w:rsidRPr="00125F66">
              <w:t>Parameter</w:t>
            </w:r>
          </w:p>
        </w:tc>
        <w:tc>
          <w:tcPr>
            <w:tcW w:w="5812" w:type="dxa"/>
            <w:vMerge w:val="restart"/>
            <w:shd w:val="solid" w:color="auto" w:fill="auto"/>
          </w:tcPr>
          <w:p w14:paraId="622879AD" w14:textId="77777777" w:rsidR="00FB595F" w:rsidRPr="00125F66" w:rsidRDefault="00FB595F" w:rsidP="00ED48EE">
            <w:pPr>
              <w:pStyle w:val="AgencyStdParagraph"/>
            </w:pPr>
          </w:p>
        </w:tc>
        <w:tc>
          <w:tcPr>
            <w:tcW w:w="5245" w:type="dxa"/>
            <w:vMerge w:val="restart"/>
            <w:shd w:val="solid" w:color="auto" w:fill="auto"/>
          </w:tcPr>
          <w:p w14:paraId="45D0BD69" w14:textId="77777777" w:rsidR="00FB595F" w:rsidRPr="00125F66" w:rsidRDefault="00FB595F" w:rsidP="00ED48EE">
            <w:pPr>
              <w:pStyle w:val="AgencyStdParagraph"/>
            </w:pPr>
            <w:r w:rsidRPr="00125F66">
              <w:t xml:space="preserve">Units </w:t>
            </w:r>
          </w:p>
        </w:tc>
        <w:tc>
          <w:tcPr>
            <w:tcW w:w="254" w:type="dxa"/>
            <w:tcBorders>
              <w:top w:val="nil"/>
              <w:bottom w:val="nil"/>
              <w:right w:val="nil"/>
            </w:tcBorders>
          </w:tcPr>
          <w:p w14:paraId="73FF3DA2" w14:textId="77777777" w:rsidR="00FB595F" w:rsidRPr="00125F66" w:rsidRDefault="00FB595F" w:rsidP="00ED48EE">
            <w:pPr>
              <w:pStyle w:val="AgencyStdParagraph"/>
            </w:pPr>
          </w:p>
        </w:tc>
      </w:tr>
      <w:tr w:rsidR="00FB595F" w:rsidRPr="00125F66" w14:paraId="44638312" w14:textId="77777777" w:rsidTr="00110B10">
        <w:trPr>
          <w:cantSplit/>
        </w:trPr>
        <w:tc>
          <w:tcPr>
            <w:tcW w:w="3085" w:type="dxa"/>
            <w:vMerge/>
            <w:shd w:val="solid" w:color="auto" w:fill="auto"/>
          </w:tcPr>
          <w:p w14:paraId="03CD9AB5" w14:textId="77777777" w:rsidR="00FB595F" w:rsidRPr="00125F66" w:rsidRDefault="00FB595F" w:rsidP="00ED48EE">
            <w:pPr>
              <w:pStyle w:val="AgencyStdParagraph"/>
            </w:pPr>
          </w:p>
        </w:tc>
        <w:tc>
          <w:tcPr>
            <w:tcW w:w="5812" w:type="dxa"/>
            <w:vMerge/>
            <w:shd w:val="solid" w:color="auto" w:fill="auto"/>
          </w:tcPr>
          <w:p w14:paraId="01B4B2E0" w14:textId="77777777" w:rsidR="00FB595F" w:rsidRPr="00125F66" w:rsidRDefault="00FB595F" w:rsidP="00ED48EE">
            <w:pPr>
              <w:pStyle w:val="AgencyStdParagraph"/>
            </w:pPr>
          </w:p>
        </w:tc>
        <w:tc>
          <w:tcPr>
            <w:tcW w:w="5245" w:type="dxa"/>
            <w:vMerge/>
            <w:shd w:val="solid" w:color="auto" w:fill="auto"/>
          </w:tcPr>
          <w:p w14:paraId="0C3EF9CB" w14:textId="77777777" w:rsidR="00FB595F" w:rsidRPr="00125F66" w:rsidRDefault="00FB595F" w:rsidP="00ED48EE">
            <w:pPr>
              <w:pStyle w:val="AgencyStdParagraph"/>
            </w:pPr>
          </w:p>
        </w:tc>
        <w:tc>
          <w:tcPr>
            <w:tcW w:w="254" w:type="dxa"/>
            <w:tcBorders>
              <w:top w:val="nil"/>
              <w:bottom w:val="nil"/>
              <w:right w:val="nil"/>
            </w:tcBorders>
          </w:tcPr>
          <w:p w14:paraId="67019FFC" w14:textId="77777777" w:rsidR="00FB595F" w:rsidRPr="00125F66" w:rsidRDefault="00FB595F" w:rsidP="00ED48EE">
            <w:pPr>
              <w:pStyle w:val="AgencyStdParagraph"/>
            </w:pPr>
          </w:p>
        </w:tc>
      </w:tr>
      <w:tr w:rsidR="00FB595F" w:rsidRPr="00125F66" w14:paraId="21F29F5F" w14:textId="77777777" w:rsidTr="00110B10">
        <w:trPr>
          <w:cantSplit/>
          <w:trHeight w:val="278"/>
        </w:trPr>
        <w:tc>
          <w:tcPr>
            <w:tcW w:w="8897" w:type="dxa"/>
            <w:gridSpan w:val="2"/>
          </w:tcPr>
          <w:p w14:paraId="38A80FBF" w14:textId="2634B263" w:rsidR="00FB595F" w:rsidRPr="008E1B65" w:rsidRDefault="00FB595F" w:rsidP="00ED48EE">
            <w:pPr>
              <w:pStyle w:val="AgencyStdParagraph"/>
            </w:pPr>
            <w:r w:rsidRPr="008E1B65">
              <w:t>Total raw material used</w:t>
            </w:r>
            <w:proofErr w:type="gramStart"/>
            <w:r w:rsidRPr="008E1B65">
              <w:t xml:space="preserve"> </w:t>
            </w:r>
            <w:r w:rsidR="008A599A">
              <w:t xml:space="preserve">  (</w:t>
            </w:r>
            <w:proofErr w:type="gramEnd"/>
            <w:r w:rsidR="008A599A">
              <w:t>Compost bags and shrink wrap for pallets)</w:t>
            </w:r>
          </w:p>
        </w:tc>
        <w:tc>
          <w:tcPr>
            <w:tcW w:w="5245" w:type="dxa"/>
          </w:tcPr>
          <w:p w14:paraId="2270F3CC" w14:textId="3BAD1503" w:rsidR="00FB595F" w:rsidRPr="008E1B65" w:rsidRDefault="008A599A" w:rsidP="00ED48EE">
            <w:pPr>
              <w:pStyle w:val="AgencyStdParagraph"/>
            </w:pPr>
            <w:r>
              <w:t>2.15</w:t>
            </w:r>
            <w:r w:rsidR="00F61CC1" w:rsidRPr="00F61CC1">
              <w:t xml:space="preserve">    </w:t>
            </w:r>
            <w:r w:rsidR="00FB595F" w:rsidRPr="008E1B65">
              <w:t>tonnes</w:t>
            </w:r>
          </w:p>
        </w:tc>
        <w:tc>
          <w:tcPr>
            <w:tcW w:w="254" w:type="dxa"/>
            <w:vMerge w:val="restart"/>
            <w:tcBorders>
              <w:top w:val="nil"/>
              <w:bottom w:val="nil"/>
              <w:right w:val="nil"/>
            </w:tcBorders>
          </w:tcPr>
          <w:p w14:paraId="624591AE" w14:textId="77777777" w:rsidR="00FB595F" w:rsidRPr="00125F66" w:rsidRDefault="00FB595F" w:rsidP="00ED48EE">
            <w:pPr>
              <w:pStyle w:val="AgencyStdParagraph"/>
            </w:pPr>
          </w:p>
        </w:tc>
      </w:tr>
      <w:tr w:rsidR="00FB595F" w:rsidRPr="00125F66" w14:paraId="4A1B0982" w14:textId="77777777" w:rsidTr="00110B10">
        <w:trPr>
          <w:cantSplit/>
          <w:trHeight w:val="277"/>
        </w:trPr>
        <w:tc>
          <w:tcPr>
            <w:tcW w:w="8897" w:type="dxa"/>
            <w:gridSpan w:val="2"/>
          </w:tcPr>
          <w:p w14:paraId="73D8CD36" w14:textId="77777777" w:rsidR="00FB595F" w:rsidRPr="008E1B65" w:rsidRDefault="00FB595F" w:rsidP="00ED48EE">
            <w:pPr>
              <w:pStyle w:val="AgencyStdParagraph"/>
            </w:pPr>
            <w:r w:rsidRPr="008E1B65">
              <w:t>Generation of residues (solid waste generated by the waste treatment activity)</w:t>
            </w:r>
          </w:p>
        </w:tc>
        <w:tc>
          <w:tcPr>
            <w:tcW w:w="5245" w:type="dxa"/>
          </w:tcPr>
          <w:p w14:paraId="5F457851" w14:textId="5A90C434" w:rsidR="00FB595F" w:rsidRPr="008E1B65" w:rsidRDefault="00582329" w:rsidP="00ED48EE">
            <w:pPr>
              <w:pStyle w:val="AgencyStdParagraph"/>
            </w:pPr>
            <w:r>
              <w:t>1983</w:t>
            </w:r>
            <w:r w:rsidR="005D133A">
              <w:t xml:space="preserve">2 </w:t>
            </w:r>
            <w:r w:rsidR="00FB595F" w:rsidRPr="008E1B65">
              <w:t>tonnes</w:t>
            </w:r>
            <w:r w:rsidR="005D133A">
              <w:t xml:space="preserve"> (202</w:t>
            </w:r>
            <w:r>
              <w:t>3</w:t>
            </w:r>
            <w:r w:rsidR="005D133A">
              <w:t>)</w:t>
            </w:r>
          </w:p>
        </w:tc>
        <w:tc>
          <w:tcPr>
            <w:tcW w:w="254" w:type="dxa"/>
            <w:vMerge/>
            <w:tcBorders>
              <w:top w:val="nil"/>
              <w:bottom w:val="nil"/>
              <w:right w:val="nil"/>
            </w:tcBorders>
          </w:tcPr>
          <w:p w14:paraId="0725A441" w14:textId="77777777" w:rsidR="00FB595F" w:rsidRPr="00125F66" w:rsidRDefault="00FB595F" w:rsidP="00ED48EE">
            <w:pPr>
              <w:pStyle w:val="AgencyStdParagraph"/>
            </w:pPr>
          </w:p>
        </w:tc>
      </w:tr>
      <w:tr w:rsidR="00FB595F" w:rsidRPr="00125F66" w14:paraId="5CE15A3F" w14:textId="77777777" w:rsidTr="00110B10">
        <w:trPr>
          <w:cantSplit/>
        </w:trPr>
        <w:tc>
          <w:tcPr>
            <w:tcW w:w="8897" w:type="dxa"/>
            <w:gridSpan w:val="2"/>
          </w:tcPr>
          <w:p w14:paraId="0A48AD67" w14:textId="77777777" w:rsidR="00FB595F" w:rsidRPr="008E1B65" w:rsidRDefault="00FB595F" w:rsidP="00ED48EE">
            <w:pPr>
              <w:pStyle w:val="AgencyStdParagraph"/>
            </w:pPr>
            <w:r w:rsidRPr="008E1B65">
              <w:t xml:space="preserve">Generation of </w:t>
            </w:r>
            <w:proofErr w:type="gramStart"/>
            <w:r w:rsidRPr="008E1B65">
              <w:t>waste water</w:t>
            </w:r>
            <w:proofErr w:type="gramEnd"/>
          </w:p>
        </w:tc>
        <w:tc>
          <w:tcPr>
            <w:tcW w:w="5245" w:type="dxa"/>
          </w:tcPr>
          <w:p w14:paraId="2130EE7C" w14:textId="4CCE873E" w:rsidR="00FB595F" w:rsidRPr="008E1B65" w:rsidRDefault="00660C78" w:rsidP="00ED48EE">
            <w:pPr>
              <w:pStyle w:val="AgencyStdParagraph"/>
            </w:pPr>
            <w:r>
              <w:t>80</w:t>
            </w:r>
            <w:r w:rsidR="00D061F2">
              <w:t>2</w:t>
            </w:r>
            <w:r>
              <w:t xml:space="preserve"> tonnes</w:t>
            </w:r>
          </w:p>
        </w:tc>
        <w:tc>
          <w:tcPr>
            <w:tcW w:w="254" w:type="dxa"/>
            <w:tcBorders>
              <w:top w:val="nil"/>
              <w:bottom w:val="nil"/>
              <w:right w:val="nil"/>
            </w:tcBorders>
          </w:tcPr>
          <w:p w14:paraId="6D39C903" w14:textId="77777777" w:rsidR="00FB595F" w:rsidRPr="00125F66" w:rsidRDefault="00FB595F" w:rsidP="00ED48EE">
            <w:pPr>
              <w:pStyle w:val="AgencyStdParagraph"/>
            </w:pPr>
          </w:p>
        </w:tc>
      </w:tr>
      <w:tr w:rsidR="00FB595F" w:rsidRPr="00125F66" w14:paraId="0754F65F" w14:textId="77777777" w:rsidTr="00110B10">
        <w:trPr>
          <w:cantSplit/>
        </w:trPr>
        <w:tc>
          <w:tcPr>
            <w:tcW w:w="8897" w:type="dxa"/>
            <w:gridSpan w:val="2"/>
          </w:tcPr>
          <w:p w14:paraId="4C4FFAED" w14:textId="77777777" w:rsidR="00FB595F" w:rsidRPr="00AD151F" w:rsidRDefault="00FB595F" w:rsidP="00ED48EE">
            <w:pPr>
              <w:pStyle w:val="AgencyStdParagraph"/>
            </w:pPr>
            <w:r w:rsidRPr="00AD151F">
              <w:t xml:space="preserve">Total amount of waste treated </w:t>
            </w:r>
          </w:p>
        </w:tc>
        <w:tc>
          <w:tcPr>
            <w:tcW w:w="5245" w:type="dxa"/>
          </w:tcPr>
          <w:p w14:paraId="335A4059" w14:textId="3ACD7AF7" w:rsidR="00FB595F" w:rsidRPr="00AD151F" w:rsidRDefault="00156A05" w:rsidP="00ED48EE">
            <w:pPr>
              <w:pStyle w:val="AgencyStdParagraph"/>
            </w:pPr>
            <w:r>
              <w:t>45,148</w:t>
            </w:r>
            <w:r w:rsidR="00C25245">
              <w:t xml:space="preserve"> tonnes</w:t>
            </w:r>
          </w:p>
        </w:tc>
        <w:tc>
          <w:tcPr>
            <w:tcW w:w="254" w:type="dxa"/>
            <w:tcBorders>
              <w:top w:val="nil"/>
              <w:bottom w:val="nil"/>
              <w:right w:val="nil"/>
            </w:tcBorders>
          </w:tcPr>
          <w:p w14:paraId="28635F8A" w14:textId="77777777" w:rsidR="00FB595F" w:rsidRPr="00125F66" w:rsidRDefault="00FB595F" w:rsidP="00ED48EE">
            <w:pPr>
              <w:pStyle w:val="AgencyStdParagraph"/>
            </w:pPr>
          </w:p>
        </w:tc>
      </w:tr>
      <w:tr w:rsidR="00FB595F" w:rsidRPr="00125F66" w14:paraId="69051895" w14:textId="77777777" w:rsidTr="00110B10">
        <w:trPr>
          <w:cantSplit/>
        </w:trPr>
        <w:tc>
          <w:tcPr>
            <w:tcW w:w="8897" w:type="dxa"/>
            <w:gridSpan w:val="2"/>
          </w:tcPr>
          <w:p w14:paraId="617C47B1" w14:textId="5E224754" w:rsidR="00FB595F" w:rsidRPr="00F30AF5" w:rsidRDefault="00FB595F" w:rsidP="00ED48EE">
            <w:pPr>
              <w:pStyle w:val="AgencyStdParagraph"/>
            </w:pPr>
            <w:r w:rsidRPr="00F30AF5">
              <w:t xml:space="preserve">Total amount </w:t>
            </w:r>
            <w:r w:rsidR="00F22805">
              <w:t>of</w:t>
            </w:r>
            <w:r w:rsidRPr="00F30AF5">
              <w:t xml:space="preserve"> compost produced</w:t>
            </w:r>
          </w:p>
        </w:tc>
        <w:tc>
          <w:tcPr>
            <w:tcW w:w="5245" w:type="dxa"/>
          </w:tcPr>
          <w:p w14:paraId="77D73F71" w14:textId="3BFCB1DA" w:rsidR="00FB595F" w:rsidRPr="00F30AF5" w:rsidRDefault="00E228E8" w:rsidP="00ED48EE">
            <w:pPr>
              <w:pStyle w:val="AgencyStdParagraph"/>
            </w:pPr>
            <w:r>
              <w:t>1</w:t>
            </w:r>
            <w:r w:rsidR="005F0F9D">
              <w:t>1</w:t>
            </w:r>
            <w:r>
              <w:t>,5</w:t>
            </w:r>
            <w:r w:rsidR="005F0F9D">
              <w:t>0</w:t>
            </w:r>
            <w:r>
              <w:t xml:space="preserve">0 </w:t>
            </w:r>
            <w:proofErr w:type="gramStart"/>
            <w:r w:rsidR="00FB595F">
              <w:t>t</w:t>
            </w:r>
            <w:r w:rsidR="00FB595F" w:rsidRPr="00F30AF5">
              <w:t xml:space="preserve">onnes </w:t>
            </w:r>
            <w:r>
              <w:t xml:space="preserve"> compost</w:t>
            </w:r>
            <w:proofErr w:type="gramEnd"/>
            <w:r>
              <w:t xml:space="preserve"> produced</w:t>
            </w:r>
            <w:r w:rsidR="00ED0C43">
              <w:t xml:space="preserve"> (202</w:t>
            </w:r>
            <w:r w:rsidR="00B65264">
              <w:t>3</w:t>
            </w:r>
            <w:r w:rsidR="00ED0C43">
              <w:t>)</w:t>
            </w:r>
          </w:p>
        </w:tc>
        <w:tc>
          <w:tcPr>
            <w:tcW w:w="254" w:type="dxa"/>
            <w:tcBorders>
              <w:top w:val="nil"/>
              <w:bottom w:val="nil"/>
              <w:right w:val="nil"/>
            </w:tcBorders>
          </w:tcPr>
          <w:p w14:paraId="17A9D2B5" w14:textId="77777777" w:rsidR="00FB595F" w:rsidRPr="00125F66" w:rsidRDefault="00FB595F" w:rsidP="00ED48EE">
            <w:pPr>
              <w:pStyle w:val="AgencyStdParagraph"/>
            </w:pPr>
          </w:p>
        </w:tc>
      </w:tr>
      <w:tr w:rsidR="00FB595F" w:rsidRPr="00125F66" w14:paraId="1E2FBFFE" w14:textId="77777777" w:rsidTr="00110B10">
        <w:trPr>
          <w:cantSplit/>
        </w:trPr>
        <w:tc>
          <w:tcPr>
            <w:tcW w:w="8897" w:type="dxa"/>
            <w:gridSpan w:val="2"/>
          </w:tcPr>
          <w:p w14:paraId="038CFA21" w14:textId="77777777" w:rsidR="00FB595F" w:rsidRPr="00125F66" w:rsidRDefault="00FB595F" w:rsidP="00ED48EE">
            <w:pPr>
              <w:pStyle w:val="AgencyStdParagraph"/>
            </w:pPr>
          </w:p>
        </w:tc>
        <w:tc>
          <w:tcPr>
            <w:tcW w:w="5245" w:type="dxa"/>
          </w:tcPr>
          <w:p w14:paraId="526469FA" w14:textId="77777777" w:rsidR="00FB595F" w:rsidRPr="00125F66" w:rsidRDefault="00FB595F" w:rsidP="00ED48EE">
            <w:pPr>
              <w:pStyle w:val="AgencyStdParagraph"/>
            </w:pPr>
          </w:p>
        </w:tc>
        <w:tc>
          <w:tcPr>
            <w:tcW w:w="254" w:type="dxa"/>
            <w:tcBorders>
              <w:top w:val="nil"/>
              <w:bottom w:val="nil"/>
              <w:right w:val="nil"/>
            </w:tcBorders>
          </w:tcPr>
          <w:p w14:paraId="7142792E" w14:textId="77777777" w:rsidR="00FB595F" w:rsidRPr="00125F66" w:rsidRDefault="00FB595F" w:rsidP="00ED48EE">
            <w:pPr>
              <w:pStyle w:val="AgencyStdParagraph"/>
            </w:pPr>
          </w:p>
        </w:tc>
      </w:tr>
      <w:tr w:rsidR="00FB595F" w:rsidRPr="00125F66" w14:paraId="363B9758" w14:textId="77777777" w:rsidTr="00110B10">
        <w:trPr>
          <w:cantSplit/>
        </w:trPr>
        <w:tc>
          <w:tcPr>
            <w:tcW w:w="8897" w:type="dxa"/>
            <w:gridSpan w:val="2"/>
          </w:tcPr>
          <w:p w14:paraId="28E52481" w14:textId="77777777" w:rsidR="00FB595F" w:rsidRPr="00125F66" w:rsidRDefault="00FB595F" w:rsidP="00ED48EE">
            <w:pPr>
              <w:pStyle w:val="AgencyStdParagraph"/>
            </w:pPr>
          </w:p>
        </w:tc>
        <w:tc>
          <w:tcPr>
            <w:tcW w:w="5245" w:type="dxa"/>
          </w:tcPr>
          <w:p w14:paraId="79B6294C" w14:textId="77777777" w:rsidR="00FB595F" w:rsidRPr="00125F66" w:rsidRDefault="00FB595F" w:rsidP="00ED48EE">
            <w:pPr>
              <w:pStyle w:val="AgencyStdParagraph"/>
            </w:pPr>
          </w:p>
        </w:tc>
        <w:tc>
          <w:tcPr>
            <w:tcW w:w="254" w:type="dxa"/>
            <w:tcBorders>
              <w:top w:val="nil"/>
              <w:bottom w:val="nil"/>
              <w:right w:val="nil"/>
            </w:tcBorders>
          </w:tcPr>
          <w:p w14:paraId="5C5B50E7" w14:textId="77777777" w:rsidR="00FB595F" w:rsidRPr="00125F66" w:rsidRDefault="00FB595F" w:rsidP="00ED48EE">
            <w:pPr>
              <w:pStyle w:val="AgencyStdParagraph"/>
            </w:pPr>
          </w:p>
        </w:tc>
      </w:tr>
      <w:tr w:rsidR="00FB595F" w:rsidRPr="00125F66" w14:paraId="467C2ED5" w14:textId="77777777" w:rsidTr="00110B10">
        <w:trPr>
          <w:cantSplit/>
        </w:trPr>
        <w:tc>
          <w:tcPr>
            <w:tcW w:w="8897" w:type="dxa"/>
            <w:gridSpan w:val="2"/>
          </w:tcPr>
          <w:p w14:paraId="2729D440" w14:textId="77777777" w:rsidR="00FB595F" w:rsidRPr="00125F66" w:rsidRDefault="00FB595F" w:rsidP="00ED48EE">
            <w:pPr>
              <w:pStyle w:val="AgencyStdParagraph"/>
            </w:pPr>
          </w:p>
        </w:tc>
        <w:tc>
          <w:tcPr>
            <w:tcW w:w="5245" w:type="dxa"/>
          </w:tcPr>
          <w:p w14:paraId="0AC06775" w14:textId="77777777" w:rsidR="00FB595F" w:rsidRPr="00125F66" w:rsidRDefault="00FB595F" w:rsidP="00ED48EE">
            <w:pPr>
              <w:pStyle w:val="AgencyStdParagraph"/>
            </w:pPr>
          </w:p>
        </w:tc>
        <w:tc>
          <w:tcPr>
            <w:tcW w:w="254" w:type="dxa"/>
            <w:tcBorders>
              <w:top w:val="nil"/>
              <w:bottom w:val="nil"/>
              <w:right w:val="nil"/>
            </w:tcBorders>
          </w:tcPr>
          <w:p w14:paraId="124D9C91" w14:textId="77777777" w:rsidR="00FB595F" w:rsidRPr="00125F66" w:rsidRDefault="00FB595F" w:rsidP="00ED48EE">
            <w:pPr>
              <w:pStyle w:val="AgencyStdParagraph"/>
            </w:pPr>
          </w:p>
        </w:tc>
      </w:tr>
      <w:tr w:rsidR="00FB595F" w:rsidRPr="00125F66" w14:paraId="3FF38B61" w14:textId="77777777" w:rsidTr="00110B10">
        <w:trPr>
          <w:cantSplit/>
        </w:trPr>
        <w:tc>
          <w:tcPr>
            <w:tcW w:w="8897" w:type="dxa"/>
            <w:gridSpan w:val="2"/>
          </w:tcPr>
          <w:p w14:paraId="251D7826" w14:textId="77777777" w:rsidR="00FB595F" w:rsidRPr="00125F66" w:rsidRDefault="00FB595F" w:rsidP="00ED48EE">
            <w:pPr>
              <w:pStyle w:val="AgencyStdParagraph"/>
            </w:pPr>
          </w:p>
        </w:tc>
        <w:tc>
          <w:tcPr>
            <w:tcW w:w="5245" w:type="dxa"/>
          </w:tcPr>
          <w:p w14:paraId="76970A51" w14:textId="77777777" w:rsidR="00FB595F" w:rsidRPr="00125F66" w:rsidRDefault="00FB595F" w:rsidP="00ED48EE">
            <w:pPr>
              <w:pStyle w:val="AgencyStdParagraph"/>
            </w:pPr>
          </w:p>
        </w:tc>
        <w:tc>
          <w:tcPr>
            <w:tcW w:w="254" w:type="dxa"/>
            <w:tcBorders>
              <w:top w:val="nil"/>
              <w:bottom w:val="nil"/>
              <w:right w:val="nil"/>
            </w:tcBorders>
          </w:tcPr>
          <w:p w14:paraId="1B73AE54" w14:textId="77777777" w:rsidR="00FB595F" w:rsidRPr="00125F66" w:rsidRDefault="00FB595F" w:rsidP="00ED48EE">
            <w:pPr>
              <w:pStyle w:val="AgencyStdParagraph"/>
            </w:pPr>
          </w:p>
        </w:tc>
      </w:tr>
      <w:tr w:rsidR="00FB595F" w:rsidRPr="00125F66" w14:paraId="0CE1BF07" w14:textId="77777777" w:rsidTr="00110B10">
        <w:trPr>
          <w:cantSplit/>
        </w:trPr>
        <w:tc>
          <w:tcPr>
            <w:tcW w:w="8897" w:type="dxa"/>
            <w:gridSpan w:val="2"/>
          </w:tcPr>
          <w:p w14:paraId="7D36F149" w14:textId="77777777" w:rsidR="00FB595F" w:rsidRPr="00125F66" w:rsidRDefault="00FB595F" w:rsidP="00ED48EE">
            <w:pPr>
              <w:pStyle w:val="AgencyStdParagraph"/>
            </w:pPr>
          </w:p>
        </w:tc>
        <w:tc>
          <w:tcPr>
            <w:tcW w:w="5245" w:type="dxa"/>
          </w:tcPr>
          <w:p w14:paraId="3FD370AF" w14:textId="77777777" w:rsidR="00FB595F" w:rsidRPr="00125F66" w:rsidRDefault="00FB595F" w:rsidP="00ED48EE">
            <w:pPr>
              <w:pStyle w:val="AgencyStdParagraph"/>
            </w:pPr>
          </w:p>
        </w:tc>
        <w:tc>
          <w:tcPr>
            <w:tcW w:w="254" w:type="dxa"/>
            <w:tcBorders>
              <w:top w:val="nil"/>
              <w:bottom w:val="nil"/>
              <w:right w:val="nil"/>
            </w:tcBorders>
          </w:tcPr>
          <w:p w14:paraId="2D96CA75" w14:textId="77777777" w:rsidR="00FB595F" w:rsidRPr="00125F66" w:rsidRDefault="00FB595F" w:rsidP="00ED48EE">
            <w:pPr>
              <w:pStyle w:val="AgencyStdParagraph"/>
            </w:pPr>
          </w:p>
        </w:tc>
      </w:tr>
    </w:tbl>
    <w:p w14:paraId="4B6A1ED3" w14:textId="77777777" w:rsidR="00FB595F" w:rsidRPr="00125F66" w:rsidRDefault="00FB595F" w:rsidP="00ED48E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FB595F" w:rsidRPr="00125F66" w14:paraId="0A25F363" w14:textId="77777777" w:rsidTr="00110B10">
        <w:tc>
          <w:tcPr>
            <w:tcW w:w="14176" w:type="dxa"/>
          </w:tcPr>
          <w:p w14:paraId="412D4FBB" w14:textId="77777777" w:rsidR="00FB595F" w:rsidRPr="00125F66" w:rsidRDefault="00FB595F" w:rsidP="00ED48EE">
            <w:pPr>
              <w:pStyle w:val="AgencyStdParagraph"/>
            </w:pPr>
            <w:r w:rsidRPr="00125F66">
              <w:t xml:space="preserve">Operator’s </w:t>
            </w:r>
            <w:proofErr w:type="gramStart"/>
            <w:r w:rsidRPr="00125F66">
              <w:t>comments :</w:t>
            </w:r>
            <w:proofErr w:type="gramEnd"/>
          </w:p>
          <w:p w14:paraId="025892ED" w14:textId="77777777" w:rsidR="00FB595F" w:rsidRDefault="00FB595F" w:rsidP="00ED48EE">
            <w:pPr>
              <w:pStyle w:val="AgencyStdParagraph"/>
            </w:pPr>
          </w:p>
          <w:p w14:paraId="507A088E" w14:textId="78B36DA9" w:rsidR="00606702" w:rsidRPr="00125F66" w:rsidRDefault="00606702" w:rsidP="00ED48EE">
            <w:pPr>
              <w:pStyle w:val="AgencyStdParagraph"/>
            </w:pPr>
            <w:r>
              <w:t xml:space="preserve">Raw Materials comprises Compost Bags and wrapping: </w:t>
            </w:r>
            <w:r w:rsidR="005C694E">
              <w:t>Bags as 2.5 pallets, @</w:t>
            </w:r>
            <w:r w:rsidR="00590FA1">
              <w:t xml:space="preserve"> 0.5t per pallet = 1.25 tonnes; wrap as 4.5 pallets @ 200kg/ pallet = </w:t>
            </w:r>
            <w:r w:rsidR="008A599A">
              <w:t>900kg</w:t>
            </w:r>
          </w:p>
          <w:p w14:paraId="1B094758" w14:textId="3E5EDCCA" w:rsidR="00FB595F" w:rsidRPr="00125F66" w:rsidRDefault="00383FA4" w:rsidP="00ED48EE">
            <w:pPr>
              <w:pStyle w:val="AgencyStdParagraph"/>
            </w:pPr>
            <w:r>
              <w:t xml:space="preserve">Generation of </w:t>
            </w:r>
            <w:proofErr w:type="gramStart"/>
            <w:r>
              <w:t>Waste Water</w:t>
            </w:r>
            <w:proofErr w:type="gramEnd"/>
            <w:r>
              <w:t xml:space="preserve"> is sum of effluent sent</w:t>
            </w:r>
            <w:r w:rsidR="00F70E0B">
              <w:t xml:space="preserve"> off site</w:t>
            </w:r>
            <w:r>
              <w:t xml:space="preserve"> </w:t>
            </w:r>
            <w:r w:rsidR="00F70E0B">
              <w:t>to treatment = 80</w:t>
            </w:r>
            <w:r w:rsidR="00D061F2">
              <w:t>2</w:t>
            </w:r>
            <w:r w:rsidR="00F70E0B">
              <w:t xml:space="preserve"> tonnes</w:t>
            </w:r>
          </w:p>
          <w:p w14:paraId="4E02CC1E" w14:textId="59D4C870" w:rsidR="00FB595F" w:rsidRDefault="00962C1C" w:rsidP="00ED48EE">
            <w:pPr>
              <w:pStyle w:val="AgencyStdParagraph"/>
            </w:pPr>
            <w:r>
              <w:t>Total amount of waste treated is the overall input waste total</w:t>
            </w:r>
            <w:r w:rsidR="005550A7">
              <w:t xml:space="preserve"> </w:t>
            </w:r>
            <w:r w:rsidR="00641461">
              <w:t>45,148</w:t>
            </w:r>
            <w:r w:rsidR="005550A7">
              <w:t xml:space="preserve"> t</w:t>
            </w:r>
            <w:r w:rsidR="00C25245">
              <w:t xml:space="preserve">, comprising the Food Waste, Civic Amenity site waste and the Green Waste </w:t>
            </w:r>
            <w:proofErr w:type="gramStart"/>
            <w:r w:rsidR="00C25245">
              <w:t>inputs</w:t>
            </w:r>
            <w:proofErr w:type="gramEnd"/>
          </w:p>
          <w:p w14:paraId="487D2BB8" w14:textId="018C7152" w:rsidR="00C25245" w:rsidRPr="00125F66" w:rsidRDefault="00C25245" w:rsidP="00ED48EE">
            <w:pPr>
              <w:pStyle w:val="AgencyStdParagraph"/>
            </w:pPr>
            <w:r>
              <w:t xml:space="preserve">Compost produced </w:t>
            </w:r>
            <w:r w:rsidR="00397525">
              <w:t xml:space="preserve">in various forms and grades totals </w:t>
            </w:r>
            <w:r w:rsidR="00423A0E">
              <w:t>1</w:t>
            </w:r>
            <w:r w:rsidR="005F0F9D">
              <w:t>1</w:t>
            </w:r>
            <w:r w:rsidR="00423A0E">
              <w:t>,5</w:t>
            </w:r>
            <w:r w:rsidR="005F0F9D">
              <w:t>0</w:t>
            </w:r>
            <w:r w:rsidR="00423A0E">
              <w:t>0 tonnes</w:t>
            </w:r>
            <w:r w:rsidR="00B65264">
              <w:t xml:space="preserve"> (PAS100 QMS)</w:t>
            </w:r>
          </w:p>
          <w:p w14:paraId="5C5D80E0" w14:textId="77777777" w:rsidR="00FB595F" w:rsidRPr="00125F66" w:rsidRDefault="00FB595F" w:rsidP="00ED48EE">
            <w:pPr>
              <w:pStyle w:val="AgencyStdParagraph"/>
            </w:pPr>
          </w:p>
        </w:tc>
      </w:tr>
    </w:tbl>
    <w:p w14:paraId="6CF6C08E" w14:textId="77777777" w:rsidR="00FB595F" w:rsidRPr="00125F66" w:rsidRDefault="00FB595F" w:rsidP="00ED48EE">
      <w:pPr>
        <w:pStyle w:val="AgencyStdParagraph"/>
      </w:pPr>
    </w:p>
    <w:p w14:paraId="5145EC24" w14:textId="77777777" w:rsidR="00FB595F" w:rsidRPr="00125F66" w:rsidRDefault="00FB595F" w:rsidP="00ED48EE">
      <w:pPr>
        <w:pStyle w:val="AgencyStdParagraph"/>
      </w:pPr>
    </w:p>
    <w:p w14:paraId="0280F1EE" w14:textId="372BB8CC" w:rsidR="00FB595F" w:rsidRPr="00125F66" w:rsidRDefault="00FB595F" w:rsidP="00ED48EE">
      <w:pPr>
        <w:pStyle w:val="AgencyStdParagraph"/>
      </w:pPr>
      <w:r w:rsidRPr="00125F66">
        <w:t>Signed ………</w:t>
      </w:r>
      <w:r w:rsidR="00210998">
        <w:t>D Sanders</w:t>
      </w:r>
      <w:r w:rsidRPr="00125F66">
        <w:t xml:space="preserve">…………………………………………………….  </w:t>
      </w:r>
      <w:r w:rsidRPr="00125F66">
        <w:tab/>
      </w:r>
      <w:r w:rsidRPr="00125F66">
        <w:tab/>
        <w:t>Date……</w:t>
      </w:r>
      <w:r w:rsidR="004F46C0">
        <w:t>23/02/2024</w:t>
      </w:r>
      <w:r w:rsidRPr="00125F66">
        <w:t>………………</w:t>
      </w:r>
      <w:proofErr w:type="gramStart"/>
      <w:r w:rsidRPr="00125F66">
        <w:t>…..</w:t>
      </w:r>
      <w:proofErr w:type="gramEnd"/>
      <w:r w:rsidRPr="00125F66">
        <w:t xml:space="preserve">   </w:t>
      </w:r>
      <w:r w:rsidRPr="00125F66">
        <w:tab/>
      </w:r>
    </w:p>
    <w:p w14:paraId="27CDEA90" w14:textId="77777777" w:rsidR="00FB595F" w:rsidRPr="00125F66" w:rsidRDefault="00FB595F" w:rsidP="00ED48EE">
      <w:pPr>
        <w:pStyle w:val="AgencyStdParagraph"/>
      </w:pPr>
      <w:r w:rsidRPr="00125F66">
        <w:tab/>
        <w:t>(Authorised to sign as representative of Operator)</w:t>
      </w:r>
    </w:p>
    <w:p w14:paraId="21AC6B83" w14:textId="77777777" w:rsidR="00FB595F" w:rsidRPr="00125F66" w:rsidRDefault="00FB595F" w:rsidP="00FB595F">
      <w:pPr>
        <w:pStyle w:val="Draftingnote"/>
        <w:rPr>
          <w:color w:val="auto"/>
          <w:sz w:val="24"/>
        </w:rPr>
      </w:pPr>
    </w:p>
    <w:p w14:paraId="6EA538DC" w14:textId="77777777" w:rsidR="00AF7099" w:rsidRDefault="00AF7099"/>
    <w:sectPr w:rsidR="00AF7099" w:rsidSect="0087279A">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16cid:durableId="1457792271">
    <w:abstractNumId w:val="1"/>
  </w:num>
  <w:num w:numId="2" w16cid:durableId="1390424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95F"/>
    <w:rsid w:val="00002573"/>
    <w:rsid w:val="000056CA"/>
    <w:rsid w:val="00024F85"/>
    <w:rsid w:val="00046C10"/>
    <w:rsid w:val="00054C47"/>
    <w:rsid w:val="00077313"/>
    <w:rsid w:val="000E0070"/>
    <w:rsid w:val="000E2E17"/>
    <w:rsid w:val="000E580E"/>
    <w:rsid w:val="000F1161"/>
    <w:rsid w:val="000F2E1A"/>
    <w:rsid w:val="000F6D94"/>
    <w:rsid w:val="00102122"/>
    <w:rsid w:val="00107C10"/>
    <w:rsid w:val="00131A99"/>
    <w:rsid w:val="00135BA0"/>
    <w:rsid w:val="00156A05"/>
    <w:rsid w:val="001749BC"/>
    <w:rsid w:val="001938F5"/>
    <w:rsid w:val="0019595A"/>
    <w:rsid w:val="001B7137"/>
    <w:rsid w:val="001D02CF"/>
    <w:rsid w:val="001F4F77"/>
    <w:rsid w:val="002002CC"/>
    <w:rsid w:val="00210998"/>
    <w:rsid w:val="00222CFC"/>
    <w:rsid w:val="00274A39"/>
    <w:rsid w:val="00283B4C"/>
    <w:rsid w:val="002863F1"/>
    <w:rsid w:val="002B001B"/>
    <w:rsid w:val="002C7466"/>
    <w:rsid w:val="002F3379"/>
    <w:rsid w:val="003336B4"/>
    <w:rsid w:val="003457F0"/>
    <w:rsid w:val="00377EDF"/>
    <w:rsid w:val="00383FA4"/>
    <w:rsid w:val="00397525"/>
    <w:rsid w:val="003C3B3F"/>
    <w:rsid w:val="003D32DD"/>
    <w:rsid w:val="003D78BA"/>
    <w:rsid w:val="003E26E2"/>
    <w:rsid w:val="00400F34"/>
    <w:rsid w:val="00407575"/>
    <w:rsid w:val="00423A0E"/>
    <w:rsid w:val="0047030D"/>
    <w:rsid w:val="00487719"/>
    <w:rsid w:val="004A43A7"/>
    <w:rsid w:val="004D28E6"/>
    <w:rsid w:val="004F2565"/>
    <w:rsid w:val="004F46C0"/>
    <w:rsid w:val="00503F4E"/>
    <w:rsid w:val="0052724D"/>
    <w:rsid w:val="00527847"/>
    <w:rsid w:val="0053636E"/>
    <w:rsid w:val="00546701"/>
    <w:rsid w:val="005550A7"/>
    <w:rsid w:val="00582329"/>
    <w:rsid w:val="00590FA1"/>
    <w:rsid w:val="005B6829"/>
    <w:rsid w:val="005C694E"/>
    <w:rsid w:val="005D133A"/>
    <w:rsid w:val="005D293F"/>
    <w:rsid w:val="005F0F9D"/>
    <w:rsid w:val="00606702"/>
    <w:rsid w:val="00612082"/>
    <w:rsid w:val="00627184"/>
    <w:rsid w:val="00641461"/>
    <w:rsid w:val="00653723"/>
    <w:rsid w:val="00660C78"/>
    <w:rsid w:val="00671CC0"/>
    <w:rsid w:val="00695479"/>
    <w:rsid w:val="006A00E5"/>
    <w:rsid w:val="006C1DFC"/>
    <w:rsid w:val="006C50A7"/>
    <w:rsid w:val="006D34CB"/>
    <w:rsid w:val="006E370F"/>
    <w:rsid w:val="006E447D"/>
    <w:rsid w:val="007257AE"/>
    <w:rsid w:val="00754A60"/>
    <w:rsid w:val="00762D63"/>
    <w:rsid w:val="007667F1"/>
    <w:rsid w:val="007878DF"/>
    <w:rsid w:val="007A56F3"/>
    <w:rsid w:val="007B28BD"/>
    <w:rsid w:val="007B5C65"/>
    <w:rsid w:val="007F4D55"/>
    <w:rsid w:val="00814F7B"/>
    <w:rsid w:val="0087279A"/>
    <w:rsid w:val="008A599A"/>
    <w:rsid w:val="008D1697"/>
    <w:rsid w:val="008E569B"/>
    <w:rsid w:val="008F4938"/>
    <w:rsid w:val="00900861"/>
    <w:rsid w:val="00907F90"/>
    <w:rsid w:val="009309DF"/>
    <w:rsid w:val="00962C1C"/>
    <w:rsid w:val="0099105C"/>
    <w:rsid w:val="009B0631"/>
    <w:rsid w:val="009C40CF"/>
    <w:rsid w:val="009E39EC"/>
    <w:rsid w:val="009E469F"/>
    <w:rsid w:val="009E65F8"/>
    <w:rsid w:val="009E7635"/>
    <w:rsid w:val="00A1365E"/>
    <w:rsid w:val="00A172D2"/>
    <w:rsid w:val="00A20A73"/>
    <w:rsid w:val="00A23D5B"/>
    <w:rsid w:val="00A42D6F"/>
    <w:rsid w:val="00A738BF"/>
    <w:rsid w:val="00A73DF9"/>
    <w:rsid w:val="00A82D0F"/>
    <w:rsid w:val="00AA6C03"/>
    <w:rsid w:val="00AB3E19"/>
    <w:rsid w:val="00AD151F"/>
    <w:rsid w:val="00AE0B2B"/>
    <w:rsid w:val="00AF2E7A"/>
    <w:rsid w:val="00AF5A92"/>
    <w:rsid w:val="00AF7099"/>
    <w:rsid w:val="00B1239B"/>
    <w:rsid w:val="00B124F3"/>
    <w:rsid w:val="00B65264"/>
    <w:rsid w:val="00B7483B"/>
    <w:rsid w:val="00BB60E6"/>
    <w:rsid w:val="00BD23C7"/>
    <w:rsid w:val="00BF2ECA"/>
    <w:rsid w:val="00BF6177"/>
    <w:rsid w:val="00BF6623"/>
    <w:rsid w:val="00C15561"/>
    <w:rsid w:val="00C23D5B"/>
    <w:rsid w:val="00C25245"/>
    <w:rsid w:val="00C84767"/>
    <w:rsid w:val="00C85B85"/>
    <w:rsid w:val="00CC756A"/>
    <w:rsid w:val="00CE713F"/>
    <w:rsid w:val="00CF3C40"/>
    <w:rsid w:val="00D061F2"/>
    <w:rsid w:val="00D17749"/>
    <w:rsid w:val="00D46B07"/>
    <w:rsid w:val="00D71258"/>
    <w:rsid w:val="00D76C4E"/>
    <w:rsid w:val="00DA1568"/>
    <w:rsid w:val="00DB2CE4"/>
    <w:rsid w:val="00DD2415"/>
    <w:rsid w:val="00DD4DA6"/>
    <w:rsid w:val="00DD4E42"/>
    <w:rsid w:val="00DD4E4A"/>
    <w:rsid w:val="00DE0AC6"/>
    <w:rsid w:val="00DE55B6"/>
    <w:rsid w:val="00DF2D6A"/>
    <w:rsid w:val="00E04690"/>
    <w:rsid w:val="00E228E8"/>
    <w:rsid w:val="00E323B3"/>
    <w:rsid w:val="00E53FCC"/>
    <w:rsid w:val="00E70C56"/>
    <w:rsid w:val="00E856DB"/>
    <w:rsid w:val="00EC5003"/>
    <w:rsid w:val="00ED0C43"/>
    <w:rsid w:val="00ED200F"/>
    <w:rsid w:val="00ED48EE"/>
    <w:rsid w:val="00F05DC1"/>
    <w:rsid w:val="00F22805"/>
    <w:rsid w:val="00F23DCC"/>
    <w:rsid w:val="00F27A52"/>
    <w:rsid w:val="00F51EDF"/>
    <w:rsid w:val="00F61CC1"/>
    <w:rsid w:val="00F70E0B"/>
    <w:rsid w:val="00F735F0"/>
    <w:rsid w:val="00F77A84"/>
    <w:rsid w:val="00F847DE"/>
    <w:rsid w:val="00F94C4E"/>
    <w:rsid w:val="00FA0DF7"/>
    <w:rsid w:val="00FA7CE6"/>
    <w:rsid w:val="00FB00C9"/>
    <w:rsid w:val="00FB595F"/>
    <w:rsid w:val="00FD2A97"/>
    <w:rsid w:val="00FE2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76D82"/>
  <w15:chartTrackingRefBased/>
  <w15:docId w15:val="{7A079ED9-C270-428A-A12D-711B0A45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95F"/>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FB595F"/>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FB595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595F"/>
    <w:rPr>
      <w:rFonts w:ascii="Arial" w:eastAsia="Times New Roman" w:hAnsi="Arial" w:cs="Times New Roman"/>
      <w:b/>
      <w:spacing w:val="-4"/>
      <w:sz w:val="36"/>
      <w:szCs w:val="20"/>
    </w:rPr>
  </w:style>
  <w:style w:type="paragraph" w:styleId="Header">
    <w:name w:val="header"/>
    <w:basedOn w:val="Normal"/>
    <w:link w:val="HeaderChar"/>
    <w:rsid w:val="00FB595F"/>
    <w:pPr>
      <w:tabs>
        <w:tab w:val="center" w:pos="4153"/>
        <w:tab w:val="right" w:pos="8306"/>
      </w:tabs>
    </w:pPr>
  </w:style>
  <w:style w:type="character" w:customStyle="1" w:styleId="HeaderChar">
    <w:name w:val="Header Char"/>
    <w:basedOn w:val="DefaultParagraphFont"/>
    <w:link w:val="Header"/>
    <w:rsid w:val="00FB595F"/>
    <w:rPr>
      <w:rFonts w:ascii="Times New Roman" w:eastAsia="Times New Roman" w:hAnsi="Times New Roman" w:cs="Times New Roman"/>
      <w:sz w:val="24"/>
      <w:szCs w:val="20"/>
      <w:lang w:eastAsia="en-GB"/>
    </w:rPr>
  </w:style>
  <w:style w:type="paragraph" w:customStyle="1" w:styleId="AgencyStdParagraph">
    <w:name w:val="Agency Std Paragraph"/>
    <w:autoRedefine/>
    <w:rsid w:val="00ED48EE"/>
    <w:pPr>
      <w:spacing w:after="0" w:line="240" w:lineRule="auto"/>
      <w:jc w:val="both"/>
    </w:pPr>
    <w:rPr>
      <w:rFonts w:ascii="Arial" w:eastAsia="Times New Roman" w:hAnsi="Arial" w:cs="Times New Roman"/>
      <w:b/>
      <w:bCs/>
      <w:sz w:val="18"/>
      <w:szCs w:val="20"/>
      <w:lang w:eastAsia="en-GB"/>
    </w:rPr>
  </w:style>
  <w:style w:type="paragraph" w:customStyle="1" w:styleId="Filename">
    <w:name w:val="Filename"/>
    <w:link w:val="FilenameChar"/>
    <w:rsid w:val="00FB595F"/>
    <w:pPr>
      <w:spacing w:after="0" w:line="240" w:lineRule="auto"/>
    </w:pPr>
    <w:rPr>
      <w:rFonts w:ascii="Times New Roman" w:eastAsia="Times New Roman" w:hAnsi="Times New Roman" w:cs="Times New Roman"/>
      <w:sz w:val="20"/>
      <w:szCs w:val="20"/>
      <w:lang w:eastAsia="en-GB"/>
    </w:rPr>
  </w:style>
  <w:style w:type="paragraph" w:customStyle="1" w:styleId="Tablebody">
    <w:name w:val="Tablebody"/>
    <w:basedOn w:val="Normal"/>
    <w:rsid w:val="00FB595F"/>
    <w:pPr>
      <w:keepLines/>
      <w:widowControl w:val="0"/>
      <w:spacing w:before="20" w:after="20" w:line="230" w:lineRule="exact"/>
      <w:jc w:val="left"/>
      <w:outlineLvl w:val="2"/>
    </w:pPr>
    <w:rPr>
      <w:rFonts w:ascii="Arial" w:hAnsi="Arial"/>
      <w:color w:val="0000FF"/>
      <w:sz w:val="18"/>
      <w:lang w:eastAsia="en-US"/>
    </w:rPr>
  </w:style>
  <w:style w:type="paragraph" w:customStyle="1" w:styleId="Draftingnote">
    <w:name w:val="Drafting note"/>
    <w:basedOn w:val="Heading4"/>
    <w:link w:val="DraftingnoteChar"/>
    <w:rsid w:val="00FB595F"/>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styleId="CommentReference">
    <w:name w:val="annotation reference"/>
    <w:uiPriority w:val="99"/>
    <w:semiHidden/>
    <w:rsid w:val="00FB595F"/>
    <w:rPr>
      <w:sz w:val="16"/>
    </w:rPr>
  </w:style>
  <w:style w:type="paragraph" w:styleId="CommentText">
    <w:name w:val="annotation text"/>
    <w:basedOn w:val="Normal"/>
    <w:link w:val="CommentTextChar"/>
    <w:uiPriority w:val="99"/>
    <w:semiHidden/>
    <w:rsid w:val="00FB595F"/>
    <w:rPr>
      <w:sz w:val="20"/>
    </w:rPr>
  </w:style>
  <w:style w:type="character" w:customStyle="1" w:styleId="CommentTextChar">
    <w:name w:val="Comment Text Char"/>
    <w:basedOn w:val="DefaultParagraphFont"/>
    <w:link w:val="CommentText"/>
    <w:uiPriority w:val="99"/>
    <w:semiHidden/>
    <w:rsid w:val="00FB595F"/>
    <w:rPr>
      <w:rFonts w:ascii="Times New Roman" w:eastAsia="Times New Roman" w:hAnsi="Times New Roman" w:cs="Times New Roman"/>
      <w:sz w:val="20"/>
      <w:szCs w:val="20"/>
      <w:lang w:eastAsia="en-GB"/>
    </w:rPr>
  </w:style>
  <w:style w:type="paragraph" w:customStyle="1" w:styleId="Tableexamples">
    <w:name w:val="Table examples"/>
    <w:basedOn w:val="Tablebody"/>
    <w:rsid w:val="00FB595F"/>
    <w:rPr>
      <w:i/>
      <w:color w:val="FF0000"/>
      <w:sz w:val="16"/>
    </w:rPr>
  </w:style>
  <w:style w:type="character" w:customStyle="1" w:styleId="DraftingnoteChar">
    <w:name w:val="Drafting note Char"/>
    <w:link w:val="Draftingnote"/>
    <w:rsid w:val="00FB595F"/>
    <w:rPr>
      <w:rFonts w:ascii="Arial" w:eastAsia="Times New Roman" w:hAnsi="Arial" w:cs="Times New Roman"/>
      <w:i/>
      <w:color w:val="FF00FF"/>
      <w:sz w:val="18"/>
      <w:szCs w:val="20"/>
    </w:rPr>
  </w:style>
  <w:style w:type="character" w:customStyle="1" w:styleId="FilenameChar">
    <w:name w:val="Filename Char"/>
    <w:link w:val="Filename"/>
    <w:rsid w:val="00FB595F"/>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FB595F"/>
    <w:rPr>
      <w:rFonts w:asciiTheme="majorHAnsi" w:eastAsiaTheme="majorEastAsia" w:hAnsiTheme="majorHAnsi" w:cstheme="majorBidi"/>
      <w:i/>
      <w:iCs/>
      <w:color w:val="2F5496" w:themeColor="accent1" w:themeShade="BF"/>
      <w:sz w:val="24"/>
      <w:szCs w:val="20"/>
      <w:lang w:eastAsia="en-GB"/>
    </w:rPr>
  </w:style>
  <w:style w:type="paragraph" w:styleId="BalloonText">
    <w:name w:val="Balloon Text"/>
    <w:basedOn w:val="Normal"/>
    <w:link w:val="BalloonTextChar"/>
    <w:uiPriority w:val="99"/>
    <w:semiHidden/>
    <w:unhideWhenUsed/>
    <w:rsid w:val="00FB59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95F"/>
    <w:rPr>
      <w:rFonts w:ascii="Segoe UI" w:eastAsia="Times New Roman"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AF2E7A"/>
    <w:rPr>
      <w:b/>
      <w:bCs/>
    </w:rPr>
  </w:style>
  <w:style w:type="character" w:customStyle="1" w:styleId="CommentSubjectChar">
    <w:name w:val="Comment Subject Char"/>
    <w:basedOn w:val="CommentTextChar"/>
    <w:link w:val="CommentSubject"/>
    <w:uiPriority w:val="99"/>
    <w:semiHidden/>
    <w:rsid w:val="00AF2E7A"/>
    <w:rPr>
      <w:rFonts w:ascii="Times New Roman" w:eastAsia="Times New Roman" w:hAnsi="Times New Roman" w:cs="Times New Roman"/>
      <w:b/>
      <w:bCs/>
      <w:sz w:val="20"/>
      <w:szCs w:val="20"/>
      <w:lang w:eastAsia="en-GB"/>
    </w:rPr>
  </w:style>
  <w:style w:type="table" w:styleId="TableGrid">
    <w:name w:val="Table Grid"/>
    <w:basedOn w:val="TableNormal"/>
    <w:uiPriority w:val="39"/>
    <w:rsid w:val="00536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49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25" ma:contentTypeDescription="Do not use this option - standard content type for the email add-on for Outlook, this contains additional metadata for Perm Comp emails." ma:contentTypeScope="" ma:versionID="c43da27c1970e666097b4879fd7e11f2">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03419e7ef4aa8b828b3a1a1e9bf265"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REGU-409-3557841</_dlc_DocId>
    <_dlc_DocIdUrl xmlns="9be56660-2c31-41ef-bc00-23e72f632f2a">
      <Url>https://cyfoethnaturiolcymru.sharepoint.com/teams/Regulatory/Permitting/_layouts/15/DocIdRedir.aspx?ID=REGU-409-3557841</Url>
      <Description>REGU-409-3557841</Description>
    </_dlc_DocIdUrl>
    <Site_x0020_Name xmlns="859f7ad6-93f6-4205-b62b-a17f28acbbac">Nantycaws HCL Waste Transfer Station </Site_x0020_Name>
    <lcf76f155ced4ddcb4097134ff3c332f xmlns="83f546a9-c1c9-4c40-bfe0-8714c2c0a127" xsi:nil="true"/>
    <Internal_x002f_External xmlns="859f7ad6-93f6-4205-b62b-a17f28acbbac">Incoming document</Internal_x002f_External>
    <Post_x0020_code xmlns="859f7ad6-93f6-4205-b62b-a17f28acbbac">SA32 8BG</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Nantycaws HCL Waste Transfer Station, Nantycaws, Carmarthen</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2024-02-23T00:00:00+00:00</Document_x0020_Date>
    <Facility_x0020_Address xmlns="859f7ad6-93f6-4205-b62b-a17f28acbbac">Nantycaws HCL Waste Transfer Station, Nantycaws, Carmarthen</Facility_x0020_Address>
    <Environment_x0020_Sub_x0020_Folder xmlns="859f7ad6-93f6-4205-b62b-a17f28acbbac">Environment monitoring</Environment_x0020_Sub_x0020_Folder>
    <Customer_x0020_Name xmlns="859f7ad6-93f6-4205-b62b-a17f28acbbac">CWM Environmental Ltd </Customer_x0020_Name>
    <Surrendered_x002f_Expired_x0020_Date xmlns="859f7ad6-93f6-4205-b62b-a17f28acbbac" xsi:nil="true"/>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8D968698-5B73-41A5-9B42-A12CCE4B7722}">
  <ds:schemaRefs>
    <ds:schemaRef ds:uri="http://schemas.microsoft.com/sharepoint/events"/>
  </ds:schemaRefs>
</ds:datastoreItem>
</file>

<file path=customXml/itemProps2.xml><?xml version="1.0" encoding="utf-8"?>
<ds:datastoreItem xmlns:ds="http://schemas.openxmlformats.org/officeDocument/2006/customXml" ds:itemID="{1BFC1FFE-1430-48A4-AC75-DD263ED95B52}"/>
</file>

<file path=customXml/itemProps3.xml><?xml version="1.0" encoding="utf-8"?>
<ds:datastoreItem xmlns:ds="http://schemas.openxmlformats.org/officeDocument/2006/customXml" ds:itemID="{EA27CB84-24BE-450B-AB8B-D6709CB6325E}">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06B801E-DB9F-4563-BF02-369694FA40B0}">
  <ds:schemaRefs>
    <ds:schemaRef ds:uri="http://schemas.microsoft.com/sharepoint/v3/contenttype/forms"/>
  </ds:schemaRefs>
</ds:datastoreItem>
</file>

<file path=customXml/itemProps5.xml><?xml version="1.0" encoding="utf-8"?>
<ds:datastoreItem xmlns:ds="http://schemas.openxmlformats.org/officeDocument/2006/customXml" ds:itemID="{6248C13C-DAAF-41C0-8E71-900AD6FCB452}"/>
</file>

<file path=docProps/app.xml><?xml version="1.0" encoding="utf-8"?>
<Properties xmlns="http://schemas.openxmlformats.org/officeDocument/2006/extended-properties" xmlns:vt="http://schemas.openxmlformats.org/officeDocument/2006/docPropsVTypes">
  <Template>Normal</Template>
  <TotalTime>6</TotalTime>
  <Pages>5</Pages>
  <Words>997</Words>
  <Characters>5683</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Goddard, Claire</dc:creator>
  <cp:keywords/>
  <dc:description/>
  <cp:lastModifiedBy>Darren Sanders</cp:lastModifiedBy>
  <cp:revision>2</cp:revision>
  <dcterms:created xsi:type="dcterms:W3CDTF">2024-02-23T09:36:00Z</dcterms:created>
  <dcterms:modified xsi:type="dcterms:W3CDTF">2024-02-23T09:36:00Z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_dlc_DocIdItemGuid">
    <vt:lpwstr>61771204-a494-4315-b714-5893f1e13d17</vt:lpwstr>
  </property>
  <property fmtid="{D5CDD505-2E9C-101B-9397-08002B2CF9AE}" pid="4" name="Order">
    <vt:r8>355784100</vt:r8>
  </property>
  <property fmtid="{D5CDD505-2E9C-101B-9397-08002B2CF9AE}" pid="5" name="MediaServiceImageTags">
    <vt:lpwstr/>
  </property>
</Properties>
</file>