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REGU-369-2751688</_dlc_DocId>
    <_dlc_DocIdUrl xmlns="9be56660-2c31-41ef-bc00-23e72f632f2a">
      <Url>https://cyfoethnaturiolcymru.sharepoint.com/teams/Regulatory/Permitting/_layouts/15/DocIdRedir.aspx?ID=REGU-369-2751688</Url>
      <Description>REGU-369-2751688</Description>
    </_dlc_DocIdUrl>
    <Site_x0020_Name xmlns="859f7ad6-93f6-4205-b62b-a17f28acbbac">Cynwyd Wastewater Treatment Works</Site_x0020_Name>
    <Internal_x002f_External xmlns="859f7ad6-93f6-4205-b62b-a17f28acbbac">Outgoing document</Internal_x002f_External>
    <Post_x0020_code xmlns="859f7ad6-93f6-4205-b62b-a17f28acbbac">LL21 0HY</Post_x0020_code>
    <TaxCatchAll xmlns="859f7ad6-93f6-4205-b62b-a17f28acbbac" xsi:nil="true"/>
    <Document_x0020_Type xmlns="859f7ad6-93f6-4205-b62b-a17f28acbbac">Report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2024-02-23T00:00:00+00:00</Document_x0020_Date>
    <Facility_x0020_Address xmlns="859f7ad6-93f6-4205-b62b-a17f28acbbac">Station Yard, Cynwyd, Corwen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D6694C1E-3CFE-4002-BECB-2CB181D8B769}"/>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76012e1d-3990-4651-8dda-5dddd59c6899</vt:lpwstr>
  </property>
  <property fmtid="{D5CDD505-2E9C-101B-9397-08002B2CF9AE}" pid="5" name="SharedWithUsers">
    <vt:lpwstr/>
  </property>
  <property fmtid="{D5CDD505-2E9C-101B-9397-08002B2CF9AE}" pid="6" name="MediaServiceImageTags">
    <vt:lpwstr/>
  </property>
  <property fmtid="{D5CDD505-2E9C-101B-9397-08002B2CF9AE}" pid="7" name="Order">
    <vt:r8>275168800</vt:r8>
  </property>
  <property fmtid="{D5CDD505-2E9C-101B-9397-08002B2CF9AE}" pid="8" name="_docset_NoMedatataSyncRequired">
    <vt:lpwstr>False</vt:lpwstr>
  </property>
</Properties>
</file>