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0AE024A" w:rsidR="00196F3F" w:rsidRPr="001669D0" w:rsidRDefault="00591238" w:rsidP="00591238">
            <w:pPr>
              <w:pStyle w:val="EndnoteText"/>
              <w:rPr>
                <w:rFonts w:cs="Arial"/>
                <w:sz w:val="22"/>
                <w:szCs w:val="22"/>
                <w:lang w:val="en-US"/>
              </w:rPr>
            </w:pPr>
            <w:r>
              <w:rPr>
                <w:rFonts w:cs="Arial"/>
                <w:sz w:val="22"/>
                <w:szCs w:val="22"/>
                <w:lang w:val="en-US"/>
              </w:rPr>
              <w:t xml:space="preserve">Byproduct Recovery Limited </w:t>
            </w:r>
            <w:r>
              <w:rPr>
                <w:rFonts w:cs="Arial"/>
                <w:sz w:val="22"/>
                <w:szCs w:val="22"/>
                <w:lang w:val="en-US"/>
              </w:rPr>
              <w:br/>
            </w:r>
            <w:r w:rsidRPr="00591238">
              <w:rPr>
                <w:rFonts w:cs="Arial"/>
                <w:sz w:val="22"/>
                <w:szCs w:val="22"/>
                <w:lang w:val="en-US"/>
              </w:rPr>
              <w:t>Control House A1 Business Park, Knottingley Road, Knottingley, West Yorkshire, England, WF11 0BU</w:t>
            </w:r>
          </w:p>
        </w:tc>
        <w:tc>
          <w:tcPr>
            <w:tcW w:w="4621" w:type="dxa"/>
          </w:tcPr>
          <w:p w14:paraId="19A72555" w14:textId="40B7919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91238" w:rsidRPr="00591238">
              <w:rPr>
                <w:rFonts w:cs="Arial"/>
                <w:b/>
                <w:sz w:val="22"/>
                <w:szCs w:val="22"/>
                <w:lang w:val="en-US"/>
              </w:rPr>
              <w:t>024177</w:t>
            </w:r>
            <w:r w:rsidR="00E3036E" w:rsidRPr="00591238">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777777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3E9693E" w:rsidR="001F5322" w:rsidRPr="001669D0" w:rsidRDefault="001F5322" w:rsidP="001F5322">
      <w:pPr>
        <w:pStyle w:val="EndnoteText"/>
        <w:rPr>
          <w:rFonts w:cs="Arial"/>
          <w:sz w:val="22"/>
          <w:szCs w:val="22"/>
          <w:lang w:val="en-US"/>
        </w:rPr>
      </w:pPr>
      <w:r w:rsidRPr="001669D0">
        <w:rPr>
          <w:rFonts w:cs="Arial"/>
          <w:sz w:val="22"/>
          <w:szCs w:val="22"/>
          <w:lang w:val="en-US"/>
        </w:rPr>
        <w:t>Dea</w:t>
      </w:r>
      <w:r w:rsidR="00591238">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72B30A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91238">
        <w:rPr>
          <w:rFonts w:cs="Arial"/>
          <w:b/>
          <w:sz w:val="22"/>
          <w:szCs w:val="22"/>
          <w:lang w:val="en-US"/>
        </w:rPr>
        <w:t>-024177</w:t>
      </w:r>
      <w:r w:rsidR="00E3036E" w:rsidRPr="00400A60">
        <w:rPr>
          <w:rFonts w:cs="Arial"/>
          <w:b/>
          <w:sz w:val="22"/>
          <w:szCs w:val="22"/>
          <w:lang w:val="en-US"/>
        </w:rPr>
        <w:t xml:space="preserve"> </w:t>
      </w:r>
    </w:p>
    <w:p w14:paraId="563CD00D" w14:textId="1E61AD8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91238" w:rsidRPr="00591238">
        <w:rPr>
          <w:rFonts w:cs="Arial"/>
          <w:b/>
          <w:bCs/>
        </w:rPr>
        <w:t>GP3792SK</w:t>
      </w:r>
    </w:p>
    <w:p w14:paraId="7606682C" w14:textId="75339238"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591238">
        <w:rPr>
          <w:rFonts w:cs="Arial"/>
          <w:b/>
          <w:sz w:val="22"/>
          <w:szCs w:val="22"/>
          <w:lang w:val="en-US"/>
        </w:rPr>
        <w:t>Byproduct Recovery Limited</w:t>
      </w:r>
    </w:p>
    <w:p w14:paraId="6ED75DF0" w14:textId="0F870E1E"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591238" w:rsidRPr="00591238">
        <w:rPr>
          <w:rFonts w:cs="Arial"/>
          <w:b/>
          <w:sz w:val="22"/>
          <w:szCs w:val="22"/>
          <w:lang w:val="en-US"/>
        </w:rPr>
        <w:t>Plas</w:t>
      </w:r>
      <w:proofErr w:type="spellEnd"/>
      <w:r w:rsidR="00591238" w:rsidRPr="00591238">
        <w:rPr>
          <w:rFonts w:cs="Arial"/>
          <w:b/>
          <w:sz w:val="22"/>
          <w:szCs w:val="22"/>
          <w:lang w:val="en-US"/>
        </w:rPr>
        <w:t xml:space="preserve"> Bach, </w:t>
      </w:r>
      <w:proofErr w:type="spellStart"/>
      <w:r w:rsidR="00591238" w:rsidRPr="00591238">
        <w:rPr>
          <w:rFonts w:cs="Arial"/>
          <w:b/>
          <w:sz w:val="22"/>
          <w:szCs w:val="22"/>
          <w:lang w:val="en-US"/>
        </w:rPr>
        <w:t>Cerrigceinwen</w:t>
      </w:r>
      <w:proofErr w:type="spellEnd"/>
      <w:r w:rsidR="00591238" w:rsidRPr="00591238">
        <w:rPr>
          <w:rFonts w:cs="Arial"/>
          <w:b/>
          <w:sz w:val="22"/>
          <w:szCs w:val="22"/>
          <w:lang w:val="en-US"/>
        </w:rPr>
        <w:t>, BODORGAN, LL62 5NS</w:t>
      </w:r>
    </w:p>
    <w:p w14:paraId="474AF4FD" w14:textId="5ED4EF3F" w:rsidR="0083690C" w:rsidRPr="00400A60" w:rsidRDefault="0083690C" w:rsidP="001F5322">
      <w:pPr>
        <w:rPr>
          <w:rFonts w:cs="Arial"/>
          <w:b/>
          <w:sz w:val="22"/>
          <w:szCs w:val="22"/>
          <w:lang w:val="en-US"/>
        </w:rPr>
      </w:pPr>
    </w:p>
    <w:p w14:paraId="29EB3FE5" w14:textId="1074788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02CFD">
        <w:rPr>
          <w:rFonts w:cs="Arial"/>
          <w:b/>
          <w:sz w:val="22"/>
          <w:szCs w:val="22"/>
          <w:lang w:val="en-US"/>
        </w:rPr>
        <w:t>27/02/2024</w:t>
      </w:r>
    </w:p>
    <w:p w14:paraId="448CDE30" w14:textId="2D0DE19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02CFD">
        <w:rPr>
          <w:rFonts w:cs="Arial"/>
          <w:b/>
          <w:sz w:val="22"/>
          <w:szCs w:val="22"/>
          <w:lang w:val="en-US"/>
        </w:rPr>
        <w:t>26/02/2025</w:t>
      </w:r>
    </w:p>
    <w:p w14:paraId="573BA710" w14:textId="77777777" w:rsidR="00155754" w:rsidRPr="00400A60" w:rsidRDefault="00155754" w:rsidP="001F5322">
      <w:pPr>
        <w:rPr>
          <w:rFonts w:cs="Arial"/>
          <w:sz w:val="22"/>
          <w:szCs w:val="22"/>
          <w:lang w:val="en-US"/>
        </w:rPr>
      </w:pPr>
    </w:p>
    <w:p w14:paraId="660D135C" w14:textId="3173365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02CFD">
        <w:rPr>
          <w:rFonts w:cs="Arial"/>
          <w:b/>
          <w:sz w:val="22"/>
          <w:szCs w:val="22"/>
          <w:lang w:val="en-US"/>
        </w:rPr>
        <w:t xml:space="preserve">27/02/2024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02CFD">
        <w:rPr>
          <w:rFonts w:cs="Arial"/>
          <w:b/>
          <w:sz w:val="22"/>
          <w:szCs w:val="22"/>
          <w:lang w:val="en-US"/>
        </w:rPr>
        <w:t>26/02/2025.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CA86DEC" w:rsidR="001D684F" w:rsidRPr="001669D0" w:rsidRDefault="00591238" w:rsidP="004F089B">
      <w:pPr>
        <w:rPr>
          <w:rFonts w:cs="Arial"/>
          <w:b/>
          <w:sz w:val="22"/>
          <w:szCs w:val="22"/>
        </w:rPr>
      </w:pPr>
      <w:r>
        <w:rPr>
          <w:rFonts w:cs="Arial"/>
          <w:b/>
          <w:sz w:val="22"/>
          <w:szCs w:val="22"/>
        </w:rPr>
        <w:t>Ethan Banfield</w:t>
      </w:r>
      <w:r>
        <w:rPr>
          <w:rFonts w:cs="Arial"/>
          <w:b/>
          <w:sz w:val="22"/>
          <w:szCs w:val="22"/>
        </w:rPr>
        <w:br/>
        <w:t>Permitting Officer</w:t>
      </w:r>
      <w:r>
        <w:rPr>
          <w:rFonts w:cs="Arial"/>
          <w:b/>
          <w:sz w:val="22"/>
          <w:szCs w:val="22"/>
        </w:rPr>
        <w:br/>
      </w:r>
    </w:p>
    <w:p w14:paraId="73769407" w14:textId="21D60A5A" w:rsidR="001669D0" w:rsidRPr="001669D0" w:rsidRDefault="001669D0" w:rsidP="004F089B">
      <w:pPr>
        <w:rPr>
          <w:rFonts w:cs="Arial"/>
          <w:sz w:val="22"/>
          <w:szCs w:val="22"/>
        </w:rPr>
      </w:pPr>
      <w:r w:rsidRPr="001669D0">
        <w:rPr>
          <w:rFonts w:cs="Arial"/>
          <w:sz w:val="22"/>
          <w:szCs w:val="22"/>
        </w:rPr>
        <w:t>c.c</w:t>
      </w:r>
      <w:r w:rsidR="00591238">
        <w:rPr>
          <w:rFonts w:cs="Arial"/>
          <w:sz w:val="22"/>
          <w:szCs w:val="22"/>
        </w:rPr>
        <w:t xml:space="preserve">. Esther Koroma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D02CF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15A5"/>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1238"/>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02CFD"/>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REGU-415-1631573</_dlc_DocId>
    <_dlc_DocIdUrl xmlns="9be56660-2c31-41ef-bc00-23e72f632f2a">
      <Url>https://cyfoethnaturiolcymru.sharepoint.com/teams/Regulatory/Permitting/_layouts/15/DocIdRedir.aspx?ID=REGU-415-1631573</Url>
      <Description>REGU-415-1631573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2024-02-27T00:00:00+00:00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40A18F-D200-4F31-8921-9F2B23070F0C}"/>
</file>

<file path=customXml/itemProps2.xml><?xml version="1.0" encoding="utf-8"?>
<ds:datastoreItem xmlns:ds="http://schemas.openxmlformats.org/officeDocument/2006/customXml" ds:itemID="{28F4A99F-2356-472F-997E-6C174102C672}"/>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603</Words>
  <Characters>3890</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4485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4</cp:revision>
  <cp:lastPrinted>2013-01-11T13:59:00Z</cp:lastPrinted>
  <dcterms:created xsi:type="dcterms:W3CDTF">2024-01-31T09:41:00Z</dcterms:created>
  <dcterms:modified xsi:type="dcterms:W3CDTF">2024-02-27T16:58:00Z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4ca9740d-1890-4262-be46-27a730cb7e37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163157300</vt:r8>
  </property>
  <property fmtid="{D5CDD505-2E9C-101B-9397-08002B2CF9AE}" pid="18" name="MediaServiceImageTags">
    <vt:lpwstr/>
  </property>
</Properties>
</file>