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CBA3079" w:rsidR="00706732" w:rsidRPr="00A007D4" w:rsidRDefault="00A440F1" w:rsidP="00A007D4">
            <w:pPr>
              <w:rPr>
                <w:rFonts w:ascii="Arial" w:hAnsi="Arial" w:cs="Arial"/>
              </w:rPr>
            </w:pPr>
            <w:r w:rsidRPr="00A007D4">
              <w:rPr>
                <w:rFonts w:ascii="Arial" w:hAnsi="Arial" w:cs="Arial"/>
              </w:rPr>
              <w:t>PAN-</w:t>
            </w:r>
            <w:r w:rsidR="00337AA9" w:rsidRPr="00337AA9">
              <w:rPr>
                <w:rFonts w:ascii="Arial" w:hAnsi="Arial" w:cs="Arial"/>
              </w:rPr>
              <w:t>024462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119F398" w:rsidR="00706732" w:rsidRPr="00A007D4" w:rsidRDefault="00A440F1" w:rsidP="00A007D4">
            <w:pPr>
              <w:rPr>
                <w:rFonts w:ascii="Arial" w:hAnsi="Arial" w:cs="Arial"/>
              </w:rPr>
            </w:pPr>
            <w:r w:rsidRPr="00A007D4">
              <w:rPr>
                <w:rFonts w:ascii="Arial" w:hAnsi="Arial" w:cs="Arial"/>
              </w:rPr>
              <w:t>EPR-</w:t>
            </w:r>
            <w:r w:rsidR="00337AA9" w:rsidRPr="00337AA9">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1078A5F" w:rsidR="00706732" w:rsidRPr="00A007D4" w:rsidRDefault="00337AA9" w:rsidP="00A007D4">
            <w:pPr>
              <w:rPr>
                <w:rFonts w:ascii="Arial" w:hAnsi="Arial" w:cs="Arial"/>
              </w:rPr>
            </w:pPr>
            <w:r w:rsidRPr="00337AA9">
              <w:rPr>
                <w:rFonts w:ascii="Arial" w:hAnsi="Arial" w:cs="Arial"/>
              </w:rPr>
              <w:t>Mr Daniel James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602A466" w:rsidR="00706732" w:rsidRPr="00A007D4" w:rsidRDefault="00337AA9" w:rsidP="00A007D4">
            <w:pPr>
              <w:rPr>
                <w:rFonts w:ascii="Arial" w:hAnsi="Arial" w:cs="Arial"/>
              </w:rPr>
            </w:pPr>
            <w:r w:rsidRPr="00337AA9">
              <w:rPr>
                <w:rFonts w:ascii="Arial" w:hAnsi="Arial" w:cs="Arial"/>
              </w:rPr>
              <w:t>Trefwtial</w:t>
            </w:r>
            <w:r>
              <w:rPr>
                <w:rFonts w:ascii="Arial" w:hAnsi="Arial" w:cs="Arial"/>
              </w:rPr>
              <w:t>,</w:t>
            </w:r>
            <w:r>
              <w:t xml:space="preserve"> </w:t>
            </w:r>
            <w:r w:rsidRPr="00337AA9">
              <w:rPr>
                <w:rFonts w:ascii="Arial" w:hAnsi="Arial" w:cs="Arial"/>
              </w:rPr>
              <w:t>Blaenannerch, Cardigan, Ceredigion</w:t>
            </w:r>
            <w:r>
              <w:rPr>
                <w:rFonts w:ascii="Arial" w:hAnsi="Arial" w:cs="Arial"/>
              </w:rPr>
              <w:t>,</w:t>
            </w:r>
            <w:r>
              <w:t xml:space="preserve"> </w:t>
            </w:r>
            <w:r w:rsidRPr="00337AA9">
              <w:rPr>
                <w:rFonts w:ascii="Arial" w:hAnsi="Arial" w:cs="Arial"/>
              </w:rPr>
              <w:t>SA43 2AG</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5C12A7F" w:rsidR="00BD19D8" w:rsidRDefault="00BD19D8" w:rsidP="00A007D4">
            <w:pPr>
              <w:rPr>
                <w:rFonts w:ascii="Arial" w:hAnsi="Arial" w:cs="Arial"/>
              </w:rPr>
            </w:pPr>
            <w:r w:rsidRPr="00A007D4">
              <w:rPr>
                <w:rFonts w:ascii="Arial" w:hAnsi="Arial" w:cs="Arial"/>
              </w:rPr>
              <w:t xml:space="preserve">Farm location: </w:t>
            </w:r>
            <w:r w:rsidR="00337AA9" w:rsidRPr="00337AA9">
              <w:rPr>
                <w:rFonts w:ascii="Arial" w:hAnsi="Arial" w:cs="Arial"/>
              </w:rPr>
              <w:t>SN 23733 48030</w:t>
            </w:r>
          </w:p>
          <w:p w14:paraId="18770D84" w14:textId="77777777" w:rsidR="000C3320" w:rsidRPr="00A007D4" w:rsidRDefault="000C3320" w:rsidP="00A007D4">
            <w:pPr>
              <w:rPr>
                <w:rFonts w:ascii="Arial" w:hAnsi="Arial" w:cs="Arial"/>
              </w:rPr>
            </w:pPr>
          </w:p>
          <w:p w14:paraId="620EC6A1" w14:textId="77777777" w:rsidR="00B936D7" w:rsidRDefault="00706732" w:rsidP="00B936D7">
            <w:r w:rsidRPr="00A007D4">
              <w:rPr>
                <w:rFonts w:ascii="Arial" w:hAnsi="Arial" w:cs="Arial"/>
              </w:rPr>
              <w:t>Fields:</w:t>
            </w:r>
            <w:r w:rsidR="00B936D7">
              <w:t xml:space="preserve"> </w:t>
            </w:r>
          </w:p>
          <w:p w14:paraId="69FA4E1C" w14:textId="5BFD92FF" w:rsidR="00B936D7" w:rsidRPr="00B936D7" w:rsidRDefault="00B936D7" w:rsidP="00B936D7">
            <w:pPr>
              <w:rPr>
                <w:rFonts w:ascii="Arial" w:hAnsi="Arial" w:cs="Arial"/>
              </w:rPr>
            </w:pPr>
            <w:r w:rsidRPr="00B936D7">
              <w:rPr>
                <w:rFonts w:ascii="Arial" w:hAnsi="Arial" w:cs="Arial"/>
              </w:rPr>
              <w:t xml:space="preserve">Trefwtial  16    </w:t>
            </w:r>
            <w:r>
              <w:rPr>
                <w:rFonts w:ascii="Arial" w:hAnsi="Arial" w:cs="Arial"/>
              </w:rPr>
              <w:t xml:space="preserve">   </w:t>
            </w:r>
            <w:r w:rsidRPr="00B936D7">
              <w:rPr>
                <w:rFonts w:ascii="Arial" w:hAnsi="Arial" w:cs="Arial"/>
              </w:rPr>
              <w:t>SN 24342 48926</w:t>
            </w:r>
          </w:p>
          <w:p w14:paraId="429389DF" w14:textId="59EC5ECC" w:rsidR="00B936D7" w:rsidRPr="00B936D7" w:rsidRDefault="00B936D7" w:rsidP="00B936D7">
            <w:pPr>
              <w:rPr>
                <w:rFonts w:ascii="Arial" w:hAnsi="Arial" w:cs="Arial"/>
              </w:rPr>
            </w:pPr>
            <w:r w:rsidRPr="00B936D7">
              <w:rPr>
                <w:rFonts w:ascii="Arial" w:hAnsi="Arial" w:cs="Arial"/>
              </w:rPr>
              <w:t xml:space="preserve">Trefwtial  17    </w:t>
            </w:r>
            <w:r>
              <w:rPr>
                <w:rFonts w:ascii="Arial" w:hAnsi="Arial" w:cs="Arial"/>
              </w:rPr>
              <w:t xml:space="preserve">   </w:t>
            </w:r>
            <w:r w:rsidRPr="00B936D7">
              <w:rPr>
                <w:rFonts w:ascii="Arial" w:hAnsi="Arial" w:cs="Arial"/>
              </w:rPr>
              <w:t>SN 24340 48710</w:t>
            </w:r>
          </w:p>
          <w:p w14:paraId="311D19F6" w14:textId="2BFF3A61" w:rsidR="00B936D7" w:rsidRPr="00B936D7" w:rsidRDefault="00B936D7" w:rsidP="00B936D7">
            <w:pPr>
              <w:rPr>
                <w:rFonts w:ascii="Arial" w:hAnsi="Arial" w:cs="Arial"/>
              </w:rPr>
            </w:pPr>
            <w:r w:rsidRPr="00B936D7">
              <w:rPr>
                <w:rFonts w:ascii="Arial" w:hAnsi="Arial" w:cs="Arial"/>
              </w:rPr>
              <w:t xml:space="preserve">Trefwtial  18    </w:t>
            </w:r>
            <w:r>
              <w:rPr>
                <w:rFonts w:ascii="Arial" w:hAnsi="Arial" w:cs="Arial"/>
              </w:rPr>
              <w:t xml:space="preserve">   </w:t>
            </w:r>
            <w:r w:rsidRPr="00B936D7">
              <w:rPr>
                <w:rFonts w:ascii="Arial" w:hAnsi="Arial" w:cs="Arial"/>
              </w:rPr>
              <w:t>SN 24280 48470</w:t>
            </w:r>
          </w:p>
          <w:p w14:paraId="4479C610" w14:textId="7B9BE4B1" w:rsidR="00B936D7" w:rsidRPr="00B936D7" w:rsidRDefault="00B936D7" w:rsidP="00B936D7">
            <w:pPr>
              <w:rPr>
                <w:rFonts w:ascii="Arial" w:hAnsi="Arial" w:cs="Arial"/>
              </w:rPr>
            </w:pPr>
            <w:r w:rsidRPr="00B936D7">
              <w:rPr>
                <w:rFonts w:ascii="Arial" w:hAnsi="Arial" w:cs="Arial"/>
              </w:rPr>
              <w:t xml:space="preserve">Rhosygadair 4    </w:t>
            </w:r>
            <w:r w:rsidR="00DB0FA3" w:rsidRPr="00B936D7">
              <w:rPr>
                <w:rFonts w:ascii="Arial" w:hAnsi="Arial" w:cs="Arial"/>
              </w:rPr>
              <w:t>SN 24247 50153</w:t>
            </w:r>
          </w:p>
          <w:p w14:paraId="0EB02989" w14:textId="77777777" w:rsidR="00B936D7" w:rsidRPr="00B936D7" w:rsidRDefault="00B936D7" w:rsidP="00B936D7">
            <w:pPr>
              <w:rPr>
                <w:rFonts w:ascii="Arial" w:hAnsi="Arial" w:cs="Arial"/>
              </w:rPr>
            </w:pPr>
            <w:r w:rsidRPr="00B936D7">
              <w:rPr>
                <w:rFonts w:ascii="Arial" w:hAnsi="Arial" w:cs="Arial"/>
              </w:rPr>
              <w:t>Rhosygadair 5    SN 24339 50241</w:t>
            </w:r>
          </w:p>
          <w:p w14:paraId="17361875" w14:textId="77777777" w:rsidR="00B936D7" w:rsidRPr="00B936D7" w:rsidRDefault="00B936D7" w:rsidP="00B936D7">
            <w:pPr>
              <w:rPr>
                <w:rFonts w:ascii="Arial" w:hAnsi="Arial" w:cs="Arial"/>
              </w:rPr>
            </w:pPr>
            <w:r w:rsidRPr="00B936D7">
              <w:rPr>
                <w:rFonts w:ascii="Arial" w:hAnsi="Arial" w:cs="Arial"/>
              </w:rPr>
              <w:t>Rhosygadair 6    SN 24418 50292</w:t>
            </w:r>
          </w:p>
          <w:p w14:paraId="1154F003" w14:textId="77777777" w:rsidR="00B936D7" w:rsidRPr="00B936D7" w:rsidRDefault="00B936D7" w:rsidP="00B936D7">
            <w:pPr>
              <w:rPr>
                <w:rFonts w:ascii="Arial" w:hAnsi="Arial" w:cs="Arial"/>
              </w:rPr>
            </w:pPr>
            <w:r w:rsidRPr="00B936D7">
              <w:rPr>
                <w:rFonts w:ascii="Arial" w:hAnsi="Arial" w:cs="Arial"/>
              </w:rPr>
              <w:t>Rhosygadair 7    SN 24616 50113</w:t>
            </w:r>
          </w:p>
          <w:p w14:paraId="02885CB7" w14:textId="512D824B" w:rsidR="00B936D7" w:rsidRPr="00B936D7" w:rsidRDefault="00B936D7" w:rsidP="00B936D7">
            <w:pPr>
              <w:rPr>
                <w:rFonts w:ascii="Arial" w:hAnsi="Arial" w:cs="Arial"/>
              </w:rPr>
            </w:pPr>
            <w:r w:rsidRPr="00B936D7">
              <w:rPr>
                <w:rFonts w:ascii="Arial" w:hAnsi="Arial" w:cs="Arial"/>
              </w:rPr>
              <w:t xml:space="preserve">Land at Bigni 8  </w:t>
            </w:r>
            <w:r>
              <w:rPr>
                <w:rFonts w:ascii="Arial" w:hAnsi="Arial" w:cs="Arial"/>
              </w:rPr>
              <w:t xml:space="preserve"> </w:t>
            </w:r>
            <w:r w:rsidRPr="00B936D7">
              <w:rPr>
                <w:rFonts w:ascii="Arial" w:hAnsi="Arial" w:cs="Arial"/>
              </w:rPr>
              <w:t xml:space="preserve">SN 21122 51123 </w:t>
            </w:r>
          </w:p>
          <w:p w14:paraId="03ADB3D2" w14:textId="29FD2724" w:rsidR="00706732" w:rsidRDefault="00B936D7" w:rsidP="00B936D7">
            <w:pPr>
              <w:rPr>
                <w:rFonts w:ascii="Arial" w:hAnsi="Arial" w:cs="Arial"/>
              </w:rPr>
            </w:pPr>
            <w:r w:rsidRPr="00B936D7">
              <w:rPr>
                <w:rFonts w:ascii="Arial" w:hAnsi="Arial" w:cs="Arial"/>
              </w:rPr>
              <w:t xml:space="preserve">Land at Bigni 9  </w:t>
            </w:r>
            <w:r>
              <w:rPr>
                <w:rFonts w:ascii="Arial" w:hAnsi="Arial" w:cs="Arial"/>
              </w:rPr>
              <w:t xml:space="preserve"> </w:t>
            </w:r>
            <w:r w:rsidRPr="00B936D7">
              <w:rPr>
                <w:rFonts w:ascii="Arial" w:hAnsi="Arial" w:cs="Arial"/>
              </w:rPr>
              <w:t>SN 20930 51312</w:t>
            </w:r>
          </w:p>
          <w:p w14:paraId="7A1AC57F" w14:textId="77777777" w:rsidR="00337AA9" w:rsidRDefault="00337AA9" w:rsidP="00A007D4">
            <w:pPr>
              <w:rPr>
                <w:rFonts w:ascii="Arial" w:hAnsi="Arial" w:cs="Arial"/>
              </w:rPr>
            </w:pPr>
          </w:p>
          <w:p w14:paraId="17F80753" w14:textId="77777777" w:rsidR="00F9424F" w:rsidRDefault="00706732" w:rsidP="00A007D4">
            <w:pPr>
              <w:rPr>
                <w:rFonts w:ascii="Arial" w:hAnsi="Arial" w:cs="Arial"/>
              </w:rPr>
            </w:pPr>
            <w:r w:rsidRPr="00A007D4">
              <w:rPr>
                <w:rFonts w:ascii="Arial" w:hAnsi="Arial" w:cs="Arial"/>
              </w:rPr>
              <w:t>Storage:</w:t>
            </w:r>
          </w:p>
          <w:p w14:paraId="421F8445" w14:textId="77777777" w:rsidR="00B936D7" w:rsidRPr="00B936D7" w:rsidRDefault="00B936D7" w:rsidP="00B936D7">
            <w:pPr>
              <w:rPr>
                <w:rFonts w:ascii="Arial" w:hAnsi="Arial" w:cs="Arial"/>
              </w:rPr>
            </w:pPr>
            <w:r w:rsidRPr="00B936D7">
              <w:rPr>
                <w:rFonts w:ascii="Arial" w:hAnsi="Arial" w:cs="Arial"/>
              </w:rPr>
              <w:t>SN 24543 48682</w:t>
            </w:r>
          </w:p>
          <w:p w14:paraId="4E22304B" w14:textId="77777777" w:rsidR="00B936D7" w:rsidRPr="00B936D7" w:rsidRDefault="00B936D7" w:rsidP="00B936D7">
            <w:pPr>
              <w:rPr>
                <w:rFonts w:ascii="Arial" w:hAnsi="Arial" w:cs="Arial"/>
              </w:rPr>
            </w:pPr>
            <w:r w:rsidRPr="00B936D7">
              <w:rPr>
                <w:rFonts w:ascii="Arial" w:hAnsi="Arial" w:cs="Arial"/>
              </w:rPr>
              <w:t>SN 24252 50344</w:t>
            </w:r>
          </w:p>
          <w:p w14:paraId="03ADB3D5" w14:textId="10A3964C" w:rsidR="00B936D7" w:rsidRPr="00A007D4" w:rsidRDefault="00B936D7" w:rsidP="00B936D7">
            <w:pPr>
              <w:rPr>
                <w:rFonts w:ascii="Arial" w:hAnsi="Arial" w:cs="Arial"/>
              </w:rPr>
            </w:pPr>
            <w:r w:rsidRPr="00B936D7">
              <w:rPr>
                <w:rFonts w:ascii="Arial" w:hAnsi="Arial" w:cs="Arial"/>
              </w:rPr>
              <w:t>SN 20654 51375</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732E29D6" w14:textId="77777777" w:rsidR="00A73026" w:rsidRPr="00A73026" w:rsidRDefault="00FF0137" w:rsidP="00A73026">
            <w:pPr>
              <w:rPr>
                <w:rFonts w:ascii="Arial" w:hAnsi="Arial" w:cs="Arial"/>
              </w:rPr>
            </w:pPr>
            <w:r w:rsidRPr="00B40C49">
              <w:rPr>
                <w:rFonts w:ascii="Arial" w:hAnsi="Arial" w:cs="Arial"/>
              </w:rPr>
              <w:t xml:space="preserve">Waste reg team: </w:t>
            </w:r>
          </w:p>
          <w:p w14:paraId="0B29A79A" w14:textId="1EF89D78" w:rsidR="00FF0137" w:rsidRPr="00B40C49" w:rsidRDefault="00AE0E4D" w:rsidP="00A73026">
            <w:pPr>
              <w:rPr>
                <w:rFonts w:ascii="Arial" w:hAnsi="Arial" w:cs="Arial"/>
              </w:rPr>
            </w:pPr>
            <w:hyperlink r:id="rId13" w:history="1">
              <w:r w:rsidR="00A73026" w:rsidRPr="00695578">
                <w:rPr>
                  <w:rStyle w:val="Hyperlink"/>
                  <w:rFonts w:ascii="Arial" w:hAnsi="Arial" w:cs="Arial"/>
                </w:rPr>
                <w:t>GwastraffaGorfodi.Canolbarth@cyfoethnaturiolcymru.gov.uk</w:t>
              </w:r>
            </w:hyperlink>
            <w:r w:rsidR="00A73026">
              <w:rPr>
                <w:rFonts w:ascii="Arial" w:hAnsi="Arial" w:cs="Arial"/>
              </w:rPr>
              <w:t xml:space="preserve"> </w:t>
            </w:r>
          </w:p>
          <w:p w14:paraId="792917CD" w14:textId="77777777" w:rsidR="00A73026" w:rsidRPr="00A73026" w:rsidRDefault="00B8416E" w:rsidP="00A73026">
            <w:pPr>
              <w:rPr>
                <w:rFonts w:ascii="Arial" w:hAnsi="Arial" w:cs="Arial"/>
              </w:rPr>
            </w:pPr>
            <w:r w:rsidRPr="00B40C49">
              <w:rPr>
                <w:rFonts w:ascii="Arial" w:hAnsi="Arial" w:cs="Arial"/>
              </w:rPr>
              <w:t>Environment</w:t>
            </w:r>
            <w:r w:rsidR="00FF0137" w:rsidRPr="00B40C49">
              <w:rPr>
                <w:rFonts w:ascii="Arial" w:hAnsi="Arial" w:cs="Arial"/>
              </w:rPr>
              <w:t xml:space="preserve"> team:</w:t>
            </w:r>
          </w:p>
          <w:p w14:paraId="77CA0D88" w14:textId="1D76245A" w:rsidR="00A73026" w:rsidRDefault="00AE0E4D" w:rsidP="00A73026">
            <w:pPr>
              <w:rPr>
                <w:rFonts w:ascii="Arial" w:hAnsi="Arial" w:cs="Arial"/>
              </w:rPr>
            </w:pPr>
            <w:hyperlink r:id="rId14" w:history="1">
              <w:r w:rsidR="00A73026" w:rsidRPr="00695578">
                <w:rPr>
                  <w:rStyle w:val="Hyperlink"/>
                  <w:rFonts w:ascii="Arial" w:hAnsi="Arial" w:cs="Arial"/>
                </w:rPr>
                <w:t>CeredigionEnvironmentTeam@cyfoethnaturiolcymru.gov.uk</w:t>
              </w:r>
            </w:hyperlink>
          </w:p>
          <w:p w14:paraId="0F5D4305" w14:textId="77777777" w:rsidR="00A73026" w:rsidRDefault="00FF0137" w:rsidP="00317ECF">
            <w:pPr>
              <w:rPr>
                <w:rFonts w:ascii="Arial" w:hAnsi="Arial" w:cs="Arial"/>
              </w:rPr>
            </w:pPr>
            <w:r w:rsidRPr="00B40C49">
              <w:rPr>
                <w:rFonts w:ascii="Arial" w:hAnsi="Arial" w:cs="Arial"/>
              </w:rPr>
              <w:t xml:space="preserve">NLO: </w:t>
            </w:r>
          </w:p>
          <w:p w14:paraId="59073091" w14:textId="33569A59" w:rsidR="00512799" w:rsidRDefault="00AE0E4D" w:rsidP="00317ECF">
            <w:pPr>
              <w:rPr>
                <w:rFonts w:ascii="Arial" w:hAnsi="Arial" w:cs="Arial"/>
              </w:rPr>
            </w:pPr>
            <w:hyperlink r:id="rId15" w:history="1">
              <w:r w:rsidR="00A73026" w:rsidRPr="00695578">
                <w:rPr>
                  <w:rStyle w:val="Hyperlink"/>
                  <w:rFonts w:ascii="Arial" w:hAnsi="Arial" w:cs="Arial"/>
                </w:rPr>
                <w:t>Malcolm.Dines@cyfoethnaturiolcymru.gov.uk</w:t>
              </w:r>
            </w:hyperlink>
          </w:p>
          <w:p w14:paraId="03ADB3E0" w14:textId="272F34BE" w:rsidR="00A73026" w:rsidRPr="00A007D4" w:rsidRDefault="00A73026"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B0A10C3" w:rsidR="00FF0137" w:rsidRPr="00A007D4" w:rsidRDefault="00B936D7" w:rsidP="00A007D4">
            <w:pPr>
              <w:rPr>
                <w:rFonts w:ascii="Arial" w:hAnsi="Arial" w:cs="Arial"/>
              </w:rPr>
            </w:pPr>
            <w:r w:rsidRPr="00A73026">
              <w:rPr>
                <w:rFonts w:ascii="Arial" w:hAnsi="Arial" w:cs="Arial"/>
              </w:rPr>
              <w:t>05</w:t>
            </w:r>
            <w:r w:rsidR="00A440F1" w:rsidRPr="00A73026">
              <w:rPr>
                <w:rFonts w:ascii="Arial" w:hAnsi="Arial" w:cs="Arial"/>
              </w:rPr>
              <w:t>/</w:t>
            </w:r>
            <w:r w:rsidRPr="00A73026">
              <w:rPr>
                <w:rFonts w:ascii="Arial" w:hAnsi="Arial" w:cs="Arial"/>
              </w:rPr>
              <w:t>02</w:t>
            </w:r>
            <w:r w:rsidR="00A440F1" w:rsidRPr="00A73026">
              <w:rPr>
                <w:rFonts w:ascii="Arial" w:hAnsi="Arial" w:cs="Arial"/>
              </w:rPr>
              <w:t>/20</w:t>
            </w:r>
            <w:r w:rsidR="007F27D9" w:rsidRPr="00A73026">
              <w:rPr>
                <w:rFonts w:ascii="Arial" w:hAnsi="Arial" w:cs="Arial"/>
              </w:rPr>
              <w:t>2</w:t>
            </w:r>
            <w:r w:rsidRPr="00A73026">
              <w:rPr>
                <w:rFonts w:ascii="Arial" w:hAnsi="Arial" w:cs="Arial"/>
              </w:rPr>
              <w:t>4</w:t>
            </w:r>
          </w:p>
        </w:tc>
      </w:tr>
      <w:tr w:rsidR="00E20D6B" w:rsidRPr="00A007D4" w14:paraId="54549558" w14:textId="77777777" w:rsidTr="00FB2577">
        <w:tc>
          <w:tcPr>
            <w:tcW w:w="2303" w:type="pct"/>
          </w:tcPr>
          <w:p w14:paraId="7D2D4D50" w14:textId="791D59C6" w:rsidR="00E20D6B" w:rsidRPr="00A73026" w:rsidRDefault="00E20D6B" w:rsidP="00A007D4">
            <w:pPr>
              <w:rPr>
                <w:rFonts w:ascii="Arial" w:hAnsi="Arial" w:cs="Arial"/>
              </w:rPr>
            </w:pPr>
            <w:r w:rsidRPr="00A73026">
              <w:rPr>
                <w:rFonts w:ascii="Arial" w:hAnsi="Arial" w:cs="Arial"/>
              </w:rPr>
              <w:t>Are fields on Anglesey? If yes, then send application.</w:t>
            </w:r>
          </w:p>
        </w:tc>
        <w:tc>
          <w:tcPr>
            <w:tcW w:w="2697" w:type="pct"/>
          </w:tcPr>
          <w:p w14:paraId="4DFBEA33" w14:textId="7D9A449B" w:rsidR="00E20D6B" w:rsidRPr="00A73026" w:rsidRDefault="00E20D6B" w:rsidP="00E20D6B">
            <w:pPr>
              <w:rPr>
                <w:rFonts w:ascii="Arial" w:hAnsi="Arial" w:cs="Arial"/>
              </w:rPr>
            </w:pPr>
            <w:r w:rsidRPr="00A73026">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523D3A68" w:rsidR="00AC38DB" w:rsidRPr="00A007D4" w:rsidRDefault="00FF0137" w:rsidP="00493CEE">
            <w:pPr>
              <w:rPr>
                <w:rFonts w:ascii="Arial" w:hAnsi="Arial" w:cs="Arial"/>
              </w:rPr>
            </w:pPr>
            <w:r w:rsidRPr="00A73026">
              <w:rPr>
                <w:rFonts w:ascii="Arial" w:hAnsi="Arial" w:cs="Arial"/>
              </w:rPr>
              <w:t>Rating C- 110%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864B2A4" w:rsidR="00981BCB" w:rsidRPr="00C40D12" w:rsidRDefault="007F0DE9" w:rsidP="00A007D4">
            <w:pPr>
              <w:rPr>
                <w:rFonts w:ascii="Arial" w:hAnsi="Arial" w:cs="Arial"/>
              </w:rPr>
            </w:pPr>
            <w:r>
              <w:rPr>
                <w:rFonts w:ascii="Arial" w:hAnsi="Arial" w:cs="Arial"/>
              </w:rPr>
              <w:t>Y</w:t>
            </w:r>
          </w:p>
        </w:tc>
        <w:tc>
          <w:tcPr>
            <w:tcW w:w="2488" w:type="pct"/>
          </w:tcPr>
          <w:p w14:paraId="1A235EF5" w14:textId="0B160D32" w:rsidR="007F0DE9" w:rsidRPr="008F00E6" w:rsidRDefault="00A82839" w:rsidP="007F0DE9">
            <w:pPr>
              <w:rPr>
                <w:rFonts w:ascii="Arial" w:hAnsi="Arial" w:cs="Arial"/>
              </w:rPr>
            </w:pPr>
            <w:r w:rsidRPr="008F00E6">
              <w:rPr>
                <w:rFonts w:ascii="Arial" w:eastAsia="Times New Roman" w:hAnsi="Arial" w:cs="Arial"/>
                <w:lang w:eastAsia="en-GB"/>
              </w:rPr>
              <w:t xml:space="preserve">Welsh- </w:t>
            </w:r>
            <w:r w:rsidR="007F0DE9" w:rsidRPr="008F00E6">
              <w:rPr>
                <w:rFonts w:ascii="Arial" w:eastAsia="Times New Roman" w:hAnsi="Arial" w:cs="Arial"/>
                <w:lang w:eastAsia="en-GB"/>
              </w:rPr>
              <w:t>No variations</w:t>
            </w:r>
          </w:p>
          <w:p w14:paraId="1EB6113C" w14:textId="5A2628F3"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804E5EB" w:rsidR="00981BCB" w:rsidRPr="00C67211" w:rsidRDefault="00981BCB" w:rsidP="00A007D4">
            <w:pPr>
              <w:rPr>
                <w:rFonts w:ascii="Arial" w:hAnsi="Arial" w:cs="Arial"/>
                <w:color w:val="FF0000"/>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8174502" w:rsidR="001B5BE1" w:rsidRPr="00C67211" w:rsidRDefault="0083424E" w:rsidP="00A007D4">
            <w:pPr>
              <w:rPr>
                <w:rFonts w:ascii="Arial" w:hAnsi="Arial" w:cs="Arial"/>
                <w:color w:val="FF0000"/>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FBF2416"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7DC1F25" w:rsidR="00F109BA" w:rsidRPr="00A007D4" w:rsidRDefault="00F109BA" w:rsidP="00A007D4">
            <w:pPr>
              <w:rPr>
                <w:rFonts w:ascii="Arial" w:hAnsi="Arial" w:cs="Arial"/>
              </w:rPr>
            </w:pPr>
            <w:r w:rsidRPr="00A007D4">
              <w:rPr>
                <w:rFonts w:ascii="Arial" w:hAnsi="Arial" w:cs="Arial"/>
              </w:rPr>
              <w:t>Amount:</w:t>
            </w:r>
            <w:r w:rsidR="007F0DE9">
              <w:rPr>
                <w:rFonts w:ascii="Arial" w:hAnsi="Arial" w:cs="Arial"/>
              </w:rPr>
              <w:t xml:space="preserve"> £1717.10</w:t>
            </w:r>
          </w:p>
          <w:p w14:paraId="07DE9F93" w14:textId="6F64278E" w:rsidR="00F109BA" w:rsidRPr="00A007D4" w:rsidRDefault="00F109BA" w:rsidP="00A007D4">
            <w:pPr>
              <w:rPr>
                <w:rFonts w:ascii="Arial" w:hAnsi="Arial" w:cs="Arial"/>
              </w:rPr>
            </w:pPr>
            <w:r w:rsidRPr="00A007D4">
              <w:rPr>
                <w:rFonts w:ascii="Arial" w:hAnsi="Arial" w:cs="Arial"/>
              </w:rPr>
              <w:lastRenderedPageBreak/>
              <w:t>Date cleared on MyNRW:</w:t>
            </w:r>
            <w:r w:rsidR="007F0DE9">
              <w:rPr>
                <w:rFonts w:ascii="Arial" w:hAnsi="Arial" w:cs="Arial"/>
              </w:rPr>
              <w:t xml:space="preserve"> 09/01/23</w:t>
            </w:r>
          </w:p>
          <w:p w14:paraId="38E3C738" w14:textId="716B49A6" w:rsidR="00F109BA" w:rsidRDefault="00F109BA" w:rsidP="00A007D4">
            <w:pPr>
              <w:rPr>
                <w:rFonts w:ascii="Arial" w:hAnsi="Arial" w:cs="Arial"/>
              </w:rPr>
            </w:pPr>
            <w:r w:rsidRPr="00A007D4">
              <w:rPr>
                <w:rFonts w:ascii="Arial" w:hAnsi="Arial" w:cs="Arial"/>
              </w:rPr>
              <w:t>Transaction number:</w:t>
            </w:r>
            <w:r w:rsidR="007F0DE9">
              <w:rPr>
                <w:rFonts w:ascii="Arial" w:hAnsi="Arial" w:cs="Arial"/>
              </w:rPr>
              <w:t xml:space="preserve"> 2125407</w:t>
            </w:r>
          </w:p>
          <w:p w14:paraId="4E2DE19B" w14:textId="3BF54956"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3BD5741F" w:rsidR="001B5BE1" w:rsidRPr="009D6F81" w:rsidRDefault="001B5BE1" w:rsidP="00A007D4">
            <w:pPr>
              <w:rPr>
                <w:rFonts w:ascii="Arial" w:hAnsi="Arial" w:cs="Arial"/>
                <w:color w:val="FF0000"/>
              </w:rPr>
            </w:pPr>
            <w:r w:rsidRPr="00C40D12">
              <w:rPr>
                <w:rFonts w:ascii="Arial" w:hAnsi="Arial" w:cs="Arial"/>
              </w:rPr>
              <w:t>Y</w:t>
            </w:r>
            <w:r w:rsidR="009D6F81">
              <w:rPr>
                <w:rFonts w:ascii="Arial" w:hAnsi="Arial" w:cs="Arial"/>
              </w:rPr>
              <w:t xml:space="preserve"> </w:t>
            </w:r>
          </w:p>
        </w:tc>
        <w:tc>
          <w:tcPr>
            <w:tcW w:w="2488" w:type="pct"/>
          </w:tcPr>
          <w:p w14:paraId="03ADB410" w14:textId="27456553" w:rsidR="001B5BE1" w:rsidRPr="00A007D4" w:rsidRDefault="00D16F35" w:rsidP="00A007D4">
            <w:pPr>
              <w:rPr>
                <w:rFonts w:ascii="Arial" w:hAnsi="Arial" w:cs="Arial"/>
              </w:rPr>
            </w:pPr>
            <w:r>
              <w:rPr>
                <w:rFonts w:ascii="Arial" w:hAnsi="Arial" w:cs="Arial"/>
              </w:rPr>
              <w:t xml:space="preserve"> </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C4CEEDB"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E7408E6" w:rsidR="001B5BE1" w:rsidRPr="0084101D" w:rsidRDefault="001B5BE1" w:rsidP="00A007D4">
            <w:pPr>
              <w:rPr>
                <w:rFonts w:ascii="Arial" w:hAnsi="Arial" w:cs="Arial"/>
                <w:color w:val="FF0000"/>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4862204" w:rsidR="001B5BE1" w:rsidRPr="0084101D" w:rsidRDefault="001B5BE1" w:rsidP="00A007D4">
            <w:pPr>
              <w:rPr>
                <w:rFonts w:ascii="Arial" w:hAnsi="Arial" w:cs="Arial"/>
                <w:color w:val="FF0000"/>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8D3D1B7" w:rsidR="001B5BE1" w:rsidRPr="0084101D" w:rsidRDefault="001B5BE1" w:rsidP="00A007D4">
            <w:pPr>
              <w:rPr>
                <w:rFonts w:ascii="Arial" w:hAnsi="Arial" w:cs="Arial"/>
                <w:color w:val="FF0000"/>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AC9B8B2" w:rsidR="00B004A5" w:rsidRPr="00C40D12" w:rsidRDefault="007F0DE9" w:rsidP="00A007D4">
            <w:pPr>
              <w:rPr>
                <w:rFonts w:ascii="Arial" w:hAnsi="Arial" w:cs="Arial"/>
              </w:rPr>
            </w:pPr>
            <w:r>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8"/>
        <w:gridCol w:w="2233"/>
        <w:gridCol w:w="1955"/>
      </w:tblGrid>
      <w:tr w:rsidR="003A337A" w:rsidRPr="00B84CB3" w14:paraId="519CF85F" w14:textId="77777777" w:rsidTr="00FB3227">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AE0E4D"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1068"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935"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FB3227">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1068" w:type="pct"/>
            <w:shd w:val="clear" w:color="auto" w:fill="auto"/>
          </w:tcPr>
          <w:p w14:paraId="79217DA4" w14:textId="69140D7F" w:rsidR="003A337A" w:rsidRPr="00BA3B1E" w:rsidRDefault="003A337A" w:rsidP="00AD5162">
            <w:pPr>
              <w:rPr>
                <w:rFonts w:ascii="Arial" w:hAnsi="Arial" w:cs="Arial"/>
                <w:bCs/>
              </w:rPr>
            </w:pPr>
            <w:r w:rsidRPr="00BA3B1E">
              <w:rPr>
                <w:rFonts w:ascii="Arial" w:hAnsi="Arial" w:cs="Arial"/>
                <w:bCs/>
              </w:rPr>
              <w:t>N</w:t>
            </w:r>
          </w:p>
        </w:tc>
        <w:tc>
          <w:tcPr>
            <w:tcW w:w="935"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FB3227">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1068" w:type="pct"/>
            <w:shd w:val="clear" w:color="auto" w:fill="auto"/>
          </w:tcPr>
          <w:p w14:paraId="61E5F759" w14:textId="4156B7AC" w:rsidR="003A337A" w:rsidRPr="005C45A3" w:rsidRDefault="003A337A" w:rsidP="00AD5162">
            <w:pPr>
              <w:rPr>
                <w:rFonts w:ascii="Arial" w:hAnsi="Arial" w:cs="Arial"/>
                <w:bCs/>
                <w:color w:val="FF0000"/>
              </w:rPr>
            </w:pPr>
            <w:r w:rsidRPr="00BA3B1E">
              <w:rPr>
                <w:rFonts w:ascii="Arial" w:hAnsi="Arial" w:cs="Arial"/>
                <w:bCs/>
              </w:rPr>
              <w:t xml:space="preserve">Y </w:t>
            </w:r>
          </w:p>
        </w:tc>
        <w:tc>
          <w:tcPr>
            <w:tcW w:w="935"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FB3227">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1F0011F3" w:rsidR="003A337A" w:rsidRPr="00B84CB3" w:rsidRDefault="003A337A" w:rsidP="00AD5162">
            <w:pPr>
              <w:rPr>
                <w:rFonts w:ascii="Arial" w:hAnsi="Arial" w:cs="Arial"/>
                <w:lang w:eastAsia="en-GB"/>
              </w:rPr>
            </w:pPr>
          </w:p>
        </w:tc>
        <w:tc>
          <w:tcPr>
            <w:tcW w:w="1068" w:type="pct"/>
            <w:shd w:val="clear" w:color="auto" w:fill="auto"/>
          </w:tcPr>
          <w:p w14:paraId="207C7D12" w14:textId="36D128F6" w:rsidR="003A337A" w:rsidRPr="00BA3B1E" w:rsidRDefault="003A337A" w:rsidP="00AD5162">
            <w:pPr>
              <w:rPr>
                <w:rFonts w:ascii="Arial" w:hAnsi="Arial" w:cs="Arial"/>
                <w:bCs/>
              </w:rPr>
            </w:pPr>
            <w:r w:rsidRPr="00BA3B1E">
              <w:rPr>
                <w:rFonts w:ascii="Arial" w:hAnsi="Arial" w:cs="Arial"/>
                <w:bCs/>
              </w:rPr>
              <w:t xml:space="preserve">Y </w:t>
            </w:r>
          </w:p>
        </w:tc>
        <w:tc>
          <w:tcPr>
            <w:tcW w:w="935"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FB3227">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1068" w:type="pct"/>
            <w:shd w:val="clear" w:color="auto" w:fill="auto"/>
          </w:tcPr>
          <w:p w14:paraId="1DDBDF9C" w14:textId="292B9025" w:rsidR="003A337A" w:rsidRPr="007F0DE9" w:rsidRDefault="003A337A" w:rsidP="00AD5162">
            <w:pPr>
              <w:rPr>
                <w:rFonts w:ascii="Arial" w:hAnsi="Arial" w:cs="Arial"/>
                <w:bCs/>
                <w:color w:val="FF0000"/>
              </w:rPr>
            </w:pPr>
            <w:r w:rsidRPr="007F0DE9">
              <w:rPr>
                <w:rFonts w:ascii="Arial" w:hAnsi="Arial" w:cs="Arial"/>
                <w:bCs/>
              </w:rPr>
              <w:t>SR2010 No4</w:t>
            </w:r>
          </w:p>
        </w:tc>
        <w:tc>
          <w:tcPr>
            <w:tcW w:w="935"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FB3227">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1068" w:type="pct"/>
            <w:shd w:val="clear" w:color="auto" w:fill="auto"/>
          </w:tcPr>
          <w:p w14:paraId="4623F7D3" w14:textId="753F9B2B" w:rsidR="003A337A" w:rsidRPr="00BA3B1E" w:rsidRDefault="003A337A" w:rsidP="00AD5162">
            <w:pPr>
              <w:rPr>
                <w:rFonts w:ascii="Arial" w:hAnsi="Arial" w:cs="Arial"/>
                <w:bCs/>
              </w:rPr>
            </w:pPr>
            <w:r w:rsidRPr="00BA3B1E">
              <w:rPr>
                <w:rFonts w:ascii="Arial" w:hAnsi="Arial" w:cs="Arial"/>
                <w:bCs/>
              </w:rPr>
              <w:t xml:space="preserve">Y </w:t>
            </w:r>
          </w:p>
        </w:tc>
        <w:tc>
          <w:tcPr>
            <w:tcW w:w="935"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FB3227">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1068" w:type="pct"/>
            <w:shd w:val="clear" w:color="auto" w:fill="auto"/>
          </w:tcPr>
          <w:p w14:paraId="0EE30750" w14:textId="2430C4A6" w:rsidR="003A337A" w:rsidRPr="00BA3B1E" w:rsidRDefault="003A337A" w:rsidP="00AD5162">
            <w:pPr>
              <w:rPr>
                <w:rFonts w:ascii="Arial" w:hAnsi="Arial" w:cs="Arial"/>
                <w:bCs/>
              </w:rPr>
            </w:pPr>
            <w:r w:rsidRPr="00BA3B1E">
              <w:rPr>
                <w:rFonts w:ascii="Arial" w:hAnsi="Arial" w:cs="Arial"/>
                <w:bCs/>
              </w:rPr>
              <w:t xml:space="preserve">Y </w:t>
            </w:r>
          </w:p>
        </w:tc>
        <w:tc>
          <w:tcPr>
            <w:tcW w:w="935"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FB3227">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1068" w:type="pct"/>
            <w:shd w:val="clear" w:color="auto" w:fill="auto"/>
          </w:tcPr>
          <w:p w14:paraId="7E451C3E" w14:textId="7DF4C9E0" w:rsidR="003A337A" w:rsidRPr="00BA3B1E" w:rsidRDefault="003A337A" w:rsidP="00AD5162">
            <w:pPr>
              <w:rPr>
                <w:rFonts w:ascii="Arial" w:hAnsi="Arial" w:cs="Arial"/>
                <w:bCs/>
              </w:rPr>
            </w:pPr>
            <w:r w:rsidRPr="00BA3B1E">
              <w:rPr>
                <w:rFonts w:ascii="Arial" w:hAnsi="Arial" w:cs="Arial"/>
                <w:bCs/>
              </w:rPr>
              <w:t xml:space="preserve">Y </w:t>
            </w:r>
          </w:p>
        </w:tc>
        <w:tc>
          <w:tcPr>
            <w:tcW w:w="935"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FB3227">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1068" w:type="pct"/>
            <w:shd w:val="clear" w:color="auto" w:fill="auto"/>
          </w:tcPr>
          <w:p w14:paraId="3C4587AB" w14:textId="32F191B5" w:rsidR="003A337A" w:rsidRPr="00BA3B1E" w:rsidRDefault="003715DC" w:rsidP="00AD5162">
            <w:pPr>
              <w:rPr>
                <w:rFonts w:ascii="Arial" w:hAnsi="Arial" w:cs="Arial"/>
                <w:bCs/>
              </w:rPr>
            </w:pPr>
            <w:r w:rsidRPr="00BA3B1E">
              <w:rPr>
                <w:rFonts w:ascii="Arial" w:hAnsi="Arial" w:cs="Arial"/>
                <w:bCs/>
              </w:rPr>
              <w:t xml:space="preserve">Y </w:t>
            </w:r>
          </w:p>
        </w:tc>
        <w:tc>
          <w:tcPr>
            <w:tcW w:w="935"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FB3227">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1068" w:type="pct"/>
            <w:shd w:val="clear" w:color="auto" w:fill="auto"/>
          </w:tcPr>
          <w:p w14:paraId="5F6C6195" w14:textId="786FA5FE" w:rsidR="003A337A" w:rsidRPr="005340CA" w:rsidRDefault="003A337A" w:rsidP="00AD5162">
            <w:pPr>
              <w:rPr>
                <w:rFonts w:ascii="Arial" w:hAnsi="Arial" w:cs="Arial"/>
                <w:bCs/>
                <w:color w:val="FF0000"/>
              </w:rPr>
            </w:pPr>
            <w:r w:rsidRPr="00BA3B1E">
              <w:rPr>
                <w:rFonts w:ascii="Arial" w:hAnsi="Arial" w:cs="Arial"/>
                <w:bCs/>
              </w:rPr>
              <w:t xml:space="preserve">Y </w:t>
            </w:r>
          </w:p>
        </w:tc>
        <w:tc>
          <w:tcPr>
            <w:tcW w:w="935"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FB3227">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1068" w:type="pct"/>
            <w:shd w:val="clear" w:color="auto" w:fill="auto"/>
          </w:tcPr>
          <w:p w14:paraId="1B5C6300" w14:textId="24B1433E" w:rsidR="003A337A" w:rsidRPr="007F0DE9" w:rsidRDefault="003A337A" w:rsidP="00AD5162">
            <w:pPr>
              <w:rPr>
                <w:rFonts w:ascii="Arial" w:hAnsi="Arial" w:cs="Arial"/>
                <w:bCs/>
                <w:color w:val="FF0000"/>
              </w:rPr>
            </w:pPr>
            <w:r w:rsidRPr="007F0DE9">
              <w:rPr>
                <w:rFonts w:ascii="Arial" w:hAnsi="Arial" w:cs="Arial"/>
                <w:bCs/>
              </w:rPr>
              <w:t>Agricultural land</w:t>
            </w:r>
          </w:p>
        </w:tc>
        <w:tc>
          <w:tcPr>
            <w:tcW w:w="935"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FB3227">
        <w:tc>
          <w:tcPr>
            <w:tcW w:w="2997" w:type="pct"/>
            <w:shd w:val="clear" w:color="auto" w:fill="auto"/>
          </w:tcPr>
          <w:p w14:paraId="416900C7" w14:textId="77777777" w:rsidR="003A337A" w:rsidRPr="00B84CB3" w:rsidRDefault="003A337A" w:rsidP="00AD5162">
            <w:pPr>
              <w:rPr>
                <w:rFonts w:ascii="Arial" w:hAnsi="Arial" w:cs="Arial"/>
              </w:rPr>
            </w:pPr>
            <w:r w:rsidRPr="008307F9">
              <w:rPr>
                <w:rFonts w:ascii="Arial" w:hAnsi="Arial" w:cs="Arial"/>
              </w:rPr>
              <w:t>If it is agricultural land; has the holding number been given?</w:t>
            </w:r>
          </w:p>
          <w:p w14:paraId="2F2F6A2A" w14:textId="56D0AD40" w:rsidR="004628EF" w:rsidRPr="004628EF" w:rsidRDefault="004628EF" w:rsidP="004C6728">
            <w:pPr>
              <w:rPr>
                <w:lang w:eastAsia="en-GB"/>
              </w:rPr>
            </w:pPr>
          </w:p>
        </w:tc>
        <w:tc>
          <w:tcPr>
            <w:tcW w:w="1068" w:type="pct"/>
            <w:shd w:val="clear" w:color="auto" w:fill="auto"/>
          </w:tcPr>
          <w:p w14:paraId="49089138" w14:textId="2B3E63EB" w:rsidR="003A337A" w:rsidRPr="005340CA" w:rsidRDefault="003A337A" w:rsidP="00AD5162">
            <w:pPr>
              <w:rPr>
                <w:rFonts w:ascii="Arial" w:hAnsi="Arial" w:cs="Arial"/>
                <w:bCs/>
                <w:color w:val="FF0000"/>
              </w:rPr>
            </w:pPr>
            <w:r w:rsidRPr="00BA3B1E">
              <w:rPr>
                <w:rFonts w:ascii="Arial" w:hAnsi="Arial" w:cs="Arial"/>
              </w:rPr>
              <w:t xml:space="preserve">Y </w:t>
            </w:r>
          </w:p>
        </w:tc>
        <w:tc>
          <w:tcPr>
            <w:tcW w:w="935" w:type="pct"/>
            <w:shd w:val="clear" w:color="auto" w:fill="auto"/>
          </w:tcPr>
          <w:p w14:paraId="68B7E184" w14:textId="4627996D" w:rsidR="00AC3B6F" w:rsidRPr="00773F86" w:rsidRDefault="00AC3B6F" w:rsidP="00773F86">
            <w:pPr>
              <w:rPr>
                <w:rFonts w:ascii="Arial" w:hAnsi="Arial" w:cs="Arial"/>
                <w:color w:val="FF0000"/>
                <w:shd w:val="clear" w:color="auto" w:fill="FFFFFF"/>
              </w:rPr>
            </w:pPr>
          </w:p>
        </w:tc>
      </w:tr>
      <w:tr w:rsidR="003A337A" w:rsidRPr="00B84CB3" w14:paraId="2DC17CBD" w14:textId="77777777" w:rsidTr="00FB3227">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8307F9">
              <w:rPr>
                <w:rFonts w:ascii="Arial" w:hAnsi="Arial" w:cs="Arial"/>
                <w:b w:val="0"/>
                <w:bCs/>
              </w:rPr>
              <w:t xml:space="preserve">Has all of </w:t>
            </w:r>
            <w:r w:rsidRPr="008307F9">
              <w:rPr>
                <w:rFonts w:ascii="Arial" w:hAnsi="Arial" w:cs="Arial"/>
                <w:iCs/>
              </w:rPr>
              <w:t>parcels of land</w:t>
            </w:r>
            <w:r w:rsidRPr="008307F9">
              <w:rPr>
                <w:rFonts w:ascii="Arial" w:hAnsi="Arial" w:cs="Arial"/>
                <w:b w:val="0"/>
                <w:bCs/>
              </w:rPr>
              <w:t xml:space="preserve"> table been completed?</w:t>
            </w:r>
          </w:p>
        </w:tc>
        <w:tc>
          <w:tcPr>
            <w:tcW w:w="1068" w:type="pct"/>
            <w:shd w:val="clear" w:color="auto" w:fill="auto"/>
          </w:tcPr>
          <w:p w14:paraId="73CA215C" w14:textId="704DDA95" w:rsidR="003A337A" w:rsidRPr="00BA3B1E" w:rsidRDefault="003A337A" w:rsidP="00AD5162">
            <w:pPr>
              <w:rPr>
                <w:rFonts w:ascii="Arial" w:hAnsi="Arial" w:cs="Arial"/>
                <w:bCs/>
              </w:rPr>
            </w:pPr>
            <w:r w:rsidRPr="00BA3B1E">
              <w:rPr>
                <w:rFonts w:ascii="Arial" w:hAnsi="Arial" w:cs="Arial"/>
                <w:bCs/>
              </w:rPr>
              <w:t xml:space="preserve">Y </w:t>
            </w:r>
          </w:p>
        </w:tc>
        <w:tc>
          <w:tcPr>
            <w:tcW w:w="935"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FB3227">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1068" w:type="pct"/>
            <w:shd w:val="clear" w:color="auto" w:fill="auto"/>
          </w:tcPr>
          <w:p w14:paraId="5AC0A9F6" w14:textId="3F6D7AC3" w:rsidR="003A337A" w:rsidRPr="00D80C39" w:rsidRDefault="003A337A" w:rsidP="00AD5162">
            <w:pPr>
              <w:rPr>
                <w:rFonts w:ascii="Arial" w:hAnsi="Arial" w:cs="Arial"/>
                <w:bCs/>
                <w:color w:val="FF0000"/>
              </w:rPr>
            </w:pPr>
            <w:r w:rsidRPr="00BA3B1E">
              <w:rPr>
                <w:rFonts w:ascii="Arial" w:hAnsi="Arial" w:cs="Arial"/>
                <w:bCs/>
              </w:rPr>
              <w:t xml:space="preserve">Y </w:t>
            </w:r>
          </w:p>
        </w:tc>
        <w:tc>
          <w:tcPr>
            <w:tcW w:w="935" w:type="pct"/>
            <w:shd w:val="clear" w:color="auto" w:fill="auto"/>
          </w:tcPr>
          <w:p w14:paraId="2C45298C" w14:textId="7E551FFD" w:rsidR="003A337A" w:rsidRPr="00B84CB3" w:rsidRDefault="00D80C39" w:rsidP="00AD5162">
            <w:pPr>
              <w:rPr>
                <w:rFonts w:ascii="Arial" w:hAnsi="Arial" w:cs="Arial"/>
                <w:bCs/>
              </w:rPr>
            </w:pPr>
            <w:r w:rsidRPr="007F0DE9">
              <w:rPr>
                <w:rFonts w:ascii="Arial" w:hAnsi="Arial" w:cs="Arial"/>
                <w:bCs/>
              </w:rPr>
              <w:t>49ha</w:t>
            </w:r>
          </w:p>
        </w:tc>
      </w:tr>
      <w:tr w:rsidR="003A337A" w:rsidRPr="00B84CB3" w14:paraId="20C0C51F" w14:textId="77777777" w:rsidTr="00FB3227">
        <w:tc>
          <w:tcPr>
            <w:tcW w:w="2997" w:type="pct"/>
            <w:shd w:val="clear" w:color="auto" w:fill="auto"/>
          </w:tcPr>
          <w:p w14:paraId="384EF4CE" w14:textId="74F566BC" w:rsidR="003A337A" w:rsidRPr="008307F9" w:rsidRDefault="003A337A" w:rsidP="008307F9">
            <w:pPr>
              <w:rPr>
                <w:rFonts w:ascii="Arial" w:hAnsi="Arial" w:cs="Arial"/>
                <w:bCs/>
              </w:rPr>
            </w:pPr>
            <w:r w:rsidRPr="008307F9">
              <w:rPr>
                <w:rFonts w:ascii="Arial" w:hAnsi="Arial" w:cs="Arial"/>
                <w:bCs/>
              </w:rPr>
              <w:t>Is the land to be treated within a 10 miles radius of the main address?</w:t>
            </w:r>
          </w:p>
        </w:tc>
        <w:tc>
          <w:tcPr>
            <w:tcW w:w="1068" w:type="pct"/>
            <w:shd w:val="clear" w:color="auto" w:fill="auto"/>
          </w:tcPr>
          <w:p w14:paraId="48124885" w14:textId="75C777F1" w:rsidR="003A337A" w:rsidRPr="00BA3B1E" w:rsidRDefault="003A337A" w:rsidP="00AD5162">
            <w:pPr>
              <w:rPr>
                <w:rFonts w:ascii="Arial" w:hAnsi="Arial" w:cs="Arial"/>
                <w:bCs/>
              </w:rPr>
            </w:pPr>
            <w:r w:rsidRPr="00BA3B1E">
              <w:rPr>
                <w:rFonts w:ascii="Arial" w:hAnsi="Arial" w:cs="Arial"/>
                <w:bCs/>
              </w:rPr>
              <w:t xml:space="preserve">Y </w:t>
            </w:r>
          </w:p>
        </w:tc>
        <w:tc>
          <w:tcPr>
            <w:tcW w:w="935"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FB3227">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1068" w:type="pct"/>
            <w:shd w:val="clear" w:color="auto" w:fill="auto"/>
          </w:tcPr>
          <w:p w14:paraId="07B9502E" w14:textId="10B36549" w:rsidR="003A337A" w:rsidRPr="00BA3B1E" w:rsidRDefault="003A337A" w:rsidP="00AD5162">
            <w:pPr>
              <w:rPr>
                <w:rFonts w:ascii="Arial" w:hAnsi="Arial" w:cs="Arial"/>
                <w:bCs/>
              </w:rPr>
            </w:pPr>
            <w:r w:rsidRPr="00BA3B1E">
              <w:rPr>
                <w:rFonts w:ascii="Arial" w:hAnsi="Arial" w:cs="Arial"/>
                <w:bCs/>
              </w:rPr>
              <w:t>N</w:t>
            </w:r>
            <w:r w:rsidR="004A4A21">
              <w:rPr>
                <w:rFonts w:ascii="Arial" w:hAnsi="Arial" w:cs="Arial"/>
                <w:bCs/>
              </w:rPr>
              <w:t xml:space="preserve"> </w:t>
            </w:r>
          </w:p>
        </w:tc>
        <w:tc>
          <w:tcPr>
            <w:tcW w:w="935"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FB3227">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1068" w:type="pct"/>
            <w:shd w:val="clear" w:color="auto" w:fill="auto"/>
          </w:tcPr>
          <w:p w14:paraId="4AC320C3" w14:textId="3E4A7BC1" w:rsidR="003A337A" w:rsidRPr="00FB3227" w:rsidRDefault="003A337A" w:rsidP="00AD5162">
            <w:pPr>
              <w:rPr>
                <w:rFonts w:ascii="Arial" w:hAnsi="Arial" w:cs="Arial"/>
                <w:bCs/>
                <w:color w:val="FF0000"/>
              </w:rPr>
            </w:pPr>
            <w:r w:rsidRPr="00BA3B1E">
              <w:rPr>
                <w:rFonts w:ascii="Arial" w:hAnsi="Arial" w:cs="Arial"/>
                <w:bCs/>
              </w:rPr>
              <w:t>N</w:t>
            </w:r>
            <w:r w:rsidR="00FB3227">
              <w:rPr>
                <w:rFonts w:ascii="Arial" w:hAnsi="Arial" w:cs="Arial"/>
                <w:bCs/>
              </w:rPr>
              <w:t xml:space="preserve"> </w:t>
            </w:r>
          </w:p>
        </w:tc>
        <w:tc>
          <w:tcPr>
            <w:tcW w:w="935"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FB3227">
        <w:tc>
          <w:tcPr>
            <w:tcW w:w="2997" w:type="pct"/>
            <w:shd w:val="clear" w:color="auto" w:fill="auto"/>
          </w:tcPr>
          <w:p w14:paraId="33337898" w14:textId="4E90E716" w:rsidR="00437466" w:rsidRPr="008307F9" w:rsidRDefault="003A337A" w:rsidP="008307F9">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1068" w:type="pct"/>
            <w:shd w:val="clear" w:color="auto" w:fill="auto"/>
          </w:tcPr>
          <w:p w14:paraId="58A631DD" w14:textId="4A7A624B" w:rsidR="003A337A" w:rsidRPr="00FB3227" w:rsidRDefault="00BF01AD" w:rsidP="00AD5162">
            <w:pPr>
              <w:rPr>
                <w:rFonts w:ascii="Arial" w:hAnsi="Arial" w:cs="Arial"/>
                <w:bCs/>
                <w:color w:val="FF0000"/>
              </w:rPr>
            </w:pPr>
            <w:r w:rsidRPr="00BA3B1E">
              <w:rPr>
                <w:rFonts w:ascii="Arial" w:hAnsi="Arial" w:cs="Arial"/>
                <w:bCs/>
              </w:rPr>
              <w:t xml:space="preserve">Y </w:t>
            </w:r>
          </w:p>
        </w:tc>
        <w:tc>
          <w:tcPr>
            <w:tcW w:w="935" w:type="pct"/>
            <w:shd w:val="clear" w:color="auto" w:fill="auto"/>
          </w:tcPr>
          <w:p w14:paraId="7AD3D288" w14:textId="47664CAE" w:rsidR="003A337A" w:rsidRPr="008307F9" w:rsidRDefault="003A337A" w:rsidP="00AD5162">
            <w:pPr>
              <w:rPr>
                <w:rFonts w:ascii="Arial" w:hAnsi="Arial" w:cs="Arial"/>
                <w:bCs/>
              </w:rPr>
            </w:pPr>
          </w:p>
        </w:tc>
      </w:tr>
      <w:tr w:rsidR="003A337A" w:rsidRPr="00B84CB3" w14:paraId="56BA0C29" w14:textId="77777777" w:rsidTr="00FB3227">
        <w:tc>
          <w:tcPr>
            <w:tcW w:w="2997" w:type="pct"/>
            <w:shd w:val="clear" w:color="auto" w:fill="auto"/>
          </w:tcPr>
          <w:p w14:paraId="6CBEFD80" w14:textId="6163C5DD" w:rsidR="00BE5AA9" w:rsidRPr="008307F9" w:rsidRDefault="003A337A" w:rsidP="008307F9">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1068" w:type="pct"/>
            <w:shd w:val="clear" w:color="auto" w:fill="auto"/>
          </w:tcPr>
          <w:p w14:paraId="76100963" w14:textId="15D221E1" w:rsidR="003A337A" w:rsidRPr="00FB3227" w:rsidRDefault="003A337A" w:rsidP="00AD5162">
            <w:pPr>
              <w:rPr>
                <w:rFonts w:ascii="Arial" w:hAnsi="Arial" w:cs="Arial"/>
                <w:bCs/>
                <w:color w:val="FF0000"/>
              </w:rPr>
            </w:pPr>
            <w:r w:rsidRPr="00BA3B1E">
              <w:rPr>
                <w:rFonts w:ascii="Arial" w:hAnsi="Arial" w:cs="Arial"/>
                <w:bCs/>
              </w:rPr>
              <w:t xml:space="preserve">Y </w:t>
            </w:r>
          </w:p>
        </w:tc>
        <w:tc>
          <w:tcPr>
            <w:tcW w:w="935" w:type="pct"/>
            <w:shd w:val="clear" w:color="auto" w:fill="auto"/>
          </w:tcPr>
          <w:p w14:paraId="60451EC3" w14:textId="5D2B5273" w:rsidR="003A337A" w:rsidRPr="00B84CB3" w:rsidRDefault="00C06EF0" w:rsidP="00AD5162">
            <w:pPr>
              <w:rPr>
                <w:rFonts w:ascii="Arial" w:hAnsi="Arial" w:cs="Arial"/>
                <w:bCs/>
              </w:rPr>
            </w:pPr>
            <w:r w:rsidRPr="008307F9">
              <w:rPr>
                <w:rFonts w:ascii="Arial" w:hAnsi="Arial" w:cs="Arial"/>
                <w:bCs/>
              </w:rPr>
              <w:t xml:space="preserve">As above </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FB3227">
        <w:tc>
          <w:tcPr>
            <w:tcW w:w="2997" w:type="pct"/>
            <w:shd w:val="clear" w:color="auto" w:fill="auto"/>
          </w:tcPr>
          <w:p w14:paraId="29C6CF11" w14:textId="4E15FC16" w:rsidR="003A337A" w:rsidRPr="008307F9" w:rsidRDefault="003A337A" w:rsidP="008307F9">
            <w:pPr>
              <w:rPr>
                <w:rFonts w:ascii="Arial" w:hAnsi="Arial" w:cs="Arial"/>
              </w:rPr>
            </w:pPr>
            <w:r w:rsidRPr="008307F9">
              <w:rPr>
                <w:rFonts w:ascii="Arial" w:hAnsi="Arial" w:cs="Arial"/>
              </w:rPr>
              <w:t xml:space="preserve">Has all of </w:t>
            </w:r>
            <w:r w:rsidRPr="008307F9">
              <w:rPr>
                <w:rFonts w:ascii="Arial" w:hAnsi="Arial" w:cs="Arial"/>
                <w:iCs/>
              </w:rPr>
              <w:t xml:space="preserve">the </w:t>
            </w:r>
            <w:r w:rsidRPr="008307F9">
              <w:rPr>
                <w:rFonts w:ascii="Arial" w:hAnsi="Arial" w:cs="Arial"/>
                <w:b/>
                <w:bCs/>
                <w:iCs/>
              </w:rPr>
              <w:t>previous land treatment</w:t>
            </w:r>
            <w:r w:rsidRPr="008307F9">
              <w:rPr>
                <w:rFonts w:ascii="Arial" w:hAnsi="Arial" w:cs="Arial"/>
                <w:iCs/>
              </w:rPr>
              <w:t xml:space="preserve"> table been completed?</w:t>
            </w:r>
          </w:p>
        </w:tc>
        <w:tc>
          <w:tcPr>
            <w:tcW w:w="1068" w:type="pct"/>
            <w:shd w:val="clear" w:color="auto" w:fill="auto"/>
          </w:tcPr>
          <w:p w14:paraId="4B027BB8" w14:textId="5A5C7091" w:rsidR="003A337A" w:rsidRPr="00BA3B1E" w:rsidRDefault="003A337A" w:rsidP="00AD5162">
            <w:pPr>
              <w:rPr>
                <w:rFonts w:ascii="Arial" w:hAnsi="Arial" w:cs="Arial"/>
                <w:bCs/>
              </w:rPr>
            </w:pPr>
            <w:r w:rsidRPr="00BA3B1E">
              <w:rPr>
                <w:rFonts w:ascii="Arial" w:hAnsi="Arial" w:cs="Arial"/>
              </w:rPr>
              <w:t>n/a</w:t>
            </w:r>
          </w:p>
        </w:tc>
        <w:tc>
          <w:tcPr>
            <w:tcW w:w="935" w:type="pct"/>
            <w:shd w:val="clear" w:color="auto" w:fill="auto"/>
          </w:tcPr>
          <w:p w14:paraId="395112B1" w14:textId="1D1B85D9" w:rsidR="003A337A" w:rsidRPr="00B84CB3" w:rsidRDefault="00C06EF0" w:rsidP="00AD5162">
            <w:pPr>
              <w:rPr>
                <w:rFonts w:ascii="Arial" w:hAnsi="Arial" w:cs="Arial"/>
                <w:bCs/>
              </w:rPr>
            </w:pPr>
            <w:r>
              <w:rPr>
                <w:rFonts w:ascii="Arial" w:hAnsi="Arial" w:cs="Arial"/>
                <w:bCs/>
              </w:rPr>
              <w:t>Previous deployment over 12 months ago</w:t>
            </w:r>
          </w:p>
        </w:tc>
      </w:tr>
      <w:tr w:rsidR="00D37AAF" w:rsidRPr="00B84CB3" w14:paraId="43B4B9F5" w14:textId="77777777" w:rsidTr="00D37AAF">
        <w:tc>
          <w:tcPr>
            <w:tcW w:w="5000" w:type="pct"/>
            <w:gridSpan w:val="3"/>
            <w:shd w:val="clear" w:color="auto" w:fill="auto"/>
          </w:tcPr>
          <w:p w14:paraId="528541AF" w14:textId="6F48F9B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r w:rsidR="00FB3227">
              <w:rPr>
                <w:rFonts w:ascii="Arial" w:hAnsi="Arial" w:cs="Arial"/>
                <w:b/>
              </w:rPr>
              <w:t xml:space="preserve"> </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lastRenderedPageBreak/>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FB3227">
        <w:tc>
          <w:tcPr>
            <w:tcW w:w="2997" w:type="pct"/>
            <w:shd w:val="clear" w:color="auto" w:fill="auto"/>
          </w:tcPr>
          <w:p w14:paraId="1982D966" w14:textId="77777777" w:rsidR="003A337A" w:rsidRPr="008307F9" w:rsidRDefault="003A337A" w:rsidP="00AD5162">
            <w:pPr>
              <w:pStyle w:val="Heading2"/>
              <w:outlineLvl w:val="1"/>
              <w:rPr>
                <w:rFonts w:ascii="Arial" w:hAnsi="Arial" w:cs="Arial"/>
                <w:b w:val="0"/>
                <w:bCs/>
                <w:szCs w:val="22"/>
              </w:rPr>
            </w:pPr>
            <w:r w:rsidRPr="008307F9">
              <w:rPr>
                <w:rFonts w:ascii="Arial" w:hAnsi="Arial" w:cs="Arial"/>
                <w:b w:val="0"/>
                <w:bCs/>
                <w:szCs w:val="22"/>
              </w:rPr>
              <w:lastRenderedPageBreak/>
              <w:t>Which risk band does the activity fall within?</w:t>
            </w:r>
          </w:p>
        </w:tc>
        <w:tc>
          <w:tcPr>
            <w:tcW w:w="1068" w:type="pct"/>
            <w:shd w:val="clear" w:color="auto" w:fill="auto"/>
          </w:tcPr>
          <w:p w14:paraId="27AD3D29" w14:textId="77777777" w:rsidR="003A337A" w:rsidRPr="00C06EF0" w:rsidRDefault="003A337A" w:rsidP="00AD5162">
            <w:pPr>
              <w:rPr>
                <w:rFonts w:ascii="Arial" w:hAnsi="Arial" w:cs="Arial"/>
                <w:bCs/>
              </w:rPr>
            </w:pPr>
            <w:r w:rsidRPr="00C06EF0">
              <w:rPr>
                <w:rFonts w:ascii="Arial" w:hAnsi="Arial" w:cs="Arial"/>
                <w:bCs/>
              </w:rPr>
              <w:t>Medium (1)</w:t>
            </w:r>
          </w:p>
          <w:p w14:paraId="4AEA3C5C" w14:textId="43EA9F30" w:rsidR="003A337A" w:rsidRPr="00BA3B1E" w:rsidRDefault="003A337A" w:rsidP="00AD5162">
            <w:pPr>
              <w:rPr>
                <w:rFonts w:ascii="Arial" w:hAnsi="Arial" w:cs="Arial"/>
                <w:bCs/>
              </w:rPr>
            </w:pPr>
          </w:p>
        </w:tc>
        <w:tc>
          <w:tcPr>
            <w:tcW w:w="935"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FB3227">
        <w:tc>
          <w:tcPr>
            <w:tcW w:w="2997" w:type="pct"/>
            <w:shd w:val="clear" w:color="auto" w:fill="auto"/>
          </w:tcPr>
          <w:p w14:paraId="5014B6CD" w14:textId="77777777" w:rsidR="003A337A" w:rsidRPr="00B84CB3" w:rsidRDefault="003A337A" w:rsidP="00AD5162">
            <w:pPr>
              <w:rPr>
                <w:rFonts w:ascii="Arial" w:hAnsi="Arial" w:cs="Arial"/>
              </w:rPr>
            </w:pPr>
            <w:r w:rsidRPr="008307F9">
              <w:rPr>
                <w:rFonts w:ascii="Arial" w:hAnsi="Arial" w:cs="Arial"/>
              </w:rPr>
              <w:t>Is the risk banding correct?</w:t>
            </w:r>
          </w:p>
          <w:p w14:paraId="45B5A85F" w14:textId="2D8CACA5" w:rsidR="003A337A" w:rsidRPr="00B84CB3" w:rsidRDefault="003A337A" w:rsidP="00AD5162">
            <w:pPr>
              <w:pStyle w:val="Heading2"/>
              <w:outlineLvl w:val="1"/>
              <w:rPr>
                <w:rFonts w:ascii="Arial" w:hAnsi="Arial" w:cs="Arial"/>
                <w:b w:val="0"/>
                <w:szCs w:val="22"/>
              </w:rPr>
            </w:pPr>
          </w:p>
        </w:tc>
        <w:tc>
          <w:tcPr>
            <w:tcW w:w="1068" w:type="pct"/>
            <w:shd w:val="clear" w:color="auto" w:fill="auto"/>
          </w:tcPr>
          <w:p w14:paraId="65090C71" w14:textId="23E1EEA3" w:rsidR="003A337A" w:rsidRPr="00BA3B1E" w:rsidRDefault="003A337A" w:rsidP="00AD5162">
            <w:pPr>
              <w:rPr>
                <w:rFonts w:ascii="Arial" w:hAnsi="Arial" w:cs="Arial"/>
              </w:rPr>
            </w:pPr>
            <w:r w:rsidRPr="00BA3B1E">
              <w:rPr>
                <w:rFonts w:ascii="Arial" w:hAnsi="Arial" w:cs="Arial"/>
              </w:rPr>
              <w:t xml:space="preserve">Y </w:t>
            </w:r>
          </w:p>
        </w:tc>
        <w:tc>
          <w:tcPr>
            <w:tcW w:w="935"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FB3227">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1068" w:type="pct"/>
            <w:shd w:val="clear" w:color="auto" w:fill="auto"/>
          </w:tcPr>
          <w:p w14:paraId="00133AFD" w14:textId="3D730B65" w:rsidR="003A337A" w:rsidRPr="00BA3B1E" w:rsidRDefault="003A337A" w:rsidP="00AD5162">
            <w:pPr>
              <w:rPr>
                <w:rFonts w:ascii="Arial" w:hAnsi="Arial" w:cs="Arial"/>
                <w:bCs/>
              </w:rPr>
            </w:pPr>
            <w:r w:rsidRPr="00BA3B1E">
              <w:rPr>
                <w:rFonts w:ascii="Arial" w:hAnsi="Arial" w:cs="Arial"/>
                <w:bCs/>
              </w:rPr>
              <w:t>n</w:t>
            </w:r>
            <w:r w:rsidRPr="00C06EF0">
              <w:rPr>
                <w:rFonts w:ascii="Arial" w:hAnsi="Arial" w:cs="Arial"/>
                <w:bCs/>
              </w:rPr>
              <w:t>/a</w:t>
            </w:r>
          </w:p>
        </w:tc>
        <w:tc>
          <w:tcPr>
            <w:tcW w:w="935"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FB3227">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8307F9">
              <w:rPr>
                <w:rFonts w:ascii="Arial" w:hAnsi="Arial" w:cs="Arial"/>
                <w:b w:val="0"/>
                <w:bCs/>
                <w:szCs w:val="22"/>
              </w:rPr>
              <w:t>What type of risk assessment has been submitted?</w:t>
            </w:r>
          </w:p>
        </w:tc>
        <w:tc>
          <w:tcPr>
            <w:tcW w:w="1068" w:type="pct"/>
            <w:shd w:val="clear" w:color="auto" w:fill="auto"/>
          </w:tcPr>
          <w:p w14:paraId="1689B898" w14:textId="16B6639A" w:rsidR="003A337A" w:rsidRPr="008307F9" w:rsidRDefault="003A337A" w:rsidP="00AD5162">
            <w:pPr>
              <w:rPr>
                <w:rFonts w:ascii="Arial" w:hAnsi="Arial" w:cs="Arial"/>
              </w:rPr>
            </w:pPr>
            <w:r w:rsidRPr="008307F9">
              <w:rPr>
                <w:rFonts w:ascii="Arial" w:hAnsi="Arial" w:cs="Arial"/>
              </w:rPr>
              <w:t>benefit statement</w:t>
            </w:r>
          </w:p>
          <w:p w14:paraId="64EEE801" w14:textId="0188E654" w:rsidR="003A337A" w:rsidRPr="00BA3B1E" w:rsidRDefault="003A337A" w:rsidP="00AD5162">
            <w:pPr>
              <w:rPr>
                <w:rFonts w:ascii="Arial" w:hAnsi="Arial" w:cs="Arial"/>
              </w:rPr>
            </w:pPr>
          </w:p>
        </w:tc>
        <w:tc>
          <w:tcPr>
            <w:tcW w:w="935"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FB3227">
        <w:tc>
          <w:tcPr>
            <w:tcW w:w="2997" w:type="pct"/>
          </w:tcPr>
          <w:p w14:paraId="779AC244" w14:textId="77777777" w:rsidR="003A337A" w:rsidRPr="00B84CB3" w:rsidRDefault="003A337A" w:rsidP="00AD5162">
            <w:pPr>
              <w:rPr>
                <w:rFonts w:ascii="Arial" w:hAnsi="Arial" w:cs="Arial"/>
              </w:rPr>
            </w:pPr>
            <w:r w:rsidRPr="008307F9">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1068" w:type="pct"/>
          </w:tcPr>
          <w:p w14:paraId="071B9268" w14:textId="63AF5E6D" w:rsidR="003A337A" w:rsidRPr="00BA3B1E" w:rsidRDefault="00C5091E" w:rsidP="00AD5162">
            <w:pPr>
              <w:rPr>
                <w:rFonts w:ascii="Arial" w:hAnsi="Arial" w:cs="Arial"/>
              </w:rPr>
            </w:pPr>
            <w:r>
              <w:rPr>
                <w:rFonts w:ascii="Arial" w:hAnsi="Arial" w:cs="Arial"/>
              </w:rPr>
              <w:t>N</w:t>
            </w:r>
            <w:r w:rsidR="00FB3227">
              <w:rPr>
                <w:rFonts w:ascii="Arial" w:hAnsi="Arial" w:cs="Arial"/>
              </w:rPr>
              <w:t xml:space="preserve">  </w:t>
            </w:r>
          </w:p>
        </w:tc>
        <w:tc>
          <w:tcPr>
            <w:tcW w:w="935" w:type="pct"/>
          </w:tcPr>
          <w:p w14:paraId="47CC623E" w14:textId="77777777" w:rsidR="003A337A" w:rsidRPr="00B84CB3" w:rsidRDefault="003A337A" w:rsidP="00AD5162">
            <w:pPr>
              <w:rPr>
                <w:rFonts w:ascii="Arial" w:hAnsi="Arial" w:cs="Arial"/>
              </w:rPr>
            </w:pPr>
          </w:p>
        </w:tc>
      </w:tr>
      <w:tr w:rsidR="003A337A" w:rsidRPr="00B84CB3" w14:paraId="4B69C665" w14:textId="77777777" w:rsidTr="00FB3227">
        <w:tc>
          <w:tcPr>
            <w:tcW w:w="2997" w:type="pct"/>
          </w:tcPr>
          <w:p w14:paraId="1DFA5FD4" w14:textId="77777777" w:rsidR="003A337A" w:rsidRPr="00532C6A" w:rsidRDefault="003A337A" w:rsidP="00AD5162">
            <w:pPr>
              <w:rPr>
                <w:rFonts w:ascii="Arial" w:hAnsi="Arial" w:cs="Arial"/>
                <w:highlight w:val="yellow"/>
              </w:rPr>
            </w:pPr>
            <w:r w:rsidRPr="008307F9">
              <w:rPr>
                <w:rFonts w:ascii="Arial" w:hAnsi="Arial" w:cs="Arial"/>
              </w:rPr>
              <w:t>If yes has the screening opinion provided by Welsh Government been provided?</w:t>
            </w:r>
          </w:p>
        </w:tc>
        <w:tc>
          <w:tcPr>
            <w:tcW w:w="1068" w:type="pct"/>
          </w:tcPr>
          <w:p w14:paraId="293B1472" w14:textId="2DB66296" w:rsidR="003A337A" w:rsidRPr="00BA3B1E" w:rsidRDefault="003A337A" w:rsidP="00AD5162">
            <w:pPr>
              <w:rPr>
                <w:rFonts w:ascii="Arial" w:hAnsi="Arial" w:cs="Arial"/>
              </w:rPr>
            </w:pPr>
            <w:r w:rsidRPr="00BA3B1E">
              <w:rPr>
                <w:rFonts w:ascii="Arial" w:hAnsi="Arial" w:cs="Arial"/>
              </w:rPr>
              <w:t>N</w:t>
            </w:r>
          </w:p>
        </w:tc>
        <w:tc>
          <w:tcPr>
            <w:tcW w:w="935" w:type="pct"/>
          </w:tcPr>
          <w:p w14:paraId="5A8C1761" w14:textId="77777777" w:rsidR="003A337A" w:rsidRPr="00B84CB3" w:rsidRDefault="003A337A" w:rsidP="00AD5162">
            <w:pPr>
              <w:rPr>
                <w:rFonts w:ascii="Arial" w:hAnsi="Arial" w:cs="Arial"/>
              </w:rPr>
            </w:pPr>
          </w:p>
        </w:tc>
      </w:tr>
      <w:tr w:rsidR="003A337A" w:rsidRPr="00B84CB3" w14:paraId="495FEAFC" w14:textId="77777777" w:rsidTr="00FB3227">
        <w:tc>
          <w:tcPr>
            <w:tcW w:w="2997" w:type="pct"/>
          </w:tcPr>
          <w:p w14:paraId="33ECE895" w14:textId="77777777" w:rsidR="003A337A" w:rsidRPr="00532C6A" w:rsidRDefault="003A337A" w:rsidP="00AD5162">
            <w:pPr>
              <w:rPr>
                <w:rFonts w:ascii="Arial" w:hAnsi="Arial" w:cs="Arial"/>
                <w:highlight w:val="yellow"/>
              </w:rPr>
            </w:pPr>
            <w:r w:rsidRPr="008307F9">
              <w:rPr>
                <w:rFonts w:ascii="Arial" w:hAnsi="Arial" w:cs="Arial"/>
              </w:rPr>
              <w:t>If no have details of the assessment evidence to support this conclusion been provided?</w:t>
            </w:r>
          </w:p>
        </w:tc>
        <w:tc>
          <w:tcPr>
            <w:tcW w:w="1068" w:type="pct"/>
          </w:tcPr>
          <w:p w14:paraId="22A37871" w14:textId="48F0E7D0" w:rsidR="003A337A" w:rsidRPr="00BA3B1E" w:rsidRDefault="003A337A" w:rsidP="00AD5162">
            <w:pPr>
              <w:rPr>
                <w:rFonts w:ascii="Arial" w:hAnsi="Arial" w:cs="Arial"/>
              </w:rPr>
            </w:pPr>
            <w:r w:rsidRPr="00BA3B1E">
              <w:rPr>
                <w:rFonts w:ascii="Arial" w:hAnsi="Arial" w:cs="Arial"/>
              </w:rPr>
              <w:t xml:space="preserve">Y </w:t>
            </w:r>
          </w:p>
        </w:tc>
        <w:tc>
          <w:tcPr>
            <w:tcW w:w="935" w:type="pct"/>
          </w:tcPr>
          <w:p w14:paraId="7450587F" w14:textId="2B2EF4A9" w:rsidR="003A337A" w:rsidRPr="00B84CB3" w:rsidRDefault="00C5091E" w:rsidP="00AD5162">
            <w:pPr>
              <w:rPr>
                <w:rFonts w:ascii="Arial" w:hAnsi="Arial" w:cs="Arial"/>
              </w:rPr>
            </w:pPr>
            <w:r>
              <w:rPr>
                <w:rFonts w:ascii="Arial" w:hAnsi="Arial" w:cs="Arial"/>
              </w:rPr>
              <w:t xml:space="preserve">Fields are of established agriculture </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FB3227">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1068" w:type="pct"/>
          </w:tcPr>
          <w:p w14:paraId="3DCEBC13" w14:textId="1D2865BD" w:rsidR="003A337A" w:rsidRDefault="00BF01AD" w:rsidP="00AD5162">
            <w:pPr>
              <w:rPr>
                <w:rFonts w:ascii="Arial" w:hAnsi="Arial" w:cs="Arial"/>
                <w:color w:val="FF0000"/>
              </w:rPr>
            </w:pPr>
            <w:r w:rsidRPr="00BA3B1E">
              <w:rPr>
                <w:rFonts w:ascii="Arial" w:hAnsi="Arial" w:cs="Arial"/>
              </w:rPr>
              <w:t xml:space="preserve">Y </w:t>
            </w:r>
          </w:p>
          <w:p w14:paraId="328B97FF" w14:textId="77777777" w:rsidR="00FB3227" w:rsidRDefault="00FB3227" w:rsidP="00AD5162">
            <w:pPr>
              <w:rPr>
                <w:rFonts w:ascii="Arial" w:hAnsi="Arial" w:cs="Arial"/>
                <w:color w:val="FF0000"/>
              </w:rPr>
            </w:pPr>
          </w:p>
          <w:p w14:paraId="75157C09" w14:textId="77777777" w:rsidR="00FB3227" w:rsidRDefault="00FB3227" w:rsidP="00AD5162">
            <w:pPr>
              <w:rPr>
                <w:rFonts w:ascii="Arial" w:hAnsi="Arial" w:cs="Arial"/>
                <w:color w:val="FF0000"/>
              </w:rPr>
            </w:pPr>
          </w:p>
          <w:p w14:paraId="5F883E2E" w14:textId="77777777" w:rsidR="00FB3227" w:rsidRDefault="00FB3227" w:rsidP="00AD5162">
            <w:pPr>
              <w:rPr>
                <w:rFonts w:ascii="Arial" w:hAnsi="Arial" w:cs="Arial"/>
                <w:color w:val="FF0000"/>
              </w:rPr>
            </w:pPr>
          </w:p>
          <w:p w14:paraId="3E458D16" w14:textId="77777777" w:rsidR="00FB3227" w:rsidRDefault="00FB3227" w:rsidP="00AD5162">
            <w:pPr>
              <w:rPr>
                <w:rFonts w:ascii="Arial" w:hAnsi="Arial" w:cs="Arial"/>
                <w:color w:val="FF0000"/>
              </w:rPr>
            </w:pPr>
          </w:p>
          <w:p w14:paraId="4611C4FE" w14:textId="77777777" w:rsidR="00FB3227" w:rsidRDefault="00FB3227" w:rsidP="00AD5162">
            <w:pPr>
              <w:rPr>
                <w:rFonts w:ascii="Arial" w:hAnsi="Arial" w:cs="Arial"/>
                <w:color w:val="FF0000"/>
              </w:rPr>
            </w:pPr>
          </w:p>
          <w:p w14:paraId="66A5CAB7" w14:textId="77777777" w:rsidR="00FB3227" w:rsidRDefault="00FB3227" w:rsidP="00AD5162">
            <w:pPr>
              <w:rPr>
                <w:rFonts w:ascii="Arial" w:hAnsi="Arial" w:cs="Arial"/>
                <w:color w:val="FF0000"/>
              </w:rPr>
            </w:pPr>
          </w:p>
          <w:p w14:paraId="2ECD18BB" w14:textId="38BC9963" w:rsidR="00FB3227" w:rsidRPr="00093304" w:rsidRDefault="00FB3227" w:rsidP="00AD5162">
            <w:pPr>
              <w:rPr>
                <w:rFonts w:ascii="Arial" w:hAnsi="Arial" w:cs="Arial"/>
              </w:rPr>
            </w:pPr>
          </w:p>
          <w:p w14:paraId="01FFE917" w14:textId="0263A730" w:rsidR="00FB3227" w:rsidRPr="00FB3227" w:rsidRDefault="00FB3227" w:rsidP="00AD5162">
            <w:pPr>
              <w:rPr>
                <w:rFonts w:ascii="ArialMT" w:hAnsi="ArialMT" w:cs="ArialMT"/>
                <w:sz w:val="18"/>
                <w:szCs w:val="18"/>
              </w:rPr>
            </w:pPr>
          </w:p>
        </w:tc>
        <w:tc>
          <w:tcPr>
            <w:tcW w:w="935" w:type="pct"/>
          </w:tcPr>
          <w:p w14:paraId="44118E44" w14:textId="77777777" w:rsidR="00C5091E" w:rsidRPr="00C5091E" w:rsidRDefault="00C5091E" w:rsidP="00C5091E">
            <w:pPr>
              <w:rPr>
                <w:rFonts w:ascii="Arial" w:hAnsi="Arial" w:cs="Arial"/>
              </w:rPr>
            </w:pPr>
            <w:r w:rsidRPr="00C5091E">
              <w:rPr>
                <w:rFonts w:ascii="Arial" w:hAnsi="Arial" w:cs="Arial"/>
              </w:rPr>
              <w:t>Dairy Partners -WP3231NB)</w:t>
            </w:r>
          </w:p>
          <w:p w14:paraId="708B9886" w14:textId="77777777" w:rsidR="00C5091E" w:rsidRPr="00C5091E" w:rsidRDefault="00C5091E" w:rsidP="00C5091E">
            <w:pPr>
              <w:rPr>
                <w:rFonts w:ascii="Arial" w:hAnsi="Arial" w:cs="Arial"/>
              </w:rPr>
            </w:pPr>
            <w:r w:rsidRPr="00C5091E">
              <w:rPr>
                <w:rFonts w:ascii="Arial" w:hAnsi="Arial" w:cs="Arial"/>
              </w:rPr>
              <w:t>Volac (BP3135EB)</w:t>
            </w:r>
          </w:p>
          <w:p w14:paraId="36674B02" w14:textId="77777777" w:rsidR="00C5091E" w:rsidRPr="00C5091E" w:rsidRDefault="00C5091E" w:rsidP="00C5091E">
            <w:pPr>
              <w:rPr>
                <w:rFonts w:ascii="Arial" w:hAnsi="Arial" w:cs="Arial"/>
              </w:rPr>
            </w:pPr>
            <w:r w:rsidRPr="00C5091E">
              <w:rPr>
                <w:rFonts w:ascii="Arial" w:hAnsi="Arial" w:cs="Arial"/>
              </w:rPr>
              <w:t>First Milk (XP3830UR)</w:t>
            </w:r>
          </w:p>
          <w:p w14:paraId="33B56F28" w14:textId="77777777" w:rsidR="00C5091E" w:rsidRPr="00C5091E" w:rsidRDefault="00C5091E" w:rsidP="00C5091E">
            <w:pPr>
              <w:rPr>
                <w:rFonts w:ascii="Arial" w:hAnsi="Arial" w:cs="Arial"/>
              </w:rPr>
            </w:pPr>
            <w:r w:rsidRPr="00C5091E">
              <w:rPr>
                <w:rFonts w:ascii="Arial" w:hAnsi="Arial" w:cs="Arial"/>
              </w:rPr>
              <w:t>Dwyr Cymru</w:t>
            </w:r>
          </w:p>
          <w:p w14:paraId="52762CCB" w14:textId="77777777" w:rsidR="00C5091E" w:rsidRPr="00C5091E" w:rsidRDefault="00C5091E" w:rsidP="00C5091E">
            <w:pPr>
              <w:rPr>
                <w:rFonts w:ascii="Arial" w:hAnsi="Arial" w:cs="Arial"/>
              </w:rPr>
            </w:pPr>
          </w:p>
          <w:p w14:paraId="519DBF71" w14:textId="62A937A1" w:rsidR="003A337A" w:rsidRPr="00B84CB3" w:rsidRDefault="00C5091E" w:rsidP="00C5091E">
            <w:pPr>
              <w:rPr>
                <w:rFonts w:ascii="Arial" w:hAnsi="Arial" w:cs="Arial"/>
              </w:rPr>
            </w:pPr>
            <w:r w:rsidRPr="00C5091E">
              <w:rPr>
                <w:rFonts w:ascii="Arial" w:hAnsi="Arial" w:cs="Arial"/>
              </w:rPr>
              <w:t>6835</w:t>
            </w:r>
            <w:r w:rsidR="008307F9">
              <w:rPr>
                <w:rFonts w:ascii="Arial" w:hAnsi="Arial" w:cs="Arial"/>
              </w:rPr>
              <w:t xml:space="preserve"> t</w:t>
            </w:r>
          </w:p>
        </w:tc>
      </w:tr>
      <w:tr w:rsidR="003A337A" w:rsidRPr="00B84CB3" w14:paraId="36FA7C9D" w14:textId="77777777" w:rsidTr="00FB3227">
        <w:tc>
          <w:tcPr>
            <w:tcW w:w="2997" w:type="pct"/>
          </w:tcPr>
          <w:p w14:paraId="6D9446BB" w14:textId="77777777" w:rsidR="003A337A" w:rsidRPr="00B84CB3" w:rsidRDefault="003A337A" w:rsidP="00AD5162">
            <w:pPr>
              <w:rPr>
                <w:rFonts w:ascii="Arial" w:hAnsi="Arial" w:cs="Arial"/>
              </w:rPr>
            </w:pPr>
            <w:r w:rsidRPr="008307F9">
              <w:rPr>
                <w:rFonts w:ascii="Arial" w:hAnsi="Arial" w:cs="Arial"/>
              </w:rPr>
              <w:t>Are the wastes listed in the deployment specifically listed in the permit?</w:t>
            </w:r>
            <w:r w:rsidRPr="00B84CB3">
              <w:rPr>
                <w:rFonts w:ascii="Arial" w:hAnsi="Arial" w:cs="Arial"/>
              </w:rPr>
              <w:t xml:space="preserve"> </w:t>
            </w:r>
          </w:p>
        </w:tc>
        <w:tc>
          <w:tcPr>
            <w:tcW w:w="1068" w:type="pct"/>
          </w:tcPr>
          <w:p w14:paraId="6C6A733C" w14:textId="41C9D130" w:rsidR="003A337A" w:rsidRPr="00BA3B1E" w:rsidRDefault="003A337A" w:rsidP="00AD5162">
            <w:pPr>
              <w:rPr>
                <w:rFonts w:ascii="Arial" w:hAnsi="Arial" w:cs="Arial"/>
              </w:rPr>
            </w:pPr>
            <w:r w:rsidRPr="00BA3B1E">
              <w:rPr>
                <w:rFonts w:ascii="Arial" w:hAnsi="Arial" w:cs="Arial"/>
              </w:rPr>
              <w:t xml:space="preserve">Y </w:t>
            </w:r>
          </w:p>
        </w:tc>
        <w:tc>
          <w:tcPr>
            <w:tcW w:w="935" w:type="pct"/>
          </w:tcPr>
          <w:p w14:paraId="4AD3B603" w14:textId="77777777" w:rsidR="003A337A" w:rsidRPr="00B84CB3" w:rsidRDefault="003A337A" w:rsidP="00AD5162">
            <w:pPr>
              <w:rPr>
                <w:rFonts w:ascii="Arial" w:hAnsi="Arial" w:cs="Arial"/>
              </w:rPr>
            </w:pPr>
          </w:p>
        </w:tc>
      </w:tr>
      <w:tr w:rsidR="003A337A" w:rsidRPr="00B84CB3" w14:paraId="03C16944" w14:textId="77777777" w:rsidTr="00FB3227">
        <w:tc>
          <w:tcPr>
            <w:tcW w:w="2997" w:type="pct"/>
          </w:tcPr>
          <w:p w14:paraId="428B5F9D" w14:textId="77777777" w:rsidR="003A337A" w:rsidRPr="00B84CB3" w:rsidRDefault="003A337A" w:rsidP="00AD5162">
            <w:pPr>
              <w:rPr>
                <w:rFonts w:ascii="Arial" w:hAnsi="Arial" w:cs="Arial"/>
              </w:rPr>
            </w:pPr>
            <w:r w:rsidRPr="008307F9">
              <w:rPr>
                <w:rFonts w:ascii="Arial" w:hAnsi="Arial" w:cs="Arial"/>
              </w:rPr>
              <w:t>Can you verify the waste producer (source of waste) is correct in terms of production, coding and description?</w:t>
            </w:r>
          </w:p>
          <w:p w14:paraId="77DFD5EF" w14:textId="6BC8F79A" w:rsidR="003A337A" w:rsidRPr="00B84CB3" w:rsidRDefault="003A337A" w:rsidP="00AD5162">
            <w:pPr>
              <w:rPr>
                <w:rFonts w:ascii="Arial" w:hAnsi="Arial" w:cs="Arial"/>
              </w:rPr>
            </w:pPr>
          </w:p>
        </w:tc>
        <w:tc>
          <w:tcPr>
            <w:tcW w:w="1068" w:type="pct"/>
          </w:tcPr>
          <w:p w14:paraId="611F321A" w14:textId="02981864" w:rsidR="003A337A" w:rsidRPr="00BA3B1E" w:rsidRDefault="003A337A" w:rsidP="00AD5162">
            <w:pPr>
              <w:rPr>
                <w:rFonts w:ascii="Arial" w:hAnsi="Arial" w:cs="Arial"/>
              </w:rPr>
            </w:pPr>
            <w:r w:rsidRPr="00BA3B1E">
              <w:rPr>
                <w:rFonts w:ascii="Arial" w:hAnsi="Arial" w:cs="Arial"/>
              </w:rPr>
              <w:t xml:space="preserve">Y </w:t>
            </w:r>
          </w:p>
        </w:tc>
        <w:tc>
          <w:tcPr>
            <w:tcW w:w="935" w:type="pct"/>
          </w:tcPr>
          <w:p w14:paraId="04D1E817" w14:textId="4C8D8235" w:rsidR="003A337A" w:rsidRPr="00B84CB3" w:rsidRDefault="00B05128" w:rsidP="00AD5162">
            <w:pPr>
              <w:rPr>
                <w:rFonts w:ascii="Arial" w:hAnsi="Arial" w:cs="Arial"/>
              </w:rPr>
            </w:pPr>
            <w:r>
              <w:rPr>
                <w:rFonts w:ascii="Arial" w:hAnsi="Arial" w:cs="Arial"/>
              </w:rPr>
              <w:t>Google, DMS</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FB3227">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1068" w:type="pct"/>
          </w:tcPr>
          <w:p w14:paraId="6AEDCEC8" w14:textId="5CADE68C" w:rsidR="003A337A" w:rsidRPr="00BA3B1E" w:rsidRDefault="003A337A" w:rsidP="00AD5162">
            <w:pPr>
              <w:rPr>
                <w:rFonts w:ascii="Arial" w:hAnsi="Arial" w:cs="Arial"/>
              </w:rPr>
            </w:pPr>
            <w:r w:rsidRPr="00BA3B1E">
              <w:rPr>
                <w:rFonts w:ascii="Arial" w:hAnsi="Arial" w:cs="Arial"/>
              </w:rPr>
              <w:t xml:space="preserve">Y </w:t>
            </w:r>
          </w:p>
        </w:tc>
        <w:tc>
          <w:tcPr>
            <w:tcW w:w="935" w:type="pct"/>
          </w:tcPr>
          <w:p w14:paraId="4022AC64" w14:textId="77777777" w:rsidR="003A337A" w:rsidRPr="00B84CB3" w:rsidRDefault="003A337A" w:rsidP="00AD5162">
            <w:pPr>
              <w:rPr>
                <w:rFonts w:ascii="Arial" w:hAnsi="Arial" w:cs="Arial"/>
              </w:rPr>
            </w:pPr>
          </w:p>
        </w:tc>
      </w:tr>
      <w:tr w:rsidR="003A337A" w:rsidRPr="00B84CB3" w14:paraId="31E7A515" w14:textId="77777777" w:rsidTr="00FB3227">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1068" w:type="pct"/>
          </w:tcPr>
          <w:p w14:paraId="18F17285" w14:textId="167276B5" w:rsidR="003A337A" w:rsidRPr="00FB3227" w:rsidRDefault="003A337A" w:rsidP="00AD5162">
            <w:pPr>
              <w:rPr>
                <w:rFonts w:ascii="Arial" w:hAnsi="Arial" w:cs="Arial"/>
                <w:color w:val="FF0000"/>
              </w:rPr>
            </w:pPr>
            <w:r w:rsidRPr="00BA3B1E">
              <w:rPr>
                <w:rFonts w:ascii="Arial" w:hAnsi="Arial" w:cs="Arial"/>
              </w:rPr>
              <w:t xml:space="preserve">Y </w:t>
            </w:r>
          </w:p>
        </w:tc>
        <w:tc>
          <w:tcPr>
            <w:tcW w:w="935"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FB3227">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1068" w:type="pct"/>
          </w:tcPr>
          <w:p w14:paraId="1F8B27FC" w14:textId="4040BC2B" w:rsidR="003A337A" w:rsidRPr="00FB3227" w:rsidRDefault="003A337A" w:rsidP="00AD5162">
            <w:pPr>
              <w:rPr>
                <w:rFonts w:ascii="Arial" w:hAnsi="Arial" w:cs="Arial"/>
                <w:color w:val="FF0000"/>
              </w:rPr>
            </w:pPr>
            <w:r w:rsidRPr="00BA3B1E">
              <w:rPr>
                <w:rFonts w:ascii="Arial" w:hAnsi="Arial" w:cs="Arial"/>
              </w:rPr>
              <w:t xml:space="preserve">Y </w:t>
            </w:r>
          </w:p>
        </w:tc>
        <w:tc>
          <w:tcPr>
            <w:tcW w:w="935"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FB3227">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1068" w:type="pct"/>
          </w:tcPr>
          <w:p w14:paraId="65DBCE7D" w14:textId="51A5A73C" w:rsidR="003A337A" w:rsidRPr="00BA3B1E" w:rsidRDefault="003A337A" w:rsidP="00AD5162">
            <w:pPr>
              <w:rPr>
                <w:rFonts w:ascii="Arial" w:hAnsi="Arial" w:cs="Arial"/>
              </w:rPr>
            </w:pPr>
            <w:r w:rsidRPr="00BA3B1E">
              <w:rPr>
                <w:rFonts w:ascii="Arial" w:hAnsi="Arial" w:cs="Arial"/>
              </w:rPr>
              <w:t>N</w:t>
            </w:r>
          </w:p>
        </w:tc>
        <w:tc>
          <w:tcPr>
            <w:tcW w:w="935" w:type="pct"/>
          </w:tcPr>
          <w:p w14:paraId="3C8D8EEA" w14:textId="77777777" w:rsidR="003A337A" w:rsidRPr="00B84CB3" w:rsidRDefault="003A337A" w:rsidP="00AD5162">
            <w:pPr>
              <w:rPr>
                <w:rFonts w:ascii="Arial" w:hAnsi="Arial" w:cs="Arial"/>
              </w:rPr>
            </w:pPr>
          </w:p>
        </w:tc>
      </w:tr>
      <w:tr w:rsidR="003A337A" w:rsidRPr="00B84CB3" w14:paraId="0AAFA6B9" w14:textId="77777777" w:rsidTr="00FB3227">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1068" w:type="pct"/>
          </w:tcPr>
          <w:p w14:paraId="085F745F" w14:textId="310E90BE" w:rsidR="003A337A" w:rsidRPr="00BA3B1E" w:rsidRDefault="003A337A" w:rsidP="00AD5162">
            <w:pPr>
              <w:rPr>
                <w:rFonts w:ascii="Arial" w:hAnsi="Arial" w:cs="Arial"/>
              </w:rPr>
            </w:pPr>
            <w:r w:rsidRPr="00BA3B1E">
              <w:rPr>
                <w:rFonts w:ascii="Arial" w:hAnsi="Arial" w:cs="Arial"/>
              </w:rPr>
              <w:t>N</w:t>
            </w:r>
          </w:p>
        </w:tc>
        <w:tc>
          <w:tcPr>
            <w:tcW w:w="935"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FB3227">
        <w:tc>
          <w:tcPr>
            <w:tcW w:w="2997" w:type="pct"/>
          </w:tcPr>
          <w:p w14:paraId="66C8410D" w14:textId="49D19205"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1068" w:type="pct"/>
          </w:tcPr>
          <w:p w14:paraId="2B747F71" w14:textId="16D384F8" w:rsidR="003A337A" w:rsidRPr="00BA3B1E" w:rsidRDefault="00FB3227" w:rsidP="00AD5162">
            <w:pPr>
              <w:rPr>
                <w:rFonts w:ascii="Arial" w:hAnsi="Arial" w:cs="Arial"/>
              </w:rPr>
            </w:pPr>
            <w:r w:rsidRPr="00093304">
              <w:rPr>
                <w:rFonts w:ascii="Arial" w:hAnsi="Arial" w:cs="Arial"/>
              </w:rPr>
              <w:t>N/A</w:t>
            </w:r>
          </w:p>
        </w:tc>
        <w:tc>
          <w:tcPr>
            <w:tcW w:w="935" w:type="pct"/>
          </w:tcPr>
          <w:p w14:paraId="2F49E539" w14:textId="77777777" w:rsidR="003A337A" w:rsidRPr="00B84CB3" w:rsidRDefault="003A337A" w:rsidP="00AD5162">
            <w:pPr>
              <w:rPr>
                <w:rFonts w:ascii="Arial" w:hAnsi="Arial" w:cs="Arial"/>
              </w:rPr>
            </w:pPr>
          </w:p>
        </w:tc>
      </w:tr>
      <w:tr w:rsidR="003A337A" w:rsidRPr="00B84CB3" w14:paraId="4CF74395" w14:textId="77777777" w:rsidTr="00FB3227">
        <w:trPr>
          <w:trHeight w:val="77"/>
        </w:trPr>
        <w:tc>
          <w:tcPr>
            <w:tcW w:w="2997" w:type="pct"/>
          </w:tcPr>
          <w:p w14:paraId="7A4D1501" w14:textId="386FC3C3" w:rsidR="003A337A" w:rsidRPr="00B84CB3" w:rsidRDefault="003A337A" w:rsidP="00AD5162">
            <w:pPr>
              <w:rPr>
                <w:rFonts w:ascii="Arial" w:hAnsi="Arial" w:cs="Arial"/>
              </w:rPr>
            </w:pPr>
            <w:r w:rsidRPr="00B84CB3">
              <w:rPr>
                <w:rFonts w:ascii="Arial" w:hAnsi="Arial" w:cs="Arial"/>
              </w:rPr>
              <w:lastRenderedPageBreak/>
              <w:t>Has the operator confirmed they will comply with the conditions of the rule set?</w:t>
            </w:r>
          </w:p>
        </w:tc>
        <w:tc>
          <w:tcPr>
            <w:tcW w:w="1068" w:type="pct"/>
          </w:tcPr>
          <w:p w14:paraId="7A2BBFFF" w14:textId="4BA0DD8F" w:rsidR="003A337A" w:rsidRPr="00BA3B1E" w:rsidRDefault="003A337A" w:rsidP="00AD5162">
            <w:pPr>
              <w:rPr>
                <w:rFonts w:ascii="Arial" w:hAnsi="Arial" w:cs="Arial"/>
              </w:rPr>
            </w:pPr>
            <w:r w:rsidRPr="00BA3B1E">
              <w:rPr>
                <w:rFonts w:ascii="Arial" w:hAnsi="Arial" w:cs="Arial"/>
              </w:rPr>
              <w:t xml:space="preserve">Y </w:t>
            </w:r>
          </w:p>
        </w:tc>
        <w:tc>
          <w:tcPr>
            <w:tcW w:w="935" w:type="pct"/>
          </w:tcPr>
          <w:p w14:paraId="7B71848E" w14:textId="77777777" w:rsidR="003A337A" w:rsidRPr="00B84CB3" w:rsidRDefault="003A337A" w:rsidP="00AD5162">
            <w:pPr>
              <w:rPr>
                <w:rFonts w:ascii="Arial" w:hAnsi="Arial" w:cs="Arial"/>
              </w:rPr>
            </w:pPr>
          </w:p>
        </w:tc>
      </w:tr>
      <w:tr w:rsidR="007A25F4" w:rsidRPr="00A007D4" w14:paraId="35F090D5" w14:textId="77777777" w:rsidTr="00FB3227">
        <w:tc>
          <w:tcPr>
            <w:tcW w:w="2997" w:type="pct"/>
          </w:tcPr>
          <w:p w14:paraId="1C0B17F4" w14:textId="033C08F6"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1068" w:type="pct"/>
          </w:tcPr>
          <w:p w14:paraId="70A29A2B" w14:textId="75608B04" w:rsidR="007A25F4" w:rsidRPr="00BA3B1E" w:rsidRDefault="007A25F4" w:rsidP="00AD5162">
            <w:pPr>
              <w:rPr>
                <w:rFonts w:ascii="Arial" w:hAnsi="Arial" w:cs="Arial"/>
              </w:rPr>
            </w:pPr>
            <w:r w:rsidRPr="00BA3B1E">
              <w:rPr>
                <w:rFonts w:ascii="Arial" w:hAnsi="Arial" w:cs="Arial"/>
              </w:rPr>
              <w:t xml:space="preserve">Y </w:t>
            </w:r>
          </w:p>
        </w:tc>
        <w:tc>
          <w:tcPr>
            <w:tcW w:w="935" w:type="pct"/>
          </w:tcPr>
          <w:p w14:paraId="2901679C" w14:textId="77777777" w:rsidR="007A25F4" w:rsidRPr="00A007D4" w:rsidRDefault="007A25F4" w:rsidP="00AD5162">
            <w:pPr>
              <w:rPr>
                <w:rFonts w:ascii="Arial" w:hAnsi="Arial" w:cs="Arial"/>
              </w:rPr>
            </w:pPr>
          </w:p>
        </w:tc>
      </w:tr>
      <w:tr w:rsidR="003A337A" w:rsidRPr="00A007D4" w14:paraId="721E3330" w14:textId="77777777" w:rsidTr="00FB3227">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1068" w:type="pct"/>
          </w:tcPr>
          <w:p w14:paraId="256A84FA" w14:textId="13C21104" w:rsidR="003A337A" w:rsidRPr="00BA3B1E" w:rsidRDefault="003A337A" w:rsidP="00AD5162">
            <w:pPr>
              <w:rPr>
                <w:rFonts w:ascii="Arial" w:hAnsi="Arial" w:cs="Arial"/>
              </w:rPr>
            </w:pPr>
            <w:r w:rsidRPr="00BA3B1E">
              <w:rPr>
                <w:rFonts w:ascii="Arial" w:hAnsi="Arial" w:cs="Arial"/>
              </w:rPr>
              <w:t xml:space="preserve">Y </w:t>
            </w:r>
          </w:p>
        </w:tc>
        <w:tc>
          <w:tcPr>
            <w:tcW w:w="935"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093304" w:rsidRDefault="004C1EF0" w:rsidP="00A007D4">
            <w:pPr>
              <w:rPr>
                <w:rFonts w:ascii="Arial" w:hAnsi="Arial" w:cs="Arial"/>
                <w:b/>
                <w:highlight w:val="yellow"/>
              </w:rPr>
            </w:pPr>
            <w:r w:rsidRPr="008307F9">
              <w:rPr>
                <w:rFonts w:ascii="Arial" w:hAnsi="Arial" w:cs="Arial"/>
                <w:b/>
              </w:rPr>
              <w:t>Has determining officer completed MyMap screening report?</w:t>
            </w:r>
          </w:p>
        </w:tc>
        <w:tc>
          <w:tcPr>
            <w:tcW w:w="657" w:type="pct"/>
            <w:shd w:val="clear" w:color="auto" w:fill="auto"/>
          </w:tcPr>
          <w:p w14:paraId="575BCFB7" w14:textId="7655B0ED"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093304" w:rsidRDefault="00C468A5" w:rsidP="00A007D4">
            <w:pPr>
              <w:rPr>
                <w:rFonts w:ascii="Arial" w:hAnsi="Arial" w:cs="Arial"/>
                <w:highlight w:val="yellow"/>
              </w:rPr>
            </w:pPr>
            <w:r w:rsidRPr="008307F9">
              <w:rPr>
                <w:rFonts w:ascii="Arial" w:hAnsi="Arial" w:cs="Arial"/>
              </w:rPr>
              <w:t>Do the grid references match the site plan?</w:t>
            </w:r>
          </w:p>
        </w:tc>
        <w:tc>
          <w:tcPr>
            <w:tcW w:w="657" w:type="pct"/>
          </w:tcPr>
          <w:p w14:paraId="03ADB47A" w14:textId="17781F4E"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093304" w:rsidRDefault="00C468A5" w:rsidP="00A007D4">
            <w:pPr>
              <w:rPr>
                <w:rFonts w:ascii="Arial" w:hAnsi="Arial" w:cs="Arial"/>
                <w:highlight w:val="yellow"/>
              </w:rPr>
            </w:pPr>
            <w:r w:rsidRPr="008307F9">
              <w:rPr>
                <w:rFonts w:ascii="Arial" w:hAnsi="Arial" w:cs="Arial"/>
              </w:rPr>
              <w:t>If there is storage; do the grid references match the site plan?</w:t>
            </w:r>
          </w:p>
        </w:tc>
        <w:tc>
          <w:tcPr>
            <w:tcW w:w="657" w:type="pct"/>
            <w:tcBorders>
              <w:bottom w:val="single" w:sz="4" w:space="0" w:color="auto"/>
            </w:tcBorders>
          </w:tcPr>
          <w:p w14:paraId="03ADB47E" w14:textId="5FFB7A8F"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0FFDE3B3"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093304" w:rsidRDefault="00A84717" w:rsidP="00A007D4">
            <w:pPr>
              <w:rPr>
                <w:rFonts w:ascii="Arial" w:hAnsi="Arial" w:cs="Arial"/>
                <w:b/>
              </w:rPr>
            </w:pPr>
            <w:r w:rsidRPr="00093304">
              <w:rPr>
                <w:rFonts w:ascii="Arial" w:hAnsi="Arial" w:cs="Arial"/>
              </w:rPr>
              <w:t xml:space="preserve">The map must include the following details in relation to both </w:t>
            </w:r>
            <w:r w:rsidRPr="00093304">
              <w:rPr>
                <w:rFonts w:ascii="Arial" w:hAnsi="Arial" w:cs="Arial"/>
                <w:b/>
              </w:rPr>
              <w:t>storage</w:t>
            </w:r>
            <w:r w:rsidRPr="00093304">
              <w:rPr>
                <w:rFonts w:ascii="Arial" w:hAnsi="Arial" w:cs="Arial"/>
              </w:rPr>
              <w:t xml:space="preserve"> and </w:t>
            </w:r>
            <w:r w:rsidRPr="00093304">
              <w:rPr>
                <w:rFonts w:ascii="Arial" w:hAnsi="Arial" w:cs="Arial"/>
                <w:b/>
              </w:rPr>
              <w:t>spreading</w:t>
            </w:r>
            <w:r w:rsidR="005A05E5" w:rsidRPr="00093304">
              <w:rPr>
                <w:rFonts w:ascii="Arial" w:hAnsi="Arial" w:cs="Arial"/>
                <w:b/>
              </w:rPr>
              <w:t xml:space="preserve"> </w:t>
            </w:r>
          </w:p>
          <w:p w14:paraId="03ADB483" w14:textId="7CC1214D" w:rsidR="009A0BC6" w:rsidRPr="00093304" w:rsidRDefault="005A05E5" w:rsidP="00A007D4">
            <w:pPr>
              <w:rPr>
                <w:rFonts w:ascii="Arial" w:hAnsi="Arial" w:cs="Arial"/>
              </w:rPr>
            </w:pPr>
            <w:r w:rsidRPr="00093304">
              <w:rPr>
                <w:rFonts w:ascii="Arial" w:hAnsi="Arial" w:cs="Arial"/>
              </w:rPr>
              <w:t>(</w:t>
            </w:r>
            <w:r w:rsidR="005B476C" w:rsidRPr="00093304">
              <w:rPr>
                <w:rFonts w:ascii="Arial" w:hAnsi="Arial" w:cs="Arial"/>
              </w:rPr>
              <w:t>TGN 8.01</w:t>
            </w:r>
            <w:r w:rsidR="009C3D3C" w:rsidRPr="00093304">
              <w:rPr>
                <w:rFonts w:ascii="Arial" w:hAnsi="Arial" w:cs="Arial"/>
              </w:rPr>
              <w:t>, box 3.1</w:t>
            </w:r>
            <w:r w:rsidRPr="00093304">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093304" w:rsidRDefault="00114B43" w:rsidP="00D4766D">
            <w:pPr>
              <w:pStyle w:val="Default"/>
              <w:rPr>
                <w:sz w:val="22"/>
                <w:szCs w:val="22"/>
              </w:rPr>
            </w:pPr>
            <w:r w:rsidRPr="008307F9">
              <w:rPr>
                <w:sz w:val="22"/>
                <w:szCs w:val="22"/>
              </w:rPr>
              <w:t>surface water courses</w:t>
            </w:r>
            <w:r w:rsidRPr="00093304">
              <w:rPr>
                <w:sz w:val="22"/>
                <w:szCs w:val="22"/>
              </w:rPr>
              <w:t xml:space="preserve"> </w:t>
            </w:r>
          </w:p>
          <w:p w14:paraId="0B479A07" w14:textId="1F1368DC" w:rsidR="006E78DD" w:rsidRPr="00093304" w:rsidRDefault="00114B43" w:rsidP="00D4766D">
            <w:pPr>
              <w:pStyle w:val="Default"/>
              <w:rPr>
                <w:sz w:val="22"/>
                <w:szCs w:val="22"/>
              </w:rPr>
            </w:pPr>
            <w:r w:rsidRPr="00093304">
              <w:rPr>
                <w:sz w:val="22"/>
                <w:szCs w:val="22"/>
              </w:rPr>
              <w:t>(</w:t>
            </w:r>
            <w:r w:rsidRPr="00093304">
              <w:rPr>
                <w:b/>
                <w:sz w:val="22"/>
                <w:szCs w:val="22"/>
              </w:rPr>
              <w:t>permit condition</w:t>
            </w:r>
            <w:r w:rsidRPr="00093304">
              <w:rPr>
                <w:sz w:val="22"/>
                <w:szCs w:val="22"/>
              </w:rPr>
              <w:t xml:space="preserve">: no </w:t>
            </w:r>
            <w:r w:rsidR="00105D45" w:rsidRPr="00093304">
              <w:rPr>
                <w:sz w:val="22"/>
                <w:szCs w:val="22"/>
              </w:rPr>
              <w:t xml:space="preserve">storage or spreading </w:t>
            </w:r>
            <w:r w:rsidRPr="00093304">
              <w:rPr>
                <w:sz w:val="22"/>
                <w:szCs w:val="22"/>
              </w:rPr>
              <w:t>within 10 meters</w:t>
            </w:r>
            <w:r w:rsidR="006E78DD" w:rsidRPr="00093304">
              <w:rPr>
                <w:sz w:val="22"/>
                <w:szCs w:val="22"/>
              </w:rPr>
              <w:t xml:space="preserve">) </w:t>
            </w:r>
          </w:p>
          <w:p w14:paraId="074B7179" w14:textId="78806120" w:rsidR="00CE65CF" w:rsidRPr="00093304" w:rsidRDefault="006E78DD" w:rsidP="00D4766D">
            <w:pPr>
              <w:pStyle w:val="Default"/>
              <w:rPr>
                <w:sz w:val="22"/>
                <w:szCs w:val="22"/>
              </w:rPr>
            </w:pPr>
            <w:r w:rsidRPr="00093304">
              <w:rPr>
                <w:sz w:val="22"/>
                <w:szCs w:val="22"/>
              </w:rPr>
              <w:t>(buffer zones needed</w:t>
            </w:r>
            <w:r w:rsidR="00114B43" w:rsidRPr="0009330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C0E0397" w:rsidR="00114B43" w:rsidRPr="00093304" w:rsidRDefault="00114B43" w:rsidP="00A007D4">
            <w:pPr>
              <w:rPr>
                <w:rFonts w:ascii="Arial" w:hAnsi="Arial" w:cs="Arial"/>
              </w:rPr>
            </w:pPr>
            <w:r w:rsidRPr="0009330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6D90C810" w:rsidR="00114B43" w:rsidRPr="00093304" w:rsidRDefault="008465C9" w:rsidP="00A007D4">
            <w:pPr>
              <w:rPr>
                <w:rFonts w:ascii="Arial" w:hAnsi="Arial" w:cs="Arial"/>
              </w:rPr>
            </w:pPr>
            <w:r>
              <w:rPr>
                <w:rFonts w:ascii="Arial" w:hAnsi="Arial" w:cs="Arial"/>
              </w:rPr>
              <w:t xml:space="preserve">Field 18-17, correct buffer zone applied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8307F9">
              <w:rPr>
                <w:sz w:val="22"/>
                <w:szCs w:val="22"/>
              </w:rPr>
              <w:t>groundwater source protection zones</w:t>
            </w:r>
            <w:r w:rsidRPr="00A007D4">
              <w:rPr>
                <w:sz w:val="22"/>
                <w:szCs w:val="22"/>
              </w:rPr>
              <w:t xml:space="preserve">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E433C57" w:rsidR="00751610"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A248F83" w:rsidR="00114B43" w:rsidRPr="00C40D12" w:rsidRDefault="008465C9" w:rsidP="00A007D4">
            <w:pPr>
              <w:rPr>
                <w:rFonts w:ascii="Arial" w:hAnsi="Arial" w:cs="Arial"/>
              </w:rPr>
            </w:pPr>
            <w:r>
              <w:rPr>
                <w:rFonts w:ascii="Arial" w:hAnsi="Arial" w:cs="Arial"/>
              </w:rPr>
              <w:t xml:space="preserve">N/A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0514BBA7" w:rsidR="00114B43" w:rsidRPr="00A007D4" w:rsidRDefault="008465C9" w:rsidP="00A007D4">
            <w:pPr>
              <w:rPr>
                <w:rFonts w:ascii="Arial" w:hAnsi="Arial" w:cs="Arial"/>
              </w:rPr>
            </w:pPr>
            <w:r>
              <w:rPr>
                <w:rFonts w:ascii="Arial" w:hAnsi="Arial" w:cs="Arial"/>
              </w:rPr>
              <w:t xml:space="preserve">Not within a protection zone </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8307F9">
              <w:rPr>
                <w:sz w:val="22"/>
                <w:szCs w:val="22"/>
              </w:rPr>
              <w:t>any well, spring</w:t>
            </w:r>
            <w:r w:rsidR="003B79C4" w:rsidRPr="008307F9">
              <w:rPr>
                <w:sz w:val="22"/>
                <w:szCs w:val="22"/>
              </w:rPr>
              <w:t xml:space="preserve"> (or issue)</w:t>
            </w:r>
            <w:r w:rsidRPr="008307F9">
              <w:rPr>
                <w:sz w:val="22"/>
                <w:szCs w:val="22"/>
              </w:rPr>
              <w:t xml:space="preserve"> or borehole </w:t>
            </w:r>
            <w:r w:rsidRPr="008307F9">
              <w:rPr>
                <w:sz w:val="22"/>
                <w:szCs w:val="22"/>
                <w:u w:val="single"/>
              </w:rPr>
              <w:t>used</w:t>
            </w:r>
            <w:r w:rsidRPr="008307F9">
              <w:rPr>
                <w:sz w:val="22"/>
                <w:szCs w:val="22"/>
              </w:rPr>
              <w:t xml:space="preserve"> for the supply of water for human consumption including from a private water supply or supplies.</w:t>
            </w:r>
          </w:p>
          <w:p w14:paraId="5A9F0289" w14:textId="46A062C3" w:rsidR="00BF3C38" w:rsidRPr="008307F9" w:rsidRDefault="00996CC1" w:rsidP="008307F9">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6E5F518" w:rsidR="00996CC1" w:rsidRPr="00C40D12" w:rsidRDefault="008465C9" w:rsidP="00A007D4">
            <w:pPr>
              <w:rPr>
                <w:rFonts w:ascii="Arial" w:hAnsi="Arial" w:cs="Arial"/>
                <w:highlight w:val="yellow"/>
              </w:rPr>
            </w:pPr>
            <w:r w:rsidRPr="008465C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8307F9">
              <w:rPr>
                <w:sz w:val="22"/>
                <w:szCs w:val="22"/>
              </w:rPr>
              <w:t>location of all storage sites for the waste to be spread</w:t>
            </w:r>
            <w:r w:rsidRPr="00171D59">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189F36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8307F9">
              <w:rPr>
                <w:sz w:val="22"/>
                <w:szCs w:val="22"/>
              </w:rPr>
              <w:t>any spring</w:t>
            </w:r>
            <w:r w:rsidR="00171D59" w:rsidRPr="008307F9">
              <w:rPr>
                <w:sz w:val="22"/>
                <w:szCs w:val="22"/>
              </w:rPr>
              <w:t xml:space="preserve"> </w:t>
            </w:r>
            <w:r w:rsidR="003B79C4" w:rsidRPr="008307F9">
              <w:rPr>
                <w:sz w:val="22"/>
                <w:szCs w:val="22"/>
              </w:rPr>
              <w:t>(or issue)</w:t>
            </w:r>
            <w:r w:rsidRPr="008307F9">
              <w:rPr>
                <w:sz w:val="22"/>
                <w:szCs w:val="22"/>
              </w:rPr>
              <w:t>, well or borehole not used to supply water for domestic or food production purposes within 50m</w:t>
            </w:r>
            <w:r w:rsidRPr="00171D59">
              <w:rPr>
                <w:sz w:val="22"/>
                <w:szCs w:val="22"/>
              </w:rPr>
              <w:t xml:space="preserve"> </w:t>
            </w:r>
          </w:p>
          <w:p w14:paraId="4720FF90" w14:textId="534FCB35" w:rsidR="002E2A8B" w:rsidRPr="00171D59" w:rsidRDefault="00114B43" w:rsidP="008307F9">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BBB2C08" w:rsidR="00114B43" w:rsidRPr="00C40D12" w:rsidRDefault="008465C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4A2EDA60" w:rsidR="00114B43" w:rsidRPr="00A007D4" w:rsidRDefault="008465C9" w:rsidP="00A007D4">
            <w:pPr>
              <w:rPr>
                <w:rFonts w:ascii="Arial" w:hAnsi="Arial" w:cs="Arial"/>
              </w:rPr>
            </w:pPr>
            <w:r>
              <w:rPr>
                <w:rFonts w:ascii="Arial" w:hAnsi="Arial" w:cs="Arial"/>
              </w:rPr>
              <w:t>51m from spread zone</w:t>
            </w:r>
            <w:r w:rsidR="007663AA">
              <w:rPr>
                <w:rFonts w:ascii="Arial" w:hAnsi="Arial" w:cs="Arial"/>
              </w:rPr>
              <w:t>.</w:t>
            </w:r>
            <w:r w:rsidR="00946CA1">
              <w:rPr>
                <w:rFonts w:ascii="Arial" w:hAnsi="Arial" w:cs="Arial"/>
              </w:rPr>
              <w:t>N</w:t>
            </w:r>
            <w:r>
              <w:rPr>
                <w:rFonts w:ascii="Arial" w:hAnsi="Arial" w:cs="Arial"/>
              </w:rPr>
              <w:t>o action</w:t>
            </w:r>
            <w:r w:rsidR="007663AA">
              <w:rPr>
                <w:rFonts w:ascii="Arial" w:hAnsi="Arial" w:cs="Arial"/>
              </w:rPr>
              <w:t xml:space="preserve"> was needed.</w:t>
            </w:r>
            <w:r>
              <w:rPr>
                <w:rFonts w:ascii="Arial" w:hAnsi="Arial" w:cs="Arial"/>
              </w:rPr>
              <w:t xml:space="preserve"> </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8307F9">
              <w:rPr>
                <w:sz w:val="22"/>
                <w:szCs w:val="22"/>
              </w:rPr>
              <w:t>any spring</w:t>
            </w:r>
            <w:r w:rsidR="00A7361C" w:rsidRPr="008307F9">
              <w:rPr>
                <w:sz w:val="22"/>
                <w:szCs w:val="22"/>
              </w:rPr>
              <w:t xml:space="preserve"> </w:t>
            </w:r>
            <w:r w:rsidR="003B79C4" w:rsidRPr="008307F9">
              <w:rPr>
                <w:sz w:val="22"/>
                <w:szCs w:val="22"/>
              </w:rPr>
              <w:t>(or issue)</w:t>
            </w:r>
            <w:r w:rsidRPr="008307F9">
              <w:rPr>
                <w:sz w:val="22"/>
                <w:szCs w:val="22"/>
              </w:rPr>
              <w:t>, well or borehole used to supply water for domestic or food production purposes within 250m</w:t>
            </w:r>
            <w:r w:rsidRPr="00171D59">
              <w:rPr>
                <w:sz w:val="22"/>
                <w:szCs w:val="22"/>
              </w:rPr>
              <w:t xml:space="preserve"> </w:t>
            </w:r>
          </w:p>
          <w:p w14:paraId="2D2C9D37" w14:textId="0604E0F3" w:rsidR="002E2A8B" w:rsidRPr="00171D59" w:rsidRDefault="00114B43" w:rsidP="008307F9">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F6AE80C" w:rsidR="00114B43" w:rsidRPr="00C40D12" w:rsidRDefault="008465C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8307F9">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13AD53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2FC7DF67" w:rsidR="00114B43" w:rsidRPr="00A007D4" w:rsidRDefault="00A7388A" w:rsidP="00A007D4">
            <w:pPr>
              <w:rPr>
                <w:rFonts w:ascii="Arial" w:hAnsi="Arial" w:cs="Arial"/>
              </w:rPr>
            </w:pPr>
            <w:r>
              <w:rPr>
                <w:rFonts w:ascii="Arial" w:hAnsi="Arial" w:cs="Arial"/>
              </w:rPr>
              <w:t xml:space="preserve">SSSI present, due to 30m buffer zone beyond 500m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B465F54" w14:textId="77777777" w:rsidR="00000E88" w:rsidRPr="00A007D4" w:rsidRDefault="00000E88" w:rsidP="00000E88">
            <w:pPr>
              <w:pStyle w:val="Default"/>
              <w:rPr>
                <w:sz w:val="22"/>
                <w:szCs w:val="22"/>
              </w:rPr>
            </w:pPr>
            <w:r w:rsidRPr="008307F9">
              <w:rPr>
                <w:sz w:val="22"/>
                <w:szCs w:val="22"/>
              </w:rPr>
              <w:t>location of any public rights of way</w:t>
            </w:r>
          </w:p>
          <w:p w14:paraId="6072371C" w14:textId="2177BE0D" w:rsidR="00A817A0" w:rsidRPr="00A007D4" w:rsidRDefault="00000E88" w:rsidP="00000E88">
            <w:pPr>
              <w:pStyle w:val="Default"/>
              <w:rPr>
                <w:sz w:val="22"/>
                <w:szCs w:val="22"/>
              </w:rPr>
            </w:pPr>
            <w:r w:rsidRPr="00A007D4">
              <w:rPr>
                <w:sz w:val="22"/>
                <w:szCs w:val="22"/>
              </w:rPr>
              <w:t>(shown on ma</w:t>
            </w:r>
            <w:r w:rsidR="008307F9">
              <w:rPr>
                <w:sz w:val="22"/>
                <w:szCs w:val="22"/>
              </w:rPr>
              <w:t>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D3266C8" w:rsidR="009A0BC6" w:rsidRPr="00C40D12" w:rsidRDefault="00946CA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4BA1FC8" w:rsidR="009A0BC6" w:rsidRPr="00A007D4" w:rsidRDefault="00946CA1" w:rsidP="00A007D4">
            <w:pPr>
              <w:rPr>
                <w:rFonts w:ascii="Arial" w:hAnsi="Arial" w:cs="Arial"/>
              </w:rPr>
            </w:pPr>
            <w:r>
              <w:rPr>
                <w:rFonts w:ascii="Arial" w:hAnsi="Arial" w:cs="Arial"/>
              </w:rPr>
              <w:t>See RFI</w:t>
            </w:r>
            <w:r w:rsidR="00A7388A">
              <w:rPr>
                <w:rFonts w:ascii="Arial" w:hAnsi="Arial" w:cs="Arial"/>
              </w:rPr>
              <w:t xml:space="preserve"> </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8307F9">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55BF176"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31BC5882" w:rsidR="00C922D9" w:rsidRPr="003267AF" w:rsidRDefault="00A7388A" w:rsidP="00A007D4">
            <w:pPr>
              <w:rPr>
                <w:rFonts w:ascii="Arial" w:hAnsi="Arial" w:cs="Arial"/>
              </w:rPr>
            </w:pPr>
            <w:r>
              <w:rPr>
                <w:rFonts w:ascii="Arial" w:hAnsi="Arial" w:cs="Arial"/>
              </w:rPr>
              <w:t>Yes, site specific odour management plan submitted</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093304" w:rsidRDefault="002B4076" w:rsidP="002B4076">
            <w:pPr>
              <w:rPr>
                <w:highlight w:val="yellow"/>
              </w:rPr>
            </w:pPr>
            <w:r w:rsidRPr="008307F9">
              <w:rPr>
                <w:rFonts w:ascii="Arial" w:hAnsi="Arial" w:cs="Arial"/>
              </w:rPr>
              <w:t>Within 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987C78A" w:rsidR="002B4076" w:rsidRPr="00C40D12" w:rsidRDefault="00A7388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8307F9">
              <w:rPr>
                <w:rFonts w:ascii="Arial" w:hAnsi="Arial" w:cs="Arial"/>
              </w:rPr>
              <w:t>the location of any other designated environmentally sensitive sites within 500m</w:t>
            </w:r>
            <w:r w:rsidR="004273FC" w:rsidRPr="008307F9">
              <w:rPr>
                <w:rFonts w:ascii="Arial" w:hAnsi="Arial" w:cs="Arial"/>
              </w:rPr>
              <w:t xml:space="preserve">. </w:t>
            </w:r>
            <w:r w:rsidR="003404BC" w:rsidRPr="008307F9">
              <w:rPr>
                <w:rFonts w:ascii="Arial" w:hAnsi="Arial" w:cs="Arial"/>
              </w:rPr>
              <w:t>I</w:t>
            </w:r>
            <w:r w:rsidR="004273FC" w:rsidRPr="008307F9">
              <w:rPr>
                <w:rFonts w:ascii="Arial" w:hAnsi="Arial" w:cs="Arial"/>
              </w:rPr>
              <w:t>ncluding but not limited to</w:t>
            </w:r>
            <w:r w:rsidR="003404BC" w:rsidRPr="008307F9">
              <w:rPr>
                <w:rFonts w:ascii="Arial" w:hAnsi="Arial" w:cs="Arial"/>
              </w:rPr>
              <w:t>:</w:t>
            </w:r>
          </w:p>
          <w:p w14:paraId="1F704AB8" w14:textId="77777777" w:rsidR="00000E88" w:rsidRDefault="00000E88" w:rsidP="00000E88">
            <w:pPr>
              <w:pStyle w:val="ListParagraph"/>
              <w:numPr>
                <w:ilvl w:val="0"/>
                <w:numId w:val="24"/>
              </w:numPr>
              <w:rPr>
                <w:rFonts w:ascii="Arial" w:hAnsi="Arial" w:cs="Arial"/>
              </w:rPr>
            </w:pPr>
            <w:r>
              <w:rPr>
                <w:rFonts w:ascii="Arial" w:hAnsi="Arial" w:cs="Arial"/>
              </w:rPr>
              <w:t>Protected Habitats</w:t>
            </w:r>
          </w:p>
          <w:p w14:paraId="31EF325C" w14:textId="09C2C06F" w:rsidR="00000E88" w:rsidRPr="003267AF" w:rsidRDefault="00000E88" w:rsidP="00000E88">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4F97691" w:rsidR="00747456" w:rsidRPr="00C40D12" w:rsidRDefault="003267AF"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4D58124D" w:rsidR="00747456" w:rsidRPr="003267AF" w:rsidRDefault="00A7388A" w:rsidP="00A007D4">
            <w:pPr>
              <w:rPr>
                <w:rFonts w:ascii="Arial" w:hAnsi="Arial" w:cs="Arial"/>
              </w:rPr>
            </w:pPr>
            <w:r>
              <w:rPr>
                <w:rFonts w:ascii="Arial" w:hAnsi="Arial" w:cs="Arial"/>
              </w:rPr>
              <w:t xml:space="preserve">See site mapping plan </w:t>
            </w:r>
          </w:p>
        </w:tc>
      </w:tr>
      <w:tr w:rsidR="00000E88" w:rsidRPr="00A007D4" w14:paraId="6C94A06F"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11542974" w14:textId="7F126272" w:rsidR="00000E88" w:rsidRPr="003267AF" w:rsidRDefault="00000E88" w:rsidP="00000E88">
            <w:pPr>
              <w:rPr>
                <w:rFonts w:ascii="Arial" w:hAnsi="Arial" w:cs="Arial"/>
              </w:rPr>
            </w:pPr>
            <w:r w:rsidRPr="008307F9">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4C70B66" w14:textId="00201666" w:rsidR="00000E88" w:rsidRPr="00C40D12" w:rsidRDefault="008307F9" w:rsidP="00000E88">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30D341A" w14:textId="77777777" w:rsidR="00000E88" w:rsidRPr="003267AF" w:rsidRDefault="00000E88" w:rsidP="00000E88">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307F9">
              <w:rPr>
                <w:rFonts w:ascii="Arial" w:hAnsi="Arial" w:cs="Arial"/>
              </w:rPr>
              <w:t>What is the slope of the fields?</w:t>
            </w:r>
          </w:p>
          <w:p w14:paraId="56BCAA9D" w14:textId="642246FF"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C056B75" w:rsidR="00E579C9" w:rsidRPr="00ED63E4" w:rsidRDefault="00E579C9" w:rsidP="00E579C9">
            <w:pPr>
              <w:rPr>
                <w:rFonts w:ascii="Arial" w:hAnsi="Arial" w:cs="Arial"/>
              </w:rPr>
            </w:pPr>
            <w:r w:rsidRPr="00ED63E4">
              <w:rPr>
                <w:rFonts w:ascii="Arial" w:hAnsi="Arial" w:cs="Arial"/>
              </w:rPr>
              <w:t>0-7 degrees (transparent)</w:t>
            </w:r>
            <w:r w:rsidR="009F27FE" w:rsidRPr="00ED63E4">
              <w:rPr>
                <w:rFonts w:ascii="Arial" w:hAnsi="Arial" w:cs="Arial"/>
              </w:rPr>
              <w:t>- fields</w:t>
            </w:r>
            <w:r w:rsidR="00ED63E4" w:rsidRPr="00ED63E4">
              <w:rPr>
                <w:rFonts w:ascii="Arial" w:hAnsi="Arial" w:cs="Arial"/>
              </w:rPr>
              <w:t xml:space="preserve"> T16, T18, R4, R5, R6, R7, B9, B8</w:t>
            </w:r>
          </w:p>
          <w:p w14:paraId="2CF92EE4" w14:textId="0390A209" w:rsidR="00E579C9" w:rsidRPr="00ED63E4" w:rsidRDefault="00E579C9" w:rsidP="00E579C9">
            <w:pPr>
              <w:rPr>
                <w:rFonts w:ascii="Arial" w:hAnsi="Arial" w:cs="Arial"/>
              </w:rPr>
            </w:pPr>
            <w:r w:rsidRPr="00ED63E4">
              <w:rPr>
                <w:rFonts w:ascii="Arial" w:hAnsi="Arial" w:cs="Arial"/>
              </w:rPr>
              <w:t>7 -12 degrees (yellow)</w:t>
            </w:r>
            <w:r w:rsidR="009F27FE" w:rsidRPr="00ED63E4">
              <w:rPr>
                <w:rFonts w:ascii="Arial" w:hAnsi="Arial" w:cs="Arial"/>
              </w:rPr>
              <w:t xml:space="preserve">- fields </w:t>
            </w:r>
            <w:r w:rsidR="00ED63E4" w:rsidRPr="00ED63E4">
              <w:rPr>
                <w:rFonts w:ascii="Arial" w:hAnsi="Arial" w:cs="Arial"/>
              </w:rPr>
              <w:t>T17</w:t>
            </w:r>
          </w:p>
          <w:p w14:paraId="179379B0" w14:textId="0146713F" w:rsidR="00E579C9" w:rsidRPr="008F56EC" w:rsidRDefault="00E579C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ED63E4">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ED63E4">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171383F9" w:rsidR="008474D8" w:rsidRPr="00A87720" w:rsidRDefault="008474D8" w:rsidP="0003563F">
            <w:pPr>
              <w:rPr>
                <w:rFonts w:ascii="Arial" w:hAnsi="Arial" w:cs="Arial"/>
                <w:color w:val="FF0000"/>
              </w:rPr>
            </w:pPr>
            <w:r w:rsidRPr="00BA3B1E">
              <w:rPr>
                <w:rFonts w:ascii="Arial" w:hAnsi="Arial" w:cs="Arial"/>
              </w:rPr>
              <w:t xml:space="preserve">Y </w:t>
            </w:r>
          </w:p>
        </w:tc>
        <w:tc>
          <w:tcPr>
            <w:tcW w:w="807" w:type="pct"/>
          </w:tcPr>
          <w:p w14:paraId="783382B9" w14:textId="77777777" w:rsidR="008474D8" w:rsidRDefault="00ED63E4" w:rsidP="0003563F">
            <w:pPr>
              <w:rPr>
                <w:rFonts w:ascii="Arial" w:hAnsi="Arial" w:cs="Arial"/>
              </w:rPr>
            </w:pPr>
            <w:r w:rsidRPr="008307F9">
              <w:rPr>
                <w:rFonts w:ascii="Arial" w:hAnsi="Arial" w:cs="Arial"/>
              </w:rPr>
              <w:t>One nurse tank in a no-spread zone</w:t>
            </w:r>
            <w:r w:rsidR="008465C9" w:rsidRPr="008307F9">
              <w:rPr>
                <w:rFonts w:ascii="Arial" w:hAnsi="Arial" w:cs="Arial"/>
              </w:rPr>
              <w:t>.</w:t>
            </w:r>
            <w:r w:rsidR="008465C9">
              <w:rPr>
                <w:rFonts w:ascii="Arial" w:hAnsi="Arial" w:cs="Arial"/>
              </w:rPr>
              <w:t xml:space="preserve"> </w:t>
            </w:r>
          </w:p>
          <w:p w14:paraId="4D0F70C4" w14:textId="53CB7830" w:rsidR="008465C9" w:rsidRPr="00AD1655" w:rsidRDefault="008465C9" w:rsidP="0003563F">
            <w:pPr>
              <w:rPr>
                <w:rFonts w:ascii="Arial" w:hAnsi="Arial" w:cs="Arial"/>
                <w:color w:val="FF0000"/>
              </w:rPr>
            </w:pPr>
            <w:r w:rsidRPr="008307F9">
              <w:rPr>
                <w:rFonts w:ascii="Arial" w:hAnsi="Arial" w:cs="Arial"/>
              </w:rPr>
              <w:t xml:space="preserve">Additional nurse tank on consent document </w:t>
            </w:r>
          </w:p>
        </w:tc>
      </w:tr>
      <w:tr w:rsidR="008474D8" w:rsidRPr="001528C6" w14:paraId="0440A501" w14:textId="77777777" w:rsidTr="00ED63E4">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209393A0" w:rsidR="008474D8" w:rsidRPr="00BA3B1E" w:rsidRDefault="00946CA1" w:rsidP="0003563F">
            <w:pPr>
              <w:rPr>
                <w:rFonts w:ascii="Arial" w:hAnsi="Arial" w:cs="Arial"/>
              </w:rPr>
            </w:pPr>
            <w:r>
              <w:rPr>
                <w:rFonts w:ascii="Arial" w:hAnsi="Arial" w:cs="Arial"/>
              </w:rPr>
              <w:t>Y</w:t>
            </w:r>
          </w:p>
        </w:tc>
        <w:tc>
          <w:tcPr>
            <w:tcW w:w="807" w:type="pct"/>
          </w:tcPr>
          <w:p w14:paraId="4B5E85D2" w14:textId="5A56C9B8" w:rsidR="008474D8" w:rsidRPr="00AD1655" w:rsidRDefault="00946CA1" w:rsidP="0003563F">
            <w:pPr>
              <w:rPr>
                <w:rFonts w:ascii="Arial" w:hAnsi="Arial" w:cs="Arial"/>
                <w:color w:val="FF0000"/>
              </w:rPr>
            </w:pPr>
            <w:r>
              <w:rPr>
                <w:rFonts w:ascii="Arial" w:hAnsi="Arial" w:cs="Arial"/>
              </w:rPr>
              <w:t>Resolved see RFI 1</w:t>
            </w:r>
          </w:p>
        </w:tc>
      </w:tr>
      <w:tr w:rsidR="00C57B36" w:rsidRPr="001528C6" w14:paraId="7DC32FB1" w14:textId="77777777" w:rsidTr="00ED63E4">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ED63E4">
              <w:rPr>
                <w:rFonts w:ascii="Arial" w:hAnsi="Arial" w:cs="Arial"/>
              </w:rPr>
              <w:t>n/a</w:t>
            </w:r>
          </w:p>
        </w:tc>
        <w:tc>
          <w:tcPr>
            <w:tcW w:w="807" w:type="pct"/>
          </w:tcPr>
          <w:p w14:paraId="514FCEF3" w14:textId="39212ECB" w:rsidR="00C57B36" w:rsidRPr="00AD1655" w:rsidRDefault="00C57B36" w:rsidP="0003563F">
            <w:pPr>
              <w:rPr>
                <w:rFonts w:ascii="Arial" w:hAnsi="Arial" w:cs="Arial"/>
                <w:color w:val="FF0000"/>
              </w:rPr>
            </w:pPr>
          </w:p>
        </w:tc>
      </w:tr>
      <w:tr w:rsidR="00A46E0E" w:rsidRPr="001528C6" w14:paraId="777C8F3B" w14:textId="77777777" w:rsidTr="00ED63E4">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00C0A46A" w:rsidR="00A46E0E" w:rsidRPr="00BA3B1E" w:rsidRDefault="007268AA" w:rsidP="0003563F">
            <w:pPr>
              <w:rPr>
                <w:rFonts w:ascii="Arial" w:hAnsi="Arial" w:cs="Arial"/>
              </w:rPr>
            </w:pPr>
            <w:r w:rsidRPr="00ED63E4">
              <w:rPr>
                <w:rFonts w:ascii="Arial" w:hAnsi="Arial" w:cs="Arial"/>
              </w:rPr>
              <w:t>n/a</w:t>
            </w:r>
          </w:p>
        </w:tc>
        <w:tc>
          <w:tcPr>
            <w:tcW w:w="807" w:type="pct"/>
          </w:tcPr>
          <w:p w14:paraId="401B6EF5" w14:textId="490CF01F" w:rsidR="00A46E0E" w:rsidRPr="00AD1655" w:rsidRDefault="00A46E0E" w:rsidP="0003563F">
            <w:pPr>
              <w:rPr>
                <w:rFonts w:ascii="Arial" w:hAnsi="Arial" w:cs="Arial"/>
                <w:color w:val="FF0000"/>
              </w:rPr>
            </w:pPr>
          </w:p>
        </w:tc>
      </w:tr>
      <w:tr w:rsidR="00C57B36" w:rsidRPr="001528C6" w14:paraId="6DD97661" w14:textId="77777777" w:rsidTr="00ED63E4">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2C916C17" w:rsidR="00C57B36" w:rsidRPr="007B692E" w:rsidRDefault="002073DE" w:rsidP="0003563F">
            <w:pPr>
              <w:rPr>
                <w:rFonts w:ascii="Arial" w:hAnsi="Arial" w:cs="Arial"/>
                <w:color w:val="FF0000"/>
              </w:rPr>
            </w:pPr>
            <w:r w:rsidRPr="00BA3B1E">
              <w:rPr>
                <w:rFonts w:ascii="Arial" w:hAnsi="Arial" w:cs="Arial"/>
              </w:rPr>
              <w:t xml:space="preserve">Y </w:t>
            </w:r>
          </w:p>
        </w:tc>
        <w:tc>
          <w:tcPr>
            <w:tcW w:w="807" w:type="pct"/>
          </w:tcPr>
          <w:p w14:paraId="4212FF50" w14:textId="05AEA6FB" w:rsidR="00C57B36" w:rsidRPr="00AD1655" w:rsidRDefault="006B08BC" w:rsidP="0003563F">
            <w:pPr>
              <w:rPr>
                <w:rFonts w:ascii="Arial" w:hAnsi="Arial" w:cs="Arial"/>
                <w:color w:val="FF0000"/>
              </w:rPr>
            </w:pPr>
            <w:r w:rsidRPr="008307F9">
              <w:rPr>
                <w:rFonts w:ascii="Arial" w:hAnsi="Arial" w:cs="Arial"/>
              </w:rPr>
              <w:t>Nurse tank</w:t>
            </w:r>
          </w:p>
        </w:tc>
      </w:tr>
      <w:tr w:rsidR="00363490" w:rsidRPr="001528C6" w14:paraId="2F2D0F7B" w14:textId="77777777" w:rsidTr="00ED63E4">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970299B"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707998A9" w14:textId="3BD9557F" w:rsidR="008307F9" w:rsidRPr="008307F9" w:rsidRDefault="008307F9" w:rsidP="008307F9">
            <w:pPr>
              <w:rPr>
                <w:rFonts w:ascii="Arial" w:hAnsi="Arial" w:cs="Arial"/>
              </w:rPr>
            </w:pPr>
            <w:r w:rsidRPr="008307F9">
              <w:rPr>
                <w:rFonts w:ascii="Arial" w:hAnsi="Arial" w:cs="Arial"/>
              </w:rPr>
              <w:t>Waste</w:t>
            </w:r>
            <w:r w:rsidR="00506C93">
              <w:rPr>
                <w:rFonts w:ascii="Arial" w:hAnsi="Arial" w:cs="Arial"/>
              </w:rPr>
              <w:t>s are</w:t>
            </w:r>
            <w:r w:rsidRPr="008307F9">
              <w:rPr>
                <w:rFonts w:ascii="Arial" w:hAnsi="Arial" w:cs="Arial"/>
              </w:rPr>
              <w:t xml:space="preserve"> not high</w:t>
            </w:r>
            <w:r w:rsidR="00136FE4">
              <w:rPr>
                <w:rFonts w:ascii="Arial" w:hAnsi="Arial" w:cs="Arial"/>
              </w:rPr>
              <w:t xml:space="preserve"> in</w:t>
            </w:r>
            <w:r w:rsidRPr="008307F9">
              <w:rPr>
                <w:rFonts w:ascii="Arial" w:hAnsi="Arial" w:cs="Arial"/>
              </w:rPr>
              <w:t xml:space="preserve"> RAN </w:t>
            </w:r>
          </w:p>
          <w:p w14:paraId="67C94370" w14:textId="57F915A6"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1EC886B" w:rsidR="00A5488D" w:rsidRPr="00733B28" w:rsidRDefault="00AE71B4" w:rsidP="00A007D4">
            <w:pPr>
              <w:rPr>
                <w:rFonts w:ascii="Arial" w:hAnsi="Arial" w:cs="Arial"/>
                <w:color w:val="FF0000"/>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A3A5773" w:rsidR="00AE71B4" w:rsidRPr="00733B28" w:rsidRDefault="00AE71B4" w:rsidP="00A007D4">
            <w:pPr>
              <w:rPr>
                <w:rFonts w:ascii="Arial" w:hAnsi="Arial" w:cs="Arial"/>
                <w:color w:val="FF0000"/>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B39A3CE" w:rsidR="00AE71B4" w:rsidRPr="00733B28" w:rsidRDefault="00AE71B4" w:rsidP="00A007D4">
            <w:pPr>
              <w:rPr>
                <w:rFonts w:ascii="Arial" w:hAnsi="Arial" w:cs="Arial"/>
                <w:color w:val="FF0000"/>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D4DE530" w:rsidR="00AE71B4" w:rsidRPr="00733B28" w:rsidRDefault="00AE71B4" w:rsidP="00A007D4">
            <w:pPr>
              <w:rPr>
                <w:rFonts w:ascii="Arial" w:hAnsi="Arial" w:cs="Arial"/>
                <w:color w:val="FF0000"/>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05E23A1" w:rsidR="00AE71B4" w:rsidRPr="00733B28" w:rsidRDefault="00AE71B4" w:rsidP="00A007D4">
            <w:pPr>
              <w:rPr>
                <w:rFonts w:ascii="Arial" w:hAnsi="Arial" w:cs="Arial"/>
                <w:color w:val="FF0000"/>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6898C03" w:rsidR="00AE71B4" w:rsidRPr="00733B28" w:rsidRDefault="00AE71B4" w:rsidP="00A007D4">
            <w:pPr>
              <w:rPr>
                <w:rFonts w:ascii="Arial" w:hAnsi="Arial" w:cs="Arial"/>
                <w:color w:val="FF0000"/>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5CD3597" w:rsidR="00AE71B4" w:rsidRPr="00733B28" w:rsidRDefault="00AE71B4" w:rsidP="00A007D4">
            <w:pPr>
              <w:rPr>
                <w:rFonts w:ascii="Arial" w:hAnsi="Arial" w:cs="Arial"/>
                <w:color w:val="FF0000"/>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C8DCE46" w:rsidR="00AE71B4" w:rsidRPr="00733B28" w:rsidRDefault="00AE71B4" w:rsidP="00A007D4">
            <w:pPr>
              <w:rPr>
                <w:rFonts w:ascii="Arial" w:hAnsi="Arial" w:cs="Arial"/>
                <w:color w:val="FF0000"/>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72F4D57" w:rsidR="00AE71B4" w:rsidRPr="00733B28" w:rsidRDefault="00AE71B4" w:rsidP="00A007D4">
            <w:pPr>
              <w:rPr>
                <w:rFonts w:ascii="Arial" w:hAnsi="Arial" w:cs="Arial"/>
                <w:color w:val="FF0000"/>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CB6CA62" w:rsidR="00AE71B4" w:rsidRPr="00733B28" w:rsidRDefault="00AE71B4" w:rsidP="00A007D4">
            <w:pPr>
              <w:rPr>
                <w:rFonts w:ascii="Arial" w:hAnsi="Arial" w:cs="Arial"/>
                <w:color w:val="FF0000"/>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B7F1242" w:rsidR="00AE71B4" w:rsidRPr="00733B28" w:rsidRDefault="00AE71B4" w:rsidP="00A007D4">
            <w:pPr>
              <w:rPr>
                <w:rFonts w:ascii="Arial" w:hAnsi="Arial" w:cs="Arial"/>
                <w:color w:val="FF0000"/>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4EC1CCF" w:rsidR="00AE71B4" w:rsidRPr="00733B28" w:rsidRDefault="00AE71B4" w:rsidP="00A007D4">
            <w:pPr>
              <w:rPr>
                <w:rFonts w:ascii="Arial" w:hAnsi="Arial" w:cs="Arial"/>
                <w:color w:val="FF0000"/>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119F8D5" w:rsidR="00AE71B4" w:rsidRPr="00733B28" w:rsidRDefault="00AE71B4" w:rsidP="00A007D4">
            <w:pPr>
              <w:rPr>
                <w:rFonts w:ascii="Arial" w:hAnsi="Arial" w:cs="Arial"/>
                <w:color w:val="FF0000"/>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F0D164B" w:rsidR="00AE71B4" w:rsidRPr="00733B28" w:rsidRDefault="00AE71B4" w:rsidP="00A007D4">
            <w:pPr>
              <w:rPr>
                <w:rFonts w:ascii="Arial" w:hAnsi="Arial" w:cs="Arial"/>
                <w:color w:val="FF0000"/>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41D2185" w:rsidR="00AE71B4" w:rsidRPr="00733B28" w:rsidRDefault="00AE71B4" w:rsidP="00A007D4">
            <w:pPr>
              <w:rPr>
                <w:rFonts w:ascii="Arial" w:hAnsi="Arial" w:cs="Arial"/>
                <w:color w:val="FF0000"/>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8307F9">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39F4611" w:rsidR="00AE71B4" w:rsidRPr="00C40D12" w:rsidRDefault="0020302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7ED403" w14:textId="7383BF01" w:rsidR="00203027" w:rsidRDefault="00203027" w:rsidP="00A007D4">
            <w:pPr>
              <w:rPr>
                <w:rFonts w:ascii="Arial" w:hAnsi="Arial" w:cs="Arial"/>
              </w:rPr>
            </w:pPr>
            <w:r>
              <w:rPr>
                <w:rFonts w:ascii="Arial" w:hAnsi="Arial" w:cs="Arial"/>
              </w:rPr>
              <w:t xml:space="preserve">02 05 02 – Fats and oils </w:t>
            </w:r>
          </w:p>
          <w:p w14:paraId="24BC8D91" w14:textId="093C9098" w:rsidR="00203027" w:rsidRPr="00A007D4" w:rsidRDefault="00203027" w:rsidP="00A007D4">
            <w:pPr>
              <w:rPr>
                <w:rFonts w:ascii="Arial" w:hAnsi="Arial" w:cs="Arial"/>
              </w:rPr>
            </w:pPr>
            <w:r>
              <w:rPr>
                <w:rFonts w:ascii="Arial" w:hAnsi="Arial" w:cs="Arial"/>
              </w:rPr>
              <w:t xml:space="preserve">19 09 02 – Iron and Aluminium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8307F9">
              <w:rPr>
                <w:rFonts w:ascii="Arial" w:hAnsi="Arial" w:cs="Arial"/>
              </w:rPr>
              <w:t xml:space="preserve">If yes; </w:t>
            </w:r>
            <w:r w:rsidR="008B4652" w:rsidRPr="008307F9">
              <w:rPr>
                <w:rFonts w:ascii="Arial" w:hAnsi="Arial" w:cs="Arial"/>
              </w:rPr>
              <w:t>have</w:t>
            </w:r>
            <w:r w:rsidR="00AE71B4" w:rsidRPr="008307F9">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D35EB59" w:rsidR="00AE71B4" w:rsidRPr="00C40D12" w:rsidRDefault="0020302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6F7C20F" w:rsidR="00A5488D" w:rsidRPr="00C40D12" w:rsidRDefault="00EB5762"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B94EDB8" w:rsidR="00F94831" w:rsidRPr="00C40D12" w:rsidRDefault="00203027"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1B753F6" w:rsidR="00AE4C0C" w:rsidRPr="00C40D12" w:rsidRDefault="00203027"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C9BE933" w:rsidR="00A5488D" w:rsidRPr="00733B28" w:rsidRDefault="00477CEA" w:rsidP="00A007D4">
            <w:pPr>
              <w:rPr>
                <w:rFonts w:ascii="Arial" w:hAnsi="Arial" w:cs="Arial"/>
                <w:color w:val="FF0000"/>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44E0300" w:rsidR="00071FDA" w:rsidRPr="00733B28" w:rsidRDefault="00477CEA" w:rsidP="00A007D4">
            <w:pPr>
              <w:rPr>
                <w:rFonts w:ascii="Arial" w:hAnsi="Arial" w:cs="Arial"/>
                <w:color w:val="FF0000"/>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FD5D6B0" w:rsidR="00071FDA" w:rsidRPr="00733B28" w:rsidRDefault="00477CEA" w:rsidP="00A007D4">
            <w:pPr>
              <w:rPr>
                <w:rFonts w:ascii="Arial" w:hAnsi="Arial" w:cs="Arial"/>
                <w:color w:val="FF0000"/>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99A06EA" w:rsidR="00071FDA" w:rsidRPr="00733B28" w:rsidRDefault="00477CEA" w:rsidP="00A007D4">
            <w:pPr>
              <w:rPr>
                <w:rFonts w:ascii="Arial" w:hAnsi="Arial" w:cs="Arial"/>
                <w:color w:val="FF0000"/>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50804D8" w:rsidR="00071FDA" w:rsidRPr="00733B28" w:rsidRDefault="00477CEA" w:rsidP="00A007D4">
            <w:pPr>
              <w:rPr>
                <w:rFonts w:ascii="Arial" w:hAnsi="Arial" w:cs="Arial"/>
                <w:color w:val="FF0000"/>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6FED373"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FAE9108" w:rsidR="00A5488D" w:rsidRPr="00733B28" w:rsidRDefault="00D641B6" w:rsidP="00A007D4">
            <w:pPr>
              <w:rPr>
                <w:rFonts w:ascii="Arial" w:hAnsi="Arial" w:cs="Arial"/>
                <w:color w:val="FF0000"/>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8307F9">
              <w:rPr>
                <w:rFonts w:ascii="Arial" w:hAnsi="Arial" w:cs="Arial"/>
              </w:rPr>
              <w:t xml:space="preserve">Does analysis show </w:t>
            </w:r>
            <w:r w:rsidR="00EC0EB8" w:rsidRPr="008307F9">
              <w:rPr>
                <w:rFonts w:ascii="Arial" w:hAnsi="Arial" w:cs="Arial"/>
              </w:rPr>
              <w:t xml:space="preserve">that </w:t>
            </w:r>
            <w:r w:rsidRPr="008307F9">
              <w:rPr>
                <w:rFonts w:ascii="Arial" w:hAnsi="Arial" w:cs="Arial"/>
              </w:rPr>
              <w:t>the soils are deficient in</w:t>
            </w:r>
            <w:r w:rsidR="00EC0EB8" w:rsidRPr="008307F9">
              <w:rPr>
                <w:rFonts w:ascii="Arial" w:hAnsi="Arial" w:cs="Arial"/>
              </w:rPr>
              <w:t xml:space="preserve"> </w:t>
            </w:r>
            <w:r w:rsidRPr="008307F9">
              <w:rPr>
                <w:rFonts w:ascii="Arial" w:hAnsi="Arial" w:cs="Arial"/>
              </w:rPr>
              <w:t>the nutrients or properties required by the proposed cropping</w:t>
            </w:r>
            <w:r w:rsidR="00EC0EB8" w:rsidRPr="008307F9">
              <w:rPr>
                <w:rFonts w:ascii="Arial" w:hAnsi="Arial" w:cs="Arial"/>
              </w:rPr>
              <w:t>?</w:t>
            </w:r>
            <w:r w:rsidRPr="00A007D4">
              <w:rPr>
                <w:rFonts w:ascii="Arial" w:hAnsi="Arial" w:cs="Arial"/>
              </w:rPr>
              <w:t xml:space="preserve"> </w:t>
            </w:r>
          </w:p>
        </w:tc>
        <w:tc>
          <w:tcPr>
            <w:tcW w:w="657" w:type="pct"/>
          </w:tcPr>
          <w:p w14:paraId="75D08B1A" w14:textId="774EAFBB"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06A403B" w:rsidR="00637513" w:rsidRPr="00A007D4" w:rsidRDefault="00203027" w:rsidP="00A007D4">
            <w:pPr>
              <w:rPr>
                <w:rFonts w:ascii="Arial" w:hAnsi="Arial" w:cs="Arial"/>
              </w:rPr>
            </w:pPr>
            <w:r>
              <w:rPr>
                <w:rFonts w:ascii="Arial" w:hAnsi="Arial" w:cs="Arial"/>
              </w:rPr>
              <w:t xml:space="preserve">Maintenance level for all fields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90299D9"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3A0949FF" w:rsidR="00637513" w:rsidRPr="00A007D4" w:rsidRDefault="008307F9" w:rsidP="00A007D4">
            <w:pPr>
              <w:rPr>
                <w:rFonts w:ascii="Arial" w:hAnsi="Arial" w:cs="Arial"/>
              </w:rPr>
            </w:pPr>
            <w:r>
              <w:rPr>
                <w:rFonts w:ascii="Arial" w:hAnsi="Arial" w:cs="Arial"/>
              </w:rPr>
              <w:t>FE/578</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093304" w:rsidRDefault="000E29C1" w:rsidP="00A007D4">
            <w:pPr>
              <w:rPr>
                <w:rFonts w:ascii="Arial" w:hAnsi="Arial" w:cs="Arial"/>
                <w:highlight w:val="yellow"/>
              </w:rPr>
            </w:pPr>
            <w:r w:rsidRPr="005F6A96">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5F6A96">
              <w:rPr>
                <w:rFonts w:ascii="Arial" w:hAnsi="Arial" w:cs="Arial"/>
                <w:bCs/>
              </w:rPr>
              <w:t>Is there a clear benefit from the activity?</w:t>
            </w:r>
            <w:r w:rsidRPr="00A007D4">
              <w:rPr>
                <w:rFonts w:ascii="Arial" w:hAnsi="Arial" w:cs="Arial"/>
                <w:bCs/>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45CCCF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3BD74FAC"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3C980B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5F6A96">
              <w:rPr>
                <w:rFonts w:ascii="Arial" w:hAnsi="Arial" w:cs="Arial"/>
                <w:bCs/>
              </w:rPr>
              <w:t>Is the minimum amount of waste being used to achieve the intended benefit?</w:t>
            </w:r>
            <w:r w:rsidRPr="00A007D4">
              <w:rPr>
                <w:rFonts w:ascii="Arial" w:hAnsi="Arial" w:cs="Arial"/>
                <w:bCs/>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7DA197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B3264B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6177267" w:rsidR="000E29C1" w:rsidRPr="00C40D12" w:rsidRDefault="000E29C1" w:rsidP="00A007D4">
            <w:pPr>
              <w:rPr>
                <w:rFonts w:ascii="Arial" w:hAnsi="Arial" w:cs="Arial"/>
              </w:rPr>
            </w:pPr>
            <w:r w:rsidRPr="0020302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74D7F1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31176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DA4822" w:rsidR="00CC2BDD" w:rsidRPr="00A17AE9"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C661170" w:rsidR="000E29C1" w:rsidRPr="00C40D12" w:rsidRDefault="0020302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DF37BE2" w:rsidR="000E29C1" w:rsidRPr="00C40D12" w:rsidRDefault="00A17AE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D4489B8" w:rsidR="000E29C1" w:rsidRPr="00C40D12" w:rsidRDefault="00A17AE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E2F3A09" w:rsidR="000E29C1" w:rsidRPr="00C40D12" w:rsidRDefault="0020302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44E9971" w:rsidR="00DB4B50" w:rsidRPr="00AD1655" w:rsidRDefault="0020302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8FF1F7E" w:rsidR="00F11606" w:rsidRPr="00AD1655" w:rsidRDefault="0020302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5F6A96">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04E7DD9" w:rsidR="000E29C1" w:rsidRPr="00C40D12" w:rsidRDefault="005F6A9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5F6A96">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6F8710F" w:rsidR="000E29C1" w:rsidRPr="00C40D12" w:rsidRDefault="005F6A9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5F6A96">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DB8BFA7" w:rsidR="000E29C1" w:rsidRPr="00C40D12" w:rsidRDefault="005F6A96"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C8CD2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10733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C44C2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5F6A96">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C15FA28" w:rsidR="000E29C1" w:rsidRPr="00C40D12" w:rsidRDefault="005F6A9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26BF185A"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03A49A6"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5C14EE0" w:rsidR="000E29C1" w:rsidRPr="00C40D12" w:rsidRDefault="0020302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94F3A20" w:rsidR="000E29C1" w:rsidRPr="00C40D12" w:rsidRDefault="0020302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F4296BF" w:rsidR="000E29C1" w:rsidRPr="00C40D12" w:rsidRDefault="0020302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ED305AF" w:rsidR="000E29C1" w:rsidRPr="00C40D12" w:rsidRDefault="0020302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08DBCC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88FEC9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806FF6" w:rsidRDefault="000E29C1" w:rsidP="00A007D4">
            <w:pPr>
              <w:pStyle w:val="ListParagraph"/>
              <w:numPr>
                <w:ilvl w:val="0"/>
                <w:numId w:val="15"/>
              </w:numPr>
              <w:contextualSpacing w:val="0"/>
              <w:rPr>
                <w:rFonts w:ascii="Arial" w:hAnsi="Arial" w:cs="Arial"/>
              </w:rPr>
            </w:pPr>
            <w:r w:rsidRPr="00806FF6">
              <w:rPr>
                <w:rFonts w:ascii="Arial" w:hAnsi="Arial" w:cs="Arial"/>
              </w:rPr>
              <w:lastRenderedPageBreak/>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47455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806FF6" w:rsidRDefault="000E29C1" w:rsidP="00A007D4">
            <w:pPr>
              <w:pStyle w:val="ListParagraph"/>
              <w:numPr>
                <w:ilvl w:val="0"/>
                <w:numId w:val="15"/>
              </w:numPr>
              <w:contextualSpacing w:val="0"/>
              <w:rPr>
                <w:rFonts w:ascii="Arial" w:hAnsi="Arial" w:cs="Arial"/>
              </w:rPr>
            </w:pPr>
            <w:r w:rsidRPr="00806FF6">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E11C6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AF5650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433201A1"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9B08E5E" w:rsidR="000E29C1" w:rsidRPr="00C40D12" w:rsidRDefault="000E29C1" w:rsidP="00A007D4">
            <w:pPr>
              <w:rPr>
                <w:rFonts w:ascii="Arial" w:hAnsi="Arial" w:cs="Arial"/>
              </w:rPr>
            </w:pPr>
            <w:r w:rsidRPr="00806FF6">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07564E3" w:rsidR="000E29C1" w:rsidRPr="00C40D12" w:rsidRDefault="000E29C1" w:rsidP="00A007D4">
            <w:pPr>
              <w:rPr>
                <w:rFonts w:ascii="Arial" w:hAnsi="Arial" w:cs="Arial"/>
              </w:rPr>
            </w:pPr>
            <w:r w:rsidRPr="00806FF6">
              <w:rPr>
                <w:rFonts w:ascii="Arial" w:hAnsi="Arial" w:cs="Arial"/>
              </w:rPr>
              <w:t>Y</w:t>
            </w:r>
            <w:r w:rsidRPr="00C40D12">
              <w:rPr>
                <w:rFonts w:ascii="Arial" w:hAnsi="Arial" w:cs="Arial"/>
              </w:rPr>
              <w:t xml:space="preserve">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2AC4BC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6E4001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3E524CF" w:rsidR="000E29C1" w:rsidRPr="00C40D12" w:rsidRDefault="000E29C1" w:rsidP="00A007D4">
            <w:pPr>
              <w:rPr>
                <w:rFonts w:ascii="Arial" w:hAnsi="Arial" w:cs="Arial"/>
              </w:rPr>
            </w:pPr>
            <w:r w:rsidRPr="00806FF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26AC115A" w:rsidR="000E29C1" w:rsidRPr="00A007D4" w:rsidRDefault="00AE0E4D" w:rsidP="00A007D4">
            <w:pPr>
              <w:rPr>
                <w:rFonts w:ascii="Arial" w:hAnsi="Arial" w:cs="Arial"/>
              </w:rPr>
            </w:pPr>
            <w:hyperlink r:id="rId18" w:history="1">
              <w:r w:rsidR="00EA1B13" w:rsidRPr="00EA1B13">
                <w:rPr>
                  <w:rStyle w:val="Hyperlink"/>
                </w:rPr>
                <w:t>PAN-019723</w:t>
              </w:r>
            </w:hyperlink>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8C215F5" w:rsidR="000E29C1" w:rsidRPr="00C40D12" w:rsidRDefault="000E29C1" w:rsidP="00A007D4">
            <w:pPr>
              <w:rPr>
                <w:rFonts w:ascii="Arial" w:hAnsi="Arial" w:cs="Arial"/>
              </w:rPr>
            </w:pPr>
            <w:r w:rsidRPr="00806FF6">
              <w:rPr>
                <w:rFonts w:ascii="Arial" w:hAnsi="Arial" w:cs="Arial"/>
              </w:rPr>
              <w:t>Y</w:t>
            </w:r>
            <w:r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605438F" w:rsidR="007719B3" w:rsidRPr="00C40D12" w:rsidRDefault="00203027" w:rsidP="00A007D4">
            <w:pPr>
              <w:rPr>
                <w:rFonts w:ascii="Arial" w:hAnsi="Arial" w:cs="Arial"/>
              </w:rPr>
            </w:pPr>
            <w:r w:rsidRPr="00203027">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AE918B9" w:rsidR="007719B3" w:rsidRPr="00C40D12" w:rsidRDefault="005F3C99" w:rsidP="00A007D4">
            <w:pPr>
              <w:rPr>
                <w:rFonts w:ascii="Arial" w:hAnsi="Arial" w:cs="Arial"/>
              </w:rPr>
            </w:pPr>
            <w:r>
              <w:rPr>
                <w:rFonts w:ascii="Arial" w:hAnsi="Arial" w:cs="Arial"/>
              </w:rPr>
              <w:t>N</w:t>
            </w:r>
          </w:p>
        </w:tc>
        <w:tc>
          <w:tcPr>
            <w:tcW w:w="807" w:type="pct"/>
            <w:tcBorders>
              <w:bottom w:val="single" w:sz="4" w:space="0" w:color="auto"/>
            </w:tcBorders>
          </w:tcPr>
          <w:p w14:paraId="6BA86A64" w14:textId="30BE7415" w:rsidR="007719B3" w:rsidRPr="00A007D4" w:rsidRDefault="005F3C99" w:rsidP="00A007D4">
            <w:pPr>
              <w:rPr>
                <w:rFonts w:ascii="Arial" w:hAnsi="Arial" w:cs="Arial"/>
              </w:rPr>
            </w:pPr>
            <w:r>
              <w:rPr>
                <w:rFonts w:ascii="Arial" w:hAnsi="Arial" w:cs="Arial"/>
              </w:rPr>
              <w:t xml:space="preserve">Protected habitats and species were found within 500m. Due to distance and age of the records no risk assessment is required </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3308151" w:rsidR="007719B3" w:rsidRPr="00C40D12" w:rsidRDefault="00203027" w:rsidP="00A007D4">
            <w:pPr>
              <w:rPr>
                <w:rFonts w:ascii="Arial" w:hAnsi="Arial" w:cs="Arial"/>
              </w:rPr>
            </w:pPr>
            <w:r w:rsidRPr="0020302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8AC2D23" w:rsidR="007719B3" w:rsidRPr="00C40D12" w:rsidRDefault="00203027" w:rsidP="00A007D4">
            <w:pPr>
              <w:rPr>
                <w:rFonts w:ascii="Arial" w:hAnsi="Arial" w:cs="Arial"/>
              </w:rPr>
            </w:pPr>
            <w:r w:rsidRPr="0020302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9C52A49" w:rsidR="007719B3" w:rsidRPr="00C40D12" w:rsidRDefault="00203027" w:rsidP="00A007D4">
            <w:pPr>
              <w:rPr>
                <w:rFonts w:ascii="Arial" w:hAnsi="Arial" w:cs="Arial"/>
              </w:rPr>
            </w:pPr>
            <w:r w:rsidRPr="0020302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99F98B9" w:rsidR="007719B3" w:rsidRPr="00C40D12" w:rsidRDefault="00203027" w:rsidP="00A007D4">
            <w:pPr>
              <w:rPr>
                <w:rFonts w:ascii="Arial" w:hAnsi="Arial" w:cs="Arial"/>
              </w:rPr>
            </w:pPr>
            <w:r w:rsidRPr="00203027">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1EBE4AD"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20B0280" w:rsidR="007719B3" w:rsidRPr="00C40D12" w:rsidRDefault="00203027" w:rsidP="00A007D4">
            <w:pPr>
              <w:rPr>
                <w:rFonts w:ascii="Arial" w:hAnsi="Arial" w:cs="Arial"/>
              </w:rPr>
            </w:pPr>
            <w:r w:rsidRPr="00203027">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42D9F4F2"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lastRenderedPageBreak/>
              <w:t>Consultation responses</w:t>
            </w:r>
            <w:r w:rsidRPr="00A007D4">
              <w:rPr>
                <w:rFonts w:ascii="Arial" w:hAnsi="Arial" w:cs="Arial"/>
              </w:rPr>
              <w:t xml:space="preserve">: </w:t>
            </w:r>
          </w:p>
          <w:p w14:paraId="5D742432" w14:textId="44EE16B8" w:rsidR="00F700E9" w:rsidRPr="00F47826" w:rsidRDefault="00F47826" w:rsidP="00F47826">
            <w:pPr>
              <w:pStyle w:val="ListParagraph"/>
              <w:numPr>
                <w:ilvl w:val="0"/>
                <w:numId w:val="29"/>
              </w:numPr>
              <w:rPr>
                <w:rFonts w:ascii="Arial" w:hAnsi="Arial" w:cs="Arial"/>
              </w:rPr>
            </w:pPr>
            <w:r>
              <w:rPr>
                <w:rFonts w:ascii="Arial" w:hAnsi="Arial" w:cs="Arial"/>
              </w:rPr>
              <w:t>No comments</w:t>
            </w:r>
            <w:r w:rsidR="002E3176">
              <w:rPr>
                <w:rFonts w:ascii="Arial" w:hAnsi="Arial" w:cs="Arial"/>
              </w:rPr>
              <w:t xml:space="preserve"> were left</w:t>
            </w:r>
            <w:r>
              <w:rPr>
                <w:rFonts w:ascii="Arial" w:hAnsi="Arial" w:cs="Arial"/>
              </w:rPr>
              <w:t xml:space="preserve"> on the form </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2AE198BB" w14:textId="2AE47053" w:rsidR="000307BE"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C78ADB4" w14:textId="77777777" w:rsidR="00E44799" w:rsidRDefault="00E44799" w:rsidP="000307BE">
            <w:pPr>
              <w:rPr>
                <w:rFonts w:ascii="Arial" w:hAnsi="Arial" w:cs="Arial"/>
                <w:u w:val="single"/>
              </w:rPr>
            </w:pPr>
          </w:p>
          <w:p w14:paraId="6443F94E" w14:textId="07DD7E52" w:rsidR="006E38F4" w:rsidRDefault="00E44799" w:rsidP="000307BE">
            <w:pPr>
              <w:rPr>
                <w:rFonts w:ascii="Arial" w:hAnsi="Arial" w:cs="Arial"/>
                <w:u w:val="single"/>
              </w:rPr>
            </w:pPr>
            <w:r>
              <w:rPr>
                <w:rFonts w:ascii="Arial" w:hAnsi="Arial" w:cs="Arial"/>
                <w:u w:val="single"/>
              </w:rPr>
              <w:t xml:space="preserve">For details of the Mymap assessment refer to the </w:t>
            </w:r>
            <w:hyperlink r:id="rId19" w:history="1">
              <w:r w:rsidRPr="00340242">
                <w:rPr>
                  <w:rStyle w:val="Hyperlink"/>
                  <w:rFonts w:ascii="Arial" w:hAnsi="Arial" w:cs="Arial"/>
                </w:rPr>
                <w:t>DMS.</w:t>
              </w:r>
            </w:hyperlink>
            <w:r>
              <w:rPr>
                <w:rFonts w:ascii="Arial" w:hAnsi="Arial" w:cs="Arial"/>
                <w:u w:val="single"/>
              </w:rPr>
              <w:t xml:space="preserve"> </w:t>
            </w:r>
          </w:p>
          <w:p w14:paraId="522F9563" w14:textId="77777777" w:rsidR="00E44799" w:rsidRDefault="00E44799" w:rsidP="000307BE">
            <w:pPr>
              <w:rPr>
                <w:rFonts w:ascii="Arial" w:hAnsi="Arial" w:cs="Arial"/>
                <w:u w:val="single"/>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2ED0D875" w:rsidR="000307BE" w:rsidRDefault="000307BE" w:rsidP="000307BE">
            <w:pPr>
              <w:tabs>
                <w:tab w:val="left" w:pos="8910"/>
              </w:tabs>
              <w:rPr>
                <w:rFonts w:ascii="Arial" w:hAnsi="Arial" w:cs="Arial"/>
              </w:rPr>
            </w:pPr>
            <w:r>
              <w:rPr>
                <w:rFonts w:ascii="Arial" w:hAnsi="Arial" w:cs="Arial"/>
              </w:rPr>
              <w:t>Field number:</w:t>
            </w:r>
            <w:r w:rsidR="00E3718C">
              <w:rPr>
                <w:rFonts w:ascii="Arial" w:hAnsi="Arial" w:cs="Arial"/>
              </w:rPr>
              <w:t xml:space="preserve"> Trefwtial 17</w:t>
            </w:r>
          </w:p>
          <w:p w14:paraId="7F29D443" w14:textId="30BCE744"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E3718C">
              <w:rPr>
                <w:rFonts w:ascii="Arial" w:hAnsi="Arial" w:cs="Arial"/>
              </w:rPr>
              <w:t xml:space="preserve"> 7-12 degrees</w:t>
            </w:r>
          </w:p>
          <w:p w14:paraId="02C117FD" w14:textId="592704FC"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E3718C">
              <w:rPr>
                <w:rFonts w:ascii="Arial" w:hAnsi="Arial" w:cs="Arial"/>
              </w:rPr>
              <w:t xml:space="preserve"> Medium </w:t>
            </w:r>
          </w:p>
          <w:p w14:paraId="44C1EBF3" w14:textId="46DE6DB0"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E3718C">
              <w:rPr>
                <w:rFonts w:ascii="Arial" w:hAnsi="Arial" w:cs="Arial"/>
              </w:rPr>
              <w:t xml:space="preserve"> Sludge </w:t>
            </w:r>
          </w:p>
          <w:p w14:paraId="5E85951B" w14:textId="5AF4366E"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E3718C">
              <w:rPr>
                <w:rFonts w:ascii="Arial" w:hAnsi="Arial" w:cs="Arial"/>
              </w:rPr>
              <w:t xml:space="preserve">  Grass Silage</w:t>
            </w:r>
          </w:p>
          <w:p w14:paraId="45B616C2" w14:textId="4439E53E"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E3718C">
              <w:rPr>
                <w:rFonts w:ascii="Arial" w:hAnsi="Arial" w:cs="Arial"/>
              </w:rPr>
              <w:t xml:space="preserve"> Dribble bar</w:t>
            </w:r>
          </w:p>
          <w:p w14:paraId="7593E42B" w14:textId="491444F6" w:rsidR="000307BE" w:rsidRDefault="000307BE" w:rsidP="000307BE">
            <w:pPr>
              <w:tabs>
                <w:tab w:val="left" w:pos="8910"/>
              </w:tabs>
              <w:rPr>
                <w:rFonts w:ascii="Arial" w:hAnsi="Arial" w:cs="Arial"/>
              </w:rPr>
            </w:pPr>
            <w:r>
              <w:rPr>
                <w:rFonts w:ascii="Arial" w:hAnsi="Arial" w:cs="Arial"/>
              </w:rPr>
              <w:t>Weather conditions before during and after spreading:</w:t>
            </w:r>
            <w:r w:rsidR="00E3718C">
              <w:rPr>
                <w:rFonts w:ascii="Arial" w:hAnsi="Arial" w:cs="Arial"/>
              </w:rPr>
              <w:t xml:space="preserve">  Following CGAP</w:t>
            </w:r>
          </w:p>
          <w:p w14:paraId="45A541B4" w14:textId="29A66656" w:rsidR="000307BE" w:rsidRDefault="000307BE" w:rsidP="000307BE">
            <w:pPr>
              <w:tabs>
                <w:tab w:val="left" w:pos="8910"/>
              </w:tabs>
              <w:rPr>
                <w:rFonts w:ascii="Arial" w:hAnsi="Arial" w:cs="Arial"/>
              </w:rPr>
            </w:pPr>
            <w:r>
              <w:rPr>
                <w:rFonts w:ascii="Arial" w:hAnsi="Arial" w:cs="Arial"/>
              </w:rPr>
              <w:t>Other risk factors not mentioned above:</w:t>
            </w:r>
            <w:r w:rsidR="00E3718C">
              <w:rPr>
                <w:rFonts w:ascii="Arial" w:hAnsi="Arial" w:cs="Arial"/>
              </w:rPr>
              <w:t xml:space="preserve"> </w:t>
            </w:r>
          </w:p>
          <w:p w14:paraId="32370D59" w14:textId="6F67528E" w:rsidR="007719B3" w:rsidRPr="00A007D4" w:rsidRDefault="000307BE" w:rsidP="00E3718C">
            <w:pPr>
              <w:tabs>
                <w:tab w:val="left" w:pos="8910"/>
              </w:tabs>
              <w:rPr>
                <w:rFonts w:ascii="Arial" w:hAnsi="Arial" w:cs="Arial"/>
              </w:rPr>
            </w:pPr>
            <w:r>
              <w:rPr>
                <w:rFonts w:ascii="Arial" w:hAnsi="Arial" w:cs="Arial"/>
              </w:rPr>
              <w:t>Conclusions (is run off risk high?):</w:t>
            </w:r>
            <w:r w:rsidR="00E3718C">
              <w:rPr>
                <w:rFonts w:ascii="Arial" w:hAnsi="Arial" w:cs="Arial"/>
              </w:rPr>
              <w:t xml:space="preserve"> No, low slope with minimal risk to watercourses</w:t>
            </w:r>
          </w:p>
        </w:tc>
      </w:tr>
      <w:tr w:rsidR="00B50D9B" w:rsidRPr="00A007D4" w14:paraId="5066A523" w14:textId="77777777" w:rsidTr="00437319">
        <w:tc>
          <w:tcPr>
            <w:tcW w:w="5000" w:type="pct"/>
          </w:tcPr>
          <w:p w14:paraId="7F5F48D6" w14:textId="220727BF"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78C989E" w14:textId="77777777" w:rsidR="00BD4F9A" w:rsidRDefault="00BD4F9A" w:rsidP="00B50D9B">
            <w:pPr>
              <w:rPr>
                <w:rFonts w:ascii="Arial" w:hAnsi="Arial" w:cs="Arial"/>
                <w:b/>
              </w:rPr>
            </w:pPr>
          </w:p>
          <w:p w14:paraId="402150E1" w14:textId="3E56C767" w:rsidR="00BD4F9A" w:rsidRPr="00BD4F9A" w:rsidRDefault="00BD4F9A" w:rsidP="00B50D9B">
            <w:pPr>
              <w:rPr>
                <w:rFonts w:ascii="Arial" w:hAnsi="Arial" w:cs="Arial"/>
                <w:bCs/>
              </w:rPr>
            </w:pPr>
            <w:r w:rsidRPr="00BD4F9A">
              <w:rPr>
                <w:rFonts w:ascii="Arial" w:hAnsi="Arial" w:cs="Arial"/>
                <w:bCs/>
              </w:rPr>
              <w:t>CPH Number given in LDP1 form</w:t>
            </w:r>
          </w:p>
          <w:p w14:paraId="222C8C18" w14:textId="77777777" w:rsidR="00BD4F9A" w:rsidRPr="00BD4F9A" w:rsidRDefault="00BD4F9A" w:rsidP="00B50D9B">
            <w:pPr>
              <w:rPr>
                <w:rFonts w:ascii="Arial" w:hAnsi="Arial" w:cs="Arial"/>
                <w:bCs/>
              </w:rPr>
            </w:pPr>
          </w:p>
          <w:p w14:paraId="3B385A82" w14:textId="60527935" w:rsidR="00BD4F9A" w:rsidRPr="00BD4F9A" w:rsidRDefault="00BD4F9A" w:rsidP="00BD4F9A">
            <w:pPr>
              <w:rPr>
                <w:rFonts w:ascii="Arial" w:hAnsi="Arial" w:cs="Arial"/>
                <w:bCs/>
              </w:rPr>
            </w:pPr>
            <w:r w:rsidRPr="00BD4F9A">
              <w:rPr>
                <w:rFonts w:ascii="Arial" w:hAnsi="Arial" w:cs="Arial"/>
                <w:bCs/>
              </w:rPr>
              <w:t>Applicant provided: 55/226/0017</w:t>
            </w:r>
            <w:r w:rsidR="003F56DA">
              <w:rPr>
                <w:rFonts w:ascii="Arial" w:hAnsi="Arial" w:cs="Arial"/>
                <w:bCs/>
              </w:rPr>
              <w:t xml:space="preserve"> &amp; 52/220/002</w:t>
            </w:r>
            <w:r w:rsidRPr="00BD4F9A">
              <w:rPr>
                <w:rFonts w:ascii="Arial" w:hAnsi="Arial" w:cs="Arial"/>
                <w:bCs/>
              </w:rPr>
              <w:t xml:space="preserve"> </w:t>
            </w:r>
          </w:p>
          <w:p w14:paraId="7BF505F0" w14:textId="77777777" w:rsidR="00BD4F9A" w:rsidRPr="00BD4F9A" w:rsidRDefault="00BD4F9A" w:rsidP="00BD4F9A">
            <w:pPr>
              <w:rPr>
                <w:rFonts w:ascii="Arial" w:hAnsi="Arial" w:cs="Arial"/>
                <w:bCs/>
              </w:rPr>
            </w:pPr>
            <w:r w:rsidRPr="00BD4F9A">
              <w:rPr>
                <w:rFonts w:ascii="Arial" w:hAnsi="Arial" w:cs="Arial"/>
                <w:bCs/>
              </w:rPr>
              <w:t>Mr Gwyndaf</w:t>
            </w:r>
          </w:p>
          <w:p w14:paraId="01F1CACB" w14:textId="77777777" w:rsidR="00BD4F9A" w:rsidRPr="00BD4F9A" w:rsidRDefault="00BD4F9A" w:rsidP="00BD4F9A">
            <w:pPr>
              <w:rPr>
                <w:rFonts w:ascii="Arial" w:hAnsi="Arial" w:cs="Arial"/>
                <w:bCs/>
              </w:rPr>
            </w:pPr>
            <w:r w:rsidRPr="00BD4F9A">
              <w:rPr>
                <w:rFonts w:ascii="Arial" w:hAnsi="Arial" w:cs="Arial"/>
                <w:bCs/>
              </w:rPr>
              <w:t>Davies</w:t>
            </w:r>
          </w:p>
          <w:p w14:paraId="33FD71F0" w14:textId="77777777" w:rsidR="00BD4F9A" w:rsidRPr="00BD4F9A" w:rsidRDefault="00BD4F9A" w:rsidP="00BD4F9A">
            <w:pPr>
              <w:rPr>
                <w:rFonts w:ascii="Arial" w:hAnsi="Arial" w:cs="Arial"/>
                <w:bCs/>
              </w:rPr>
            </w:pPr>
          </w:p>
          <w:p w14:paraId="1D08D3C4" w14:textId="77777777" w:rsidR="00BD4F9A" w:rsidRPr="00BD4F9A" w:rsidRDefault="00BD4F9A" w:rsidP="00BD4F9A">
            <w:pPr>
              <w:rPr>
                <w:rFonts w:ascii="Arial" w:hAnsi="Arial" w:cs="Arial"/>
                <w:bCs/>
              </w:rPr>
            </w:pPr>
            <w:r w:rsidRPr="00BD4F9A">
              <w:rPr>
                <w:rFonts w:ascii="Arial" w:hAnsi="Arial" w:cs="Arial"/>
                <w:bCs/>
              </w:rPr>
              <w:t>Found On GIS search:</w:t>
            </w:r>
          </w:p>
          <w:p w14:paraId="76B0CCEF" w14:textId="77777777" w:rsidR="00BD4F9A" w:rsidRPr="00BD4F9A" w:rsidRDefault="00BD4F9A" w:rsidP="00BD4F9A">
            <w:pPr>
              <w:rPr>
                <w:rFonts w:ascii="Arial" w:hAnsi="Arial" w:cs="Arial"/>
                <w:bCs/>
              </w:rPr>
            </w:pPr>
            <w:r w:rsidRPr="00BD4F9A">
              <w:rPr>
                <w:rFonts w:ascii="Arial" w:hAnsi="Arial" w:cs="Arial"/>
                <w:bCs/>
              </w:rPr>
              <w:t>16: 55/220/0002</w:t>
            </w:r>
          </w:p>
          <w:p w14:paraId="77B2D8A5" w14:textId="77777777" w:rsidR="00BD4F9A" w:rsidRPr="00BD4F9A" w:rsidRDefault="00BD4F9A" w:rsidP="00BD4F9A">
            <w:pPr>
              <w:rPr>
                <w:rFonts w:ascii="Arial" w:hAnsi="Arial" w:cs="Arial"/>
                <w:bCs/>
              </w:rPr>
            </w:pPr>
            <w:r w:rsidRPr="00BD4F9A">
              <w:rPr>
                <w:rFonts w:ascii="Arial" w:hAnsi="Arial" w:cs="Arial"/>
                <w:bCs/>
              </w:rPr>
              <w:t>17: 55/220/0002</w:t>
            </w:r>
          </w:p>
          <w:p w14:paraId="232E1A78" w14:textId="77777777" w:rsidR="00BD4F9A" w:rsidRPr="00BD4F9A" w:rsidRDefault="00BD4F9A" w:rsidP="00BD4F9A">
            <w:pPr>
              <w:rPr>
                <w:rFonts w:ascii="Arial" w:hAnsi="Arial" w:cs="Arial"/>
                <w:bCs/>
              </w:rPr>
            </w:pPr>
            <w:r w:rsidRPr="00BD4F9A">
              <w:rPr>
                <w:rFonts w:ascii="Arial" w:hAnsi="Arial" w:cs="Arial"/>
                <w:bCs/>
              </w:rPr>
              <w:t>18: 55/220/0002</w:t>
            </w:r>
          </w:p>
          <w:p w14:paraId="3ABA300E" w14:textId="77777777" w:rsidR="00BD4F9A" w:rsidRPr="00BD4F9A" w:rsidRDefault="00BD4F9A" w:rsidP="00BD4F9A">
            <w:pPr>
              <w:rPr>
                <w:rFonts w:ascii="Arial" w:hAnsi="Arial" w:cs="Arial"/>
                <w:bCs/>
              </w:rPr>
            </w:pPr>
            <w:r w:rsidRPr="00BD4F9A">
              <w:rPr>
                <w:rFonts w:ascii="Arial" w:hAnsi="Arial" w:cs="Arial"/>
                <w:bCs/>
              </w:rPr>
              <w:t>R4: 55/220/0002</w:t>
            </w:r>
          </w:p>
          <w:p w14:paraId="13D26759" w14:textId="77777777" w:rsidR="00BD4F9A" w:rsidRPr="00BD4F9A" w:rsidRDefault="00BD4F9A" w:rsidP="00BD4F9A">
            <w:pPr>
              <w:rPr>
                <w:rFonts w:ascii="Arial" w:hAnsi="Arial" w:cs="Arial"/>
                <w:bCs/>
              </w:rPr>
            </w:pPr>
            <w:r w:rsidRPr="00BD4F9A">
              <w:rPr>
                <w:rFonts w:ascii="Arial" w:hAnsi="Arial" w:cs="Arial"/>
                <w:bCs/>
              </w:rPr>
              <w:t>R5: 55/220/0002</w:t>
            </w:r>
          </w:p>
          <w:p w14:paraId="09D38825" w14:textId="77777777" w:rsidR="00BD4F9A" w:rsidRPr="00BD4F9A" w:rsidRDefault="00BD4F9A" w:rsidP="00BD4F9A">
            <w:pPr>
              <w:rPr>
                <w:rFonts w:ascii="Arial" w:hAnsi="Arial" w:cs="Arial"/>
                <w:bCs/>
              </w:rPr>
            </w:pPr>
            <w:r w:rsidRPr="00BD4F9A">
              <w:rPr>
                <w:rFonts w:ascii="Arial" w:hAnsi="Arial" w:cs="Arial"/>
                <w:bCs/>
              </w:rPr>
              <w:t>R6: 55/220/0002</w:t>
            </w:r>
          </w:p>
          <w:p w14:paraId="131A9982" w14:textId="77777777" w:rsidR="00BD4F9A" w:rsidRPr="00BD4F9A" w:rsidRDefault="00BD4F9A" w:rsidP="00BD4F9A">
            <w:pPr>
              <w:rPr>
                <w:rFonts w:ascii="Arial" w:hAnsi="Arial" w:cs="Arial"/>
                <w:bCs/>
              </w:rPr>
            </w:pPr>
            <w:r w:rsidRPr="00BD4F9A">
              <w:rPr>
                <w:rFonts w:ascii="Arial" w:hAnsi="Arial" w:cs="Arial"/>
                <w:bCs/>
              </w:rPr>
              <w:t>R7: 55/220/0002</w:t>
            </w:r>
          </w:p>
          <w:p w14:paraId="7E7FCE30" w14:textId="77777777" w:rsidR="00BD4F9A" w:rsidRPr="00BD4F9A" w:rsidRDefault="00BD4F9A" w:rsidP="00BD4F9A">
            <w:pPr>
              <w:rPr>
                <w:rFonts w:ascii="Arial" w:hAnsi="Arial" w:cs="Arial"/>
                <w:bCs/>
              </w:rPr>
            </w:pPr>
            <w:r w:rsidRPr="00BD4F9A">
              <w:rPr>
                <w:rFonts w:ascii="Arial" w:hAnsi="Arial" w:cs="Arial"/>
                <w:bCs/>
              </w:rPr>
              <w:t xml:space="preserve">B8: Unavailable </w:t>
            </w:r>
          </w:p>
          <w:p w14:paraId="08160FF6" w14:textId="77777777" w:rsidR="00BD4F9A" w:rsidRPr="00BD4F9A" w:rsidRDefault="00BD4F9A" w:rsidP="00BD4F9A">
            <w:pPr>
              <w:rPr>
                <w:rFonts w:ascii="Arial" w:hAnsi="Arial" w:cs="Arial"/>
                <w:bCs/>
              </w:rPr>
            </w:pPr>
            <w:r w:rsidRPr="00BD4F9A">
              <w:rPr>
                <w:rFonts w:ascii="Arial" w:hAnsi="Arial" w:cs="Arial"/>
                <w:bCs/>
              </w:rPr>
              <w:t>B9: Unavailable</w:t>
            </w:r>
          </w:p>
          <w:p w14:paraId="516F020B" w14:textId="77777777" w:rsidR="00BD4F9A" w:rsidRPr="00BD4F9A" w:rsidRDefault="00BD4F9A" w:rsidP="00BD4F9A">
            <w:pPr>
              <w:rPr>
                <w:rFonts w:ascii="Arial" w:hAnsi="Arial" w:cs="Arial"/>
                <w:bCs/>
              </w:rPr>
            </w:pPr>
          </w:p>
          <w:p w14:paraId="040AF06F" w14:textId="6415D33C" w:rsidR="00BD4F9A" w:rsidRPr="00BD4F9A" w:rsidRDefault="00544783" w:rsidP="00BD4F9A">
            <w:pPr>
              <w:rPr>
                <w:rFonts w:ascii="Arial" w:hAnsi="Arial" w:cs="Arial"/>
                <w:bCs/>
              </w:rPr>
            </w:pPr>
            <w:r>
              <w:rPr>
                <w:rFonts w:ascii="Arial" w:hAnsi="Arial" w:cs="Arial"/>
                <w:bCs/>
              </w:rPr>
              <w:t>The applicant has provided the c</w:t>
            </w:r>
            <w:r w:rsidR="00BD4F9A" w:rsidRPr="00BD4F9A">
              <w:rPr>
                <w:rFonts w:ascii="Arial" w:hAnsi="Arial" w:cs="Arial"/>
                <w:bCs/>
              </w:rPr>
              <w:t>orrect CPH</w:t>
            </w:r>
            <w:r>
              <w:rPr>
                <w:rFonts w:ascii="Arial" w:hAnsi="Arial" w:cs="Arial"/>
                <w:bCs/>
              </w:rPr>
              <w:t xml:space="preserve"> numbers provided in the request for information 1 response. </w:t>
            </w:r>
            <w:r w:rsidR="00BD4F9A" w:rsidRPr="00BD4F9A">
              <w:rPr>
                <w:rFonts w:ascii="Arial" w:hAnsi="Arial" w:cs="Arial"/>
                <w:bCs/>
              </w:rPr>
              <w:t xml:space="preserve"> hand </w:t>
            </w:r>
          </w:p>
          <w:p w14:paraId="1DD92AED" w14:textId="77777777" w:rsidR="00BD4F9A" w:rsidRPr="00BD4F9A" w:rsidRDefault="00BD4F9A" w:rsidP="00B50D9B">
            <w:pPr>
              <w:rPr>
                <w:rFonts w:ascii="Arial" w:hAnsi="Arial" w:cs="Arial"/>
                <w:bCs/>
              </w:rPr>
            </w:pPr>
          </w:p>
          <w:p w14:paraId="18D8CE14" w14:textId="056090D6" w:rsidR="00B50D9B" w:rsidRPr="00A007D4" w:rsidRDefault="00B50D9B" w:rsidP="00B50D9B">
            <w:pPr>
              <w:rPr>
                <w:rFonts w:ascii="Arial" w:hAnsi="Arial" w:cs="Arial"/>
                <w:b/>
              </w:rPr>
            </w:pPr>
          </w:p>
        </w:tc>
      </w:tr>
      <w:tr w:rsidR="00E63422" w:rsidRPr="00A007D4" w14:paraId="26BDB667" w14:textId="77777777" w:rsidTr="00437319">
        <w:tc>
          <w:tcPr>
            <w:tcW w:w="5000" w:type="pct"/>
          </w:tcPr>
          <w:tbl>
            <w:tblPr>
              <w:tblStyle w:val="TableGrid"/>
              <w:tblW w:w="5000" w:type="pct"/>
              <w:tblLook w:val="04A0" w:firstRow="1" w:lastRow="0" w:firstColumn="1" w:lastColumn="0" w:noHBand="0" w:noVBand="1"/>
            </w:tblPr>
            <w:tblGrid>
              <w:gridCol w:w="10230"/>
            </w:tblGrid>
            <w:tr w:rsidR="00E63422" w:rsidRPr="00331AA4" w14:paraId="3EF0D0AA" w14:textId="77777777" w:rsidTr="008E39B0">
              <w:tc>
                <w:tcPr>
                  <w:tcW w:w="5000" w:type="pct"/>
                </w:tcPr>
                <w:p w14:paraId="48749BF8" w14:textId="77777777" w:rsidR="00E63422" w:rsidRPr="00331AA4" w:rsidRDefault="00E63422" w:rsidP="00E63422">
                  <w:pPr>
                    <w:rPr>
                      <w:rFonts w:ascii="Arial" w:hAnsi="Arial" w:cs="Arial"/>
                      <w:b/>
                    </w:rPr>
                  </w:pPr>
                  <w:r w:rsidRPr="00331AA4">
                    <w:rPr>
                      <w:rFonts w:ascii="Arial" w:hAnsi="Arial" w:cs="Arial"/>
                      <w:b/>
                    </w:rPr>
                    <w:t>Agricultural benefit calculations:</w:t>
                  </w:r>
                </w:p>
                <w:p w14:paraId="3C905841" w14:textId="77777777" w:rsidR="00E63422" w:rsidRPr="00331AA4" w:rsidRDefault="00E63422" w:rsidP="00E63422">
                  <w:pPr>
                    <w:rPr>
                      <w:rFonts w:ascii="Arial" w:hAnsi="Arial" w:cs="Arial"/>
                    </w:rPr>
                  </w:pPr>
                </w:p>
                <w:p w14:paraId="64A9FB86" w14:textId="23BA7C63" w:rsidR="00544783" w:rsidRDefault="00544783" w:rsidP="00E63422">
                  <w:pPr>
                    <w:rPr>
                      <w:rFonts w:ascii="Arial" w:hAnsi="Arial" w:cs="Arial"/>
                    </w:rPr>
                  </w:pPr>
                </w:p>
                <w:p w14:paraId="0952ECB3" w14:textId="77777777" w:rsidR="00BA2B0F" w:rsidRDefault="00BA2B0F" w:rsidP="00E63422">
                  <w:pPr>
                    <w:rPr>
                      <w:rFonts w:ascii="Arial" w:hAnsi="Arial" w:cs="Arial"/>
                    </w:rPr>
                  </w:pPr>
                </w:p>
                <w:p w14:paraId="59A2F2E5" w14:textId="591F4E38" w:rsidR="00075246" w:rsidRDefault="00075246" w:rsidP="00E63422">
                  <w:pPr>
                    <w:rPr>
                      <w:rFonts w:ascii="Arial" w:hAnsi="Arial" w:cs="Arial"/>
                    </w:rPr>
                  </w:pPr>
                  <w:r>
                    <w:rPr>
                      <w:rFonts w:ascii="Arial" w:hAnsi="Arial" w:cs="Arial"/>
                    </w:rPr>
                    <w:t xml:space="preserve">None of the EWC 19 09 02 wastes are high in aluminium so can be spread on fields with a soil p.H of less than 6.  </w:t>
                  </w:r>
                </w:p>
                <w:p w14:paraId="7F7340D6" w14:textId="77777777" w:rsidR="00075246" w:rsidRDefault="00075246" w:rsidP="00E63422">
                  <w:pPr>
                    <w:rPr>
                      <w:rFonts w:ascii="Arial" w:hAnsi="Arial" w:cs="Arial"/>
                    </w:rPr>
                  </w:pPr>
                </w:p>
                <w:p w14:paraId="2C43FF34" w14:textId="48BBDE68" w:rsidR="00BA2B0F" w:rsidRDefault="00BA2B0F" w:rsidP="00E63422">
                  <w:pPr>
                    <w:rPr>
                      <w:rFonts w:ascii="Arial" w:hAnsi="Arial" w:cs="Arial"/>
                    </w:rPr>
                  </w:pPr>
                  <w:r>
                    <w:rPr>
                      <w:rFonts w:ascii="Arial" w:hAnsi="Arial" w:cs="Arial"/>
                    </w:rPr>
                    <w:t xml:space="preserve">EWC 19 09 02 wastes DCWW Cray, Bryn Gwyn Capel Dewi and Bontgoch contain high levels of flocculated iron from the water treatment process. The fields in this deployment are all above a p.H of </w:t>
                  </w:r>
                  <w:r>
                    <w:rPr>
                      <w:rFonts w:ascii="Arial" w:hAnsi="Arial" w:cs="Arial"/>
                    </w:rPr>
                    <w:lastRenderedPageBreak/>
                    <w:t>5.5 so these wastes streams high in Iron can be spread on the fields in compliance with TGN 8.01</w:t>
                  </w:r>
                  <w:r w:rsidR="00075246">
                    <w:rPr>
                      <w:rFonts w:ascii="Arial" w:hAnsi="Arial" w:cs="Arial"/>
                    </w:rPr>
                    <w:t xml:space="preserve"> (metal containing wastes). </w:t>
                  </w:r>
                </w:p>
                <w:p w14:paraId="782CE667" w14:textId="77777777" w:rsidR="00BA2B0F" w:rsidRDefault="00BA2B0F" w:rsidP="00E63422">
                  <w:pPr>
                    <w:rPr>
                      <w:rFonts w:ascii="Arial" w:hAnsi="Arial" w:cs="Arial"/>
                    </w:rPr>
                  </w:pPr>
                </w:p>
                <w:p w14:paraId="361850ED" w14:textId="77777777" w:rsidR="00BA2B0F" w:rsidRDefault="00BA2B0F" w:rsidP="00E63422">
                  <w:pPr>
                    <w:rPr>
                      <w:rFonts w:ascii="Arial" w:hAnsi="Arial" w:cs="Arial"/>
                    </w:rPr>
                  </w:pPr>
                </w:p>
                <w:p w14:paraId="4F9A156B" w14:textId="77777777" w:rsidR="00544783" w:rsidRPr="00331AA4" w:rsidRDefault="00544783" w:rsidP="00E63422">
                  <w:pPr>
                    <w:rPr>
                      <w:rFonts w:ascii="Arial" w:hAnsi="Arial" w:cs="Arial"/>
                    </w:rPr>
                  </w:pPr>
                </w:p>
                <w:p w14:paraId="11387BC4" w14:textId="77777777" w:rsidR="00E63422" w:rsidRPr="00331AA4" w:rsidRDefault="00E63422" w:rsidP="00E63422">
                  <w:pPr>
                    <w:rPr>
                      <w:rFonts w:ascii="Arial" w:hAnsi="Arial" w:cs="Arial"/>
                    </w:rPr>
                  </w:pPr>
                </w:p>
              </w:tc>
            </w:tr>
            <w:tr w:rsidR="00E63422" w:rsidRPr="00331AA4" w14:paraId="5677D15E" w14:textId="77777777" w:rsidTr="008E39B0">
              <w:tc>
                <w:tcPr>
                  <w:tcW w:w="5000" w:type="pct"/>
                </w:tcPr>
                <w:p w14:paraId="3781E805" w14:textId="77777777" w:rsidR="00E63422" w:rsidRPr="00331AA4" w:rsidRDefault="00E63422" w:rsidP="00E63422">
                  <w:pPr>
                    <w:rPr>
                      <w:rFonts w:ascii="Arial" w:hAnsi="Arial" w:cs="Arial"/>
                    </w:rPr>
                  </w:pPr>
                  <w:r w:rsidRPr="00331AA4">
                    <w:rPr>
                      <w:rFonts w:ascii="Arial" w:hAnsi="Arial" w:cs="Arial"/>
                      <w:b/>
                    </w:rPr>
                    <w:lastRenderedPageBreak/>
                    <w:t>Request for information:</w:t>
                  </w:r>
                  <w:r w:rsidRPr="00331AA4">
                    <w:rPr>
                      <w:rFonts w:ascii="Arial" w:hAnsi="Arial" w:cs="Arial"/>
                    </w:rPr>
                    <w:t xml:space="preserve"> </w:t>
                  </w:r>
                </w:p>
                <w:p w14:paraId="0DAECEA1" w14:textId="77777777" w:rsidR="00E63422" w:rsidRPr="00331AA4" w:rsidRDefault="00E63422" w:rsidP="00E63422">
                  <w:pPr>
                    <w:rPr>
                      <w:rFonts w:ascii="Arial" w:hAnsi="Arial" w:cs="Arial"/>
                      <w:color w:val="FF0000"/>
                    </w:rPr>
                  </w:pPr>
                </w:p>
                <w:p w14:paraId="06399C8E" w14:textId="77777777" w:rsidR="00E63422" w:rsidRPr="00331AA4" w:rsidRDefault="00E63422" w:rsidP="00E63422">
                  <w:pPr>
                    <w:rPr>
                      <w:rFonts w:ascii="Arial" w:hAnsi="Arial" w:cs="Arial"/>
                      <w:u w:val="single"/>
                    </w:rPr>
                  </w:pPr>
                  <w:r w:rsidRPr="00331AA4">
                    <w:rPr>
                      <w:rFonts w:ascii="Arial" w:hAnsi="Arial" w:cs="Arial"/>
                      <w:u w:val="single"/>
                    </w:rPr>
                    <w:t xml:space="preserve">26/02/23 </w:t>
                  </w:r>
                </w:p>
                <w:p w14:paraId="6B37B18D" w14:textId="7ACDE1EF" w:rsidR="00E63422" w:rsidRDefault="00E63422" w:rsidP="00E63422">
                  <w:pPr>
                    <w:rPr>
                      <w:rFonts w:ascii="Arial" w:hAnsi="Arial" w:cs="Arial"/>
                      <w:u w:val="single"/>
                    </w:rPr>
                  </w:pPr>
                </w:p>
                <w:p w14:paraId="47618C27" w14:textId="77777777" w:rsidR="000715A4" w:rsidRPr="000715A4" w:rsidRDefault="000715A4" w:rsidP="000715A4">
                  <w:pPr>
                    <w:rPr>
                      <w:rFonts w:ascii="Arial" w:hAnsi="Arial" w:cs="Arial"/>
                      <w:u w:val="single"/>
                    </w:rPr>
                  </w:pPr>
                </w:p>
                <w:p w14:paraId="52A35061" w14:textId="024C49DD" w:rsidR="00E63422" w:rsidRDefault="00E63422" w:rsidP="00E63422">
                  <w:pPr>
                    <w:pStyle w:val="ListParagraph"/>
                    <w:numPr>
                      <w:ilvl w:val="0"/>
                      <w:numId w:val="30"/>
                    </w:numPr>
                    <w:spacing w:line="254" w:lineRule="auto"/>
                    <w:rPr>
                      <w:rFonts w:ascii="Arial" w:hAnsi="Arial" w:cs="Arial"/>
                      <w:sz w:val="24"/>
                      <w:szCs w:val="24"/>
                    </w:rPr>
                  </w:pPr>
                  <w:r w:rsidRPr="00331AA4">
                    <w:rPr>
                      <w:rFonts w:ascii="Arial" w:hAnsi="Arial" w:cs="Arial"/>
                      <w:sz w:val="24"/>
                      <w:szCs w:val="24"/>
                    </w:rPr>
                    <w:t>Update the ABS so that includes a statement that only the waste from this deployment will be stored in the nurse tanks.</w:t>
                  </w:r>
                </w:p>
                <w:p w14:paraId="14A8B24F" w14:textId="55BCC0CF" w:rsidR="000715A4" w:rsidRDefault="00E92F1E" w:rsidP="000715A4">
                  <w:pPr>
                    <w:pStyle w:val="ListParagraph"/>
                    <w:ind w:left="360"/>
                    <w:rPr>
                      <w:rFonts w:ascii="Arial" w:hAnsi="Arial" w:cs="Arial"/>
                      <w:color w:val="70AD47" w:themeColor="accent6"/>
                      <w:sz w:val="24"/>
                      <w:szCs w:val="24"/>
                    </w:rPr>
                  </w:pPr>
                  <w:r>
                    <w:rPr>
                      <w:rFonts w:ascii="Arial" w:hAnsi="Arial" w:cs="Arial"/>
                      <w:color w:val="70AD47" w:themeColor="accent6"/>
                      <w:sz w:val="24"/>
                      <w:szCs w:val="24"/>
                    </w:rPr>
                    <w:t>The applicant has u</w:t>
                  </w:r>
                  <w:r w:rsidR="000715A4" w:rsidRPr="000715A4">
                    <w:rPr>
                      <w:rFonts w:ascii="Arial" w:hAnsi="Arial" w:cs="Arial"/>
                      <w:color w:val="70AD47" w:themeColor="accent6"/>
                      <w:sz w:val="24"/>
                      <w:szCs w:val="24"/>
                    </w:rPr>
                    <w:t>pdated</w:t>
                  </w:r>
                  <w:r>
                    <w:rPr>
                      <w:rFonts w:ascii="Arial" w:hAnsi="Arial" w:cs="Arial"/>
                      <w:color w:val="70AD47" w:themeColor="accent6"/>
                      <w:sz w:val="24"/>
                      <w:szCs w:val="24"/>
                    </w:rPr>
                    <w:t xml:space="preserve"> the</w:t>
                  </w:r>
                  <w:r w:rsidR="000715A4" w:rsidRPr="000715A4">
                    <w:rPr>
                      <w:rFonts w:ascii="Arial" w:hAnsi="Arial" w:cs="Arial"/>
                      <w:color w:val="70AD47" w:themeColor="accent6"/>
                      <w:sz w:val="24"/>
                      <w:szCs w:val="24"/>
                    </w:rPr>
                    <w:t xml:space="preserve"> ABS submitted which confirms only waste in this deployment will be stored in the nurse </w:t>
                  </w:r>
                  <w:r w:rsidR="004A7A23" w:rsidRPr="000715A4">
                    <w:rPr>
                      <w:rFonts w:ascii="Arial" w:hAnsi="Arial" w:cs="Arial"/>
                      <w:color w:val="70AD47" w:themeColor="accent6"/>
                      <w:sz w:val="24"/>
                      <w:szCs w:val="24"/>
                    </w:rPr>
                    <w:t>tanks.</w:t>
                  </w:r>
                  <w:r w:rsidR="000715A4" w:rsidRPr="000715A4">
                    <w:rPr>
                      <w:rFonts w:ascii="Arial" w:hAnsi="Arial" w:cs="Arial"/>
                      <w:color w:val="70AD47" w:themeColor="accent6"/>
                      <w:sz w:val="24"/>
                      <w:szCs w:val="24"/>
                    </w:rPr>
                    <w:t xml:space="preserve"> </w:t>
                  </w:r>
                </w:p>
                <w:p w14:paraId="691ABEAB" w14:textId="77777777" w:rsidR="000715A4" w:rsidRPr="000715A4" w:rsidRDefault="000715A4" w:rsidP="000715A4">
                  <w:pPr>
                    <w:rPr>
                      <w:rFonts w:ascii="Arial" w:hAnsi="Arial" w:cs="Arial"/>
                      <w:u w:val="single"/>
                    </w:rPr>
                  </w:pPr>
                </w:p>
                <w:p w14:paraId="42118DE6" w14:textId="662B6509" w:rsidR="000715A4" w:rsidRDefault="000715A4" w:rsidP="000715A4">
                  <w:pPr>
                    <w:pStyle w:val="ListParagraph"/>
                    <w:numPr>
                      <w:ilvl w:val="0"/>
                      <w:numId w:val="30"/>
                    </w:numPr>
                    <w:spacing w:line="254" w:lineRule="auto"/>
                    <w:rPr>
                      <w:rFonts w:ascii="Arial" w:hAnsi="Arial" w:cs="Arial"/>
                      <w:sz w:val="24"/>
                      <w:szCs w:val="24"/>
                    </w:rPr>
                  </w:pPr>
                  <w:r>
                    <w:rPr>
                      <w:rFonts w:ascii="Arial" w:hAnsi="Arial" w:cs="Arial"/>
                      <w:sz w:val="24"/>
                      <w:szCs w:val="24"/>
                    </w:rPr>
                    <w:t>Provide a new, signed consent document that contains no alterations.</w:t>
                  </w:r>
                </w:p>
                <w:p w14:paraId="367D79FC" w14:textId="5ED9987C" w:rsidR="000715A4" w:rsidRDefault="00E92F1E" w:rsidP="000715A4">
                  <w:pPr>
                    <w:pStyle w:val="ListParagraph"/>
                    <w:ind w:left="360"/>
                    <w:rPr>
                      <w:rFonts w:ascii="Arial" w:hAnsi="Arial" w:cs="Arial"/>
                      <w:color w:val="70AD47" w:themeColor="accent6"/>
                      <w:sz w:val="24"/>
                      <w:szCs w:val="24"/>
                    </w:rPr>
                  </w:pPr>
                  <w:r w:rsidRPr="00E92F1E">
                    <w:rPr>
                      <w:rFonts w:ascii="Arial" w:hAnsi="Arial" w:cs="Arial"/>
                      <w:color w:val="70AD47" w:themeColor="accent6"/>
                      <w:sz w:val="24"/>
                      <w:szCs w:val="24"/>
                    </w:rPr>
                    <w:t xml:space="preserve">The applicant has </w:t>
                  </w:r>
                  <w:r w:rsidR="000715A4" w:rsidRPr="000715A4">
                    <w:rPr>
                      <w:rFonts w:ascii="Arial" w:hAnsi="Arial" w:cs="Arial"/>
                      <w:color w:val="70AD47" w:themeColor="accent6"/>
                      <w:sz w:val="24"/>
                      <w:szCs w:val="24"/>
                    </w:rPr>
                    <w:t>Updated</w:t>
                  </w:r>
                  <w:r w:rsidR="004A7A23">
                    <w:rPr>
                      <w:rFonts w:ascii="Arial" w:hAnsi="Arial" w:cs="Arial"/>
                      <w:color w:val="70AD47" w:themeColor="accent6"/>
                      <w:sz w:val="24"/>
                      <w:szCs w:val="24"/>
                    </w:rPr>
                    <w:t xml:space="preserve"> the</w:t>
                  </w:r>
                  <w:r w:rsidR="000715A4">
                    <w:rPr>
                      <w:rFonts w:ascii="Arial" w:hAnsi="Arial" w:cs="Arial"/>
                      <w:color w:val="70AD47" w:themeColor="accent6"/>
                      <w:sz w:val="24"/>
                      <w:szCs w:val="24"/>
                    </w:rPr>
                    <w:t xml:space="preserve"> Consent submitted that has no alterations</w:t>
                  </w:r>
                  <w:r>
                    <w:rPr>
                      <w:rFonts w:ascii="Arial" w:hAnsi="Arial" w:cs="Arial"/>
                      <w:color w:val="70AD47" w:themeColor="accent6"/>
                      <w:sz w:val="24"/>
                      <w:szCs w:val="24"/>
                    </w:rPr>
                    <w:t>.</w:t>
                  </w:r>
                </w:p>
                <w:p w14:paraId="39ECC3D2" w14:textId="77777777" w:rsidR="000715A4" w:rsidRPr="000715A4" w:rsidRDefault="000715A4" w:rsidP="000715A4">
                  <w:pPr>
                    <w:rPr>
                      <w:rFonts w:ascii="Arial" w:hAnsi="Arial" w:cs="Arial"/>
                      <w:color w:val="70AD47" w:themeColor="accent6"/>
                      <w:sz w:val="24"/>
                      <w:szCs w:val="24"/>
                    </w:rPr>
                  </w:pPr>
                </w:p>
                <w:p w14:paraId="5E4F7147" w14:textId="4E060B0D" w:rsidR="00E63422" w:rsidRPr="00455D62" w:rsidRDefault="00E63422" w:rsidP="00455D62">
                  <w:pPr>
                    <w:pStyle w:val="ListParagraph"/>
                    <w:numPr>
                      <w:ilvl w:val="0"/>
                      <w:numId w:val="30"/>
                    </w:numPr>
                    <w:rPr>
                      <w:rFonts w:ascii="Arial" w:hAnsi="Arial" w:cs="Arial"/>
                      <w:sz w:val="24"/>
                      <w:szCs w:val="24"/>
                    </w:rPr>
                  </w:pPr>
                  <w:r w:rsidRPr="00455D62">
                    <w:rPr>
                      <w:rFonts w:ascii="Arial" w:hAnsi="Arial" w:cs="Arial"/>
                      <w:sz w:val="24"/>
                      <w:szCs w:val="24"/>
                    </w:rPr>
                    <w:t xml:space="preserve">Update the site plans to include a 10m no spread buffer zone around the footpath. </w:t>
                  </w:r>
                </w:p>
                <w:p w14:paraId="62BED534" w14:textId="34822484" w:rsidR="00455D62" w:rsidRPr="00946CA1" w:rsidRDefault="00E92F1E" w:rsidP="00455D62">
                  <w:pPr>
                    <w:pStyle w:val="ListParagraph"/>
                    <w:ind w:left="360"/>
                    <w:rPr>
                      <w:rFonts w:ascii="Arial" w:hAnsi="Arial" w:cs="Arial"/>
                      <w:color w:val="FF0000"/>
                      <w:sz w:val="24"/>
                      <w:szCs w:val="24"/>
                    </w:rPr>
                  </w:pPr>
                  <w:r w:rsidRPr="00946CA1">
                    <w:rPr>
                      <w:rFonts w:ascii="Arial" w:hAnsi="Arial" w:cs="Arial"/>
                      <w:color w:val="FF0000"/>
                      <w:sz w:val="24"/>
                      <w:szCs w:val="24"/>
                    </w:rPr>
                    <w:t xml:space="preserve">The applicant has </w:t>
                  </w:r>
                  <w:r w:rsidR="00946CA1" w:rsidRPr="00946CA1">
                    <w:rPr>
                      <w:rFonts w:ascii="Arial" w:hAnsi="Arial" w:cs="Arial"/>
                      <w:color w:val="FF0000"/>
                      <w:sz w:val="24"/>
                      <w:szCs w:val="24"/>
                    </w:rPr>
                    <w:t>u</w:t>
                  </w:r>
                  <w:r w:rsidR="00455D62" w:rsidRPr="00946CA1">
                    <w:rPr>
                      <w:rFonts w:ascii="Arial" w:hAnsi="Arial" w:cs="Arial"/>
                      <w:color w:val="FF0000"/>
                      <w:sz w:val="24"/>
                      <w:szCs w:val="24"/>
                    </w:rPr>
                    <w:t>pdated</w:t>
                  </w:r>
                  <w:r w:rsidR="004A7A23" w:rsidRPr="00946CA1">
                    <w:rPr>
                      <w:rFonts w:ascii="Arial" w:hAnsi="Arial" w:cs="Arial"/>
                      <w:color w:val="FF0000"/>
                      <w:sz w:val="24"/>
                      <w:szCs w:val="24"/>
                    </w:rPr>
                    <w:t xml:space="preserve"> the</w:t>
                  </w:r>
                  <w:r w:rsidR="00455D62" w:rsidRPr="00946CA1">
                    <w:rPr>
                      <w:rFonts w:ascii="Arial" w:hAnsi="Arial" w:cs="Arial"/>
                      <w:color w:val="FF0000"/>
                      <w:sz w:val="24"/>
                      <w:szCs w:val="24"/>
                    </w:rPr>
                    <w:t xml:space="preserve"> ABS</w:t>
                  </w:r>
                  <w:r w:rsidR="004A7A23" w:rsidRPr="00946CA1">
                    <w:rPr>
                      <w:rFonts w:ascii="Arial" w:hAnsi="Arial" w:cs="Arial"/>
                      <w:color w:val="FF0000"/>
                      <w:sz w:val="24"/>
                      <w:szCs w:val="24"/>
                    </w:rPr>
                    <w:t xml:space="preserve"> but</w:t>
                  </w:r>
                  <w:r w:rsidR="00455D62" w:rsidRPr="00946CA1">
                    <w:rPr>
                      <w:rFonts w:ascii="Arial" w:hAnsi="Arial" w:cs="Arial"/>
                      <w:color w:val="FF0000"/>
                      <w:sz w:val="24"/>
                      <w:szCs w:val="24"/>
                    </w:rPr>
                    <w:t xml:space="preserve"> still specifies only a 2m buffer zone will be implemented</w:t>
                  </w:r>
                  <w:r w:rsidR="005058DE" w:rsidRPr="00946CA1">
                    <w:rPr>
                      <w:rFonts w:ascii="Arial" w:hAnsi="Arial" w:cs="Arial"/>
                      <w:color w:val="FF0000"/>
                      <w:sz w:val="24"/>
                      <w:szCs w:val="24"/>
                    </w:rPr>
                    <w:t>.</w:t>
                  </w:r>
                  <w:r w:rsidR="00455D62" w:rsidRPr="00946CA1">
                    <w:rPr>
                      <w:rFonts w:ascii="Arial" w:hAnsi="Arial" w:cs="Arial"/>
                      <w:color w:val="FF0000"/>
                      <w:sz w:val="24"/>
                      <w:szCs w:val="24"/>
                    </w:rPr>
                    <w:t xml:space="preserve"> </w:t>
                  </w:r>
                </w:p>
                <w:p w14:paraId="2525A087" w14:textId="77777777" w:rsidR="00E92F1E" w:rsidRPr="00455D62" w:rsidRDefault="00E92F1E" w:rsidP="00455D62">
                  <w:pPr>
                    <w:pStyle w:val="ListParagraph"/>
                    <w:ind w:left="360"/>
                    <w:rPr>
                      <w:rFonts w:ascii="Arial" w:hAnsi="Arial" w:cs="Arial"/>
                      <w:color w:val="FF0000"/>
                      <w:sz w:val="24"/>
                      <w:szCs w:val="24"/>
                    </w:rPr>
                  </w:pPr>
                </w:p>
                <w:p w14:paraId="28B99B0B" w14:textId="5D7A101C" w:rsidR="00E63422" w:rsidRDefault="00E63422" w:rsidP="00455D62">
                  <w:pPr>
                    <w:pStyle w:val="ListParagraph"/>
                    <w:numPr>
                      <w:ilvl w:val="0"/>
                      <w:numId w:val="30"/>
                    </w:numPr>
                    <w:rPr>
                      <w:rFonts w:ascii="Arial" w:hAnsi="Arial" w:cs="Arial"/>
                      <w:sz w:val="24"/>
                      <w:szCs w:val="24"/>
                    </w:rPr>
                  </w:pPr>
                  <w:r w:rsidRPr="00455D62">
                    <w:rPr>
                      <w:rFonts w:ascii="Arial" w:hAnsi="Arial" w:cs="Arial"/>
                      <w:sz w:val="24"/>
                      <w:szCs w:val="24"/>
                    </w:rPr>
                    <w:t>Relocate the nurse tank outside of the no spread buffer zone and update the location maps accordingly.</w:t>
                  </w:r>
                </w:p>
                <w:p w14:paraId="2EC8EE25" w14:textId="5CBBB9B1" w:rsidR="00455D62" w:rsidRDefault="005058DE" w:rsidP="00455D62">
                  <w:pPr>
                    <w:pStyle w:val="ListParagraph"/>
                    <w:ind w:left="360"/>
                    <w:rPr>
                      <w:rFonts w:ascii="Arial" w:hAnsi="Arial" w:cs="Arial"/>
                      <w:color w:val="70AD47" w:themeColor="accent6"/>
                      <w:sz w:val="24"/>
                      <w:szCs w:val="24"/>
                    </w:rPr>
                  </w:pPr>
                  <w:r w:rsidRPr="005058DE">
                    <w:rPr>
                      <w:rFonts w:ascii="Arial" w:hAnsi="Arial" w:cs="Arial"/>
                      <w:color w:val="70AD47" w:themeColor="accent6"/>
                      <w:sz w:val="24"/>
                      <w:szCs w:val="24"/>
                    </w:rPr>
                    <w:t xml:space="preserve">The applicant has </w:t>
                  </w:r>
                  <w:r>
                    <w:rPr>
                      <w:rFonts w:ascii="Arial" w:hAnsi="Arial" w:cs="Arial"/>
                      <w:color w:val="70AD47" w:themeColor="accent6"/>
                      <w:sz w:val="24"/>
                      <w:szCs w:val="24"/>
                    </w:rPr>
                    <w:t xml:space="preserve">submitted </w:t>
                  </w:r>
                  <w:r w:rsidR="00455D62">
                    <w:rPr>
                      <w:rFonts w:ascii="Arial" w:hAnsi="Arial" w:cs="Arial"/>
                      <w:color w:val="70AD47" w:themeColor="accent6"/>
                      <w:sz w:val="24"/>
                      <w:szCs w:val="24"/>
                    </w:rPr>
                    <w:t>maps with alternative location</w:t>
                  </w:r>
                  <w:r w:rsidR="000715A4">
                    <w:rPr>
                      <w:rFonts w:ascii="Arial" w:hAnsi="Arial" w:cs="Arial"/>
                      <w:color w:val="70AD47" w:themeColor="accent6"/>
                      <w:sz w:val="24"/>
                      <w:szCs w:val="24"/>
                    </w:rPr>
                    <w:t xml:space="preserve"> for the nurse tank</w:t>
                  </w:r>
                  <w:r w:rsidR="00455D62">
                    <w:rPr>
                      <w:rFonts w:ascii="Arial" w:hAnsi="Arial" w:cs="Arial"/>
                      <w:color w:val="70AD47" w:themeColor="accent6"/>
                      <w:sz w:val="24"/>
                      <w:szCs w:val="24"/>
                    </w:rPr>
                    <w:t xml:space="preserve"> outside of no spread buffer zone submitted, an additional nurse tank has also been added. </w:t>
                  </w:r>
                </w:p>
                <w:p w14:paraId="4561BEC6" w14:textId="77777777" w:rsidR="005058DE" w:rsidRPr="00455D62" w:rsidRDefault="005058DE" w:rsidP="00455D62">
                  <w:pPr>
                    <w:pStyle w:val="ListParagraph"/>
                    <w:ind w:left="360"/>
                    <w:rPr>
                      <w:rFonts w:ascii="Arial" w:hAnsi="Arial" w:cs="Arial"/>
                      <w:color w:val="70AD47" w:themeColor="accent6"/>
                      <w:sz w:val="24"/>
                      <w:szCs w:val="24"/>
                    </w:rPr>
                  </w:pPr>
                </w:p>
                <w:p w14:paraId="39F69620" w14:textId="77777777" w:rsidR="00E63422" w:rsidRPr="00331AA4" w:rsidRDefault="00E63422" w:rsidP="00E63422">
                  <w:pPr>
                    <w:rPr>
                      <w:rFonts w:ascii="Arial" w:hAnsi="Arial" w:cs="Arial"/>
                      <w:sz w:val="24"/>
                      <w:szCs w:val="24"/>
                    </w:rPr>
                  </w:pPr>
                  <w:r w:rsidRPr="00331AA4">
                    <w:rPr>
                      <w:rFonts w:ascii="Arial" w:hAnsi="Arial" w:cs="Arial"/>
                      <w:sz w:val="24"/>
                      <w:szCs w:val="24"/>
                    </w:rPr>
                    <w:t>5. Update the ABS so that it includes the following Information:</w:t>
                  </w:r>
                </w:p>
                <w:p w14:paraId="43EA1D2C" w14:textId="26CD4CE7" w:rsidR="00E63422" w:rsidRDefault="00E63422" w:rsidP="00E63422">
                  <w:pPr>
                    <w:pStyle w:val="ListParagraph"/>
                    <w:numPr>
                      <w:ilvl w:val="0"/>
                      <w:numId w:val="31"/>
                    </w:numPr>
                    <w:rPr>
                      <w:rFonts w:ascii="Arial" w:hAnsi="Arial" w:cs="Arial"/>
                      <w:sz w:val="24"/>
                      <w:szCs w:val="24"/>
                    </w:rPr>
                  </w:pPr>
                  <w:r w:rsidRPr="00331AA4">
                    <w:rPr>
                      <w:rFonts w:ascii="Arial" w:hAnsi="Arial" w:cs="Arial"/>
                      <w:sz w:val="24"/>
                      <w:szCs w:val="24"/>
                    </w:rPr>
                    <w:t>How the nurse tanks are constructed to ensure they are impermeable.</w:t>
                  </w:r>
                </w:p>
                <w:p w14:paraId="2D0C0958" w14:textId="6824FA54" w:rsidR="000715A4" w:rsidRPr="000715A4" w:rsidRDefault="005058DE" w:rsidP="000715A4">
                  <w:pPr>
                    <w:pStyle w:val="ListParagraph"/>
                    <w:ind w:left="771"/>
                    <w:rPr>
                      <w:rFonts w:ascii="Arial" w:hAnsi="Arial" w:cs="Arial"/>
                      <w:color w:val="70AD47" w:themeColor="accent6"/>
                      <w:sz w:val="24"/>
                      <w:szCs w:val="24"/>
                    </w:rPr>
                  </w:pPr>
                  <w:r w:rsidRPr="005058DE">
                    <w:rPr>
                      <w:rFonts w:ascii="Arial" w:hAnsi="Arial" w:cs="Arial"/>
                      <w:color w:val="70AD47" w:themeColor="accent6"/>
                      <w:sz w:val="24"/>
                      <w:szCs w:val="24"/>
                    </w:rPr>
                    <w:t xml:space="preserve">The applicant has </w:t>
                  </w:r>
                  <w:r w:rsidR="000715A4">
                    <w:rPr>
                      <w:rFonts w:ascii="Arial" w:hAnsi="Arial" w:cs="Arial"/>
                      <w:color w:val="70AD47" w:themeColor="accent6"/>
                      <w:sz w:val="24"/>
                      <w:szCs w:val="24"/>
                    </w:rPr>
                    <w:t>Updated</w:t>
                  </w:r>
                  <w:r>
                    <w:rPr>
                      <w:rFonts w:ascii="Arial" w:hAnsi="Arial" w:cs="Arial"/>
                      <w:color w:val="70AD47" w:themeColor="accent6"/>
                      <w:sz w:val="24"/>
                      <w:szCs w:val="24"/>
                    </w:rPr>
                    <w:t xml:space="preserve"> the</w:t>
                  </w:r>
                  <w:r w:rsidR="000715A4">
                    <w:rPr>
                      <w:rFonts w:ascii="Arial" w:hAnsi="Arial" w:cs="Arial"/>
                      <w:color w:val="70AD47" w:themeColor="accent6"/>
                      <w:sz w:val="24"/>
                      <w:szCs w:val="24"/>
                    </w:rPr>
                    <w:t xml:space="preserve"> section in the ABS</w:t>
                  </w:r>
                  <w:r>
                    <w:rPr>
                      <w:rFonts w:ascii="Arial" w:hAnsi="Arial" w:cs="Arial"/>
                      <w:color w:val="70AD47" w:themeColor="accent6"/>
                      <w:sz w:val="24"/>
                      <w:szCs w:val="24"/>
                    </w:rPr>
                    <w:t xml:space="preserve"> and</w:t>
                  </w:r>
                  <w:r w:rsidR="000715A4">
                    <w:rPr>
                      <w:rFonts w:ascii="Arial" w:hAnsi="Arial" w:cs="Arial"/>
                      <w:color w:val="70AD47" w:themeColor="accent6"/>
                      <w:sz w:val="24"/>
                      <w:szCs w:val="24"/>
                    </w:rPr>
                    <w:t xml:space="preserve"> clarifie</w:t>
                  </w:r>
                  <w:r w:rsidR="00144997">
                    <w:rPr>
                      <w:rFonts w:ascii="Arial" w:hAnsi="Arial" w:cs="Arial"/>
                      <w:color w:val="70AD47" w:themeColor="accent6"/>
                      <w:sz w:val="24"/>
                      <w:szCs w:val="24"/>
                    </w:rPr>
                    <w:t>d</w:t>
                  </w:r>
                  <w:r w:rsidR="000715A4">
                    <w:rPr>
                      <w:rFonts w:ascii="Arial" w:hAnsi="Arial" w:cs="Arial"/>
                      <w:color w:val="70AD47" w:themeColor="accent6"/>
                      <w:sz w:val="24"/>
                      <w:szCs w:val="24"/>
                    </w:rPr>
                    <w:t xml:space="preserve"> the construction of the </w:t>
                  </w:r>
                  <w:r>
                    <w:rPr>
                      <w:rFonts w:ascii="Arial" w:hAnsi="Arial" w:cs="Arial"/>
                      <w:color w:val="70AD47" w:themeColor="accent6"/>
                      <w:sz w:val="24"/>
                      <w:szCs w:val="24"/>
                    </w:rPr>
                    <w:t xml:space="preserve">tanks. Which comply with the storage requirements of TGN 8.01. </w:t>
                  </w:r>
                </w:p>
                <w:p w14:paraId="076DE8C5" w14:textId="77777777" w:rsidR="00E63422" w:rsidRPr="00331AA4" w:rsidRDefault="00E63422" w:rsidP="00E63422">
                  <w:pPr>
                    <w:pStyle w:val="ListParagraph"/>
                    <w:ind w:left="771"/>
                    <w:rPr>
                      <w:rFonts w:ascii="Arial" w:hAnsi="Arial" w:cs="Arial"/>
                      <w:sz w:val="24"/>
                      <w:szCs w:val="24"/>
                    </w:rPr>
                  </w:pPr>
                </w:p>
                <w:p w14:paraId="1E87817E" w14:textId="72C6E478" w:rsidR="00E63422" w:rsidRDefault="00E63422" w:rsidP="00E63422">
                  <w:pPr>
                    <w:pStyle w:val="ListParagraph"/>
                    <w:numPr>
                      <w:ilvl w:val="0"/>
                      <w:numId w:val="31"/>
                    </w:numPr>
                    <w:rPr>
                      <w:rFonts w:ascii="Arial" w:hAnsi="Arial" w:cs="Arial"/>
                      <w:sz w:val="24"/>
                      <w:szCs w:val="24"/>
                    </w:rPr>
                  </w:pPr>
                  <w:r w:rsidRPr="00331AA4">
                    <w:rPr>
                      <w:rFonts w:ascii="Arial" w:hAnsi="Arial" w:cs="Arial"/>
                      <w:sz w:val="24"/>
                      <w:szCs w:val="24"/>
                    </w:rPr>
                    <w:t>If the nurse tanks have secondary containment or not. If they do not, the ABS needs to be updated to include the appropriate measures that will be in place to prevent and minimise leaks and spills.</w:t>
                  </w:r>
                </w:p>
                <w:p w14:paraId="5337BF03" w14:textId="56C552DA" w:rsidR="000715A4" w:rsidRPr="000715A4" w:rsidRDefault="008D2E7E" w:rsidP="000715A4">
                  <w:pPr>
                    <w:ind w:left="771"/>
                    <w:rPr>
                      <w:rFonts w:ascii="Arial" w:hAnsi="Arial" w:cs="Arial"/>
                      <w:color w:val="70AD47" w:themeColor="accent6"/>
                      <w:sz w:val="24"/>
                      <w:szCs w:val="24"/>
                    </w:rPr>
                  </w:pPr>
                  <w:r>
                    <w:rPr>
                      <w:rFonts w:ascii="Arial" w:hAnsi="Arial" w:cs="Arial"/>
                      <w:color w:val="70AD47" w:themeColor="accent6"/>
                      <w:sz w:val="24"/>
                      <w:szCs w:val="24"/>
                    </w:rPr>
                    <w:t>The applicant has u</w:t>
                  </w:r>
                  <w:r w:rsidR="000715A4">
                    <w:rPr>
                      <w:rFonts w:ascii="Arial" w:hAnsi="Arial" w:cs="Arial"/>
                      <w:color w:val="70AD47" w:themeColor="accent6"/>
                      <w:sz w:val="24"/>
                      <w:szCs w:val="24"/>
                    </w:rPr>
                    <w:t>pdated</w:t>
                  </w:r>
                  <w:r>
                    <w:rPr>
                      <w:rFonts w:ascii="Arial" w:hAnsi="Arial" w:cs="Arial"/>
                      <w:color w:val="70AD47" w:themeColor="accent6"/>
                      <w:sz w:val="24"/>
                      <w:szCs w:val="24"/>
                    </w:rPr>
                    <w:t xml:space="preserve"> the</w:t>
                  </w:r>
                  <w:r w:rsidR="000715A4">
                    <w:rPr>
                      <w:rFonts w:ascii="Arial" w:hAnsi="Arial" w:cs="Arial"/>
                      <w:color w:val="70AD47" w:themeColor="accent6"/>
                      <w:sz w:val="24"/>
                      <w:szCs w:val="24"/>
                    </w:rPr>
                    <w:t xml:space="preserve"> ABS</w:t>
                  </w:r>
                  <w:r w:rsidR="00753E06">
                    <w:rPr>
                      <w:rFonts w:ascii="Arial" w:hAnsi="Arial" w:cs="Arial"/>
                      <w:color w:val="70AD47" w:themeColor="accent6"/>
                      <w:sz w:val="24"/>
                      <w:szCs w:val="24"/>
                    </w:rPr>
                    <w:t xml:space="preserve"> to</w:t>
                  </w:r>
                  <w:r w:rsidR="000715A4">
                    <w:rPr>
                      <w:rFonts w:ascii="Arial" w:hAnsi="Arial" w:cs="Arial"/>
                      <w:color w:val="70AD47" w:themeColor="accent6"/>
                      <w:sz w:val="24"/>
                      <w:szCs w:val="24"/>
                    </w:rPr>
                    <w:t xml:space="preserve"> include clarity around structural features which minimise the risk of spills as well as protocol they will follow to additionally minimise risks. </w:t>
                  </w:r>
                </w:p>
                <w:p w14:paraId="4F7F93E4" w14:textId="040E602C" w:rsidR="00E63422" w:rsidRDefault="00E63422" w:rsidP="000715A4">
                  <w:pPr>
                    <w:pStyle w:val="ListParagraph"/>
                    <w:numPr>
                      <w:ilvl w:val="0"/>
                      <w:numId w:val="30"/>
                    </w:numPr>
                    <w:rPr>
                      <w:rFonts w:ascii="Arial" w:hAnsi="Arial" w:cs="Arial"/>
                      <w:sz w:val="24"/>
                      <w:szCs w:val="24"/>
                    </w:rPr>
                  </w:pPr>
                  <w:r w:rsidRPr="000715A4">
                    <w:rPr>
                      <w:rFonts w:ascii="Arial" w:hAnsi="Arial" w:cs="Arial"/>
                      <w:sz w:val="24"/>
                      <w:szCs w:val="24"/>
                    </w:rPr>
                    <w:t xml:space="preserve">Provide justification for the need in this increased phosphate or appropriately adjust the application rate of waste streams Dairy partner &amp; Volac so that the phosphate added meets crop offtake. </w:t>
                  </w:r>
                </w:p>
                <w:p w14:paraId="42E56C45" w14:textId="0E5C1BF8" w:rsidR="000715A4" w:rsidRPr="000715A4" w:rsidRDefault="000715A4" w:rsidP="000715A4">
                  <w:pPr>
                    <w:pStyle w:val="ListParagraph"/>
                    <w:ind w:left="360"/>
                    <w:rPr>
                      <w:rFonts w:ascii="Arial" w:hAnsi="Arial" w:cs="Arial"/>
                      <w:color w:val="FF0000"/>
                      <w:sz w:val="24"/>
                      <w:szCs w:val="24"/>
                    </w:rPr>
                  </w:pPr>
                  <w:r>
                    <w:rPr>
                      <w:rFonts w:ascii="Arial" w:hAnsi="Arial" w:cs="Arial"/>
                      <w:color w:val="FF0000"/>
                      <w:sz w:val="24"/>
                      <w:szCs w:val="24"/>
                    </w:rPr>
                    <w:t xml:space="preserve">Applicant still maintains that </w:t>
                  </w:r>
                  <w:r w:rsidR="00F63FEA">
                    <w:rPr>
                      <w:rFonts w:ascii="Arial" w:hAnsi="Arial" w:cs="Arial"/>
                      <w:color w:val="FF0000"/>
                      <w:sz w:val="24"/>
                      <w:szCs w:val="24"/>
                    </w:rPr>
                    <w:t xml:space="preserve">no </w:t>
                  </w:r>
                  <w:r>
                    <w:rPr>
                      <w:rFonts w:ascii="Arial" w:hAnsi="Arial" w:cs="Arial"/>
                      <w:color w:val="FF0000"/>
                      <w:sz w:val="24"/>
                      <w:szCs w:val="24"/>
                    </w:rPr>
                    <w:t>phosphate increase will occur as a result of the waste spread.</w:t>
                  </w:r>
                </w:p>
                <w:p w14:paraId="6C5978DA" w14:textId="32227BD1" w:rsidR="00E63422" w:rsidRDefault="00E63422" w:rsidP="00E63422">
                  <w:pPr>
                    <w:rPr>
                      <w:rFonts w:ascii="Arial" w:hAnsi="Arial" w:cs="Arial"/>
                      <w:b/>
                      <w:bCs/>
                      <w:sz w:val="24"/>
                      <w:szCs w:val="24"/>
                    </w:rPr>
                  </w:pPr>
                </w:p>
                <w:p w14:paraId="6FF4DDC2" w14:textId="0AE37B3E" w:rsidR="00EA1B13" w:rsidRDefault="00EA1B13" w:rsidP="00E63422">
                  <w:pPr>
                    <w:rPr>
                      <w:rFonts w:ascii="Arial" w:hAnsi="Arial" w:cs="Arial"/>
                      <w:b/>
                      <w:bCs/>
                      <w:sz w:val="24"/>
                      <w:szCs w:val="24"/>
                    </w:rPr>
                  </w:pPr>
                  <w:r>
                    <w:rPr>
                      <w:rFonts w:ascii="Arial" w:hAnsi="Arial" w:cs="Arial"/>
                      <w:b/>
                      <w:bCs/>
                      <w:sz w:val="24"/>
                      <w:szCs w:val="24"/>
                    </w:rPr>
                    <w:t>Request for information 2</w:t>
                  </w:r>
                </w:p>
                <w:p w14:paraId="53FBC234" w14:textId="77777777" w:rsidR="00EA1B13" w:rsidRDefault="00EA1B13" w:rsidP="00E63422">
                  <w:pPr>
                    <w:rPr>
                      <w:rFonts w:ascii="Arial" w:hAnsi="Arial" w:cs="Arial"/>
                      <w:b/>
                      <w:bCs/>
                      <w:sz w:val="24"/>
                      <w:szCs w:val="24"/>
                    </w:rPr>
                  </w:pPr>
                </w:p>
                <w:p w14:paraId="1E6F2432" w14:textId="7C562612" w:rsidR="00EA1B13" w:rsidRDefault="00EA1B13" w:rsidP="00E63422">
                  <w:pPr>
                    <w:rPr>
                      <w:rFonts w:ascii="Arial" w:hAnsi="Arial" w:cs="Arial"/>
                      <w:sz w:val="24"/>
                      <w:szCs w:val="24"/>
                      <w:u w:val="single"/>
                    </w:rPr>
                  </w:pPr>
                  <w:r w:rsidRPr="00EA1B13">
                    <w:rPr>
                      <w:rFonts w:ascii="Arial" w:hAnsi="Arial" w:cs="Arial"/>
                      <w:sz w:val="24"/>
                      <w:szCs w:val="24"/>
                      <w:u w:val="single"/>
                    </w:rPr>
                    <w:lastRenderedPageBreak/>
                    <w:t>05/03/24</w:t>
                  </w:r>
                </w:p>
                <w:p w14:paraId="0FFF70EF" w14:textId="559C45FB" w:rsidR="00EA1B13" w:rsidRDefault="00EA1B13" w:rsidP="00E63422">
                  <w:pPr>
                    <w:rPr>
                      <w:rFonts w:ascii="Arial" w:hAnsi="Arial" w:cs="Arial"/>
                      <w:sz w:val="24"/>
                      <w:szCs w:val="24"/>
                      <w:u w:val="single"/>
                    </w:rPr>
                  </w:pPr>
                </w:p>
                <w:p w14:paraId="1478D1A4" w14:textId="294FCF4D" w:rsidR="00EA1B13" w:rsidRPr="00EA1B13" w:rsidRDefault="00EA1B13" w:rsidP="00EA1B13">
                  <w:pPr>
                    <w:pStyle w:val="ListParagraph"/>
                    <w:numPr>
                      <w:ilvl w:val="0"/>
                      <w:numId w:val="37"/>
                    </w:numPr>
                    <w:spacing w:line="252" w:lineRule="auto"/>
                    <w:rPr>
                      <w:rFonts w:ascii="Arial" w:eastAsia="Times New Roman" w:hAnsi="Arial" w:cs="Arial"/>
                      <w:sz w:val="24"/>
                      <w:szCs w:val="24"/>
                    </w:rPr>
                  </w:pPr>
                  <w:r w:rsidRPr="00EA1B13">
                    <w:rPr>
                      <w:rFonts w:ascii="Arial" w:eastAsia="Times New Roman" w:hAnsi="Arial" w:cs="Arial"/>
                      <w:sz w:val="24"/>
                      <w:szCs w:val="24"/>
                    </w:rPr>
                    <w:t xml:space="preserve">Reduce the application rate of waste streams Dairy partner &amp; Volac in fields Trefwtial 16 and Bigni 8 so that the phosphate added meets crop offtake. </w:t>
                  </w:r>
                </w:p>
                <w:p w14:paraId="6735A11F" w14:textId="5DA96E59" w:rsidR="00EA1B13" w:rsidRDefault="00EA1B13" w:rsidP="00E63422">
                  <w:pPr>
                    <w:rPr>
                      <w:rFonts w:ascii="Arial" w:hAnsi="Arial" w:cs="Arial"/>
                      <w:color w:val="70AD47" w:themeColor="accent6"/>
                      <w:sz w:val="24"/>
                      <w:szCs w:val="24"/>
                    </w:rPr>
                  </w:pPr>
                  <w:r>
                    <w:rPr>
                      <w:rFonts w:ascii="Arial" w:hAnsi="Arial" w:cs="Arial"/>
                      <w:color w:val="70AD47" w:themeColor="accent6"/>
                      <w:sz w:val="24"/>
                      <w:szCs w:val="24"/>
                    </w:rPr>
                    <w:t>Through discussion with applicant and Owen, deciphered the applicant meant to include grain and straw as the crop for these fields as opposed to grain only. With this phosphate value, calculations are correct.</w:t>
                  </w:r>
                </w:p>
                <w:p w14:paraId="47FB3289" w14:textId="0ACE8252" w:rsidR="00EA1B13" w:rsidRDefault="00EA1B13" w:rsidP="00E63422">
                  <w:pPr>
                    <w:rPr>
                      <w:rFonts w:ascii="Arial" w:hAnsi="Arial" w:cs="Arial"/>
                      <w:sz w:val="24"/>
                      <w:szCs w:val="24"/>
                      <w:u w:val="single"/>
                    </w:rPr>
                  </w:pPr>
                </w:p>
                <w:p w14:paraId="324F46FC" w14:textId="77777777" w:rsidR="00EA1B13" w:rsidRPr="00EA1B13" w:rsidRDefault="00EA1B13" w:rsidP="00EA1B13">
                  <w:pPr>
                    <w:pStyle w:val="ListParagraph"/>
                    <w:numPr>
                      <w:ilvl w:val="0"/>
                      <w:numId w:val="39"/>
                    </w:numPr>
                    <w:spacing w:line="252" w:lineRule="auto"/>
                    <w:rPr>
                      <w:rFonts w:eastAsia="Times New Roman"/>
                    </w:rPr>
                  </w:pPr>
                  <w:r w:rsidRPr="00EA1B13">
                    <w:rPr>
                      <w:rFonts w:ascii="Arial" w:eastAsia="Times New Roman" w:hAnsi="Arial" w:cs="Arial"/>
                      <w:sz w:val="24"/>
                      <w:szCs w:val="24"/>
                    </w:rPr>
                    <w:t>Update both the map index and ABS to state a 10m buffer zone will be implemented around the public footpath in Field Bigni 8 and 9 as opposed to the 2m buffer zone currently suggested</w:t>
                  </w:r>
                  <w:r w:rsidRPr="00EA1B13">
                    <w:rPr>
                      <w:rFonts w:ascii="Arial" w:eastAsia="Times New Roman" w:hAnsi="Arial" w:cs="Arial"/>
                      <w:b/>
                      <w:bCs/>
                      <w:sz w:val="24"/>
                      <w:szCs w:val="24"/>
                    </w:rPr>
                    <w:t xml:space="preserve">. </w:t>
                  </w:r>
                </w:p>
                <w:p w14:paraId="4F6CBF8B" w14:textId="1CD2B01F" w:rsidR="00EA1B13" w:rsidRDefault="00EA1B13" w:rsidP="00EA1B13">
                  <w:pPr>
                    <w:rPr>
                      <w:rFonts w:ascii="Arial" w:hAnsi="Arial" w:cs="Arial"/>
                      <w:color w:val="70AD47" w:themeColor="accent6"/>
                      <w:sz w:val="24"/>
                      <w:szCs w:val="24"/>
                    </w:rPr>
                  </w:pPr>
                  <w:r>
                    <w:rPr>
                      <w:rFonts w:ascii="Arial" w:hAnsi="Arial" w:cs="Arial"/>
                      <w:color w:val="70AD47" w:themeColor="accent6"/>
                      <w:sz w:val="24"/>
                      <w:szCs w:val="24"/>
                    </w:rPr>
                    <w:t>Through discussion Owen determined he had interpreted TGN 8.01 incorrectly and no buffer min was given. 2m buffer suggested is sufficient.</w:t>
                  </w:r>
                </w:p>
                <w:p w14:paraId="2F6A4162" w14:textId="77777777" w:rsidR="00EA1B13" w:rsidRPr="00EA1B13" w:rsidRDefault="00EA1B13" w:rsidP="00E63422">
                  <w:pPr>
                    <w:rPr>
                      <w:rFonts w:ascii="Arial" w:hAnsi="Arial" w:cs="Arial"/>
                      <w:sz w:val="24"/>
                      <w:szCs w:val="24"/>
                      <w:u w:val="single"/>
                    </w:rPr>
                  </w:pPr>
                </w:p>
                <w:p w14:paraId="3F7E3A08" w14:textId="77777777" w:rsidR="00E63422" w:rsidRPr="00331AA4" w:rsidRDefault="00E63422" w:rsidP="00E63422">
                  <w:pPr>
                    <w:spacing w:line="254" w:lineRule="auto"/>
                    <w:rPr>
                      <w:rFonts w:ascii="Arial" w:hAnsi="Arial" w:cs="Arial"/>
                      <w:b/>
                      <w:bCs/>
                      <w:sz w:val="24"/>
                      <w:szCs w:val="24"/>
                    </w:rPr>
                  </w:pPr>
                </w:p>
                <w:p w14:paraId="6885220A" w14:textId="77777777" w:rsidR="00E63422" w:rsidRPr="00331AA4" w:rsidRDefault="00E63422" w:rsidP="00E63422">
                  <w:pPr>
                    <w:rPr>
                      <w:rFonts w:ascii="Arial" w:hAnsi="Arial" w:cs="Arial"/>
                    </w:rPr>
                  </w:pPr>
                </w:p>
              </w:tc>
            </w:tr>
          </w:tbl>
          <w:p w14:paraId="76293AB2" w14:textId="6AA86A22" w:rsidR="00E63422" w:rsidRPr="00A007D4" w:rsidRDefault="00E63422" w:rsidP="00E63422">
            <w:pPr>
              <w:rPr>
                <w:rFonts w:ascii="Arial" w:hAnsi="Arial" w:cs="Arial"/>
              </w:rPr>
            </w:pPr>
          </w:p>
        </w:tc>
      </w:tr>
      <w:tr w:rsidR="007719B3" w:rsidRPr="00A007D4" w14:paraId="6D68C048" w14:textId="77777777" w:rsidTr="00437319">
        <w:trPr>
          <w:trHeight w:val="70"/>
        </w:trPr>
        <w:tc>
          <w:tcPr>
            <w:tcW w:w="5000" w:type="pct"/>
          </w:tcPr>
          <w:p w14:paraId="4432D6D7" w14:textId="2E3FA0B0" w:rsidR="007719B3" w:rsidRPr="00A007D4" w:rsidRDefault="007719B3" w:rsidP="005857D7">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26FBDC5"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F9344A3" w:rsidR="00573034" w:rsidRPr="00C40D12" w:rsidRDefault="00AE0E4D" w:rsidP="00A007D4">
            <w:pPr>
              <w:rPr>
                <w:rFonts w:ascii="Arial" w:hAnsi="Arial" w:cs="Arial"/>
              </w:rPr>
            </w:pPr>
            <w:r>
              <w:rPr>
                <w:rFonts w:ascii="Arial" w:hAnsi="Arial" w:cs="Arial"/>
              </w:rPr>
              <w:t>07/03/24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24C40C6" w:rsidR="00573034" w:rsidRPr="00C40D12" w:rsidRDefault="00AE0E4D" w:rsidP="00A007D4">
            <w:pPr>
              <w:rPr>
                <w:rFonts w:ascii="Arial" w:hAnsi="Arial" w:cs="Arial"/>
              </w:rPr>
            </w:pPr>
            <w:r>
              <w:rPr>
                <w:rFonts w:ascii="Arial" w:hAnsi="Arial" w:cs="Arial"/>
              </w:rPr>
              <w:t>07/03/24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700C643" w14:textId="77777777" w:rsidR="00D3244D" w:rsidRDefault="00946CA1" w:rsidP="00A007D4">
            <w:pPr>
              <w:rPr>
                <w:rFonts w:ascii="Arial" w:hAnsi="Arial" w:cs="Arial"/>
              </w:rPr>
            </w:pPr>
            <w:r>
              <w:rPr>
                <w:rFonts w:ascii="Arial" w:hAnsi="Arial" w:cs="Arial"/>
              </w:rPr>
              <w:t>Megan Tucker</w:t>
            </w:r>
          </w:p>
          <w:p w14:paraId="71594B02" w14:textId="535E145F" w:rsidR="00946CA1" w:rsidRPr="00C40D12" w:rsidRDefault="00946CA1" w:rsidP="00A007D4">
            <w:pPr>
              <w:rPr>
                <w:rFonts w:ascii="Arial" w:hAnsi="Arial" w:cs="Arial"/>
              </w:rPr>
            </w:pPr>
            <w:r>
              <w:rPr>
                <w:rFonts w:ascii="Arial" w:hAnsi="Arial" w:cs="Arial"/>
              </w:rPr>
              <w:t>07/03/23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FB8E9EA" w14:textId="77777777" w:rsidR="00D3244D" w:rsidRDefault="00E1606A" w:rsidP="00A007D4">
            <w:pPr>
              <w:rPr>
                <w:rFonts w:ascii="Arial" w:hAnsi="Arial" w:cs="Arial"/>
              </w:rPr>
            </w:pPr>
            <w:r>
              <w:rPr>
                <w:rFonts w:ascii="Arial" w:hAnsi="Arial" w:cs="Arial"/>
              </w:rPr>
              <w:t>Anna Gale</w:t>
            </w:r>
          </w:p>
          <w:p w14:paraId="3CA03405" w14:textId="4EEDAB0C" w:rsidR="00E1606A" w:rsidRPr="00A007D4" w:rsidRDefault="00E1606A" w:rsidP="00A007D4">
            <w:pPr>
              <w:rPr>
                <w:rFonts w:ascii="Arial" w:hAnsi="Arial" w:cs="Arial"/>
              </w:rPr>
            </w:pPr>
            <w:r>
              <w:rPr>
                <w:rFonts w:ascii="Arial" w:hAnsi="Arial" w:cs="Arial"/>
              </w:rPr>
              <w:t>07/03/23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D6E5938" w:rsidR="007719B3" w:rsidRPr="00345ACB" w:rsidRDefault="00A73026"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9C16782" w:rsidR="007719B3" w:rsidRPr="00345ACB" w:rsidRDefault="00CB5938" w:rsidP="00A007D4">
            <w:pPr>
              <w:rPr>
                <w:rFonts w:ascii="Arial" w:hAnsi="Arial" w:cs="Arial"/>
              </w:rPr>
            </w:pPr>
            <w:r>
              <w:rPr>
                <w:rFonts w:ascii="Arial" w:hAnsi="Arial" w:cs="Arial"/>
              </w:rPr>
              <w:t>3016</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4925DD1" w:rsidR="007719B3" w:rsidRPr="00345ACB" w:rsidRDefault="00CB5938" w:rsidP="00A007D4">
            <w:pPr>
              <w:rPr>
                <w:rFonts w:ascii="Arial" w:hAnsi="Arial" w:cs="Arial"/>
                <w:b/>
              </w:rPr>
            </w:pPr>
            <w:r>
              <w:rPr>
                <w:rFonts w:ascii="Arial" w:hAnsi="Arial" w:cs="Arial"/>
                <w:b/>
              </w:rPr>
              <w:t>3076</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20"/>
      <w:headerReference w:type="default" r:id="rId21"/>
      <w:footerReference w:type="even" r:id="rId22"/>
      <w:footerReference w:type="default" r:id="rId23"/>
      <w:headerReference w:type="first" r:id="rId24"/>
      <w:footerReference w:type="firs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471AC" w14:textId="77777777" w:rsidR="00D07A37" w:rsidRDefault="00D07A37" w:rsidP="001B5BE1">
      <w:pPr>
        <w:spacing w:after="0" w:line="240" w:lineRule="auto"/>
      </w:pPr>
      <w:r>
        <w:separator/>
      </w:r>
    </w:p>
  </w:endnote>
  <w:endnote w:type="continuationSeparator" w:id="0">
    <w:p w14:paraId="2FFEFCF2" w14:textId="77777777" w:rsidR="00D07A37" w:rsidRDefault="00D07A37" w:rsidP="001B5BE1">
      <w:pPr>
        <w:spacing w:after="0" w:line="240" w:lineRule="auto"/>
      </w:pPr>
      <w:r>
        <w:continuationSeparator/>
      </w:r>
    </w:p>
  </w:endnote>
  <w:endnote w:type="continuationNotice" w:id="1">
    <w:p w14:paraId="35E04D34" w14:textId="77777777" w:rsidR="00D07A37" w:rsidRDefault="00D07A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94486" w14:textId="77777777" w:rsidR="00000E88" w:rsidRDefault="00000E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70C8407A" w:rsidR="00420D04" w:rsidRDefault="00000E88" w:rsidP="00000E88">
    <w:pPr>
      <w:pStyle w:val="Title"/>
      <w:spacing w:before="120"/>
      <w:ind w:left="-142"/>
      <w:jc w:val="right"/>
    </w:pPr>
    <w:r>
      <w:rPr>
        <w:sz w:val="18"/>
        <w:szCs w:val="18"/>
        <w:u w:val="none"/>
      </w:rPr>
      <w:t>Jan</w:t>
    </w:r>
    <w:r w:rsidR="00420D04" w:rsidRPr="00420D04">
      <w:rPr>
        <w:sz w:val="18"/>
        <w:szCs w:val="18"/>
        <w:u w:val="none"/>
      </w:rPr>
      <w:t xml:space="preserve"> 202</w:t>
    </w:r>
    <w:r>
      <w:rPr>
        <w:sz w:val="18"/>
        <w:szCs w:val="18"/>
        <w:u w:val="none"/>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7AC8D" w14:textId="77777777" w:rsidR="00000E88" w:rsidRDefault="00000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E94DF" w14:textId="77777777" w:rsidR="00D07A37" w:rsidRDefault="00D07A37" w:rsidP="001B5BE1">
      <w:pPr>
        <w:spacing w:after="0" w:line="240" w:lineRule="auto"/>
      </w:pPr>
      <w:r>
        <w:separator/>
      </w:r>
    </w:p>
  </w:footnote>
  <w:footnote w:type="continuationSeparator" w:id="0">
    <w:p w14:paraId="15A89D0A" w14:textId="77777777" w:rsidR="00D07A37" w:rsidRDefault="00D07A37" w:rsidP="001B5BE1">
      <w:pPr>
        <w:spacing w:after="0" w:line="240" w:lineRule="auto"/>
      </w:pPr>
      <w:r>
        <w:continuationSeparator/>
      </w:r>
    </w:p>
  </w:footnote>
  <w:footnote w:type="continuationNotice" w:id="1">
    <w:p w14:paraId="2DA4527D" w14:textId="77777777" w:rsidR="00D07A37" w:rsidRDefault="00D07A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A89BD" w14:textId="77777777" w:rsidR="00000E88" w:rsidRDefault="00000E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1DC52" w14:textId="77777777" w:rsidR="00000E88" w:rsidRDefault="000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66C4D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F00793C"/>
    <w:multiLevelType w:val="hybridMultilevel"/>
    <w:tmpl w:val="A5A8C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E645247"/>
    <w:multiLevelType w:val="hybridMultilevel"/>
    <w:tmpl w:val="2AFEC422"/>
    <w:lvl w:ilvl="0" w:tplc="9E48CE76">
      <w:start w:val="2"/>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8423FDF"/>
    <w:multiLevelType w:val="hybridMultilevel"/>
    <w:tmpl w:val="019037F2"/>
    <w:lvl w:ilvl="0" w:tplc="9E48CE76">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7366B1"/>
    <w:multiLevelType w:val="hybridMultilevel"/>
    <w:tmpl w:val="D0FCDA1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5F272B5"/>
    <w:multiLevelType w:val="hybridMultilevel"/>
    <w:tmpl w:val="F9CEE20C"/>
    <w:lvl w:ilvl="0" w:tplc="0D28FCD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6F2CAB"/>
    <w:multiLevelType w:val="multilevel"/>
    <w:tmpl w:val="B8C258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7EE1CE8"/>
    <w:multiLevelType w:val="hybridMultilevel"/>
    <w:tmpl w:val="260E6CFE"/>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93B70A6"/>
    <w:multiLevelType w:val="multilevel"/>
    <w:tmpl w:val="BDDAE0E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5" w15:restartNumberingAfterBreak="0">
    <w:nsid w:val="5DD279BB"/>
    <w:multiLevelType w:val="hybridMultilevel"/>
    <w:tmpl w:val="78386CA8"/>
    <w:lvl w:ilvl="0" w:tplc="6278180A">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6" w15:restartNumberingAfterBreak="0">
    <w:nsid w:val="7D730086"/>
    <w:multiLevelType w:val="hybridMultilevel"/>
    <w:tmpl w:val="84B81002"/>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3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6"/>
  </w:num>
  <w:num w:numId="2" w16cid:durableId="446700908">
    <w:abstractNumId w:val="29"/>
  </w:num>
  <w:num w:numId="3" w16cid:durableId="306478573">
    <w:abstractNumId w:val="15"/>
  </w:num>
  <w:num w:numId="4" w16cid:durableId="739324790">
    <w:abstractNumId w:val="30"/>
  </w:num>
  <w:num w:numId="5" w16cid:durableId="1555581688">
    <w:abstractNumId w:val="24"/>
  </w:num>
  <w:num w:numId="6" w16cid:durableId="668018166">
    <w:abstractNumId w:val="35"/>
  </w:num>
  <w:num w:numId="7" w16cid:durableId="1928028252">
    <w:abstractNumId w:val="33"/>
  </w:num>
  <w:num w:numId="8" w16cid:durableId="645083848">
    <w:abstractNumId w:val="19"/>
  </w:num>
  <w:num w:numId="9" w16cid:durableId="762843907">
    <w:abstractNumId w:val="31"/>
  </w:num>
  <w:num w:numId="10" w16cid:durableId="2107192307">
    <w:abstractNumId w:val="16"/>
  </w:num>
  <w:num w:numId="11" w16cid:durableId="749346679">
    <w:abstractNumId w:val="28"/>
  </w:num>
  <w:num w:numId="12" w16cid:durableId="1173372860">
    <w:abstractNumId w:val="11"/>
  </w:num>
  <w:num w:numId="13" w16cid:durableId="1651398481">
    <w:abstractNumId w:val="4"/>
  </w:num>
  <w:num w:numId="14" w16cid:durableId="2085447086">
    <w:abstractNumId w:val="1"/>
  </w:num>
  <w:num w:numId="15" w16cid:durableId="427583598">
    <w:abstractNumId w:val="12"/>
  </w:num>
  <w:num w:numId="16" w16cid:durableId="903757199">
    <w:abstractNumId w:val="9"/>
  </w:num>
  <w:num w:numId="17" w16cid:durableId="1909419249">
    <w:abstractNumId w:val="6"/>
  </w:num>
  <w:num w:numId="18" w16cid:durableId="1419056685">
    <w:abstractNumId w:val="34"/>
  </w:num>
  <w:num w:numId="19" w16cid:durableId="771781942">
    <w:abstractNumId w:val="8"/>
  </w:num>
  <w:num w:numId="20" w16cid:durableId="650990364">
    <w:abstractNumId w:val="32"/>
  </w:num>
  <w:num w:numId="21" w16cid:durableId="940993391">
    <w:abstractNumId w:val="7"/>
  </w:num>
  <w:num w:numId="22" w16cid:durableId="1538615713">
    <w:abstractNumId w:val="37"/>
  </w:num>
  <w:num w:numId="23" w16cid:durableId="2030253298">
    <w:abstractNumId w:val="14"/>
  </w:num>
  <w:num w:numId="24" w16cid:durableId="1575355557">
    <w:abstractNumId w:val="3"/>
  </w:num>
  <w:num w:numId="25" w16cid:durableId="891427903">
    <w:abstractNumId w:val="27"/>
  </w:num>
  <w:num w:numId="26" w16cid:durableId="636642889">
    <w:abstractNumId w:val="10"/>
  </w:num>
  <w:num w:numId="27" w16cid:durableId="209807341">
    <w:abstractNumId w:val="0"/>
  </w:num>
  <w:num w:numId="28" w16cid:durableId="639000961">
    <w:abstractNumId w:val="2"/>
  </w:num>
  <w:num w:numId="29" w16cid:durableId="1714621564">
    <w:abstractNumId w:val="5"/>
  </w:num>
  <w:num w:numId="30" w16cid:durableId="957370065">
    <w:abstractNumId w:val="18"/>
  </w:num>
  <w:num w:numId="31" w16cid:durableId="924457213">
    <w:abstractNumId w:val="36"/>
  </w:num>
  <w:num w:numId="32" w16cid:durableId="17728980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03402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97951657">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88299672">
    <w:abstractNumId w:val="13"/>
  </w:num>
  <w:num w:numId="36" w16cid:durableId="1750804123">
    <w:abstractNumId w:val="17"/>
  </w:num>
  <w:num w:numId="37" w16cid:durableId="1510171469">
    <w:abstractNumId w:val="20"/>
  </w:num>
  <w:num w:numId="38" w16cid:durableId="901015395">
    <w:abstractNumId w:val="22"/>
  </w:num>
  <w:num w:numId="39" w16cid:durableId="113032480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0E88"/>
    <w:rsid w:val="000018D4"/>
    <w:rsid w:val="00007908"/>
    <w:rsid w:val="00012A9D"/>
    <w:rsid w:val="00020B62"/>
    <w:rsid w:val="000307BE"/>
    <w:rsid w:val="00031CD0"/>
    <w:rsid w:val="0003709F"/>
    <w:rsid w:val="0004223B"/>
    <w:rsid w:val="0005278F"/>
    <w:rsid w:val="00055216"/>
    <w:rsid w:val="0005527D"/>
    <w:rsid w:val="0006348F"/>
    <w:rsid w:val="00063C1E"/>
    <w:rsid w:val="000715A4"/>
    <w:rsid w:val="00071FDA"/>
    <w:rsid w:val="00075246"/>
    <w:rsid w:val="0007768C"/>
    <w:rsid w:val="000845F3"/>
    <w:rsid w:val="00093304"/>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36FE4"/>
    <w:rsid w:val="00144997"/>
    <w:rsid w:val="00147568"/>
    <w:rsid w:val="001528C6"/>
    <w:rsid w:val="001569E3"/>
    <w:rsid w:val="0016480F"/>
    <w:rsid w:val="00171D59"/>
    <w:rsid w:val="0018510F"/>
    <w:rsid w:val="00186EC4"/>
    <w:rsid w:val="001A0155"/>
    <w:rsid w:val="001A1A76"/>
    <w:rsid w:val="001A2CD1"/>
    <w:rsid w:val="001A3156"/>
    <w:rsid w:val="001A47FA"/>
    <w:rsid w:val="001B5BE1"/>
    <w:rsid w:val="001C20EA"/>
    <w:rsid w:val="001D1C90"/>
    <w:rsid w:val="001D4B7D"/>
    <w:rsid w:val="001E4271"/>
    <w:rsid w:val="001E60E5"/>
    <w:rsid w:val="001E6C21"/>
    <w:rsid w:val="001E7263"/>
    <w:rsid w:val="001F6C46"/>
    <w:rsid w:val="002018F5"/>
    <w:rsid w:val="00201B55"/>
    <w:rsid w:val="00203027"/>
    <w:rsid w:val="00203C4A"/>
    <w:rsid w:val="002073DE"/>
    <w:rsid w:val="00213FEA"/>
    <w:rsid w:val="00215D50"/>
    <w:rsid w:val="002161E4"/>
    <w:rsid w:val="0021649A"/>
    <w:rsid w:val="002172F2"/>
    <w:rsid w:val="0022092C"/>
    <w:rsid w:val="002230ED"/>
    <w:rsid w:val="00225CDE"/>
    <w:rsid w:val="002318B9"/>
    <w:rsid w:val="00235DAC"/>
    <w:rsid w:val="002568C2"/>
    <w:rsid w:val="00276F88"/>
    <w:rsid w:val="00286BE0"/>
    <w:rsid w:val="00287BCB"/>
    <w:rsid w:val="0029488F"/>
    <w:rsid w:val="00296C73"/>
    <w:rsid w:val="002A7588"/>
    <w:rsid w:val="002B4076"/>
    <w:rsid w:val="002D544C"/>
    <w:rsid w:val="002D6376"/>
    <w:rsid w:val="002E2A8B"/>
    <w:rsid w:val="002E3176"/>
    <w:rsid w:val="002E5F90"/>
    <w:rsid w:val="00317ECF"/>
    <w:rsid w:val="00321C2F"/>
    <w:rsid w:val="003267AF"/>
    <w:rsid w:val="003319D4"/>
    <w:rsid w:val="0033206B"/>
    <w:rsid w:val="00336CD2"/>
    <w:rsid w:val="00337AA9"/>
    <w:rsid w:val="00340242"/>
    <w:rsid w:val="003404BC"/>
    <w:rsid w:val="003437BC"/>
    <w:rsid w:val="00345ACB"/>
    <w:rsid w:val="00353DF6"/>
    <w:rsid w:val="00353FFB"/>
    <w:rsid w:val="00362410"/>
    <w:rsid w:val="00363490"/>
    <w:rsid w:val="00371131"/>
    <w:rsid w:val="003715DC"/>
    <w:rsid w:val="00375C00"/>
    <w:rsid w:val="003762C9"/>
    <w:rsid w:val="003778EC"/>
    <w:rsid w:val="0038642F"/>
    <w:rsid w:val="00386CD3"/>
    <w:rsid w:val="00393AC2"/>
    <w:rsid w:val="00393F2A"/>
    <w:rsid w:val="003A27D5"/>
    <w:rsid w:val="003A337A"/>
    <w:rsid w:val="003A6023"/>
    <w:rsid w:val="003B79C4"/>
    <w:rsid w:val="003D13AA"/>
    <w:rsid w:val="003D3EE8"/>
    <w:rsid w:val="003D6188"/>
    <w:rsid w:val="003E5FAB"/>
    <w:rsid w:val="003F05FB"/>
    <w:rsid w:val="003F14C5"/>
    <w:rsid w:val="003F2869"/>
    <w:rsid w:val="003F2D24"/>
    <w:rsid w:val="003F56DA"/>
    <w:rsid w:val="003F67CA"/>
    <w:rsid w:val="0040346D"/>
    <w:rsid w:val="00420B87"/>
    <w:rsid w:val="00420D04"/>
    <w:rsid w:val="004273FC"/>
    <w:rsid w:val="00432507"/>
    <w:rsid w:val="00437319"/>
    <w:rsid w:val="00437466"/>
    <w:rsid w:val="00440F2E"/>
    <w:rsid w:val="00455D62"/>
    <w:rsid w:val="004628EF"/>
    <w:rsid w:val="00471442"/>
    <w:rsid w:val="00477CEA"/>
    <w:rsid w:val="004835F4"/>
    <w:rsid w:val="00493CEE"/>
    <w:rsid w:val="004A3FA2"/>
    <w:rsid w:val="004A4A21"/>
    <w:rsid w:val="004A7A23"/>
    <w:rsid w:val="004B1185"/>
    <w:rsid w:val="004B4591"/>
    <w:rsid w:val="004C1471"/>
    <w:rsid w:val="004C1EF0"/>
    <w:rsid w:val="004C58F9"/>
    <w:rsid w:val="004C6728"/>
    <w:rsid w:val="004D00D7"/>
    <w:rsid w:val="004D2918"/>
    <w:rsid w:val="004D6CA2"/>
    <w:rsid w:val="004E3C6B"/>
    <w:rsid w:val="004E3EC0"/>
    <w:rsid w:val="004E426E"/>
    <w:rsid w:val="004F00B4"/>
    <w:rsid w:val="005058DE"/>
    <w:rsid w:val="00506C93"/>
    <w:rsid w:val="00512799"/>
    <w:rsid w:val="00517F26"/>
    <w:rsid w:val="00524B08"/>
    <w:rsid w:val="00532C6A"/>
    <w:rsid w:val="005340CA"/>
    <w:rsid w:val="005416F0"/>
    <w:rsid w:val="00544783"/>
    <w:rsid w:val="005504D2"/>
    <w:rsid w:val="00552484"/>
    <w:rsid w:val="00562FAC"/>
    <w:rsid w:val="00565CA2"/>
    <w:rsid w:val="0056799C"/>
    <w:rsid w:val="00573034"/>
    <w:rsid w:val="00583655"/>
    <w:rsid w:val="005857D7"/>
    <w:rsid w:val="00591D3F"/>
    <w:rsid w:val="00595DBE"/>
    <w:rsid w:val="00596FFC"/>
    <w:rsid w:val="005A05E5"/>
    <w:rsid w:val="005A0FA8"/>
    <w:rsid w:val="005A5648"/>
    <w:rsid w:val="005A7A88"/>
    <w:rsid w:val="005B476C"/>
    <w:rsid w:val="005C0F94"/>
    <w:rsid w:val="005C45A3"/>
    <w:rsid w:val="005D0D40"/>
    <w:rsid w:val="005D0DFC"/>
    <w:rsid w:val="005D2ABD"/>
    <w:rsid w:val="005E1497"/>
    <w:rsid w:val="005F3C99"/>
    <w:rsid w:val="005F5090"/>
    <w:rsid w:val="005F6A96"/>
    <w:rsid w:val="006032FC"/>
    <w:rsid w:val="00623884"/>
    <w:rsid w:val="00635878"/>
    <w:rsid w:val="00637513"/>
    <w:rsid w:val="00650125"/>
    <w:rsid w:val="00657080"/>
    <w:rsid w:val="00667188"/>
    <w:rsid w:val="00671DFB"/>
    <w:rsid w:val="00682B93"/>
    <w:rsid w:val="00683CD6"/>
    <w:rsid w:val="00686D5D"/>
    <w:rsid w:val="0069646F"/>
    <w:rsid w:val="006964A2"/>
    <w:rsid w:val="006A5D8E"/>
    <w:rsid w:val="006B012E"/>
    <w:rsid w:val="006B08BC"/>
    <w:rsid w:val="006B2C80"/>
    <w:rsid w:val="006B6EA9"/>
    <w:rsid w:val="006C3341"/>
    <w:rsid w:val="006C53E9"/>
    <w:rsid w:val="006D183C"/>
    <w:rsid w:val="006D68A1"/>
    <w:rsid w:val="006E0291"/>
    <w:rsid w:val="006E3300"/>
    <w:rsid w:val="006E38F4"/>
    <w:rsid w:val="006E78DD"/>
    <w:rsid w:val="006F55D5"/>
    <w:rsid w:val="006F6CE7"/>
    <w:rsid w:val="00700885"/>
    <w:rsid w:val="00701DA5"/>
    <w:rsid w:val="007042DB"/>
    <w:rsid w:val="00704841"/>
    <w:rsid w:val="00706732"/>
    <w:rsid w:val="00710C50"/>
    <w:rsid w:val="007139BA"/>
    <w:rsid w:val="007158A3"/>
    <w:rsid w:val="0072172B"/>
    <w:rsid w:val="007268AA"/>
    <w:rsid w:val="00733B28"/>
    <w:rsid w:val="00734A85"/>
    <w:rsid w:val="007443D7"/>
    <w:rsid w:val="00746794"/>
    <w:rsid w:val="00747456"/>
    <w:rsid w:val="00751610"/>
    <w:rsid w:val="00751CB6"/>
    <w:rsid w:val="00753E06"/>
    <w:rsid w:val="00754F5A"/>
    <w:rsid w:val="00756AD9"/>
    <w:rsid w:val="007663AA"/>
    <w:rsid w:val="007719B3"/>
    <w:rsid w:val="00773F86"/>
    <w:rsid w:val="00780DD6"/>
    <w:rsid w:val="007845E7"/>
    <w:rsid w:val="00796DD7"/>
    <w:rsid w:val="007A03BB"/>
    <w:rsid w:val="007A25F4"/>
    <w:rsid w:val="007B15CB"/>
    <w:rsid w:val="007B5E0D"/>
    <w:rsid w:val="007B692E"/>
    <w:rsid w:val="007D10EC"/>
    <w:rsid w:val="007D23AD"/>
    <w:rsid w:val="007E0B75"/>
    <w:rsid w:val="007E12B5"/>
    <w:rsid w:val="007E226A"/>
    <w:rsid w:val="007F0DE9"/>
    <w:rsid w:val="007F1DC8"/>
    <w:rsid w:val="007F27D9"/>
    <w:rsid w:val="007F3053"/>
    <w:rsid w:val="007F4B72"/>
    <w:rsid w:val="008043D0"/>
    <w:rsid w:val="00806FF6"/>
    <w:rsid w:val="0081148A"/>
    <w:rsid w:val="008307F9"/>
    <w:rsid w:val="0083424E"/>
    <w:rsid w:val="008405D3"/>
    <w:rsid w:val="00840B17"/>
    <w:rsid w:val="0084101D"/>
    <w:rsid w:val="0084564E"/>
    <w:rsid w:val="008465C9"/>
    <w:rsid w:val="008474D8"/>
    <w:rsid w:val="00852F7A"/>
    <w:rsid w:val="008634EC"/>
    <w:rsid w:val="0086756C"/>
    <w:rsid w:val="00873D1C"/>
    <w:rsid w:val="00881427"/>
    <w:rsid w:val="0089197F"/>
    <w:rsid w:val="008924CD"/>
    <w:rsid w:val="008A3776"/>
    <w:rsid w:val="008A7A92"/>
    <w:rsid w:val="008B41F4"/>
    <w:rsid w:val="008B4652"/>
    <w:rsid w:val="008C0727"/>
    <w:rsid w:val="008D0403"/>
    <w:rsid w:val="008D2E7E"/>
    <w:rsid w:val="008D4EF7"/>
    <w:rsid w:val="008E1064"/>
    <w:rsid w:val="008E5414"/>
    <w:rsid w:val="008F00E6"/>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CA1"/>
    <w:rsid w:val="00946E12"/>
    <w:rsid w:val="00961509"/>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D6F81"/>
    <w:rsid w:val="009E7BC4"/>
    <w:rsid w:val="009F0B3C"/>
    <w:rsid w:val="009F27FE"/>
    <w:rsid w:val="00A007D4"/>
    <w:rsid w:val="00A02310"/>
    <w:rsid w:val="00A02EB0"/>
    <w:rsid w:val="00A0312E"/>
    <w:rsid w:val="00A11BAF"/>
    <w:rsid w:val="00A131C3"/>
    <w:rsid w:val="00A16931"/>
    <w:rsid w:val="00A17AE9"/>
    <w:rsid w:val="00A17E5A"/>
    <w:rsid w:val="00A244FC"/>
    <w:rsid w:val="00A24E54"/>
    <w:rsid w:val="00A35A95"/>
    <w:rsid w:val="00A36AC8"/>
    <w:rsid w:val="00A440F1"/>
    <w:rsid w:val="00A46E0E"/>
    <w:rsid w:val="00A5488D"/>
    <w:rsid w:val="00A62115"/>
    <w:rsid w:val="00A62CD1"/>
    <w:rsid w:val="00A73026"/>
    <w:rsid w:val="00A7361C"/>
    <w:rsid w:val="00A7388A"/>
    <w:rsid w:val="00A80DAD"/>
    <w:rsid w:val="00A817A0"/>
    <w:rsid w:val="00A82839"/>
    <w:rsid w:val="00A84717"/>
    <w:rsid w:val="00A87720"/>
    <w:rsid w:val="00AB251D"/>
    <w:rsid w:val="00AB2E5D"/>
    <w:rsid w:val="00AB5C9A"/>
    <w:rsid w:val="00AB5EA4"/>
    <w:rsid w:val="00AC261A"/>
    <w:rsid w:val="00AC38DB"/>
    <w:rsid w:val="00AC3B6F"/>
    <w:rsid w:val="00AD0273"/>
    <w:rsid w:val="00AD1655"/>
    <w:rsid w:val="00AD376C"/>
    <w:rsid w:val="00AD5162"/>
    <w:rsid w:val="00AE0E4D"/>
    <w:rsid w:val="00AE4C0C"/>
    <w:rsid w:val="00AE71B4"/>
    <w:rsid w:val="00AF1DC7"/>
    <w:rsid w:val="00AF6C30"/>
    <w:rsid w:val="00B004A5"/>
    <w:rsid w:val="00B05128"/>
    <w:rsid w:val="00B104F3"/>
    <w:rsid w:val="00B2358A"/>
    <w:rsid w:val="00B34D8D"/>
    <w:rsid w:val="00B40C49"/>
    <w:rsid w:val="00B42822"/>
    <w:rsid w:val="00B45F2E"/>
    <w:rsid w:val="00B50D9B"/>
    <w:rsid w:val="00B54BF1"/>
    <w:rsid w:val="00B74FF7"/>
    <w:rsid w:val="00B75CC5"/>
    <w:rsid w:val="00B8369F"/>
    <w:rsid w:val="00B8416E"/>
    <w:rsid w:val="00B927CD"/>
    <w:rsid w:val="00B936D7"/>
    <w:rsid w:val="00BA2B0F"/>
    <w:rsid w:val="00BA3B1E"/>
    <w:rsid w:val="00BB0A34"/>
    <w:rsid w:val="00BB26B4"/>
    <w:rsid w:val="00BB480F"/>
    <w:rsid w:val="00BB5B7F"/>
    <w:rsid w:val="00BC0BB7"/>
    <w:rsid w:val="00BC367B"/>
    <w:rsid w:val="00BC7F58"/>
    <w:rsid w:val="00BD19D8"/>
    <w:rsid w:val="00BD4F9A"/>
    <w:rsid w:val="00BD5A86"/>
    <w:rsid w:val="00BE5AA9"/>
    <w:rsid w:val="00BE69AD"/>
    <w:rsid w:val="00BF01AD"/>
    <w:rsid w:val="00BF0EF0"/>
    <w:rsid w:val="00BF3C38"/>
    <w:rsid w:val="00BF7A6A"/>
    <w:rsid w:val="00C06EF0"/>
    <w:rsid w:val="00C100F0"/>
    <w:rsid w:val="00C12AF4"/>
    <w:rsid w:val="00C31082"/>
    <w:rsid w:val="00C315AC"/>
    <w:rsid w:val="00C33C7C"/>
    <w:rsid w:val="00C34387"/>
    <w:rsid w:val="00C40D12"/>
    <w:rsid w:val="00C42647"/>
    <w:rsid w:val="00C43644"/>
    <w:rsid w:val="00C43EA0"/>
    <w:rsid w:val="00C457CF"/>
    <w:rsid w:val="00C468A5"/>
    <w:rsid w:val="00C5091E"/>
    <w:rsid w:val="00C50AAD"/>
    <w:rsid w:val="00C5206D"/>
    <w:rsid w:val="00C55390"/>
    <w:rsid w:val="00C57B36"/>
    <w:rsid w:val="00C57D91"/>
    <w:rsid w:val="00C60672"/>
    <w:rsid w:val="00C60B6A"/>
    <w:rsid w:val="00C67211"/>
    <w:rsid w:val="00C75E0E"/>
    <w:rsid w:val="00C8349D"/>
    <w:rsid w:val="00C922D9"/>
    <w:rsid w:val="00C9419F"/>
    <w:rsid w:val="00CB5938"/>
    <w:rsid w:val="00CC2BDD"/>
    <w:rsid w:val="00CC3ED9"/>
    <w:rsid w:val="00CE2E10"/>
    <w:rsid w:val="00CE35AD"/>
    <w:rsid w:val="00CE65CF"/>
    <w:rsid w:val="00CF0118"/>
    <w:rsid w:val="00CF12DA"/>
    <w:rsid w:val="00CF4B60"/>
    <w:rsid w:val="00CF5A6C"/>
    <w:rsid w:val="00D055FC"/>
    <w:rsid w:val="00D0731E"/>
    <w:rsid w:val="00D07A20"/>
    <w:rsid w:val="00D07A37"/>
    <w:rsid w:val="00D10525"/>
    <w:rsid w:val="00D16F35"/>
    <w:rsid w:val="00D20892"/>
    <w:rsid w:val="00D228E7"/>
    <w:rsid w:val="00D22EA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0C39"/>
    <w:rsid w:val="00D81311"/>
    <w:rsid w:val="00D8134F"/>
    <w:rsid w:val="00D91EE0"/>
    <w:rsid w:val="00D941DC"/>
    <w:rsid w:val="00D97724"/>
    <w:rsid w:val="00DB0FA3"/>
    <w:rsid w:val="00DB4B50"/>
    <w:rsid w:val="00DC269A"/>
    <w:rsid w:val="00DC2F54"/>
    <w:rsid w:val="00DD2553"/>
    <w:rsid w:val="00DD4FEB"/>
    <w:rsid w:val="00DE05FE"/>
    <w:rsid w:val="00DF5682"/>
    <w:rsid w:val="00E0482E"/>
    <w:rsid w:val="00E1606A"/>
    <w:rsid w:val="00E20D6B"/>
    <w:rsid w:val="00E2573C"/>
    <w:rsid w:val="00E2609E"/>
    <w:rsid w:val="00E34154"/>
    <w:rsid w:val="00E3718C"/>
    <w:rsid w:val="00E41AAA"/>
    <w:rsid w:val="00E44799"/>
    <w:rsid w:val="00E55BAF"/>
    <w:rsid w:val="00E579C9"/>
    <w:rsid w:val="00E61299"/>
    <w:rsid w:val="00E63422"/>
    <w:rsid w:val="00E71594"/>
    <w:rsid w:val="00E73C4D"/>
    <w:rsid w:val="00E858F4"/>
    <w:rsid w:val="00E874E1"/>
    <w:rsid w:val="00E92F1E"/>
    <w:rsid w:val="00EA1B13"/>
    <w:rsid w:val="00EB00B3"/>
    <w:rsid w:val="00EB3442"/>
    <w:rsid w:val="00EB5762"/>
    <w:rsid w:val="00EC0EB8"/>
    <w:rsid w:val="00ED1195"/>
    <w:rsid w:val="00ED38EF"/>
    <w:rsid w:val="00ED5690"/>
    <w:rsid w:val="00ED63E4"/>
    <w:rsid w:val="00ED7215"/>
    <w:rsid w:val="00ED77DD"/>
    <w:rsid w:val="00EE46EA"/>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46352"/>
    <w:rsid w:val="00F47826"/>
    <w:rsid w:val="00F563AA"/>
    <w:rsid w:val="00F6091E"/>
    <w:rsid w:val="00F61790"/>
    <w:rsid w:val="00F618CA"/>
    <w:rsid w:val="00F62FC1"/>
    <w:rsid w:val="00F636F8"/>
    <w:rsid w:val="00F63FEA"/>
    <w:rsid w:val="00F648EB"/>
    <w:rsid w:val="00F65909"/>
    <w:rsid w:val="00F700E9"/>
    <w:rsid w:val="00F7572A"/>
    <w:rsid w:val="00F86BDF"/>
    <w:rsid w:val="00F9424F"/>
    <w:rsid w:val="00F94831"/>
    <w:rsid w:val="00FB2577"/>
    <w:rsid w:val="00FB322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B13"/>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7663A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03025297">
      <w:bodyDiv w:val="1"/>
      <w:marLeft w:val="0"/>
      <w:marRight w:val="0"/>
      <w:marTop w:val="0"/>
      <w:marBottom w:val="0"/>
      <w:divBdr>
        <w:top w:val="none" w:sz="0" w:space="0" w:color="auto"/>
        <w:left w:val="none" w:sz="0" w:space="0" w:color="auto"/>
        <w:bottom w:val="none" w:sz="0" w:space="0" w:color="auto"/>
        <w:right w:val="none" w:sz="0" w:space="0" w:color="auto"/>
      </w:divBdr>
    </w:div>
    <w:div w:id="1687825057">
      <w:bodyDiv w:val="1"/>
      <w:marLeft w:val="0"/>
      <w:marRight w:val="0"/>
      <w:marTop w:val="0"/>
      <w:marBottom w:val="0"/>
      <w:divBdr>
        <w:top w:val="none" w:sz="0" w:space="0" w:color="auto"/>
        <w:left w:val="none" w:sz="0" w:space="0" w:color="auto"/>
        <w:bottom w:val="none" w:sz="0" w:space="0" w:color="auto"/>
        <w:right w:val="none" w:sz="0" w:space="0" w:color="auto"/>
      </w:divBdr>
    </w:div>
    <w:div w:id="1814058775">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Forms/NRW%20View.aspx?RootFolder=%2Fteams%2FRegulatory%2Fwip%2FWIP%20Waste%20Permitting%20Team%20LTD%2FBryan%20Burn%2FCompleted%2FPAN%2D019723&amp;FolderCTID=0x012000D1C916E2802340478EB8F93D3A32EE3B"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id%20EPR%20Waste%20Operations/Forms/NRW%20Perm-Comp%20Document%20Set/docsethomepage.aspx?ID=6525793&amp;FolderCTID=0x0120D52000824C7CCC16790D469B8E16E1874A147102002CC46287D4C85B46A4222EC3B3282BB6&amp;List=0a3f541d-ab69-4573-98e7-35881639f867&amp;RootFolder=%2Fteams%2FRegulatory%2FPermitting%2FMid%20EPR%20Waste%20Operations%2FEPR%2DAB3891CX%2FPAN%2D024462&amp;RecSrc=%2Fteams%2FRegulatory%2FPermitting%2FMid%20EPR%20Waste%20Operations%2FEPR%2DAB3891CX%2FPAN%2D024462"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REGU-195-6575421</_dlc_DocId>
    <_dlc_DocIdUrl xmlns="9be56660-2c31-41ef-bc00-23e72f632f2a">
      <Url>https://cyfoethnaturiolcymru.sharepoint.com/teams/Regulatory/Permitting/_layouts/15/DocIdRedir.aspx?ID=REGU-195-6575421</Url>
      <Description>REGU-195-6575421</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2024-03-07T00:00:00+00:00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859f7ad6-93f6-4205-b62b-a17f28acbbac"/>
    <ds:schemaRef ds:uri="http://purl.org/dc/terms/"/>
    <ds:schemaRef ds:uri="http://schemas.microsoft.com/office/2006/documentManagement/types"/>
    <ds:schemaRef ds:uri="http://schemas.openxmlformats.org/package/2006/metadata/core-properties"/>
    <ds:schemaRef ds:uri="0a3f541d-ab69-4573-98e7-35881639f867"/>
    <ds:schemaRef ds:uri="9be56660-2c31-41ef-bc00-23e72f632f2a"/>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33467642-206A-45A0-A12B-298B90ABD4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0a3f541d-ab69-4573-98e7-35881639f86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13C2010E-92A8-460B-9D26-624F968DA2CF}">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11</Pages>
  <Words>3221</Words>
  <Characters>18364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Megan Tucker</cp:lastModifiedBy>
  <cp:revision>32</cp:revision>
  <cp:lastPrinted>2016-07-26T07:41:00Z</cp:lastPrinted>
  <dcterms:created xsi:type="dcterms:W3CDTF">2024-02-22T12:36:00Z</dcterms:created>
  <dcterms:modified xsi:type="dcterms:W3CDTF">2024-03-11T15:06:00Z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70c00349-6d5f-47f0-a662-f4ea3c82370b</vt:lpwstr>
  </property>
  <property fmtid="{D5CDD505-2E9C-101B-9397-08002B2CF9AE}" pid="4" name="AuthorIds_UIVersion_11776">
    <vt:lpwstr>200</vt:lpwstr>
  </property>
  <property fmtid="{D5CDD505-2E9C-101B-9397-08002B2CF9AE}" pid="5" name="Order">
    <vt:r8>657542100</vt:r8>
  </property>
  <property fmtid="{D5CDD505-2E9C-101B-9397-08002B2CF9AE}" pid="6" name="MediaServiceImageTags">
    <vt:lpwstr/>
  </property>
</Properties>
</file>