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0343FA" w:rsidRDefault="00E84C8B" w:rsidP="009B3447">
      <w:pPr>
        <w:pStyle w:val="TOC1"/>
        <w:rPr>
          <w:color w:val="auto"/>
        </w:rPr>
      </w:pPr>
      <w:bookmarkStart w:id="0" w:name="_Toc464892553"/>
      <w:bookmarkStart w:id="1" w:name="_Toc78173393"/>
    </w:p>
    <w:p w14:paraId="0F21AC69" w14:textId="77777777" w:rsidR="00E84C8B" w:rsidRPr="000343FA" w:rsidRDefault="00E84C8B" w:rsidP="00E84C8B">
      <w:pPr>
        <w:rPr>
          <w:rFonts w:ascii="Arial" w:hAnsi="Arial" w:cs="Arial"/>
          <w:sz w:val="18"/>
          <w:szCs w:val="18"/>
        </w:rPr>
      </w:pPr>
    </w:p>
    <w:p w14:paraId="19DFE481" w14:textId="77777777" w:rsidR="00E84C8B" w:rsidRPr="000343FA" w:rsidRDefault="00E84C8B" w:rsidP="00E84C8B">
      <w:pPr>
        <w:rPr>
          <w:rFonts w:ascii="Arial" w:hAnsi="Arial" w:cs="Arial"/>
          <w:sz w:val="18"/>
          <w:szCs w:val="18"/>
        </w:rPr>
      </w:pPr>
    </w:p>
    <w:p w14:paraId="3D4DF0B8" w14:textId="77777777" w:rsidR="00A33528" w:rsidRPr="000343FA" w:rsidRDefault="00A33528" w:rsidP="009B3447">
      <w:pPr>
        <w:pStyle w:val="TOC1"/>
        <w:rPr>
          <w:color w:val="auto"/>
        </w:rPr>
      </w:pPr>
    </w:p>
    <w:p w14:paraId="7218A419" w14:textId="77777777" w:rsidR="00A33528" w:rsidRPr="000343FA" w:rsidRDefault="00A33528" w:rsidP="009B3447">
      <w:pPr>
        <w:pStyle w:val="TOC1"/>
        <w:rPr>
          <w:color w:val="auto"/>
        </w:rPr>
      </w:pPr>
    </w:p>
    <w:p w14:paraId="365C4A72" w14:textId="77777777" w:rsidR="00A33528" w:rsidRPr="000343FA" w:rsidRDefault="00A33528" w:rsidP="009B3447">
      <w:pPr>
        <w:pStyle w:val="TOC1"/>
        <w:rPr>
          <w:color w:val="auto"/>
        </w:rPr>
      </w:pPr>
    </w:p>
    <w:p w14:paraId="48A86EB2" w14:textId="3AAED4AD" w:rsidR="002F01D4" w:rsidRPr="000343FA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0343FA">
        <w:rPr>
          <w:b/>
          <w:sz w:val="44"/>
          <w:szCs w:val="44"/>
        </w:rPr>
        <w:t>Permit</w:t>
      </w:r>
    </w:p>
    <w:p w14:paraId="01FFB6F6" w14:textId="1088AC12" w:rsidR="005B0662" w:rsidRPr="000343FA" w:rsidRDefault="00F65BB2" w:rsidP="005B0662">
      <w:pPr>
        <w:pStyle w:val="a"/>
        <w:rPr>
          <w:rFonts w:cs="Arial"/>
          <w:sz w:val="22"/>
          <w:szCs w:val="22"/>
        </w:rPr>
      </w:pPr>
      <w:r w:rsidRPr="000343FA">
        <w:rPr>
          <w:rFonts w:cs="Arial"/>
          <w:sz w:val="22"/>
          <w:szCs w:val="22"/>
        </w:rPr>
        <w:t xml:space="preserve">The </w:t>
      </w:r>
      <w:r w:rsidR="005B0662" w:rsidRPr="000343FA">
        <w:rPr>
          <w:rFonts w:cs="Arial"/>
          <w:sz w:val="22"/>
          <w:szCs w:val="22"/>
        </w:rPr>
        <w:t>Environmental Permitting (E</w:t>
      </w:r>
      <w:r w:rsidR="00A95A23" w:rsidRPr="000343FA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0343FA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0AADB150" w:rsidR="002F01D4" w:rsidRPr="000343FA" w:rsidRDefault="00A57CD8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343FA">
        <w:rPr>
          <w:sz w:val="22"/>
          <w:szCs w:val="22"/>
        </w:rPr>
        <w:t>Mr</w:t>
      </w:r>
      <w:r w:rsidR="000E7EBC">
        <w:rPr>
          <w:sz w:val="22"/>
          <w:szCs w:val="22"/>
        </w:rPr>
        <w:t>.</w:t>
      </w:r>
      <w:r w:rsidRPr="000343FA">
        <w:rPr>
          <w:sz w:val="22"/>
          <w:szCs w:val="22"/>
        </w:rPr>
        <w:t xml:space="preserve"> John Evans</w:t>
      </w:r>
    </w:p>
    <w:p w14:paraId="1B0B6A6A" w14:textId="77777777" w:rsidR="002F01D4" w:rsidRPr="000343FA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9EAFDD5" w14:textId="77777777" w:rsidR="000343FA" w:rsidRPr="000343FA" w:rsidRDefault="000343FA" w:rsidP="000343F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343FA">
        <w:rPr>
          <w:sz w:val="22"/>
          <w:szCs w:val="22"/>
        </w:rPr>
        <w:t>J H Evans &amp; Sons</w:t>
      </w:r>
    </w:p>
    <w:p w14:paraId="0718B56A" w14:textId="77777777" w:rsidR="000343FA" w:rsidRPr="000343FA" w:rsidRDefault="000343FA" w:rsidP="000343F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343FA">
        <w:rPr>
          <w:sz w:val="22"/>
          <w:szCs w:val="22"/>
        </w:rPr>
        <w:t xml:space="preserve">Land at rear of </w:t>
      </w:r>
      <w:proofErr w:type="spellStart"/>
      <w:r w:rsidRPr="000343FA">
        <w:rPr>
          <w:sz w:val="22"/>
          <w:szCs w:val="22"/>
        </w:rPr>
        <w:t>Glanypwll</w:t>
      </w:r>
      <w:proofErr w:type="spellEnd"/>
      <w:r w:rsidRPr="000343FA">
        <w:rPr>
          <w:sz w:val="22"/>
          <w:szCs w:val="22"/>
        </w:rPr>
        <w:t xml:space="preserve"> Depot</w:t>
      </w:r>
    </w:p>
    <w:p w14:paraId="59F45F99" w14:textId="77777777" w:rsidR="000343FA" w:rsidRPr="000343FA" w:rsidRDefault="000343FA" w:rsidP="000343F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0343FA">
        <w:rPr>
          <w:sz w:val="22"/>
          <w:szCs w:val="22"/>
        </w:rPr>
        <w:t>Rhiwbryfdir</w:t>
      </w:r>
      <w:proofErr w:type="spellEnd"/>
    </w:p>
    <w:p w14:paraId="0F046459" w14:textId="77777777" w:rsidR="000343FA" w:rsidRPr="000343FA" w:rsidRDefault="000343FA" w:rsidP="000343F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343FA">
        <w:rPr>
          <w:sz w:val="22"/>
          <w:szCs w:val="22"/>
        </w:rPr>
        <w:t>Blaenau Ffestiniog</w:t>
      </w:r>
    </w:p>
    <w:p w14:paraId="6A29F5A6" w14:textId="368A7629" w:rsidR="000343FA" w:rsidRPr="000343FA" w:rsidRDefault="000343FA" w:rsidP="000343F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343FA">
        <w:rPr>
          <w:sz w:val="22"/>
          <w:szCs w:val="22"/>
        </w:rPr>
        <w:t>LL41 3LN</w:t>
      </w:r>
    </w:p>
    <w:p w14:paraId="63CAD970" w14:textId="77777777" w:rsidR="002F01D4" w:rsidRPr="000343FA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0343FA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0343FA">
        <w:rPr>
          <w:color w:val="auto"/>
          <w:sz w:val="22"/>
          <w:szCs w:val="22"/>
        </w:rPr>
        <w:t>Permit number</w:t>
      </w:r>
    </w:p>
    <w:p w14:paraId="6DD71C60" w14:textId="482F2416" w:rsidR="002F01D4" w:rsidRPr="000343FA" w:rsidRDefault="002F01D4" w:rsidP="00C26561">
      <w:pPr>
        <w:pStyle w:val="coverAuthNos"/>
        <w:spacing w:line="240" w:lineRule="auto"/>
        <w:rPr>
          <w:color w:val="auto"/>
        </w:rPr>
      </w:pPr>
      <w:r w:rsidRPr="000343FA">
        <w:rPr>
          <w:color w:val="auto"/>
          <w:sz w:val="22"/>
          <w:szCs w:val="22"/>
        </w:rPr>
        <w:t>EPR/</w:t>
      </w:r>
      <w:bookmarkEnd w:id="0"/>
      <w:bookmarkEnd w:id="1"/>
      <w:r w:rsidR="00D65ABE" w:rsidRPr="00D65ABE">
        <w:rPr>
          <w:color w:val="auto"/>
          <w:sz w:val="22"/>
          <w:szCs w:val="22"/>
        </w:rPr>
        <w:t>DB3192HS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6C9CDF47" w:rsidR="002F01D4" w:rsidRPr="00A57CD8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bookmarkStart w:id="3" w:name="_Hlk158991081"/>
      <w:r w:rsidRPr="00A57CD8">
        <w:rPr>
          <w:rStyle w:val="licenceno"/>
          <w:color w:val="auto"/>
          <w:sz w:val="22"/>
          <w:szCs w:val="22"/>
        </w:rPr>
        <w:t>EPR/</w:t>
      </w:r>
      <w:r w:rsidR="00D65ABE" w:rsidRPr="00D65ABE">
        <w:rPr>
          <w:rStyle w:val="licenceno"/>
          <w:color w:val="auto"/>
          <w:sz w:val="22"/>
          <w:szCs w:val="22"/>
        </w:rPr>
        <w:t>DB3192HS</w:t>
      </w:r>
    </w:p>
    <w:bookmarkEnd w:id="3"/>
    <w:p w14:paraId="379E95A6" w14:textId="77777777" w:rsidR="00A57CD8" w:rsidRPr="00A57CD8" w:rsidRDefault="00A57CD8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57CD8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p w14:paraId="36693C7E" w14:textId="48DABDBC" w:rsidR="002F01D4" w:rsidRPr="00A57CD8" w:rsidRDefault="00A57CD8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bookmarkStart w:id="5" w:name="_Hlk158991052"/>
      <w:r w:rsidRPr="00A57CD8">
        <w:rPr>
          <w:rStyle w:val="change"/>
          <w:color w:val="auto"/>
          <w:sz w:val="22"/>
          <w:szCs w:val="22"/>
        </w:rPr>
        <w:t>Mr</w:t>
      </w:r>
      <w:r w:rsidR="000E7EBC">
        <w:rPr>
          <w:rStyle w:val="change"/>
          <w:color w:val="auto"/>
          <w:sz w:val="22"/>
          <w:szCs w:val="22"/>
        </w:rPr>
        <w:t>.</w:t>
      </w:r>
      <w:r w:rsidRPr="00A57CD8">
        <w:rPr>
          <w:rStyle w:val="change"/>
          <w:color w:val="auto"/>
          <w:sz w:val="22"/>
          <w:szCs w:val="22"/>
        </w:rPr>
        <w:t xml:space="preserve"> John Evans</w:t>
      </w:r>
      <w:bookmarkEnd w:id="4"/>
      <w:r w:rsidR="002F01D4" w:rsidRPr="00A57CD8">
        <w:rPr>
          <w:color w:val="auto"/>
          <w:sz w:val="22"/>
          <w:szCs w:val="22"/>
        </w:rPr>
        <w:t xml:space="preserve"> </w:t>
      </w:r>
      <w:bookmarkEnd w:id="5"/>
      <w:r w:rsidR="002F01D4" w:rsidRPr="00A57CD8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57CD8" w:rsidRDefault="002F01D4" w:rsidP="002F01D4">
      <w:pPr>
        <w:pStyle w:val="Heading3nonum"/>
        <w:rPr>
          <w:color w:val="auto"/>
          <w:sz w:val="22"/>
          <w:szCs w:val="22"/>
        </w:rPr>
      </w:pPr>
    </w:p>
    <w:p w14:paraId="59CF3E67" w14:textId="5F36C3D9" w:rsidR="002F01D4" w:rsidRPr="00A57CD8" w:rsidRDefault="002F01D4" w:rsidP="00A57CD8">
      <w:pPr>
        <w:pStyle w:val="Heading3nonum"/>
        <w:rPr>
          <w:rStyle w:val="change"/>
          <w:i/>
          <w:color w:val="auto"/>
          <w:sz w:val="22"/>
          <w:szCs w:val="22"/>
        </w:rPr>
      </w:pPr>
      <w:r w:rsidRPr="00A57CD8">
        <w:rPr>
          <w:color w:val="auto"/>
          <w:sz w:val="22"/>
          <w:szCs w:val="22"/>
        </w:rPr>
        <w:t>of</w:t>
      </w:r>
      <w:bookmarkStart w:id="6" w:name="InstallationAddress21"/>
      <w:r w:rsidRPr="00A57CD8">
        <w:rPr>
          <w:rStyle w:val="change"/>
          <w:color w:val="auto"/>
          <w:sz w:val="22"/>
          <w:szCs w:val="22"/>
        </w:rPr>
        <w:t xml:space="preserve"> </w:t>
      </w:r>
    </w:p>
    <w:p w14:paraId="55E9AAB7" w14:textId="77777777" w:rsidR="00A57CD8" w:rsidRPr="00A57CD8" w:rsidRDefault="00A57CD8" w:rsidP="00A57CD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57CD8">
        <w:rPr>
          <w:rStyle w:val="change"/>
          <w:color w:val="auto"/>
          <w:sz w:val="22"/>
          <w:szCs w:val="22"/>
        </w:rPr>
        <w:t xml:space="preserve">108 </w:t>
      </w:r>
      <w:proofErr w:type="spellStart"/>
      <w:r w:rsidRPr="00A57CD8">
        <w:rPr>
          <w:rStyle w:val="change"/>
          <w:color w:val="auto"/>
          <w:sz w:val="22"/>
          <w:szCs w:val="22"/>
        </w:rPr>
        <w:t>Manod</w:t>
      </w:r>
      <w:proofErr w:type="spellEnd"/>
      <w:r w:rsidRPr="00A57CD8">
        <w:rPr>
          <w:rStyle w:val="change"/>
          <w:color w:val="auto"/>
          <w:sz w:val="22"/>
          <w:szCs w:val="22"/>
        </w:rPr>
        <w:t xml:space="preserve"> Road</w:t>
      </w:r>
    </w:p>
    <w:p w14:paraId="2641DBA7" w14:textId="77777777" w:rsidR="00A57CD8" w:rsidRPr="00A57CD8" w:rsidRDefault="00A57CD8" w:rsidP="00A57CD8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A57CD8">
        <w:rPr>
          <w:rStyle w:val="change"/>
          <w:color w:val="auto"/>
          <w:sz w:val="22"/>
          <w:szCs w:val="22"/>
        </w:rPr>
        <w:t>Manod</w:t>
      </w:r>
      <w:proofErr w:type="spellEnd"/>
    </w:p>
    <w:p w14:paraId="550DA389" w14:textId="4794623F" w:rsidR="00A57CD8" w:rsidRPr="00A57CD8" w:rsidRDefault="00A57CD8" w:rsidP="00A57CD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57CD8">
        <w:rPr>
          <w:rStyle w:val="change"/>
          <w:color w:val="auto"/>
          <w:sz w:val="22"/>
          <w:szCs w:val="22"/>
        </w:rPr>
        <w:t>Blaenau Ffestiniog</w:t>
      </w:r>
    </w:p>
    <w:p w14:paraId="6FAAA04C" w14:textId="6276D62B" w:rsidR="00A57CD8" w:rsidRPr="00A57CD8" w:rsidRDefault="00A57CD8" w:rsidP="00A57CD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57CD8">
        <w:rPr>
          <w:rStyle w:val="change"/>
          <w:color w:val="auto"/>
          <w:sz w:val="22"/>
          <w:szCs w:val="22"/>
        </w:rPr>
        <w:t>LL41 4AH</w:t>
      </w:r>
    </w:p>
    <w:bookmarkEnd w:id="6"/>
    <w:p w14:paraId="7810D4D3" w14:textId="77777777" w:rsidR="003F1970" w:rsidRPr="00A57CD8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6C4354FC" w:rsidR="002F01D4" w:rsidRPr="00A57CD8" w:rsidRDefault="002F01D4" w:rsidP="002F01D4">
      <w:pPr>
        <w:pStyle w:val="Heading3nonum"/>
        <w:rPr>
          <w:color w:val="auto"/>
          <w:sz w:val="22"/>
          <w:szCs w:val="22"/>
        </w:rPr>
      </w:pPr>
      <w:r w:rsidRPr="00A57CD8">
        <w:rPr>
          <w:color w:val="auto"/>
          <w:sz w:val="22"/>
          <w:szCs w:val="22"/>
        </w:rPr>
        <w:t>to operate waste operations at</w:t>
      </w:r>
    </w:p>
    <w:p w14:paraId="5CDFF1CB" w14:textId="77777777" w:rsidR="00A57CD8" w:rsidRPr="00A57CD8" w:rsidRDefault="00A57CD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7" w:name="_Hlk158991074"/>
      <w:r w:rsidRPr="00A57CD8">
        <w:rPr>
          <w:rStyle w:val="change"/>
          <w:color w:val="auto"/>
          <w:sz w:val="22"/>
          <w:szCs w:val="22"/>
        </w:rPr>
        <w:t>J H Evans &amp; Sons</w:t>
      </w:r>
    </w:p>
    <w:bookmarkEnd w:id="7"/>
    <w:p w14:paraId="548113F5" w14:textId="77777777" w:rsidR="00A57CD8" w:rsidRPr="00A57CD8" w:rsidRDefault="00A57CD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57CD8">
        <w:rPr>
          <w:rStyle w:val="change"/>
          <w:color w:val="auto"/>
          <w:sz w:val="22"/>
          <w:szCs w:val="22"/>
        </w:rPr>
        <w:t xml:space="preserve">Land at rear of </w:t>
      </w:r>
      <w:proofErr w:type="spellStart"/>
      <w:r w:rsidRPr="00A57CD8">
        <w:rPr>
          <w:rStyle w:val="change"/>
          <w:color w:val="auto"/>
          <w:sz w:val="22"/>
          <w:szCs w:val="22"/>
        </w:rPr>
        <w:t>Glanypwll</w:t>
      </w:r>
      <w:proofErr w:type="spellEnd"/>
      <w:r w:rsidRPr="00A57CD8">
        <w:rPr>
          <w:rStyle w:val="change"/>
          <w:color w:val="auto"/>
          <w:sz w:val="22"/>
          <w:szCs w:val="22"/>
        </w:rPr>
        <w:t xml:space="preserve"> Depot</w:t>
      </w:r>
    </w:p>
    <w:p w14:paraId="5A7FB8FA" w14:textId="77777777" w:rsidR="00A57CD8" w:rsidRPr="00A57CD8" w:rsidRDefault="00A57CD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A57CD8">
        <w:rPr>
          <w:rStyle w:val="change"/>
          <w:color w:val="auto"/>
          <w:sz w:val="22"/>
          <w:szCs w:val="22"/>
        </w:rPr>
        <w:t>Rhiwbryfdir</w:t>
      </w:r>
      <w:proofErr w:type="spellEnd"/>
    </w:p>
    <w:p w14:paraId="00186186" w14:textId="77777777" w:rsidR="00A57CD8" w:rsidRPr="00A57CD8" w:rsidRDefault="00A57CD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57CD8">
        <w:rPr>
          <w:rStyle w:val="change"/>
          <w:color w:val="auto"/>
          <w:sz w:val="22"/>
          <w:szCs w:val="22"/>
        </w:rPr>
        <w:t>Blaenau Ffestiniog</w:t>
      </w:r>
    </w:p>
    <w:p w14:paraId="427A3DA8" w14:textId="1710F1C9" w:rsidR="00A57CD8" w:rsidRPr="00A57CD8" w:rsidRDefault="00A57CD8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A57CD8">
        <w:rPr>
          <w:rStyle w:val="change"/>
          <w:color w:val="auto"/>
          <w:sz w:val="22"/>
          <w:szCs w:val="22"/>
        </w:rPr>
        <w:t>LL41 3LN</w:t>
      </w:r>
    </w:p>
    <w:p w14:paraId="58BA2456" w14:textId="77777777" w:rsidR="003F1970" w:rsidRPr="00A57CD8" w:rsidRDefault="003F1970" w:rsidP="002F01D4">
      <w:pPr>
        <w:pStyle w:val="Heading3nonum"/>
        <w:rPr>
          <w:color w:val="auto"/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A57CD8">
        <w:rPr>
          <w:color w:val="auto"/>
          <w:sz w:val="22"/>
          <w:szCs w:val="22"/>
        </w:rPr>
        <w:t xml:space="preserve">to the extent authorised </w:t>
      </w:r>
      <w:r w:rsidRPr="00125F66">
        <w:rPr>
          <w:sz w:val="22"/>
          <w:szCs w:val="22"/>
        </w:rPr>
        <w:t>by and subject to the conditions of this permit.</w:t>
      </w:r>
    </w:p>
    <w:p w14:paraId="68AE9A8B" w14:textId="77777777" w:rsidR="002F01D4" w:rsidRPr="00A57CD8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123BC0B7" w:rsidR="002F01D4" w:rsidRPr="00A57CD8" w:rsidRDefault="002F01D4" w:rsidP="002F01D4">
      <w:pPr>
        <w:pStyle w:val="Heading3nonum"/>
        <w:rPr>
          <w:color w:val="auto"/>
          <w:sz w:val="22"/>
          <w:szCs w:val="22"/>
        </w:rPr>
      </w:pPr>
      <w:r w:rsidRPr="00A57CD8">
        <w:rPr>
          <w:color w:val="auto"/>
          <w:sz w:val="22"/>
          <w:szCs w:val="22"/>
        </w:rPr>
        <w:t xml:space="preserve">Under regulation 27(2) of the Regulations, standard rules </w:t>
      </w:r>
      <w:r w:rsidR="00A57CD8" w:rsidRPr="00A57CD8">
        <w:rPr>
          <w:b/>
          <w:color w:val="auto"/>
          <w:sz w:val="22"/>
          <w:szCs w:val="22"/>
        </w:rPr>
        <w:t>SR2011 No03</w:t>
      </w:r>
      <w:r w:rsidRPr="00A57CD8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2A9E063A" w:rsidR="00CF7318" w:rsidRPr="00D65ABE" w:rsidRDefault="00001C72" w:rsidP="00A57CD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65ABE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21C03326" w:rsidR="00E84C8B" w:rsidRPr="00D65ABE" w:rsidRDefault="00001C72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65ABE">
              <w:rPr>
                <w:rFonts w:cs="Arial"/>
                <w:b/>
                <w:color w:val="auto"/>
                <w:sz w:val="22"/>
                <w:szCs w:val="22"/>
              </w:rPr>
              <w:t>1</w:t>
            </w:r>
            <w:r w:rsidR="004B5D37" w:rsidRPr="00D65ABE">
              <w:rPr>
                <w:rFonts w:cs="Arial"/>
                <w:b/>
                <w:color w:val="auto"/>
                <w:sz w:val="22"/>
                <w:szCs w:val="22"/>
              </w:rPr>
              <w:t>3</w:t>
            </w:r>
            <w:r w:rsidRPr="00D65ABE">
              <w:rPr>
                <w:rFonts w:cs="Arial"/>
                <w:b/>
                <w:color w:val="auto"/>
                <w:sz w:val="22"/>
                <w:szCs w:val="22"/>
              </w:rPr>
              <w:t>/03/2024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A57CD8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A57CD8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A57CD8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759164B0" w:rsidR="002F01D4" w:rsidRPr="00A57CD8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A57CD8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A57CD8">
        <w:rPr>
          <w:rFonts w:ascii="Arial" w:hAnsi="Arial" w:cs="Arial"/>
          <w:b/>
          <w:bCs/>
          <w:sz w:val="22"/>
          <w:szCs w:val="22"/>
        </w:rPr>
        <w:t xml:space="preserve"> </w:t>
      </w:r>
      <w:r w:rsidR="00A57CD8" w:rsidRPr="00A57CD8">
        <w:rPr>
          <w:rFonts w:ascii="Arial" w:hAnsi="Arial" w:cs="Arial"/>
          <w:b/>
          <w:bCs/>
          <w:iCs/>
          <w:sz w:val="22"/>
          <w:szCs w:val="22"/>
        </w:rPr>
        <w:t>SR2011 No03</w:t>
      </w:r>
    </w:p>
    <w:p w14:paraId="557B817E" w14:textId="7E23B169" w:rsidR="00A57CD8" w:rsidRPr="00A57CD8" w:rsidRDefault="00A57CD8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3A5A05E7" w14:textId="5D39DC1B" w:rsidR="00A57CD8" w:rsidRPr="00A57CD8" w:rsidRDefault="00A57CD8" w:rsidP="002F01D4">
      <w:pPr>
        <w:shd w:val="clear" w:color="auto" w:fill="FFFFFF"/>
        <w:rPr>
          <w:rFonts w:ascii="Arial" w:hAnsi="Arial" w:cs="Arial"/>
          <w:sz w:val="22"/>
          <w:szCs w:val="22"/>
        </w:rPr>
      </w:pPr>
      <w:r w:rsidRPr="00A57CD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FBDEAFA" wp14:editId="041DA3E1">
            <wp:extent cx="6800130" cy="5221605"/>
            <wp:effectExtent l="7937" t="0" r="9208" b="9207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806610" cy="522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F71A8" w14:textId="0827F2E8" w:rsidR="00A57CD8" w:rsidRPr="00A57CD8" w:rsidRDefault="00A57CD8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12DDBF63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7CD8">
      <w:rPr>
        <w:rStyle w:val="PageNumber"/>
        <w:noProof/>
      </w:rPr>
      <w:t>1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57CD8" w:rsidRPr="00A57CD8" w14:paraId="23B0CA7E" w14:textId="77777777" w:rsidTr="00D65ABE">
      <w:trPr>
        <w:trHeight w:val="557"/>
      </w:trPr>
      <w:tc>
        <w:tcPr>
          <w:tcW w:w="2943" w:type="dxa"/>
          <w:shd w:val="clear" w:color="auto" w:fill="auto"/>
        </w:tcPr>
        <w:p w14:paraId="062A51C1" w14:textId="77777777" w:rsidR="000347EA" w:rsidRPr="00D65ABE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D65ABE">
            <w:rPr>
              <w:rFonts w:ascii="Arial" w:hAnsi="Arial"/>
              <w:sz w:val="18"/>
              <w:szCs w:val="18"/>
            </w:rPr>
            <w:t>number</w:t>
          </w:r>
          <w:r w:rsidRPr="00D65ABE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745BF518" w:rsidR="008E796D" w:rsidRPr="00D65ABE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/>
              <w:sz w:val="18"/>
              <w:szCs w:val="18"/>
            </w:rPr>
            <w:t>EPR/</w:t>
          </w:r>
          <w:r w:rsidR="00D65ABE" w:rsidRPr="00D65ABE">
            <w:rPr>
              <w:rFonts w:ascii="Arial" w:hAnsi="Arial"/>
              <w:sz w:val="18"/>
              <w:szCs w:val="18"/>
            </w:rPr>
            <w:t>DB3192HS</w:t>
          </w:r>
        </w:p>
      </w:tc>
      <w:tc>
        <w:tcPr>
          <w:tcW w:w="1418" w:type="dxa"/>
          <w:shd w:val="clear" w:color="auto" w:fill="auto"/>
        </w:tcPr>
        <w:p w14:paraId="5648A150" w14:textId="62284498" w:rsidR="008E796D" w:rsidRPr="00D65ABE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D65ABE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D65ABE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D65ABE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D65ABE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D65ABE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D65ABE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  <w:shd w:val="clear" w:color="auto" w:fill="auto"/>
        </w:tcPr>
        <w:p w14:paraId="2BC5E450" w14:textId="77777777" w:rsidR="000347EA" w:rsidRPr="00D65ABE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464B2259" w:rsidR="008E796D" w:rsidRPr="00A57CD8" w:rsidRDefault="004B5D37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/>
              <w:sz w:val="18"/>
              <w:szCs w:val="18"/>
            </w:rPr>
            <w:t>13 March 2024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57CD8" w:rsidRPr="00A57CD8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D65ABE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5616D272" w:rsidR="000347EA" w:rsidRPr="00D65ABE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/>
              <w:sz w:val="18"/>
              <w:szCs w:val="18"/>
            </w:rPr>
            <w:t>EPR/</w:t>
          </w:r>
          <w:r w:rsidR="00D65ABE" w:rsidRPr="00D65ABE">
            <w:rPr>
              <w:rFonts w:ascii="Arial" w:hAnsi="Arial"/>
              <w:sz w:val="18"/>
              <w:szCs w:val="18"/>
            </w:rPr>
            <w:t>DB3192HS</w:t>
          </w:r>
        </w:p>
      </w:tc>
      <w:tc>
        <w:tcPr>
          <w:tcW w:w="1418" w:type="dxa"/>
        </w:tcPr>
        <w:p w14:paraId="4788BED1" w14:textId="1D5B03A1" w:rsidR="000347EA" w:rsidRPr="00D65ABE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D65ABE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D65ABE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D65ABE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D65ABE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D65ABE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D65ABE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0FE81FCC" w:rsidR="000347EA" w:rsidRPr="00D65ABE" w:rsidRDefault="004B5D37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65ABE">
            <w:rPr>
              <w:rFonts w:ascii="Arial" w:hAnsi="Arial"/>
              <w:sz w:val="18"/>
              <w:szCs w:val="18"/>
            </w:rPr>
            <w:t>13 March 2024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89939518">
    <w:abstractNumId w:val="1"/>
  </w:num>
  <w:num w:numId="2" w16cid:durableId="651368025">
    <w:abstractNumId w:val="4"/>
  </w:num>
  <w:num w:numId="3" w16cid:durableId="1220825154">
    <w:abstractNumId w:val="0"/>
  </w:num>
  <w:num w:numId="4" w16cid:durableId="557084822">
    <w:abstractNumId w:val="3"/>
  </w:num>
  <w:num w:numId="5" w16cid:durableId="1325668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72"/>
    <w:rsid w:val="00001CB1"/>
    <w:rsid w:val="00010875"/>
    <w:rsid w:val="00033507"/>
    <w:rsid w:val="000343FA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E7EBC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20EE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B5D37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57CD8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5ABE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76536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C3700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REGU-204-2749493</_dlc_DocId>
    <_dlc_DocIdUrl xmlns="9be56660-2c31-41ef-bc00-23e72f632f2a">
      <Url>https://cyfoethnaturiolcymru.sharepoint.com/teams/Regulatory/Permitting/_layouts/15/DocIdRedir.aspx?ID=REGU-204-2749493</Url>
      <Description>REGU-204-2749493</Description>
    </_dlc_DocIdUrl>
    <Site_x0020_Name xmlns="859f7ad6-93f6-4205-b62b-a17f28acbbac">J H Evans &amp; Sons</Site_x0020_Name>
    <Internal_x002f_External xmlns="859f7ad6-93f6-4205-b62b-a17f28acbbac">Outgoing document</Internal_x002f_External>
    <Post_x0020_code xmlns="859f7ad6-93f6-4205-b62b-a17f28acbbac">LL41 3LN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108 Manod Road, Manod, Blaenau Ffestiniog, LL41 4AH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2024-03-13T00:00:00+00:00</Document_x0020_Date>
    <Facility_x0020_Address xmlns="859f7ad6-93f6-4205-b62b-a17f28acbbac">Land at rear of Glanypwll Depot, Rhiwbryfdir, Blaenau Ffestiniog</Facility_x0020_Address>
    <Environment_x0020_Sub_x0020_Folder xmlns="859f7ad6-93f6-4205-b62b-a17f28acbbac">Licence supervision</Environment_x0020_Sub_x0020_Folder>
    <Customer_x0020_Name xmlns="859f7ad6-93f6-4205-b62b-a17f28acbbac">Mr John Evans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DDD143-336F-4903-B870-5FCCFCC54C97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7EE42DA-5B1C-410B-9125-38E7BBFEC577}"/>
</file>

<file path=customXml/itemProps5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D401B363-EED7-422C-825F-F71D5C10B7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160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PAN-023606 Standard Rule Permit</dc:title>
  <dc:creator/>
  <cp:keywords>PAN-023606 Standard Rule Permit</cp:keywords>
  <dc:description>PAN-023606 Standard Rule Permit</dc:description>
  <cp:lastModifiedBy>Bailey, Louise</cp:lastModifiedBy>
  <cp:revision>10</cp:revision>
  <cp:lastPrinted>2024-03-13T11:04:00Z</cp:lastPrinted>
  <dcterms:created xsi:type="dcterms:W3CDTF">2018-01-03T10:39:00Z</dcterms:created>
  <dcterms:modified xsi:type="dcterms:W3CDTF">2024-03-13T11:05:00Z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771ecf83-87eb-43a9-a9a0-45371ccf9384</vt:lpwstr>
  </property>
  <property fmtid="{D5CDD505-2E9C-101B-9397-08002B2CF9AE}" pid="5" name="MediaServiceImageTags">
    <vt:lpwstr/>
  </property>
</Properties>
</file>