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3A1350D5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PAN-</w:t>
      </w:r>
      <w:r w:rsidR="007D17B8">
        <w:rPr>
          <w:rFonts w:ascii="Arial" w:hAnsi="Arial" w:cs="Arial"/>
          <w:b/>
          <w:bCs/>
          <w:u w:val="single"/>
        </w:rPr>
        <w:t>0</w:t>
      </w:r>
      <w:r w:rsidR="00437E48">
        <w:rPr>
          <w:rFonts w:ascii="Arial" w:hAnsi="Arial" w:cs="Arial"/>
          <w:b/>
          <w:bCs/>
          <w:u w:val="single"/>
        </w:rPr>
        <w:t>2</w:t>
      </w:r>
      <w:r w:rsidR="00DA1336">
        <w:rPr>
          <w:rFonts w:ascii="Arial" w:hAnsi="Arial" w:cs="Arial"/>
          <w:b/>
          <w:bCs/>
          <w:u w:val="single"/>
        </w:rPr>
        <w:t>5050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>My Map Report:</w:t>
      </w:r>
    </w:p>
    <w:p w14:paraId="52FA8046" w14:textId="77777777" w:rsidR="003E0D17" w:rsidRPr="003E0D17" w:rsidRDefault="003E0D17" w:rsidP="001107EB">
      <w:pPr>
        <w:rPr>
          <w:rFonts w:ascii="Arial" w:hAnsi="Arial" w:cs="Arial"/>
          <w:b/>
          <w:bCs/>
          <w:u w:val="single"/>
        </w:rPr>
      </w:pPr>
    </w:p>
    <w:p w14:paraId="6E3CAD3A" w14:textId="615F84D4" w:rsidR="001107EB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</w:p>
    <w:p w14:paraId="2DB7BD5B" w14:textId="3D9BCAD1" w:rsidR="00614139" w:rsidRDefault="00614139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*NOTE. Site layout, pile sizes/locations, separation distances</w:t>
      </w:r>
      <w:r w:rsidR="000428E0">
        <w:rPr>
          <w:rFonts w:ascii="Arial" w:hAnsi="Arial" w:cs="Arial"/>
          <w:b/>
          <w:bCs/>
          <w:u w:val="single"/>
        </w:rPr>
        <w:t xml:space="preserve"> </w:t>
      </w:r>
      <w:r w:rsidR="00E603A0">
        <w:rPr>
          <w:rFonts w:ascii="Arial" w:hAnsi="Arial" w:cs="Arial"/>
          <w:b/>
          <w:bCs/>
          <w:u w:val="single"/>
        </w:rPr>
        <w:t xml:space="preserve">etc </w:t>
      </w:r>
      <w:r w:rsidR="000428E0">
        <w:rPr>
          <w:rFonts w:ascii="Arial" w:hAnsi="Arial" w:cs="Arial"/>
          <w:b/>
          <w:bCs/>
          <w:u w:val="single"/>
        </w:rPr>
        <w:t xml:space="preserve">have not been assessed </w:t>
      </w:r>
      <w:r w:rsidR="00E603A0">
        <w:rPr>
          <w:rFonts w:ascii="Arial" w:hAnsi="Arial" w:cs="Arial"/>
          <w:b/>
          <w:bCs/>
          <w:u w:val="single"/>
        </w:rPr>
        <w:t xml:space="preserve">by the Permitting Officer </w:t>
      </w:r>
      <w:r w:rsidR="000428E0">
        <w:rPr>
          <w:rFonts w:ascii="Arial" w:hAnsi="Arial" w:cs="Arial"/>
          <w:b/>
          <w:bCs/>
          <w:u w:val="single"/>
        </w:rPr>
        <w:t>as part of the application for this Standard Rules Permit</w:t>
      </w:r>
      <w:r w:rsidR="00E603A0">
        <w:rPr>
          <w:rFonts w:ascii="Arial" w:hAnsi="Arial" w:cs="Arial"/>
          <w:b/>
          <w:bCs/>
          <w:u w:val="single"/>
        </w:rPr>
        <w:t>.</w:t>
      </w:r>
    </w:p>
    <w:p w14:paraId="2877AC08" w14:textId="7A23D2A7" w:rsidR="00FC19FE" w:rsidRDefault="00FC19FE" w:rsidP="00FC19FE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4B554029" wp14:editId="53C7F53C">
            <wp:extent cx="5510778" cy="3673502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9853" t="20817" r="60420" b="8741"/>
                    <a:stretch/>
                  </pic:blipFill>
                  <pic:spPr bwMode="auto">
                    <a:xfrm>
                      <a:off x="0" y="0"/>
                      <a:ext cx="5532363" cy="36878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F28515" w14:textId="44624373" w:rsidR="00FC19FE" w:rsidRPr="003E0D17" w:rsidRDefault="00FC19FE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MyMap location</w:t>
      </w:r>
    </w:p>
    <w:p w14:paraId="042E92EB" w14:textId="243CBFB7" w:rsidR="00B82605" w:rsidRPr="003E0D17" w:rsidRDefault="00AD645F" w:rsidP="00AD645F">
      <w:pPr>
        <w:jc w:val="center"/>
        <w:rPr>
          <w:rFonts w:ascii="Arial" w:hAnsi="Arial" w:cs="Arial"/>
          <w:b/>
          <w:bCs/>
        </w:rPr>
      </w:pPr>
      <w:r w:rsidRPr="00AD645F">
        <w:rPr>
          <w:noProof/>
        </w:rPr>
        <w:lastRenderedPageBreak/>
        <w:drawing>
          <wp:inline distT="0" distB="0" distL="0" distR="0" wp14:anchorId="49938FB2" wp14:editId="150752C8">
            <wp:extent cx="3920766" cy="3951798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73553" t="30036" r="16249" b="33423"/>
                    <a:stretch/>
                  </pic:blipFill>
                  <pic:spPr bwMode="auto">
                    <a:xfrm>
                      <a:off x="0" y="0"/>
                      <a:ext cx="3961798" cy="39931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2BB8F9D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FC19FE">
        <w:rPr>
          <w:rFonts w:ascii="Arial" w:hAnsi="Arial" w:cs="Arial"/>
          <w:b/>
          <w:bCs/>
          <w:u w:val="single"/>
        </w:rPr>
        <w:t xml:space="preserve">: </w:t>
      </w:r>
      <w:r w:rsidR="00DA1336">
        <w:rPr>
          <w:rFonts w:ascii="Arial" w:hAnsi="Arial" w:cs="Arial"/>
          <w:b/>
          <w:bCs/>
          <w:u w:val="single"/>
        </w:rPr>
        <w:t>10m</w:t>
      </w:r>
    </w:p>
    <w:p w14:paraId="64240B46" w14:textId="35F0C7A2" w:rsidR="00AD645F" w:rsidRPr="00AD645F" w:rsidRDefault="00AD645F" w:rsidP="00AD645F">
      <w:pPr>
        <w:rPr>
          <w:rFonts w:ascii="Arial" w:hAnsi="Arial" w:cs="Arial"/>
        </w:rPr>
      </w:pPr>
      <w:r w:rsidRPr="00AD645F">
        <w:rPr>
          <w:rFonts w:ascii="Arial" w:hAnsi="Arial" w:cs="Arial"/>
        </w:rPr>
        <w:t>None</w:t>
      </w:r>
    </w:p>
    <w:p w14:paraId="743280B6" w14:textId="63FFB733" w:rsidR="001107EB" w:rsidRPr="003E0D17" w:rsidRDefault="00AD645F" w:rsidP="00AD645F">
      <w:pPr>
        <w:jc w:val="center"/>
        <w:rPr>
          <w:rFonts w:ascii="Arial" w:hAnsi="Arial" w:cs="Arial"/>
          <w:b/>
          <w:bCs/>
          <w:u w:val="single"/>
        </w:rPr>
      </w:pPr>
      <w:r w:rsidRPr="00AD645F">
        <w:rPr>
          <w:noProof/>
        </w:rPr>
        <w:drawing>
          <wp:inline distT="0" distB="0" distL="0" distR="0" wp14:anchorId="55041BF8" wp14:editId="2865C9E9">
            <wp:extent cx="3741891" cy="381984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70271" t="28194" r="12021" b="7543"/>
                    <a:stretch/>
                  </pic:blipFill>
                  <pic:spPr bwMode="auto">
                    <a:xfrm>
                      <a:off x="0" y="0"/>
                      <a:ext cx="3751739" cy="38299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0AE775" w14:textId="1AC705FF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0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lastRenderedPageBreak/>
        <w:t>Any well, spring (or issue) or borehole used for the supply of water for human consumption including from a private water supply or supplies</w:t>
      </w:r>
      <w:r w:rsidR="00FC19FE">
        <w:rPr>
          <w:rFonts w:ascii="Arial" w:eastAsia="Calibri" w:hAnsi="Arial" w:cs="Arial"/>
          <w:b/>
          <w:bCs/>
          <w:color w:val="000000" w:themeColor="text1"/>
          <w:u w:val="single"/>
        </w:rPr>
        <w:t>: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 50m.</w:t>
      </w:r>
    </w:p>
    <w:bookmarkEnd w:id="0"/>
    <w:p w14:paraId="74BFCD0D" w14:textId="3811EADB" w:rsidR="0014380C" w:rsidRPr="009F0A09" w:rsidRDefault="009F0A09" w:rsidP="001210DD">
      <w:pPr>
        <w:rPr>
          <w:rFonts w:ascii="Arial" w:eastAsia="Calibri" w:hAnsi="Arial" w:cs="Arial"/>
          <w:color w:val="000000" w:themeColor="text1"/>
        </w:rPr>
      </w:pPr>
      <w:r w:rsidRPr="009F0A09">
        <w:rPr>
          <w:rFonts w:ascii="Arial" w:eastAsia="Calibri" w:hAnsi="Arial" w:cs="Arial"/>
          <w:color w:val="000000" w:themeColor="text1"/>
        </w:rPr>
        <w:t>None</w:t>
      </w:r>
    </w:p>
    <w:p w14:paraId="226BB7BD" w14:textId="463592D3" w:rsidR="009F0A09" w:rsidRPr="003E0D17" w:rsidRDefault="009F0A09" w:rsidP="009F0A09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9F0A09">
        <w:rPr>
          <w:noProof/>
        </w:rPr>
        <w:drawing>
          <wp:inline distT="0" distB="0" distL="0" distR="0" wp14:anchorId="104E7143" wp14:editId="2ECF264B">
            <wp:extent cx="3662511" cy="3455202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72023" t="36390" r="13313" b="14432"/>
                    <a:stretch/>
                  </pic:blipFill>
                  <pic:spPr bwMode="auto">
                    <a:xfrm>
                      <a:off x="0" y="0"/>
                      <a:ext cx="3689180" cy="34803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C69A56" w14:textId="1FFFF97F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</w:t>
      </w:r>
      <w:r w:rsidR="00FC19FE">
        <w:rPr>
          <w:b/>
          <w:bCs/>
          <w:sz w:val="22"/>
          <w:szCs w:val="22"/>
          <w:u w:val="single"/>
        </w:rPr>
        <w:t>:</w:t>
      </w:r>
      <w:r w:rsidRPr="003E0D17">
        <w:rPr>
          <w:b/>
          <w:bCs/>
          <w:sz w:val="22"/>
          <w:szCs w:val="22"/>
          <w:u w:val="single"/>
        </w:rPr>
        <w:t xml:space="preserve"> 500m</w:t>
      </w:r>
    </w:p>
    <w:p w14:paraId="160FBF2E" w14:textId="2922AB06" w:rsidR="001107EB" w:rsidRDefault="00982B01" w:rsidP="00982B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None </w:t>
      </w:r>
    </w:p>
    <w:p w14:paraId="3207D0C9" w14:textId="6E0953F1" w:rsidR="00982B01" w:rsidRPr="00DC5D2C" w:rsidRDefault="00982B01" w:rsidP="00982B01">
      <w:pPr>
        <w:jc w:val="center"/>
        <w:rPr>
          <w:rFonts w:ascii="Arial" w:hAnsi="Arial" w:cs="Arial"/>
        </w:rPr>
      </w:pPr>
      <w:r w:rsidRPr="00982B01">
        <w:rPr>
          <w:noProof/>
        </w:rPr>
        <w:drawing>
          <wp:inline distT="0" distB="0" distL="0" distR="0" wp14:anchorId="76E63B75" wp14:editId="70A502F5">
            <wp:extent cx="3197236" cy="3217600"/>
            <wp:effectExtent l="0" t="0" r="3175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72576" t="33767" r="12940" b="14415"/>
                    <a:stretch/>
                  </pic:blipFill>
                  <pic:spPr bwMode="auto">
                    <a:xfrm>
                      <a:off x="0" y="0"/>
                      <a:ext cx="3215506" cy="3235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E180A1" w14:textId="65904369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sites:</w:t>
      </w:r>
    </w:p>
    <w:p w14:paraId="4C107049" w14:textId="34BEC446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  <w:r w:rsidR="00DA1336">
        <w:rPr>
          <w:rFonts w:ascii="Arial" w:hAnsi="Arial" w:cs="Arial"/>
          <w:b/>
          <w:bCs/>
        </w:rPr>
        <w:t>50m</w:t>
      </w:r>
    </w:p>
    <w:p w14:paraId="2DB08B85" w14:textId="31B8138D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  <w:r w:rsidR="00DA1336">
        <w:rPr>
          <w:rFonts w:ascii="Arial" w:hAnsi="Arial" w:cs="Arial"/>
          <w:b/>
          <w:bCs/>
          <w:color w:val="000000" w:themeColor="text1"/>
        </w:rPr>
        <w:t>50m</w:t>
      </w:r>
    </w:p>
    <w:p w14:paraId="68E52F7A" w14:textId="729DECF6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lastRenderedPageBreak/>
        <w:t xml:space="preserve">Scheduled Ancient Monument- </w:t>
      </w:r>
      <w:proofErr w:type="gramStart"/>
      <w:r w:rsidR="00DA1336">
        <w:rPr>
          <w:rFonts w:ascii="Arial" w:hAnsi="Arial" w:cs="Arial"/>
          <w:b/>
          <w:bCs/>
        </w:rPr>
        <w:t>50m</w:t>
      </w:r>
      <w:proofErr w:type="gramEnd"/>
    </w:p>
    <w:p w14:paraId="3B5B4412" w14:textId="5BCC5C4B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DA1336">
        <w:rPr>
          <w:rFonts w:ascii="Arial" w:hAnsi="Arial" w:cs="Arial"/>
          <w:b/>
          <w:bCs/>
        </w:rPr>
        <w:t>50m</w:t>
      </w:r>
    </w:p>
    <w:p w14:paraId="374F3DD5" w14:textId="081F5C5F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DA1336">
        <w:rPr>
          <w:rFonts w:ascii="Arial" w:hAnsi="Arial" w:cs="Arial"/>
          <w:b/>
          <w:bCs/>
        </w:rPr>
        <w:t>50m</w:t>
      </w:r>
    </w:p>
    <w:p w14:paraId="7603DF4E" w14:textId="5C69EBE4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  <w:r w:rsidR="00DA1336">
        <w:rPr>
          <w:rFonts w:ascii="Arial" w:hAnsi="Arial" w:cs="Arial"/>
          <w:b/>
          <w:bCs/>
        </w:rPr>
        <w:t>50m</w:t>
      </w:r>
    </w:p>
    <w:p w14:paraId="0D9AA5C1" w14:textId="4CF30922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  <w:r w:rsidR="00DA1336">
        <w:rPr>
          <w:rFonts w:ascii="Arial" w:hAnsi="Arial" w:cs="Arial"/>
          <w:b/>
          <w:bCs/>
        </w:rPr>
        <w:t>50m</w:t>
      </w:r>
    </w:p>
    <w:p w14:paraId="22B240B5" w14:textId="1218F98A" w:rsidR="005344B3" w:rsidRDefault="005344B3" w:rsidP="005344B3">
      <w:pPr>
        <w:spacing w:after="0" w:line="240" w:lineRule="auto"/>
        <w:rPr>
          <w:rFonts w:ascii="Arial" w:hAnsi="Arial" w:cs="Arial"/>
          <w:b/>
          <w:bCs/>
        </w:rPr>
      </w:pPr>
    </w:p>
    <w:p w14:paraId="6329ECDC" w14:textId="10000829" w:rsidR="005344B3" w:rsidRDefault="005344B3" w:rsidP="005344B3">
      <w:pPr>
        <w:spacing w:after="0" w:line="240" w:lineRule="auto"/>
        <w:rPr>
          <w:rFonts w:ascii="Arial" w:hAnsi="Arial" w:cs="Arial"/>
        </w:rPr>
      </w:pPr>
      <w:r w:rsidRPr="005344B3">
        <w:rPr>
          <w:rFonts w:ascii="Arial" w:hAnsi="Arial" w:cs="Arial"/>
        </w:rPr>
        <w:t>None</w:t>
      </w:r>
    </w:p>
    <w:p w14:paraId="6C45B80D" w14:textId="56EEB058" w:rsidR="005344B3" w:rsidRPr="005344B3" w:rsidRDefault="005344B3" w:rsidP="005344B3">
      <w:pPr>
        <w:spacing w:after="0" w:line="240" w:lineRule="auto"/>
        <w:jc w:val="center"/>
        <w:rPr>
          <w:rFonts w:ascii="Arial" w:hAnsi="Arial" w:cs="Arial"/>
        </w:rPr>
      </w:pPr>
      <w:r w:rsidRPr="005344B3">
        <w:rPr>
          <w:noProof/>
        </w:rPr>
        <w:drawing>
          <wp:inline distT="0" distB="0" distL="0" distR="0" wp14:anchorId="1DF00CB1" wp14:editId="26DB6C46">
            <wp:extent cx="3778610" cy="3728556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74329" t="40651" r="11739" b="10474"/>
                    <a:stretch/>
                  </pic:blipFill>
                  <pic:spPr bwMode="auto">
                    <a:xfrm>
                      <a:off x="0" y="0"/>
                      <a:ext cx="3793923" cy="37436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3412E3" w14:textId="77777777" w:rsidR="005344B3" w:rsidRPr="005344B3" w:rsidRDefault="005344B3" w:rsidP="005344B3">
      <w:pPr>
        <w:spacing w:after="0" w:line="240" w:lineRule="auto"/>
        <w:rPr>
          <w:rFonts w:ascii="Arial" w:hAnsi="Arial" w:cs="Arial"/>
          <w:b/>
          <w:bCs/>
        </w:rPr>
      </w:pPr>
    </w:p>
    <w:p w14:paraId="408C3906" w14:textId="06DAD52C" w:rsidR="00DA1336" w:rsidRPr="003E0D17" w:rsidRDefault="00DA1336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Great crested newts-250m</w:t>
      </w:r>
    </w:p>
    <w:p w14:paraId="30686418" w14:textId="44C88A5D" w:rsidR="00D17795" w:rsidRDefault="005344B3" w:rsidP="005344B3">
      <w:pPr>
        <w:rPr>
          <w:rFonts w:ascii="Arial" w:eastAsia="Times New Roman" w:hAnsi="Arial" w:cs="Arial"/>
          <w:color w:val="000000"/>
          <w:lang w:eastAsia="en-GB"/>
        </w:rPr>
      </w:pPr>
      <w:r>
        <w:rPr>
          <w:rFonts w:ascii="Arial" w:eastAsia="Times New Roman" w:hAnsi="Arial" w:cs="Arial"/>
          <w:color w:val="000000"/>
          <w:lang w:eastAsia="en-GB"/>
        </w:rPr>
        <w:t>None</w:t>
      </w:r>
    </w:p>
    <w:p w14:paraId="5C70F690" w14:textId="2267F9D0" w:rsidR="005344B3" w:rsidRPr="005344B3" w:rsidRDefault="005344B3" w:rsidP="005344B3">
      <w:pPr>
        <w:jc w:val="center"/>
        <w:rPr>
          <w:rFonts w:ascii="Arial" w:eastAsia="Times New Roman" w:hAnsi="Arial" w:cs="Arial"/>
          <w:color w:val="000000"/>
          <w:lang w:eastAsia="en-GB"/>
        </w:rPr>
      </w:pPr>
      <w:r w:rsidRPr="005344B3">
        <w:rPr>
          <w:noProof/>
        </w:rPr>
        <w:lastRenderedPageBreak/>
        <w:drawing>
          <wp:inline distT="0" distB="0" distL="0" distR="0" wp14:anchorId="09E77696" wp14:editId="66EA76CC">
            <wp:extent cx="4423557" cy="421415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71931" t="34094" r="12481" b="13113"/>
                    <a:stretch/>
                  </pic:blipFill>
                  <pic:spPr bwMode="auto">
                    <a:xfrm>
                      <a:off x="0" y="0"/>
                      <a:ext cx="4440006" cy="4229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CA0BBA" w14:textId="702A054B" w:rsidR="00AA6D39" w:rsidRDefault="00982B01" w:rsidP="00982B01">
      <w:pPr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END</w:t>
      </w:r>
    </w:p>
    <w:sectPr w:rsidR="00AA6D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21807"/>
    <w:rsid w:val="00025AFD"/>
    <w:rsid w:val="000428E0"/>
    <w:rsid w:val="000521E2"/>
    <w:rsid w:val="000A75FC"/>
    <w:rsid w:val="000E646D"/>
    <w:rsid w:val="001107EB"/>
    <w:rsid w:val="001210DD"/>
    <w:rsid w:val="0014380C"/>
    <w:rsid w:val="00163FC9"/>
    <w:rsid w:val="001E0ED9"/>
    <w:rsid w:val="0026447E"/>
    <w:rsid w:val="0029206B"/>
    <w:rsid w:val="00362494"/>
    <w:rsid w:val="003625BD"/>
    <w:rsid w:val="003772FC"/>
    <w:rsid w:val="0039694F"/>
    <w:rsid w:val="003C3B90"/>
    <w:rsid w:val="003E0D17"/>
    <w:rsid w:val="00422D01"/>
    <w:rsid w:val="00437E48"/>
    <w:rsid w:val="00437FA5"/>
    <w:rsid w:val="00472DED"/>
    <w:rsid w:val="004D42A2"/>
    <w:rsid w:val="00503A3E"/>
    <w:rsid w:val="005344B3"/>
    <w:rsid w:val="00550D26"/>
    <w:rsid w:val="005A78A2"/>
    <w:rsid w:val="00614139"/>
    <w:rsid w:val="00676C05"/>
    <w:rsid w:val="00697B04"/>
    <w:rsid w:val="00737AC8"/>
    <w:rsid w:val="007D17B8"/>
    <w:rsid w:val="008111A9"/>
    <w:rsid w:val="008734F0"/>
    <w:rsid w:val="00883086"/>
    <w:rsid w:val="00900E82"/>
    <w:rsid w:val="009019BC"/>
    <w:rsid w:val="00982B01"/>
    <w:rsid w:val="009F0A09"/>
    <w:rsid w:val="00A63FDD"/>
    <w:rsid w:val="00AA6D39"/>
    <w:rsid w:val="00AC7722"/>
    <w:rsid w:val="00AD645F"/>
    <w:rsid w:val="00AF5C00"/>
    <w:rsid w:val="00B82605"/>
    <w:rsid w:val="00BE5400"/>
    <w:rsid w:val="00BF2F33"/>
    <w:rsid w:val="00BF7437"/>
    <w:rsid w:val="00C92D87"/>
    <w:rsid w:val="00D17795"/>
    <w:rsid w:val="00DA0BE3"/>
    <w:rsid w:val="00DA1336"/>
    <w:rsid w:val="00DC5D2C"/>
    <w:rsid w:val="00DE73DA"/>
    <w:rsid w:val="00DF608D"/>
    <w:rsid w:val="00E21ACC"/>
    <w:rsid w:val="00E349C3"/>
    <w:rsid w:val="00E603A0"/>
    <w:rsid w:val="00F37D92"/>
    <w:rsid w:val="00FC19FE"/>
    <w:rsid w:val="00FF6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8" ma:contentTypeDescription="Permitting &amp; Compliance Word Document" ma:contentTypeScope="" ma:versionID="e39320589a8bd72d8df058b4a2d9fd35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bbe846e470f7864bbcf68915834b38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REGU-106-6597573</_dlc_DocId>
    <_dlc_DocIdUrl xmlns="9be56660-2c31-41ef-bc00-23e72f632f2a">
      <Url>https://cyfoethnaturiolcymru.sharepoint.com/teams/Regulatory/Permitting/_layouts/15/DocIdRedir.aspx?ID=REGU-106-6597573</Url>
      <Description>REGU-106-6597573</Description>
    </_dlc_DocIdUrl>
    <Site_x0020_Name xmlns="859f7ad6-93f6-4205-b62b-a17f28acbbac">Berth 31 Wimborne Road</Site_x0020_Name>
    <Internal_x002f_External xmlns="859f7ad6-93f6-4205-b62b-a17f28acbbac">Internal document</Internal_x002f_External>
    <Post_x0020_code xmlns="859f7ad6-93f6-4205-b62b-a17f28acbbac">CF63 3DH</Post_x0020_code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  <Document_x0020_Type xmlns="859f7ad6-93f6-4205-b62b-a17f28acbbac">Report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Clifton Moor, Clifton, Penrith, Cumbria, CA10 2EY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2024-03-19T00:00:00+00:00</Document_x0020_Date>
    <Facility_x0020_Address xmlns="859f7ad6-93f6-4205-b62b-a17f28acbbac">Barry Docks, Barry</Facility_x0020_Address>
    <Environment_x0020_Sub_x0020_Folder xmlns="859f7ad6-93f6-4205-b62b-a17f28acbbac">Licences applications</Environment_x0020_Sub_x0020_Folder>
    <Customer_x0020_Name xmlns="859f7ad6-93f6-4205-b62b-a17f28acbbac">South West Wood Products Limited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C768E5EE-CA65-4DB9-9878-5707A25B0C5A}"/>
</file>

<file path=customXml/itemProps2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BBDEB4-303D-4689-B9B3-AF6C29E9EF1A}">
  <ds:schemaRefs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E60F7412-E6AB-4FC1-BA94-903A5FED402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115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Burn, Bryan</cp:lastModifiedBy>
  <cp:revision>5</cp:revision>
  <dcterms:created xsi:type="dcterms:W3CDTF">2024-03-19T09:20:00Z</dcterms:created>
  <dcterms:modified xsi:type="dcterms:W3CDTF">2024-03-19T11:27:00Z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ItemGuid">
    <vt:lpwstr>a49a9f3b-1852-4433-8182-f4fc566bb560</vt:lpwstr>
  </property>
  <property fmtid="{D5CDD505-2E9C-101B-9397-08002B2CF9AE}" pid="4" name="MediaServiceImageTags">
    <vt:lpwstr/>
  </property>
</Properties>
</file>