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6EDB8" w14:textId="77777777" w:rsidR="005A04E0" w:rsidRDefault="000831BE" w:rsidP="009B7000">
      <w:pPr>
        <w:jc w:val="both"/>
        <w:rPr>
          <w:rFonts w:cs="Arial"/>
          <w:sz w:val="22"/>
          <w:szCs w:val="22"/>
          <w:lang w:eastAsia="en-GB"/>
        </w:rPr>
      </w:pPr>
      <w: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DA243DB" wp14:editId="07777777">
                <wp:simplePos x="0" y="0"/>
                <wp:positionH relativeFrom="column">
                  <wp:posOffset>3767455</wp:posOffset>
                </wp:positionH>
                <wp:positionV relativeFrom="paragraph">
                  <wp:posOffset>128905</wp:posOffset>
                </wp:positionV>
                <wp:extent cx="1324610" cy="617220"/>
                <wp:effectExtent l="0" t="0" r="381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4610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63CA3E" w14:textId="77777777" w:rsidR="009B7000" w:rsidRPr="009B7000" w:rsidRDefault="009B7000">
                            <w:pPr>
                              <w:rPr>
                                <w:rFonts w:ascii="Arial" w:hAnsi="Arial" w:cs="Arial"/>
                                <w:color w:val="0091A5"/>
                                <w:sz w:val="72"/>
                                <w:szCs w:val="72"/>
                              </w:rPr>
                            </w:pPr>
                            <w:r w:rsidRPr="009B7000">
                              <w:rPr>
                                <w:rFonts w:ascii="Arial" w:hAnsi="Arial" w:cs="Arial"/>
                                <w:color w:val="0091A5"/>
                                <w:sz w:val="72"/>
                                <w:szCs w:val="72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A243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6.65pt;margin-top:10.15pt;width:104.3pt;height:48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" stroked="f">
                <v:textbox style="mso-fit-shape-to-text:t">
                  <w:txbxContent>
                    <w:p w14:paraId="0F63CA3E" w14:textId="77777777" w:rsidR="009B7000" w:rsidRPr="009B7000" w:rsidRDefault="009B7000">
                      <w:pPr>
                        <w:rPr>
                          <w:rFonts w:ascii="Arial" w:hAnsi="Arial" w:cs="Arial"/>
                          <w:color w:val="0091A5"/>
                          <w:sz w:val="72"/>
                          <w:szCs w:val="72"/>
                        </w:rPr>
                      </w:pPr>
                      <w:r w:rsidRPr="009B7000">
                        <w:rPr>
                          <w:rFonts w:ascii="Arial" w:hAnsi="Arial" w:cs="Arial"/>
                          <w:color w:val="0091A5"/>
                          <w:sz w:val="72"/>
                          <w:szCs w:val="72"/>
                        </w:rPr>
                        <w:t>Form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2A6659" w14:textId="77777777" w:rsidR="007C236E" w:rsidRDefault="000831BE" w:rsidP="009B7000">
      <w:pPr>
        <w:jc w:val="both"/>
        <w:rPr>
          <w:rFonts w:cs="Arial"/>
          <w:sz w:val="22"/>
          <w:szCs w:val="22"/>
          <w:lang w:eastAsia="en-GB"/>
        </w:rPr>
      </w:pPr>
      <w:r w:rsidRPr="007C236E">
        <w:rPr>
          <w:rFonts w:cs="Arial"/>
          <w:sz w:val="22"/>
          <w:szCs w:val="22"/>
          <w:lang w:eastAsia="en-GB"/>
        </w:rPr>
        <w:drawing>
          <wp:inline distT="0" distB="0" distL="0" distR="0" wp14:anchorId="012108A8" wp14:editId="07777777">
            <wp:extent cx="1562100" cy="1085850"/>
            <wp:effectExtent l="0" t="0" r="0" b="0"/>
            <wp:docPr id="1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C835B7" w:rsidRDefault="00C835B7" w:rsidP="009B7000">
      <w:pPr>
        <w:jc w:val="both"/>
        <w:rPr>
          <w:rFonts w:cs="Arial"/>
          <w:sz w:val="22"/>
          <w:szCs w:val="22"/>
          <w:lang w:eastAsia="en-GB"/>
        </w:rPr>
      </w:pPr>
    </w:p>
    <w:p w14:paraId="5DAB6C7B" w14:textId="77777777" w:rsidR="00C835B7" w:rsidRDefault="00C835B7" w:rsidP="009B7000">
      <w:pPr>
        <w:jc w:val="both"/>
        <w:rPr>
          <w:rFonts w:cs="Arial"/>
          <w:sz w:val="22"/>
          <w:szCs w:val="22"/>
          <w:lang w:eastAsia="en-GB"/>
        </w:rPr>
      </w:pPr>
    </w:p>
    <w:p w14:paraId="19326E49" w14:textId="77777777" w:rsidR="00C835B7" w:rsidRPr="00B82F28" w:rsidRDefault="007D49B7" w:rsidP="009B7000">
      <w:pPr>
        <w:rPr>
          <w:color w:val="0091A5"/>
          <w:sz w:val="28"/>
          <w:szCs w:val="28"/>
        </w:rPr>
      </w:pPr>
      <w:r w:rsidRPr="00B82F28">
        <w:rPr>
          <w:rFonts w:ascii="Arial" w:hAnsi="Arial" w:cs="Arial"/>
          <w:b/>
          <w:color w:val="0091A5"/>
          <w:sz w:val="28"/>
          <w:szCs w:val="28"/>
        </w:rPr>
        <w:t xml:space="preserve">Protected sites advisor response </w:t>
      </w:r>
      <w:r w:rsidR="004D39F9" w:rsidRPr="00B82F28">
        <w:rPr>
          <w:rFonts w:ascii="Arial" w:hAnsi="Arial" w:cs="Arial"/>
          <w:b/>
          <w:color w:val="0091A5"/>
          <w:sz w:val="28"/>
          <w:szCs w:val="28"/>
        </w:rPr>
        <w:t xml:space="preserve">to an internal consultation on the Habitats Regulations Assessment of a project </w:t>
      </w:r>
    </w:p>
    <w:p w14:paraId="02EB378F" w14:textId="77777777" w:rsidR="00C835B7" w:rsidRPr="009B7000" w:rsidRDefault="00C835B7" w:rsidP="009B7000">
      <w:pPr>
        <w:jc w:val="both"/>
        <w:rPr>
          <w:rFonts w:ascii="Arial" w:hAnsi="Arial" w:cs="Arial"/>
          <w:b/>
          <w:color w:val="0091A5"/>
          <w:lang w:eastAsia="en-GB"/>
        </w:rPr>
      </w:pPr>
    </w:p>
    <w:p w14:paraId="357574F2" w14:textId="77777777" w:rsidR="00C835B7" w:rsidRPr="009B7000" w:rsidRDefault="00A537F7" w:rsidP="009B7000">
      <w:pPr>
        <w:rPr>
          <w:rFonts w:ascii="Arial" w:hAnsi="Arial" w:cs="Arial"/>
          <w:b/>
          <w:color w:val="0091A5"/>
          <w:sz w:val="28"/>
          <w:szCs w:val="28"/>
        </w:rPr>
      </w:pPr>
      <w:r>
        <w:rPr>
          <w:rFonts w:ascii="Arial" w:hAnsi="Arial" w:cs="Arial"/>
          <w:b/>
          <w:color w:val="0091A5"/>
          <w:sz w:val="28"/>
          <w:szCs w:val="28"/>
        </w:rPr>
        <w:t xml:space="preserve">OGN 200 </w:t>
      </w:r>
      <w:r w:rsidR="007D49B7">
        <w:rPr>
          <w:rFonts w:ascii="Arial" w:hAnsi="Arial" w:cs="Arial"/>
          <w:b/>
          <w:color w:val="0091A5"/>
          <w:sz w:val="28"/>
          <w:szCs w:val="28"/>
        </w:rPr>
        <w:t>Form 2</w:t>
      </w:r>
    </w:p>
    <w:p w14:paraId="1EFA9133" w14:textId="77777777" w:rsidR="00C835B7" w:rsidRPr="009B7000" w:rsidRDefault="009B7000" w:rsidP="009B7000">
      <w:pPr>
        <w:jc w:val="both"/>
        <w:rPr>
          <w:rFonts w:cs="Arial"/>
          <w:b/>
          <w:sz w:val="22"/>
          <w:szCs w:val="22"/>
          <w:lang w:eastAsia="en-GB"/>
        </w:rPr>
      </w:pPr>
      <w:r w:rsidRPr="009B7000">
        <w:rPr>
          <w:rFonts w:ascii="Arial" w:hAnsi="Arial" w:cs="Arial"/>
          <w:b/>
          <w:color w:val="0091A5"/>
          <w:lang w:eastAsia="en-GB"/>
        </w:rPr>
        <w:t xml:space="preserve">Document owner: Protected </w:t>
      </w:r>
      <w:r w:rsidRPr="00B82F28">
        <w:rPr>
          <w:rFonts w:ascii="Arial" w:hAnsi="Arial" w:cs="Arial"/>
          <w:b/>
          <w:color w:val="0091A5"/>
          <w:lang w:eastAsia="en-GB"/>
        </w:rPr>
        <w:t>Sites Team</w:t>
      </w:r>
      <w:r w:rsidR="002206E7">
        <w:rPr>
          <w:rFonts w:ascii="Arial" w:hAnsi="Arial" w:cs="Arial"/>
          <w:b/>
          <w:color w:val="0091A5"/>
          <w:lang w:eastAsia="en-GB"/>
        </w:rPr>
        <w:t>, EP</w:t>
      </w:r>
      <w:r w:rsidRPr="009B7000">
        <w:rPr>
          <w:rFonts w:ascii="Arial" w:hAnsi="Arial" w:cs="Arial"/>
          <w:b/>
          <w:color w:val="0091A5"/>
          <w:lang w:eastAsia="en-GB"/>
        </w:rPr>
        <w:t>P</w:t>
      </w:r>
    </w:p>
    <w:p w14:paraId="6A05A809" w14:textId="77777777" w:rsidR="00C835B7" w:rsidRDefault="00C835B7" w:rsidP="004D16E9">
      <w:pPr>
        <w:jc w:val="both"/>
      </w:pPr>
    </w:p>
    <w:p w14:paraId="5A39BBE3" w14:textId="77777777" w:rsidR="009B7000" w:rsidRDefault="009B7000" w:rsidP="004D16E9">
      <w:pPr>
        <w:jc w:val="both"/>
      </w:pPr>
    </w:p>
    <w:p w14:paraId="2E249A16" w14:textId="77777777" w:rsidR="009B7000" w:rsidRPr="003035E9" w:rsidRDefault="009B7000" w:rsidP="009B7000">
      <w:pPr>
        <w:pStyle w:val="BodyText"/>
        <w:rPr>
          <w:b/>
          <w:color w:val="0091A5"/>
        </w:rPr>
      </w:pPr>
      <w:r w:rsidRPr="003035E9">
        <w:rPr>
          <w:b/>
          <w:color w:val="0091A5"/>
        </w:rPr>
        <w:t>Vers</w:t>
      </w:r>
      <w:r>
        <w:rPr>
          <w:b/>
          <w:color w:val="0091A5"/>
        </w:rPr>
        <w:t>ion History:</w:t>
      </w:r>
    </w:p>
    <w:tbl>
      <w:tblPr>
        <w:tblW w:w="84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666"/>
        <w:gridCol w:w="1924"/>
        <w:gridCol w:w="4887"/>
      </w:tblGrid>
      <w:tr w:rsidR="009B7000" w:rsidRPr="00574008" w14:paraId="16089CD0" w14:textId="77777777" w:rsidTr="009B7000">
        <w:tc>
          <w:tcPr>
            <w:tcW w:w="1666" w:type="dxa"/>
            <w:shd w:val="clear" w:color="auto" w:fill="0091A5"/>
          </w:tcPr>
          <w:p w14:paraId="536DB5B5" w14:textId="77777777" w:rsidR="009B7000" w:rsidRPr="002206E7" w:rsidRDefault="009B7000" w:rsidP="00905F62">
            <w:pPr>
              <w:rPr>
                <w:rFonts w:ascii="Arial" w:hAnsi="Arial" w:cs="Arial"/>
                <w:b/>
                <w:color w:val="FFFFFF"/>
              </w:rPr>
            </w:pPr>
            <w:r w:rsidRPr="002206E7">
              <w:rPr>
                <w:rFonts w:ascii="Arial" w:hAnsi="Arial" w:cs="Arial"/>
                <w:b/>
                <w:color w:val="FFFFFF"/>
              </w:rPr>
              <w:t>Document Version</w:t>
            </w:r>
          </w:p>
        </w:tc>
        <w:tc>
          <w:tcPr>
            <w:tcW w:w="1924" w:type="dxa"/>
            <w:shd w:val="clear" w:color="auto" w:fill="0091A5"/>
          </w:tcPr>
          <w:p w14:paraId="30A87CDB" w14:textId="77777777" w:rsidR="009B7000" w:rsidRPr="002206E7" w:rsidRDefault="009B7000" w:rsidP="00905F62">
            <w:pPr>
              <w:rPr>
                <w:rFonts w:ascii="Arial" w:hAnsi="Arial" w:cs="Arial"/>
                <w:b/>
                <w:color w:val="FFFFFF"/>
              </w:rPr>
            </w:pPr>
            <w:r w:rsidRPr="002206E7">
              <w:rPr>
                <w:rFonts w:ascii="Arial" w:hAnsi="Arial" w:cs="Arial"/>
                <w:b/>
                <w:color w:val="FFFFFF"/>
              </w:rPr>
              <w:t>Date Published</w:t>
            </w:r>
          </w:p>
        </w:tc>
        <w:tc>
          <w:tcPr>
            <w:tcW w:w="4887" w:type="dxa"/>
            <w:shd w:val="clear" w:color="auto" w:fill="0091A5"/>
          </w:tcPr>
          <w:p w14:paraId="07248CAA" w14:textId="77777777" w:rsidR="009B7000" w:rsidRPr="002206E7" w:rsidRDefault="009B7000" w:rsidP="00905F62">
            <w:pPr>
              <w:rPr>
                <w:rFonts w:ascii="Arial" w:hAnsi="Arial" w:cs="Arial"/>
                <w:b/>
                <w:color w:val="FFFFFF"/>
              </w:rPr>
            </w:pPr>
            <w:r w:rsidRPr="002206E7">
              <w:rPr>
                <w:rFonts w:ascii="Arial" w:hAnsi="Arial" w:cs="Arial"/>
                <w:b/>
                <w:color w:val="FFFFFF"/>
              </w:rPr>
              <w:t>Summary of Changes</w:t>
            </w:r>
          </w:p>
        </w:tc>
      </w:tr>
      <w:tr w:rsidR="009B7000" w14:paraId="3339AFD6" w14:textId="77777777" w:rsidTr="009B7000">
        <w:tc>
          <w:tcPr>
            <w:tcW w:w="1666" w:type="dxa"/>
            <w:shd w:val="clear" w:color="auto" w:fill="FFFFFF"/>
          </w:tcPr>
          <w:p w14:paraId="4B3AA50C" w14:textId="77777777" w:rsidR="009B7000" w:rsidRPr="002206E7" w:rsidRDefault="009B7000" w:rsidP="00905F62">
            <w:pPr>
              <w:rPr>
                <w:rFonts w:ascii="Arial" w:hAnsi="Arial" w:cs="Arial"/>
              </w:rPr>
            </w:pPr>
            <w:r w:rsidRPr="002206E7">
              <w:rPr>
                <w:rFonts w:ascii="Arial" w:hAnsi="Arial" w:cs="Arial"/>
              </w:rPr>
              <w:t>1.0</w:t>
            </w:r>
          </w:p>
        </w:tc>
        <w:tc>
          <w:tcPr>
            <w:tcW w:w="1924" w:type="dxa"/>
            <w:shd w:val="clear" w:color="auto" w:fill="FFFFFF"/>
          </w:tcPr>
          <w:p w14:paraId="62CF4583" w14:textId="77777777" w:rsidR="009B7000" w:rsidRPr="002206E7" w:rsidRDefault="00A56D0A" w:rsidP="00905F62">
            <w:pPr>
              <w:rPr>
                <w:rFonts w:ascii="Arial" w:hAnsi="Arial" w:cs="Arial"/>
              </w:rPr>
            </w:pPr>
            <w:r w:rsidRPr="002206E7">
              <w:rPr>
                <w:rFonts w:ascii="Arial" w:hAnsi="Arial" w:cs="Arial"/>
              </w:rPr>
              <w:t>March</w:t>
            </w:r>
            <w:r w:rsidR="009B7000" w:rsidRPr="002206E7">
              <w:rPr>
                <w:rFonts w:ascii="Arial" w:hAnsi="Arial" w:cs="Arial"/>
              </w:rPr>
              <w:t xml:space="preserve"> 201</w:t>
            </w:r>
            <w:r w:rsidRPr="002206E7">
              <w:rPr>
                <w:rFonts w:ascii="Arial" w:hAnsi="Arial" w:cs="Arial"/>
              </w:rPr>
              <w:t>6</w:t>
            </w:r>
          </w:p>
        </w:tc>
        <w:tc>
          <w:tcPr>
            <w:tcW w:w="4887" w:type="dxa"/>
            <w:shd w:val="clear" w:color="auto" w:fill="FFFFFF"/>
          </w:tcPr>
          <w:p w14:paraId="67D6A934" w14:textId="77777777" w:rsidR="009B7000" w:rsidRPr="002206E7" w:rsidRDefault="009B7000" w:rsidP="00905F62">
            <w:pPr>
              <w:rPr>
                <w:rFonts w:ascii="Arial" w:hAnsi="Arial" w:cs="Arial"/>
              </w:rPr>
            </w:pPr>
            <w:r w:rsidRPr="002206E7">
              <w:rPr>
                <w:rFonts w:ascii="Arial" w:hAnsi="Arial" w:cs="Arial"/>
              </w:rPr>
              <w:t>Document created</w:t>
            </w:r>
          </w:p>
        </w:tc>
      </w:tr>
      <w:tr w:rsidR="009B7000" w14:paraId="18AF93A1" w14:textId="77777777" w:rsidTr="009B7000">
        <w:tc>
          <w:tcPr>
            <w:tcW w:w="1666" w:type="dxa"/>
            <w:shd w:val="clear" w:color="auto" w:fill="FFFFFF"/>
          </w:tcPr>
          <w:p w14:paraId="55D8B3B0" w14:textId="77777777" w:rsidR="009B7000" w:rsidRPr="002206E7" w:rsidRDefault="002206E7" w:rsidP="00905F62">
            <w:pPr>
              <w:rPr>
                <w:rFonts w:ascii="Arial" w:hAnsi="Arial" w:cs="Arial"/>
              </w:rPr>
            </w:pPr>
            <w:r w:rsidRPr="002206E7">
              <w:rPr>
                <w:rFonts w:ascii="Arial" w:hAnsi="Arial" w:cs="Arial"/>
              </w:rPr>
              <w:t>1.1</w:t>
            </w:r>
          </w:p>
        </w:tc>
        <w:tc>
          <w:tcPr>
            <w:tcW w:w="1924" w:type="dxa"/>
            <w:shd w:val="clear" w:color="auto" w:fill="FFFFFF"/>
          </w:tcPr>
          <w:p w14:paraId="7AAAF210" w14:textId="77777777" w:rsidR="009B7000" w:rsidRPr="002206E7" w:rsidRDefault="00E65362" w:rsidP="00905F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Nov</w:t>
            </w:r>
            <w:r w:rsidR="002206E7" w:rsidRPr="002206E7">
              <w:rPr>
                <w:rFonts w:ascii="Arial" w:hAnsi="Arial" w:cs="Arial"/>
              </w:rPr>
              <w:t>ember 2017</w:t>
            </w:r>
          </w:p>
        </w:tc>
        <w:tc>
          <w:tcPr>
            <w:tcW w:w="4887" w:type="dxa"/>
            <w:shd w:val="clear" w:color="auto" w:fill="FFFFFF"/>
          </w:tcPr>
          <w:p w14:paraId="7D1CA58F" w14:textId="77777777" w:rsidR="009B7000" w:rsidRPr="002206E7" w:rsidRDefault="002206E7" w:rsidP="00905F62">
            <w:pPr>
              <w:rPr>
                <w:rFonts w:ascii="Arial" w:hAnsi="Arial" w:cs="Arial"/>
              </w:rPr>
            </w:pPr>
            <w:r w:rsidRPr="002206E7">
              <w:rPr>
                <w:rFonts w:ascii="Arial" w:hAnsi="Arial" w:cs="Arial"/>
              </w:rPr>
              <w:t>Minor changes only</w:t>
            </w:r>
          </w:p>
        </w:tc>
      </w:tr>
    </w:tbl>
    <w:p w14:paraId="0282CCD1" w14:textId="77777777" w:rsidR="009B7000" w:rsidRDefault="002206E7" w:rsidP="009B7000">
      <w:pPr>
        <w:pStyle w:val="BodyText"/>
        <w:rPr>
          <w:b/>
          <w:color w:val="0091A5"/>
        </w:rPr>
      </w:pPr>
      <w:r>
        <w:rPr>
          <w:b/>
          <w:color w:val="0091A5"/>
        </w:rPr>
        <w:t>Next r</w:t>
      </w:r>
      <w:r w:rsidR="00A56D0A">
        <w:rPr>
          <w:b/>
          <w:color w:val="0091A5"/>
        </w:rPr>
        <w:t xml:space="preserve">eview </w:t>
      </w:r>
      <w:r>
        <w:rPr>
          <w:b/>
          <w:color w:val="0091A5"/>
        </w:rPr>
        <w:t>d</w:t>
      </w:r>
      <w:r w:rsidR="00A56D0A">
        <w:rPr>
          <w:b/>
          <w:color w:val="0091A5"/>
        </w:rPr>
        <w:t xml:space="preserve">ate:  </w:t>
      </w:r>
      <w:r>
        <w:rPr>
          <w:b/>
          <w:color w:val="0091A5"/>
        </w:rPr>
        <w:t>April 2018</w:t>
      </w:r>
    </w:p>
    <w:p w14:paraId="41C8F396" w14:textId="77777777" w:rsidR="009B7000" w:rsidRDefault="009B7000" w:rsidP="004D16E9">
      <w:pPr>
        <w:jc w:val="both"/>
      </w:pPr>
    </w:p>
    <w:p w14:paraId="72A3D3EC" w14:textId="77777777" w:rsidR="00C47446" w:rsidRDefault="00C47446" w:rsidP="004D16E9">
      <w:pPr>
        <w:jc w:val="both"/>
      </w:pPr>
      <w:r>
        <w:br w:type="page"/>
      </w:r>
      <w:r w:rsidR="000831BE" w:rsidRPr="007C236E">
        <w:rPr>
          <w:rFonts w:cs="Arial"/>
          <w:sz w:val="22"/>
          <w:szCs w:val="22"/>
          <w:lang w:eastAsia="en-GB"/>
        </w:rPr>
        <w:lastRenderedPageBreak/>
        <w:drawing>
          <wp:inline distT="0" distB="0" distL="0" distR="0" wp14:anchorId="668CD13F" wp14:editId="07777777">
            <wp:extent cx="1562100" cy="1085850"/>
            <wp:effectExtent l="0" t="0" r="0" b="0"/>
            <wp:docPr id="2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940D" w14:textId="77777777" w:rsidR="00C47446" w:rsidRDefault="00C47446" w:rsidP="009B7000">
      <w:pPr>
        <w:rPr>
          <w:rFonts w:ascii="Arial" w:hAnsi="Arial" w:cs="Arial"/>
        </w:rPr>
      </w:pPr>
    </w:p>
    <w:p w14:paraId="0E27B00A" w14:textId="77777777" w:rsidR="00A537F7" w:rsidRDefault="00A537F7" w:rsidP="00A537F7">
      <w:pPr>
        <w:rPr>
          <w:rFonts w:ascii="Arial" w:hAnsi="Arial" w:cs="Arial"/>
          <w:b/>
          <w:color w:val="009999"/>
          <w:sz w:val="28"/>
          <w:szCs w:val="28"/>
        </w:rPr>
      </w:pPr>
    </w:p>
    <w:p w14:paraId="696C49A1" w14:textId="77777777" w:rsidR="00A537F7" w:rsidRPr="00B82F28" w:rsidRDefault="00A537F7" w:rsidP="00A537F7">
      <w:pPr>
        <w:rPr>
          <w:color w:val="0091A5"/>
          <w:sz w:val="28"/>
          <w:szCs w:val="28"/>
        </w:rPr>
      </w:pPr>
      <w:r w:rsidRPr="00B82F28">
        <w:rPr>
          <w:rFonts w:ascii="Arial" w:hAnsi="Arial" w:cs="Arial"/>
          <w:b/>
          <w:color w:val="0091A5"/>
          <w:sz w:val="28"/>
          <w:szCs w:val="28"/>
        </w:rPr>
        <w:t xml:space="preserve">Protected sites advisor response to an internal consultation on the Habitats Regulations Assessment of a project </w:t>
      </w:r>
    </w:p>
    <w:p w14:paraId="60061E4C" w14:textId="77777777" w:rsidR="00A537F7" w:rsidRDefault="00A537F7" w:rsidP="009B7000">
      <w:pPr>
        <w:rPr>
          <w:rFonts w:ascii="Arial" w:hAnsi="Arial" w:cs="Arial"/>
        </w:rPr>
      </w:pPr>
    </w:p>
    <w:p w14:paraId="44EAFD9C" w14:textId="77777777" w:rsidR="007D49B7" w:rsidRDefault="007D49B7" w:rsidP="009B7000">
      <w:pPr>
        <w:rPr>
          <w:rFonts w:ascii="Arial" w:hAnsi="Arial" w:cs="Arial"/>
        </w:rPr>
      </w:pPr>
    </w:p>
    <w:p w14:paraId="0B4467F7" w14:textId="52DEA169" w:rsidR="004D39F9" w:rsidRPr="00C55612" w:rsidRDefault="004D39F9" w:rsidP="004D39F9">
      <w:pPr>
        <w:rPr>
          <w:rFonts w:ascii="Arial" w:hAnsi="Arial" w:cs="Arial"/>
          <w:color w:val="0000FF"/>
        </w:rPr>
      </w:pPr>
      <w:r w:rsidRPr="007D49B7">
        <w:rPr>
          <w:rFonts w:ascii="Arial" w:hAnsi="Arial" w:cs="Arial"/>
          <w:b/>
        </w:rPr>
        <w:t xml:space="preserve">TO: </w:t>
      </w:r>
      <w:r w:rsidRPr="007D49B7">
        <w:rPr>
          <w:rFonts w:ascii="Arial" w:hAnsi="Arial" w:cs="Arial"/>
          <w:b/>
        </w:rPr>
        <w:tab/>
      </w:r>
      <w:r w:rsidRPr="007D49B7">
        <w:rPr>
          <w:rFonts w:ascii="Arial" w:hAnsi="Arial" w:cs="Arial"/>
          <w:b/>
        </w:rPr>
        <w:tab/>
      </w:r>
      <w:r w:rsidR="005D75AA">
        <w:rPr>
          <w:rFonts w:ascii="Arial" w:hAnsi="Arial" w:cs="Arial"/>
          <w:bCs/>
        </w:rPr>
        <w:t>Maria Alvarez</w:t>
      </w:r>
    </w:p>
    <w:p w14:paraId="4B94D5A5" w14:textId="77777777" w:rsidR="004D39F9" w:rsidRPr="007D49B7" w:rsidRDefault="004D39F9" w:rsidP="004D39F9">
      <w:pPr>
        <w:rPr>
          <w:rFonts w:ascii="Arial" w:hAnsi="Arial" w:cs="Arial"/>
          <w:b/>
        </w:rPr>
      </w:pPr>
    </w:p>
    <w:p w14:paraId="4F5DD91D" w14:textId="324CEC04" w:rsidR="004D39F9" w:rsidRPr="00A60CFF" w:rsidRDefault="004D39F9" w:rsidP="004D39F9">
      <w:pPr>
        <w:rPr>
          <w:rFonts w:ascii="Arial" w:hAnsi="Arial" w:cs="Arial"/>
        </w:rPr>
      </w:pPr>
      <w:r w:rsidRPr="7C25DD94">
        <w:rPr>
          <w:rFonts w:ascii="Arial" w:hAnsi="Arial" w:cs="Arial"/>
          <w:b/>
          <w:bCs/>
        </w:rPr>
        <w:t xml:space="preserve">FROM: </w:t>
      </w:r>
      <w:r w:rsidRPr="00A60CFF">
        <w:tab/>
      </w:r>
      <w:r w:rsidR="00977134">
        <w:rPr>
          <w:rFonts w:ascii="Arial" w:hAnsi="Arial" w:cs="Arial"/>
        </w:rPr>
        <w:t>Paige Minahan</w:t>
      </w:r>
      <w:r w:rsidR="00E347CD" w:rsidRPr="00A60CFF">
        <w:rPr>
          <w:rFonts w:ascii="Arial" w:hAnsi="Arial" w:cs="Arial"/>
        </w:rPr>
        <w:t>, Marine Area Advice &amp; Management team</w:t>
      </w:r>
    </w:p>
    <w:p w14:paraId="3DEEC669" w14:textId="77777777" w:rsidR="004D39F9" w:rsidRPr="007D49B7" w:rsidRDefault="004D39F9" w:rsidP="004D39F9">
      <w:pPr>
        <w:rPr>
          <w:rFonts w:ascii="Arial" w:hAnsi="Arial" w:cs="Arial"/>
          <w:b/>
        </w:rPr>
      </w:pPr>
    </w:p>
    <w:p w14:paraId="4F01EBD9" w14:textId="70A05590" w:rsidR="004D39F9" w:rsidRPr="00F7644B" w:rsidRDefault="004D39F9" w:rsidP="007D49B7">
      <w:pPr>
        <w:ind w:left="1410" w:hanging="1410"/>
        <w:rPr>
          <w:rFonts w:ascii="Arial" w:hAnsi="Arial" w:cs="Arial"/>
        </w:rPr>
      </w:pPr>
      <w:r w:rsidRPr="007D49B7">
        <w:rPr>
          <w:rFonts w:ascii="Arial" w:hAnsi="Arial" w:cs="Arial"/>
          <w:b/>
        </w:rPr>
        <w:t>SUBJECT:</w:t>
      </w:r>
      <w:r w:rsidRPr="007D49B7">
        <w:rPr>
          <w:rFonts w:ascii="Arial" w:hAnsi="Arial" w:cs="Arial"/>
          <w:b/>
        </w:rPr>
        <w:tab/>
      </w:r>
      <w:r w:rsidRPr="00C55612">
        <w:rPr>
          <w:rFonts w:ascii="Arial" w:hAnsi="Arial" w:cs="Arial"/>
        </w:rPr>
        <w:t>Habitats Regulation Assessment</w:t>
      </w:r>
      <w:r w:rsidRPr="00F7644B">
        <w:rPr>
          <w:rFonts w:ascii="Arial" w:hAnsi="Arial" w:cs="Arial"/>
        </w:rPr>
        <w:t xml:space="preserve"> of </w:t>
      </w:r>
      <w:r w:rsidR="00F7644B" w:rsidRPr="00F7644B">
        <w:rPr>
          <w:rFonts w:ascii="Arial" w:hAnsi="Arial" w:cs="Arial"/>
        </w:rPr>
        <w:t>Pwll Sea Wall – Defence Maintenance</w:t>
      </w:r>
    </w:p>
    <w:p w14:paraId="3656B9AB" w14:textId="77777777" w:rsidR="004D39F9" w:rsidRPr="00C55612" w:rsidRDefault="004D39F9" w:rsidP="004D39F9">
      <w:pPr>
        <w:rPr>
          <w:rFonts w:ascii="Arial" w:hAnsi="Arial" w:cs="Arial"/>
          <w:b/>
        </w:rPr>
      </w:pPr>
    </w:p>
    <w:p w14:paraId="45FB0818" w14:textId="77777777" w:rsidR="007D49B7" w:rsidRPr="00AA531D" w:rsidRDefault="007D49B7" w:rsidP="004D39F9">
      <w:pPr>
        <w:rPr>
          <w:rFonts w:ascii="Arial" w:hAnsi="Arial" w:cs="Arial"/>
        </w:rPr>
      </w:pPr>
    </w:p>
    <w:p w14:paraId="6D6EB1A8" w14:textId="39D8B15D" w:rsidR="004D39F9" w:rsidRDefault="004D39F9" w:rsidP="004D39F9">
      <w:pPr>
        <w:rPr>
          <w:rFonts w:ascii="Arial" w:hAnsi="Arial" w:cs="Arial"/>
        </w:rPr>
      </w:pPr>
      <w:r w:rsidRPr="00AA531D">
        <w:rPr>
          <w:rFonts w:ascii="Arial" w:hAnsi="Arial" w:cs="Arial"/>
        </w:rPr>
        <w:t xml:space="preserve">Thank you for consulting </w:t>
      </w:r>
      <w:r w:rsidR="00E347CD" w:rsidRPr="00AA531D">
        <w:rPr>
          <w:rFonts w:ascii="Arial" w:hAnsi="Arial" w:cs="Arial"/>
        </w:rPr>
        <w:t>Marine Area Advice and Management team</w:t>
      </w:r>
      <w:r w:rsidRPr="00AA531D">
        <w:rPr>
          <w:rFonts w:ascii="Arial" w:hAnsi="Arial" w:cs="Arial"/>
        </w:rPr>
        <w:t xml:space="preserve"> </w:t>
      </w:r>
      <w:r w:rsidRPr="00C55612">
        <w:rPr>
          <w:rFonts w:ascii="Arial" w:hAnsi="Arial" w:cs="Arial"/>
        </w:rPr>
        <w:t>on the above project</w:t>
      </w:r>
      <w:r w:rsidR="00FA6D67">
        <w:rPr>
          <w:rFonts w:ascii="Arial" w:hAnsi="Arial" w:cs="Arial"/>
        </w:rPr>
        <w:t>, in consultation with the applicant we have reviewed the</w:t>
      </w:r>
      <w:r w:rsidR="008A4D8C">
        <w:rPr>
          <w:rFonts w:ascii="Arial" w:hAnsi="Arial" w:cs="Arial"/>
        </w:rPr>
        <w:t xml:space="preserve"> amended HRA as well as the</w:t>
      </w:r>
      <w:r w:rsidR="00FA6D67">
        <w:rPr>
          <w:rFonts w:ascii="Arial" w:hAnsi="Arial" w:cs="Arial"/>
        </w:rPr>
        <w:t xml:space="preserve"> following amended documents:</w:t>
      </w:r>
    </w:p>
    <w:p w14:paraId="39B7A1F0" w14:textId="77777777" w:rsidR="00FA6D67" w:rsidRDefault="00FA6D67" w:rsidP="004D39F9">
      <w:pPr>
        <w:rPr>
          <w:rFonts w:ascii="Arial" w:hAnsi="Arial" w:cs="Arial"/>
        </w:rPr>
      </w:pPr>
    </w:p>
    <w:p w14:paraId="3E3044D3" w14:textId="7E861861" w:rsidR="00FA6D67" w:rsidRDefault="002F1B5F" w:rsidP="004D39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‘Rhymney Great Wharf </w:t>
      </w:r>
      <w:r w:rsidR="005F33B3">
        <w:rPr>
          <w:rFonts w:ascii="Arial" w:hAnsi="Arial" w:cs="Arial"/>
        </w:rPr>
        <w:t>Habitat Restoration Polders Enhancement Project – Project Environmental Report’, prepared by NRW, dated 15 March 2024.</w:t>
      </w:r>
    </w:p>
    <w:p w14:paraId="4B020BF3" w14:textId="77777777" w:rsidR="005F33B3" w:rsidRDefault="005F33B3" w:rsidP="004D39F9">
      <w:pPr>
        <w:rPr>
          <w:rFonts w:ascii="Arial" w:hAnsi="Arial" w:cs="Arial"/>
        </w:rPr>
      </w:pPr>
    </w:p>
    <w:p w14:paraId="69C8508C" w14:textId="118D8FE1" w:rsidR="005F33B3" w:rsidRPr="00C55612" w:rsidRDefault="005F33B3" w:rsidP="004D39F9">
      <w:pPr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F11793">
        <w:rPr>
          <w:rFonts w:ascii="Arial" w:hAnsi="Arial" w:cs="Arial"/>
        </w:rPr>
        <w:t xml:space="preserve">Rhymney Great Wharf Polders – Preliminary Ecological Appraisal (PEA)’, prepared by ARUP, document reference </w:t>
      </w:r>
      <w:r w:rsidR="00B65AB7">
        <w:rPr>
          <w:rFonts w:ascii="Arial" w:hAnsi="Arial" w:cs="Arial"/>
        </w:rPr>
        <w:t>290063-ARP-00-RP-RP-NX-0006</w:t>
      </w:r>
      <w:r w:rsidR="00070D60">
        <w:rPr>
          <w:rFonts w:ascii="Arial" w:hAnsi="Arial" w:cs="Arial"/>
        </w:rPr>
        <w:t xml:space="preserve">, dated 15 March 2024. </w:t>
      </w:r>
    </w:p>
    <w:p w14:paraId="049F31CB" w14:textId="77777777" w:rsidR="004D39F9" w:rsidRPr="007D49B7" w:rsidRDefault="004D39F9" w:rsidP="004D39F9">
      <w:pPr>
        <w:rPr>
          <w:rFonts w:ascii="Arial" w:hAnsi="Arial" w:cs="Arial"/>
        </w:rPr>
      </w:pPr>
    </w:p>
    <w:p w14:paraId="53128261" w14:textId="77777777" w:rsidR="004D39F9" w:rsidRPr="007D49B7" w:rsidRDefault="004D39F9" w:rsidP="004D39F9">
      <w:pPr>
        <w:rPr>
          <w:rFonts w:ascii="Arial" w:hAnsi="Arial" w:cs="Arial"/>
        </w:rPr>
      </w:pPr>
    </w:p>
    <w:p w14:paraId="1C7C20F0" w14:textId="570B90B7" w:rsidR="007D49B7" w:rsidRDefault="009F5D76" w:rsidP="007D49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</w:rPr>
      </w:pPr>
      <w:r w:rsidRPr="006A2F53">
        <w:rPr>
          <w:rFonts w:ascii="Arial" w:hAnsi="Arial" w:cs="Arial"/>
          <w:i/>
        </w:rPr>
        <w:t>Provided all mitigation referred to in the applicant’s documents submitted with their application and as captured within the HRA</w:t>
      </w:r>
      <w:r w:rsidR="006714D3">
        <w:rPr>
          <w:rFonts w:ascii="Arial" w:hAnsi="Arial" w:cs="Arial"/>
          <w:i/>
        </w:rPr>
        <w:t xml:space="preserve"> is followed</w:t>
      </w:r>
      <w:r w:rsidRPr="006A2F53">
        <w:rPr>
          <w:rFonts w:ascii="Arial" w:hAnsi="Arial" w:cs="Arial"/>
          <w:i/>
        </w:rPr>
        <w:t xml:space="preserve">, we agree with the conclusions of the HRA that the works </w:t>
      </w:r>
      <w:r w:rsidR="001E4953" w:rsidRPr="006A2F53">
        <w:rPr>
          <w:rFonts w:ascii="Arial" w:hAnsi="Arial" w:cs="Arial"/>
          <w:i/>
        </w:rPr>
        <w:t xml:space="preserve">are not likely to have a </w:t>
      </w:r>
      <w:r w:rsidRPr="006A2F53">
        <w:rPr>
          <w:rFonts w:ascii="Arial" w:hAnsi="Arial" w:cs="Arial"/>
          <w:i/>
        </w:rPr>
        <w:t xml:space="preserve">significant </w:t>
      </w:r>
      <w:r w:rsidR="006A2F53" w:rsidRPr="006A2F53">
        <w:rPr>
          <w:rFonts w:ascii="Arial" w:hAnsi="Arial" w:cs="Arial"/>
          <w:i/>
        </w:rPr>
        <w:t>affect</w:t>
      </w:r>
      <w:r w:rsidR="0007008E" w:rsidRPr="006A2F53">
        <w:rPr>
          <w:rFonts w:ascii="Arial" w:hAnsi="Arial" w:cs="Arial"/>
          <w:i/>
        </w:rPr>
        <w:t xml:space="preserve"> on the integrity of the sites</w:t>
      </w:r>
      <w:r w:rsidR="007D49B7" w:rsidRPr="006A2F53">
        <w:rPr>
          <w:rFonts w:ascii="Arial" w:hAnsi="Arial" w:cs="Arial"/>
          <w:i/>
        </w:rPr>
        <w:t>.</w:t>
      </w:r>
    </w:p>
    <w:p w14:paraId="386E1D4F" w14:textId="77777777" w:rsidR="00E76881" w:rsidRDefault="00E76881" w:rsidP="007D49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</w:rPr>
      </w:pPr>
    </w:p>
    <w:p w14:paraId="4DDBEF00" w14:textId="2D966C63" w:rsidR="00EA1218" w:rsidRPr="009123F3" w:rsidRDefault="00E76881" w:rsidP="007D49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</w:rPr>
      </w:pPr>
      <w:r>
        <w:rPr>
          <w:rFonts w:ascii="Arial" w:hAnsi="Arial" w:cs="Arial"/>
          <w:i/>
        </w:rPr>
        <w:t>We agree that further discussions with NRW Advisory will be required to define the details of the characterisation surveys</w:t>
      </w:r>
      <w:r w:rsidR="009123F3">
        <w:rPr>
          <w:rFonts w:ascii="Arial" w:hAnsi="Arial" w:cs="Arial"/>
          <w:i/>
        </w:rPr>
        <w:t xml:space="preserve"> and monitoring requirements of the mudflat and sandflat habitat. We would be happy to work with the applicant to draft the plans, as part of a condition of the marine licence. </w:t>
      </w:r>
    </w:p>
    <w:p w14:paraId="3461D779" w14:textId="77777777" w:rsidR="004D39F9" w:rsidRPr="007D49B7" w:rsidRDefault="004D39F9" w:rsidP="004D39F9">
      <w:pPr>
        <w:rPr>
          <w:rFonts w:ascii="Arial" w:hAnsi="Arial" w:cs="Arial"/>
        </w:rPr>
      </w:pPr>
    </w:p>
    <w:p w14:paraId="3CF2D8B6" w14:textId="5B04C3A2" w:rsidR="004D39F9" w:rsidRPr="007D49B7" w:rsidRDefault="004D39F9" w:rsidP="004D39F9">
      <w:pPr>
        <w:rPr>
          <w:rFonts w:ascii="Arial" w:hAnsi="Arial" w:cs="Arial"/>
        </w:rPr>
      </w:pPr>
    </w:p>
    <w:p w14:paraId="10FB3571" w14:textId="6BA16256" w:rsidR="004D39F9" w:rsidRDefault="004D39F9" w:rsidP="7C25DD94">
      <w:pPr>
        <w:pBdr>
          <w:bottom w:val="single" w:sz="4" w:space="1" w:color="auto"/>
        </w:pBdr>
        <w:rPr>
          <w:rFonts w:ascii="Lucida Handwriting" w:hAnsi="Lucida Handwriting" w:cs="Arial"/>
          <w:i/>
          <w:iCs/>
        </w:rPr>
      </w:pPr>
      <w:r w:rsidRPr="7C25DD94">
        <w:rPr>
          <w:rFonts w:ascii="Arial" w:hAnsi="Arial" w:cs="Arial"/>
        </w:rPr>
        <w:t>Signed:</w:t>
      </w:r>
      <w:r w:rsidR="00B16DBC">
        <w:rPr>
          <w:rFonts w:ascii="Arial" w:hAnsi="Arial" w:cs="Arial"/>
        </w:rPr>
        <w:t xml:space="preserve"> </w:t>
      </w:r>
      <w:r w:rsidR="00070D60" w:rsidRPr="00070D60">
        <w:rPr>
          <w:rFonts w:ascii="Lucida Handwriting" w:hAnsi="Lucida Handwriting" w:cs="Arial"/>
        </w:rPr>
        <w:t>P.Minahan</w:t>
      </w:r>
    </w:p>
    <w:p w14:paraId="0FB78278" w14:textId="77777777" w:rsidR="00EA1218" w:rsidRPr="007D49B7" w:rsidRDefault="00EA1218" w:rsidP="00EA1218">
      <w:pPr>
        <w:pBdr>
          <w:bottom w:val="single" w:sz="4" w:space="1" w:color="auto"/>
        </w:pBdr>
        <w:rPr>
          <w:rFonts w:ascii="Arial" w:hAnsi="Arial" w:cs="Arial"/>
        </w:rPr>
      </w:pPr>
    </w:p>
    <w:p w14:paraId="1FC39945" w14:textId="77777777" w:rsidR="00C47446" w:rsidRDefault="00C47446" w:rsidP="009B7000">
      <w:pPr>
        <w:rPr>
          <w:rFonts w:ascii="Arial" w:hAnsi="Arial" w:cs="Arial"/>
        </w:rPr>
      </w:pPr>
    </w:p>
    <w:p w14:paraId="0562CB0E" w14:textId="77777777" w:rsidR="007D49B7" w:rsidRDefault="007D49B7" w:rsidP="009B7000">
      <w:pPr>
        <w:rPr>
          <w:rFonts w:ascii="Arial" w:hAnsi="Arial" w:cs="Arial"/>
        </w:rPr>
      </w:pPr>
    </w:p>
    <w:p w14:paraId="3101716D" w14:textId="7D786A12" w:rsidR="007D49B7" w:rsidRDefault="007D49B7" w:rsidP="009B7000">
      <w:pPr>
        <w:rPr>
          <w:rFonts w:ascii="Arial" w:hAnsi="Arial" w:cs="Arial"/>
        </w:rPr>
      </w:pPr>
      <w:r>
        <w:rPr>
          <w:rFonts w:ascii="Arial" w:hAnsi="Arial" w:cs="Arial"/>
        </w:rPr>
        <w:t>Date:</w:t>
      </w:r>
      <w:r w:rsidR="00B16DBC">
        <w:rPr>
          <w:rFonts w:ascii="Arial" w:hAnsi="Arial" w:cs="Arial"/>
        </w:rPr>
        <w:t xml:space="preserve"> </w:t>
      </w:r>
      <w:r w:rsidR="00070D60">
        <w:rPr>
          <w:rFonts w:ascii="Arial" w:hAnsi="Arial" w:cs="Arial"/>
        </w:rPr>
        <w:t>21/03/2024</w:t>
      </w:r>
    </w:p>
    <w:p w14:paraId="34CE0A41" w14:textId="77777777" w:rsidR="00EA1218" w:rsidRPr="007D49B7" w:rsidRDefault="00EA1218" w:rsidP="00EA1218">
      <w:pPr>
        <w:pBdr>
          <w:bottom w:val="single" w:sz="4" w:space="1" w:color="auto"/>
        </w:pBdr>
        <w:rPr>
          <w:rFonts w:ascii="Arial" w:hAnsi="Arial" w:cs="Arial"/>
        </w:rPr>
      </w:pPr>
    </w:p>
    <w:sectPr w:rsidR="00EA1218" w:rsidRPr="007D49B7" w:rsidSect="00FA4026">
      <w:headerReference w:type="default" r:id="rId15"/>
      <w:footerReference w:type="even" r:id="rId16"/>
      <w:footerReference w:type="default" r:id="rId17"/>
      <w:footerReference w:type="first" r:id="rId18"/>
      <w:pgSz w:w="11906" w:h="16838" w:code="9"/>
      <w:pgMar w:top="1418" w:right="1701" w:bottom="141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65E43" w14:textId="77777777" w:rsidR="00D43ED7" w:rsidRDefault="00D43ED7">
      <w:r>
        <w:separator/>
      </w:r>
    </w:p>
  </w:endnote>
  <w:endnote w:type="continuationSeparator" w:id="0">
    <w:p w14:paraId="6032B9CE" w14:textId="77777777" w:rsidR="00D43ED7" w:rsidRDefault="00D4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6D3F5" w14:textId="77777777" w:rsidR="005E46A7" w:rsidRDefault="005E46A7" w:rsidP="000D2842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14:paraId="3FE9F23F" w14:textId="77777777" w:rsidR="005E46A7" w:rsidRDefault="005E46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415A8" w14:textId="77777777" w:rsidR="00FA4026" w:rsidRPr="00FA4026" w:rsidRDefault="00FA4026">
    <w:pPr>
      <w:pStyle w:val="Footer"/>
      <w:jc w:val="right"/>
      <w:rPr>
        <w:rFonts w:ascii="Arial" w:hAnsi="Arial" w:cs="Arial"/>
      </w:rPr>
    </w:pPr>
    <w:r w:rsidRPr="00FA4026">
      <w:rPr>
        <w:rFonts w:ascii="Arial" w:hAnsi="Arial" w:cs="Arial"/>
        <w:noProof w:val="0"/>
      </w:rPr>
      <w:t xml:space="preserve">Page </w:t>
    </w:r>
    <w:r w:rsidRPr="00FA4026">
      <w:rPr>
        <w:rFonts w:ascii="Arial" w:hAnsi="Arial" w:cs="Arial"/>
        <w:noProof w:val="0"/>
        <w:color w:val="0091A5"/>
      </w:rPr>
      <w:fldChar w:fldCharType="begin"/>
    </w:r>
    <w:r w:rsidRPr="00FA4026">
      <w:rPr>
        <w:rFonts w:ascii="Arial" w:hAnsi="Arial" w:cs="Arial"/>
        <w:color w:val="0091A5"/>
      </w:rPr>
      <w:instrText xml:space="preserve"> PAGE   \* MERGEFORMAT </w:instrText>
    </w:r>
    <w:r w:rsidRPr="00FA4026">
      <w:rPr>
        <w:rFonts w:ascii="Arial" w:hAnsi="Arial" w:cs="Arial"/>
        <w:noProof w:val="0"/>
        <w:color w:val="0091A5"/>
      </w:rPr>
      <w:fldChar w:fldCharType="separate"/>
    </w:r>
    <w:r w:rsidR="00064449">
      <w:rPr>
        <w:rFonts w:ascii="Arial" w:hAnsi="Arial" w:cs="Arial"/>
        <w:color w:val="0091A5"/>
      </w:rPr>
      <w:t>2</w:t>
    </w:r>
    <w:r w:rsidRPr="00FA4026">
      <w:rPr>
        <w:rFonts w:ascii="Arial" w:hAnsi="Arial" w:cs="Arial"/>
        <w:color w:val="0091A5"/>
      </w:rPr>
      <w:fldChar w:fldCharType="end"/>
    </w:r>
    <w:r w:rsidRPr="00FA4026">
      <w:rPr>
        <w:rFonts w:ascii="Arial" w:hAnsi="Arial" w:cs="Arial"/>
      </w:rPr>
      <w:t xml:space="preserve"> of</w:t>
    </w:r>
    <w:r w:rsidR="0054336D">
      <w:rPr>
        <w:rFonts w:ascii="Arial" w:hAnsi="Arial" w:cs="Arial"/>
      </w:rPr>
      <w:t xml:space="preserve"> </w:t>
    </w:r>
    <w:r w:rsidR="0054336D" w:rsidRPr="0054336D">
      <w:rPr>
        <w:rFonts w:ascii="Arial" w:hAnsi="Arial" w:cs="Arial"/>
        <w:color w:val="0091A5"/>
      </w:rPr>
      <w:fldChar w:fldCharType="begin"/>
    </w:r>
    <w:r w:rsidR="0054336D" w:rsidRPr="0054336D">
      <w:rPr>
        <w:rFonts w:ascii="Arial" w:hAnsi="Arial" w:cs="Arial"/>
        <w:color w:val="0091A5"/>
      </w:rPr>
      <w:instrText xml:space="preserve"> NUMPAGES   \* MERGEFORMAT </w:instrText>
    </w:r>
    <w:r w:rsidR="0054336D" w:rsidRPr="0054336D">
      <w:rPr>
        <w:rFonts w:ascii="Arial" w:hAnsi="Arial" w:cs="Arial"/>
        <w:color w:val="0091A5"/>
      </w:rPr>
      <w:fldChar w:fldCharType="separate"/>
    </w:r>
    <w:r w:rsidR="00064449">
      <w:rPr>
        <w:rFonts w:ascii="Arial" w:hAnsi="Arial" w:cs="Arial"/>
        <w:color w:val="0091A5"/>
      </w:rPr>
      <w:t>2</w:t>
    </w:r>
    <w:r w:rsidR="0054336D" w:rsidRPr="0054336D">
      <w:rPr>
        <w:rFonts w:ascii="Arial" w:hAnsi="Arial" w:cs="Arial"/>
        <w:color w:val="0091A5"/>
      </w:rPr>
      <w:fldChar w:fldCharType="end"/>
    </w:r>
  </w:p>
  <w:p w14:paraId="2B88EBCF" w14:textId="77777777" w:rsidR="00FA4026" w:rsidRPr="00FA4026" w:rsidRDefault="00FA4026" w:rsidP="00FA4026">
    <w:pPr>
      <w:rPr>
        <w:rFonts w:ascii="Arial" w:hAnsi="Arial" w:cs="Arial"/>
        <w:color w:val="0091A5"/>
        <w:sz w:val="20"/>
        <w:szCs w:val="20"/>
      </w:rPr>
    </w:pPr>
    <w:r w:rsidRPr="00FA4026">
      <w:rPr>
        <w:rFonts w:ascii="Arial" w:hAnsi="Arial" w:cs="Arial"/>
        <w:color w:val="0091A5"/>
        <w:sz w:val="20"/>
        <w:szCs w:val="20"/>
      </w:rPr>
      <w:t>www.naturalresources.wales</w:t>
    </w:r>
  </w:p>
  <w:p w14:paraId="5997CC1D" w14:textId="77777777" w:rsidR="00FA4026" w:rsidRDefault="00FA40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41349" w14:textId="77777777" w:rsidR="00FA4026" w:rsidRPr="00FA4026" w:rsidRDefault="00FA4026" w:rsidP="00FA4026">
    <w:pPr>
      <w:pStyle w:val="Footer"/>
      <w:ind w:left="720"/>
      <w:jc w:val="right"/>
      <w:rPr>
        <w:rFonts w:ascii="Arial" w:hAnsi="Arial" w:cs="Arial"/>
      </w:rPr>
    </w:pPr>
    <w:r w:rsidRPr="00FA4026">
      <w:rPr>
        <w:rFonts w:ascii="Arial" w:hAnsi="Arial" w:cs="Arial"/>
        <w:noProof w:val="0"/>
      </w:rPr>
      <w:t xml:space="preserve">Page </w:t>
    </w:r>
    <w:r w:rsidRPr="00FA4026">
      <w:rPr>
        <w:rFonts w:ascii="Arial" w:hAnsi="Arial" w:cs="Arial"/>
        <w:noProof w:val="0"/>
        <w:color w:val="0091A5"/>
      </w:rPr>
      <w:fldChar w:fldCharType="begin"/>
    </w:r>
    <w:r w:rsidRPr="00FA4026">
      <w:rPr>
        <w:rFonts w:ascii="Arial" w:hAnsi="Arial" w:cs="Arial"/>
        <w:color w:val="0091A5"/>
      </w:rPr>
      <w:instrText xml:space="preserve"> PAGE   \* MERGEFORMAT </w:instrText>
    </w:r>
    <w:r w:rsidRPr="00FA4026">
      <w:rPr>
        <w:rFonts w:ascii="Arial" w:hAnsi="Arial" w:cs="Arial"/>
        <w:noProof w:val="0"/>
        <w:color w:val="0091A5"/>
      </w:rPr>
      <w:fldChar w:fldCharType="separate"/>
    </w:r>
    <w:r w:rsidR="00064449">
      <w:rPr>
        <w:rFonts w:ascii="Arial" w:hAnsi="Arial" w:cs="Arial"/>
        <w:color w:val="0091A5"/>
      </w:rPr>
      <w:t>1</w:t>
    </w:r>
    <w:r w:rsidRPr="00FA4026">
      <w:rPr>
        <w:rFonts w:ascii="Arial" w:hAnsi="Arial" w:cs="Arial"/>
        <w:color w:val="0091A5"/>
      </w:rPr>
      <w:fldChar w:fldCharType="end"/>
    </w:r>
    <w:r>
      <w:rPr>
        <w:rFonts w:ascii="Arial" w:hAnsi="Arial" w:cs="Arial"/>
        <w:color w:val="0091A5"/>
      </w:rPr>
      <w:t xml:space="preserve"> </w:t>
    </w:r>
    <w:r w:rsidRPr="00FA4026">
      <w:rPr>
        <w:rFonts w:ascii="Arial" w:hAnsi="Arial" w:cs="Arial"/>
      </w:rPr>
      <w:t xml:space="preserve">of </w:t>
    </w:r>
    <w:r w:rsidRPr="0054336D">
      <w:rPr>
        <w:rFonts w:ascii="Arial" w:hAnsi="Arial" w:cs="Arial"/>
        <w:color w:val="0091A5"/>
      </w:rPr>
      <w:fldChar w:fldCharType="begin"/>
    </w:r>
    <w:r w:rsidRPr="0054336D">
      <w:rPr>
        <w:rFonts w:ascii="Arial" w:hAnsi="Arial" w:cs="Arial"/>
        <w:color w:val="0091A5"/>
      </w:rPr>
      <w:instrText xml:space="preserve"> NUMPAGES   \* MERGEFORMAT </w:instrText>
    </w:r>
    <w:r w:rsidRPr="0054336D">
      <w:rPr>
        <w:rFonts w:ascii="Arial" w:hAnsi="Arial" w:cs="Arial"/>
        <w:color w:val="0091A5"/>
      </w:rPr>
      <w:fldChar w:fldCharType="separate"/>
    </w:r>
    <w:r w:rsidR="00064449">
      <w:rPr>
        <w:rFonts w:ascii="Arial" w:hAnsi="Arial" w:cs="Arial"/>
        <w:color w:val="0091A5"/>
      </w:rPr>
      <w:t>2</w:t>
    </w:r>
    <w:r w:rsidRPr="0054336D">
      <w:rPr>
        <w:rFonts w:ascii="Arial" w:hAnsi="Arial" w:cs="Arial"/>
        <w:color w:val="0091A5"/>
      </w:rPr>
      <w:fldChar w:fldCharType="end"/>
    </w:r>
  </w:p>
  <w:p w14:paraId="07539642" w14:textId="77777777" w:rsidR="00FA4026" w:rsidRPr="00FA4026" w:rsidRDefault="00FA4026" w:rsidP="00FA4026">
    <w:pPr>
      <w:rPr>
        <w:rFonts w:ascii="Arial" w:hAnsi="Arial" w:cs="Arial"/>
        <w:color w:val="0091A5"/>
        <w:sz w:val="20"/>
        <w:szCs w:val="20"/>
      </w:rPr>
    </w:pPr>
    <w:r w:rsidRPr="00FA4026">
      <w:rPr>
        <w:rFonts w:ascii="Arial" w:hAnsi="Arial" w:cs="Arial"/>
        <w:color w:val="0091A5"/>
        <w:sz w:val="20"/>
        <w:szCs w:val="20"/>
      </w:rPr>
      <w:t>www.naturalresources.wales</w:t>
    </w:r>
  </w:p>
  <w:p w14:paraId="2946DB82" w14:textId="77777777" w:rsidR="005E46A7" w:rsidRDefault="005E46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5C949" w14:textId="77777777" w:rsidR="00D43ED7" w:rsidRDefault="00D43ED7">
      <w:r>
        <w:separator/>
      </w:r>
    </w:p>
  </w:footnote>
  <w:footnote w:type="continuationSeparator" w:id="0">
    <w:p w14:paraId="3E50CE4D" w14:textId="77777777" w:rsidR="00D43ED7" w:rsidRDefault="00D43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2F646" w14:textId="77777777" w:rsidR="005E46A7" w:rsidRDefault="005E46A7" w:rsidP="00CF0852">
    <w:pPr>
      <w:pStyle w:val="Header"/>
      <w:jc w:val="center"/>
      <w:rPr>
        <w:sz w:val="22"/>
        <w:szCs w:val="22"/>
      </w:rPr>
    </w:pPr>
  </w:p>
  <w:p w14:paraId="08CE6F91" w14:textId="77777777" w:rsidR="005E46A7" w:rsidRPr="00BF7DBA" w:rsidRDefault="005E46A7" w:rsidP="006E56C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9278FF"/>
    <w:multiLevelType w:val="hybridMultilevel"/>
    <w:tmpl w:val="3F1222BE"/>
    <w:lvl w:ilvl="0" w:tplc="BE845BA0">
      <w:numFmt w:val="bullet"/>
      <w:lvlText w:val=""/>
      <w:lvlJc w:val="left"/>
      <w:pPr>
        <w:tabs>
          <w:tab w:val="num" w:pos="420"/>
        </w:tabs>
        <w:ind w:left="420" w:hanging="360"/>
      </w:pPr>
      <w:rPr>
        <w:rFonts w:ascii="Wingdings" w:eastAsia="Times New Roman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8654DBF"/>
    <w:multiLevelType w:val="hybridMultilevel"/>
    <w:tmpl w:val="54D4A1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DF7F76"/>
    <w:multiLevelType w:val="hybridMultilevel"/>
    <w:tmpl w:val="4D46F41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74F00"/>
    <w:multiLevelType w:val="hybridMultilevel"/>
    <w:tmpl w:val="25A4544C"/>
    <w:lvl w:ilvl="0" w:tplc="132CE77C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757A"/>
    <w:multiLevelType w:val="multilevel"/>
    <w:tmpl w:val="3464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820729"/>
    <w:multiLevelType w:val="hybridMultilevel"/>
    <w:tmpl w:val="34642D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64615"/>
    <w:multiLevelType w:val="hybridMultilevel"/>
    <w:tmpl w:val="CC00A5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95A0C"/>
    <w:multiLevelType w:val="hybridMultilevel"/>
    <w:tmpl w:val="A4FCC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DE70C42"/>
    <w:multiLevelType w:val="hybridMultilevel"/>
    <w:tmpl w:val="DA22CEDA"/>
    <w:lvl w:ilvl="0" w:tplc="163E95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BA6D8E"/>
    <w:multiLevelType w:val="hybridMultilevel"/>
    <w:tmpl w:val="954AE75E"/>
    <w:lvl w:ilvl="0" w:tplc="BF7EB5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/>
        <w:kern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D0753EB"/>
    <w:multiLevelType w:val="hybridMultilevel"/>
    <w:tmpl w:val="7B90CD04"/>
    <w:lvl w:ilvl="0" w:tplc="E1A4E3F0">
      <w:start w:val="1"/>
      <w:numFmt w:val="bullet"/>
      <w:lvlRestart w:val="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trike w:val="0"/>
        <w:dstrike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2545259">
    <w:abstractNumId w:val="4"/>
  </w:num>
  <w:num w:numId="2" w16cid:durableId="128861525">
    <w:abstractNumId w:val="6"/>
  </w:num>
  <w:num w:numId="3" w16cid:durableId="2010518072">
    <w:abstractNumId w:val="11"/>
  </w:num>
  <w:num w:numId="4" w16cid:durableId="1359815787">
    <w:abstractNumId w:val="0"/>
  </w:num>
  <w:num w:numId="5" w16cid:durableId="518398608">
    <w:abstractNumId w:val="10"/>
  </w:num>
  <w:num w:numId="6" w16cid:durableId="970476231">
    <w:abstractNumId w:val="1"/>
  </w:num>
  <w:num w:numId="7" w16cid:durableId="1547520613">
    <w:abstractNumId w:val="2"/>
  </w:num>
  <w:num w:numId="8" w16cid:durableId="1689595811">
    <w:abstractNumId w:val="8"/>
  </w:num>
  <w:num w:numId="9" w16cid:durableId="162403395">
    <w:abstractNumId w:val="5"/>
  </w:num>
  <w:num w:numId="10" w16cid:durableId="380331178">
    <w:abstractNumId w:val="3"/>
  </w:num>
  <w:num w:numId="11" w16cid:durableId="886263442">
    <w:abstractNumId w:val="9"/>
  </w:num>
  <w:num w:numId="12" w16cid:durableId="1080105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19043B"/>
    <w:rsid w:val="00002E17"/>
    <w:rsid w:val="00010B92"/>
    <w:rsid w:val="00012681"/>
    <w:rsid w:val="00015431"/>
    <w:rsid w:val="00017A34"/>
    <w:rsid w:val="00023190"/>
    <w:rsid w:val="00027FAE"/>
    <w:rsid w:val="000302A3"/>
    <w:rsid w:val="00037D8A"/>
    <w:rsid w:val="00043A02"/>
    <w:rsid w:val="00051E50"/>
    <w:rsid w:val="00053C6E"/>
    <w:rsid w:val="000557BD"/>
    <w:rsid w:val="00056093"/>
    <w:rsid w:val="00056DEC"/>
    <w:rsid w:val="00060421"/>
    <w:rsid w:val="000610E0"/>
    <w:rsid w:val="000614A0"/>
    <w:rsid w:val="00062430"/>
    <w:rsid w:val="00063E02"/>
    <w:rsid w:val="00064449"/>
    <w:rsid w:val="00065F4D"/>
    <w:rsid w:val="0007008E"/>
    <w:rsid w:val="00070D60"/>
    <w:rsid w:val="00071688"/>
    <w:rsid w:val="000740C5"/>
    <w:rsid w:val="0007549D"/>
    <w:rsid w:val="00080556"/>
    <w:rsid w:val="00081A41"/>
    <w:rsid w:val="00082980"/>
    <w:rsid w:val="000831BE"/>
    <w:rsid w:val="00084F67"/>
    <w:rsid w:val="00085FEE"/>
    <w:rsid w:val="00090274"/>
    <w:rsid w:val="00090826"/>
    <w:rsid w:val="000923AF"/>
    <w:rsid w:val="00092665"/>
    <w:rsid w:val="00095915"/>
    <w:rsid w:val="000A1CB4"/>
    <w:rsid w:val="000A3BAD"/>
    <w:rsid w:val="000A6518"/>
    <w:rsid w:val="000A6544"/>
    <w:rsid w:val="000C070B"/>
    <w:rsid w:val="000C0B1A"/>
    <w:rsid w:val="000C11F0"/>
    <w:rsid w:val="000C1566"/>
    <w:rsid w:val="000C7705"/>
    <w:rsid w:val="000D04B0"/>
    <w:rsid w:val="000D2842"/>
    <w:rsid w:val="000D5F0E"/>
    <w:rsid w:val="000D628F"/>
    <w:rsid w:val="000D795C"/>
    <w:rsid w:val="000E1CC9"/>
    <w:rsid w:val="000E2399"/>
    <w:rsid w:val="000E3EB5"/>
    <w:rsid w:val="000E554A"/>
    <w:rsid w:val="000E5B1D"/>
    <w:rsid w:val="000F224F"/>
    <w:rsid w:val="000F4619"/>
    <w:rsid w:val="000F5A6E"/>
    <w:rsid w:val="001009FE"/>
    <w:rsid w:val="001017C2"/>
    <w:rsid w:val="001031BB"/>
    <w:rsid w:val="00104F1B"/>
    <w:rsid w:val="0010686B"/>
    <w:rsid w:val="001119DB"/>
    <w:rsid w:val="00112B55"/>
    <w:rsid w:val="00113870"/>
    <w:rsid w:val="00115DF6"/>
    <w:rsid w:val="00115FC0"/>
    <w:rsid w:val="0011655D"/>
    <w:rsid w:val="00121DDC"/>
    <w:rsid w:val="00130944"/>
    <w:rsid w:val="00130F95"/>
    <w:rsid w:val="0013748B"/>
    <w:rsid w:val="0013774A"/>
    <w:rsid w:val="001379E5"/>
    <w:rsid w:val="00142AFF"/>
    <w:rsid w:val="001503CF"/>
    <w:rsid w:val="001575C9"/>
    <w:rsid w:val="001600D2"/>
    <w:rsid w:val="00160977"/>
    <w:rsid w:val="00161401"/>
    <w:rsid w:val="00162F45"/>
    <w:rsid w:val="001650D9"/>
    <w:rsid w:val="00167940"/>
    <w:rsid w:val="00173908"/>
    <w:rsid w:val="00174790"/>
    <w:rsid w:val="00175B27"/>
    <w:rsid w:val="00175CE6"/>
    <w:rsid w:val="001809EF"/>
    <w:rsid w:val="00181EB1"/>
    <w:rsid w:val="0018261F"/>
    <w:rsid w:val="00182BDE"/>
    <w:rsid w:val="0018597B"/>
    <w:rsid w:val="001874CC"/>
    <w:rsid w:val="0019043B"/>
    <w:rsid w:val="00191CA1"/>
    <w:rsid w:val="00192A72"/>
    <w:rsid w:val="001A5EAD"/>
    <w:rsid w:val="001A66F3"/>
    <w:rsid w:val="001A7332"/>
    <w:rsid w:val="001B0890"/>
    <w:rsid w:val="001B1E72"/>
    <w:rsid w:val="001B2B88"/>
    <w:rsid w:val="001B3967"/>
    <w:rsid w:val="001B5DF2"/>
    <w:rsid w:val="001C24E6"/>
    <w:rsid w:val="001C4984"/>
    <w:rsid w:val="001C6201"/>
    <w:rsid w:val="001D12B7"/>
    <w:rsid w:val="001D2B8E"/>
    <w:rsid w:val="001D49B7"/>
    <w:rsid w:val="001D63B1"/>
    <w:rsid w:val="001D77E1"/>
    <w:rsid w:val="001E0F56"/>
    <w:rsid w:val="001E2985"/>
    <w:rsid w:val="001E4953"/>
    <w:rsid w:val="001E7F0F"/>
    <w:rsid w:val="001F0B96"/>
    <w:rsid w:val="001F4F65"/>
    <w:rsid w:val="001F675E"/>
    <w:rsid w:val="001F7E6E"/>
    <w:rsid w:val="001F7FEA"/>
    <w:rsid w:val="00202DC7"/>
    <w:rsid w:val="002036A2"/>
    <w:rsid w:val="00204F2B"/>
    <w:rsid w:val="00220066"/>
    <w:rsid w:val="002206E7"/>
    <w:rsid w:val="00220B0D"/>
    <w:rsid w:val="002263CE"/>
    <w:rsid w:val="0023205E"/>
    <w:rsid w:val="002341CE"/>
    <w:rsid w:val="00236598"/>
    <w:rsid w:val="00237133"/>
    <w:rsid w:val="0024551C"/>
    <w:rsid w:val="00245645"/>
    <w:rsid w:val="00252995"/>
    <w:rsid w:val="00252D43"/>
    <w:rsid w:val="00255B11"/>
    <w:rsid w:val="00256EC0"/>
    <w:rsid w:val="00257B85"/>
    <w:rsid w:val="00257F06"/>
    <w:rsid w:val="002639DF"/>
    <w:rsid w:val="00263FFF"/>
    <w:rsid w:val="002646FF"/>
    <w:rsid w:val="00270C5E"/>
    <w:rsid w:val="00275AD5"/>
    <w:rsid w:val="002761FE"/>
    <w:rsid w:val="00276BD0"/>
    <w:rsid w:val="00277994"/>
    <w:rsid w:val="00283B7A"/>
    <w:rsid w:val="0028784F"/>
    <w:rsid w:val="0029007F"/>
    <w:rsid w:val="00290FD7"/>
    <w:rsid w:val="00292667"/>
    <w:rsid w:val="00293ABB"/>
    <w:rsid w:val="002A398F"/>
    <w:rsid w:val="002B3EBD"/>
    <w:rsid w:val="002B40D2"/>
    <w:rsid w:val="002B492F"/>
    <w:rsid w:val="002B79E2"/>
    <w:rsid w:val="002C217F"/>
    <w:rsid w:val="002C3CE2"/>
    <w:rsid w:val="002C4F08"/>
    <w:rsid w:val="002C7BDD"/>
    <w:rsid w:val="002D2607"/>
    <w:rsid w:val="002D3D9C"/>
    <w:rsid w:val="002D3DBB"/>
    <w:rsid w:val="002D4F9C"/>
    <w:rsid w:val="002D55FA"/>
    <w:rsid w:val="002D5A8F"/>
    <w:rsid w:val="002E014E"/>
    <w:rsid w:val="002F1B5F"/>
    <w:rsid w:val="002F1FD0"/>
    <w:rsid w:val="002F2B68"/>
    <w:rsid w:val="002F5FED"/>
    <w:rsid w:val="002F6B60"/>
    <w:rsid w:val="002F7A76"/>
    <w:rsid w:val="00300790"/>
    <w:rsid w:val="00300E8E"/>
    <w:rsid w:val="0030451B"/>
    <w:rsid w:val="00311994"/>
    <w:rsid w:val="00314713"/>
    <w:rsid w:val="0031616E"/>
    <w:rsid w:val="003173A5"/>
    <w:rsid w:val="003175B8"/>
    <w:rsid w:val="00317E7F"/>
    <w:rsid w:val="00320499"/>
    <w:rsid w:val="00323246"/>
    <w:rsid w:val="0032379E"/>
    <w:rsid w:val="003250C4"/>
    <w:rsid w:val="003261DC"/>
    <w:rsid w:val="00327FB6"/>
    <w:rsid w:val="0033056E"/>
    <w:rsid w:val="00332E22"/>
    <w:rsid w:val="003414D6"/>
    <w:rsid w:val="00341780"/>
    <w:rsid w:val="003462F8"/>
    <w:rsid w:val="00346D2F"/>
    <w:rsid w:val="003515B3"/>
    <w:rsid w:val="00355268"/>
    <w:rsid w:val="0036060F"/>
    <w:rsid w:val="00365C36"/>
    <w:rsid w:val="00366EEE"/>
    <w:rsid w:val="00367958"/>
    <w:rsid w:val="003718D3"/>
    <w:rsid w:val="00377399"/>
    <w:rsid w:val="0038225E"/>
    <w:rsid w:val="003904E1"/>
    <w:rsid w:val="00390AE2"/>
    <w:rsid w:val="00390F1F"/>
    <w:rsid w:val="00391372"/>
    <w:rsid w:val="0039621C"/>
    <w:rsid w:val="003A065F"/>
    <w:rsid w:val="003A2233"/>
    <w:rsid w:val="003A2692"/>
    <w:rsid w:val="003A4C47"/>
    <w:rsid w:val="003A56A5"/>
    <w:rsid w:val="003A5C1B"/>
    <w:rsid w:val="003A6041"/>
    <w:rsid w:val="003A6101"/>
    <w:rsid w:val="003A7B83"/>
    <w:rsid w:val="003B139D"/>
    <w:rsid w:val="003B7C38"/>
    <w:rsid w:val="003C1857"/>
    <w:rsid w:val="003C2EB1"/>
    <w:rsid w:val="003C3EAF"/>
    <w:rsid w:val="003C713F"/>
    <w:rsid w:val="003D0D5E"/>
    <w:rsid w:val="003D1E45"/>
    <w:rsid w:val="003D5936"/>
    <w:rsid w:val="003D6861"/>
    <w:rsid w:val="003E02B1"/>
    <w:rsid w:val="003E0F9F"/>
    <w:rsid w:val="003E3F40"/>
    <w:rsid w:val="003E7241"/>
    <w:rsid w:val="003F00DE"/>
    <w:rsid w:val="003F2D4D"/>
    <w:rsid w:val="003F3F50"/>
    <w:rsid w:val="003F687D"/>
    <w:rsid w:val="00403EDB"/>
    <w:rsid w:val="004064E2"/>
    <w:rsid w:val="00406F99"/>
    <w:rsid w:val="004075B2"/>
    <w:rsid w:val="00414192"/>
    <w:rsid w:val="00415C6D"/>
    <w:rsid w:val="0042271B"/>
    <w:rsid w:val="004233B7"/>
    <w:rsid w:val="00427F92"/>
    <w:rsid w:val="004304D0"/>
    <w:rsid w:val="00433A43"/>
    <w:rsid w:val="004371BF"/>
    <w:rsid w:val="00443938"/>
    <w:rsid w:val="0044463B"/>
    <w:rsid w:val="0044471D"/>
    <w:rsid w:val="004476A7"/>
    <w:rsid w:val="00452CE9"/>
    <w:rsid w:val="004543A2"/>
    <w:rsid w:val="00456555"/>
    <w:rsid w:val="0045767C"/>
    <w:rsid w:val="004601A6"/>
    <w:rsid w:val="004637A5"/>
    <w:rsid w:val="004654F5"/>
    <w:rsid w:val="00470421"/>
    <w:rsid w:val="00475EDB"/>
    <w:rsid w:val="0047729D"/>
    <w:rsid w:val="00483995"/>
    <w:rsid w:val="00483CCC"/>
    <w:rsid w:val="004849CB"/>
    <w:rsid w:val="00487148"/>
    <w:rsid w:val="00487B85"/>
    <w:rsid w:val="004911DD"/>
    <w:rsid w:val="004A7BAF"/>
    <w:rsid w:val="004B02F1"/>
    <w:rsid w:val="004B2973"/>
    <w:rsid w:val="004B2AED"/>
    <w:rsid w:val="004B33A1"/>
    <w:rsid w:val="004B3719"/>
    <w:rsid w:val="004B4F7A"/>
    <w:rsid w:val="004B591C"/>
    <w:rsid w:val="004B6283"/>
    <w:rsid w:val="004B79F3"/>
    <w:rsid w:val="004C28EB"/>
    <w:rsid w:val="004C4116"/>
    <w:rsid w:val="004C42D5"/>
    <w:rsid w:val="004C774B"/>
    <w:rsid w:val="004C7C13"/>
    <w:rsid w:val="004C7D99"/>
    <w:rsid w:val="004D16E9"/>
    <w:rsid w:val="004D39F9"/>
    <w:rsid w:val="004D6840"/>
    <w:rsid w:val="004E40D9"/>
    <w:rsid w:val="004F0404"/>
    <w:rsid w:val="004F0ECD"/>
    <w:rsid w:val="004F1CB8"/>
    <w:rsid w:val="004F3506"/>
    <w:rsid w:val="00503405"/>
    <w:rsid w:val="0051093D"/>
    <w:rsid w:val="00511F75"/>
    <w:rsid w:val="00512179"/>
    <w:rsid w:val="00513F53"/>
    <w:rsid w:val="00514257"/>
    <w:rsid w:val="00520139"/>
    <w:rsid w:val="00523F56"/>
    <w:rsid w:val="00524687"/>
    <w:rsid w:val="00524EAC"/>
    <w:rsid w:val="0053162B"/>
    <w:rsid w:val="00532122"/>
    <w:rsid w:val="00534A93"/>
    <w:rsid w:val="00541123"/>
    <w:rsid w:val="005422D3"/>
    <w:rsid w:val="00542E07"/>
    <w:rsid w:val="0054336D"/>
    <w:rsid w:val="005448EB"/>
    <w:rsid w:val="00551DA9"/>
    <w:rsid w:val="00553564"/>
    <w:rsid w:val="0055502B"/>
    <w:rsid w:val="00557B87"/>
    <w:rsid w:val="00560193"/>
    <w:rsid w:val="005676B2"/>
    <w:rsid w:val="00567E46"/>
    <w:rsid w:val="00576ADF"/>
    <w:rsid w:val="00581FED"/>
    <w:rsid w:val="00582E72"/>
    <w:rsid w:val="005840AC"/>
    <w:rsid w:val="0058679D"/>
    <w:rsid w:val="005913D1"/>
    <w:rsid w:val="00591887"/>
    <w:rsid w:val="00594440"/>
    <w:rsid w:val="00596637"/>
    <w:rsid w:val="00596E06"/>
    <w:rsid w:val="00597912"/>
    <w:rsid w:val="00597A89"/>
    <w:rsid w:val="005A04E0"/>
    <w:rsid w:val="005A078B"/>
    <w:rsid w:val="005A3EEF"/>
    <w:rsid w:val="005A66A6"/>
    <w:rsid w:val="005A7EF3"/>
    <w:rsid w:val="005B1F72"/>
    <w:rsid w:val="005B4DEA"/>
    <w:rsid w:val="005C0C01"/>
    <w:rsid w:val="005C2868"/>
    <w:rsid w:val="005C4545"/>
    <w:rsid w:val="005C4801"/>
    <w:rsid w:val="005C5662"/>
    <w:rsid w:val="005D3FD8"/>
    <w:rsid w:val="005D75AA"/>
    <w:rsid w:val="005E073D"/>
    <w:rsid w:val="005E46A7"/>
    <w:rsid w:val="005E48FF"/>
    <w:rsid w:val="005F1244"/>
    <w:rsid w:val="005F33B3"/>
    <w:rsid w:val="005F665F"/>
    <w:rsid w:val="00600272"/>
    <w:rsid w:val="006004D1"/>
    <w:rsid w:val="00600FF4"/>
    <w:rsid w:val="00604FF9"/>
    <w:rsid w:val="00607F55"/>
    <w:rsid w:val="00610036"/>
    <w:rsid w:val="0061039A"/>
    <w:rsid w:val="0061275F"/>
    <w:rsid w:val="00612EF4"/>
    <w:rsid w:val="00625BA8"/>
    <w:rsid w:val="0062624A"/>
    <w:rsid w:val="00633D78"/>
    <w:rsid w:val="00635270"/>
    <w:rsid w:val="00647414"/>
    <w:rsid w:val="006508C1"/>
    <w:rsid w:val="00651B98"/>
    <w:rsid w:val="00655C2D"/>
    <w:rsid w:val="00656521"/>
    <w:rsid w:val="00660FB3"/>
    <w:rsid w:val="00662E51"/>
    <w:rsid w:val="00664A58"/>
    <w:rsid w:val="006656C7"/>
    <w:rsid w:val="00670E68"/>
    <w:rsid w:val="006714D3"/>
    <w:rsid w:val="00671683"/>
    <w:rsid w:val="0067186E"/>
    <w:rsid w:val="006742C8"/>
    <w:rsid w:val="006826E8"/>
    <w:rsid w:val="0068331C"/>
    <w:rsid w:val="00683D71"/>
    <w:rsid w:val="006A0844"/>
    <w:rsid w:val="006A2F53"/>
    <w:rsid w:val="006A4BA8"/>
    <w:rsid w:val="006A7A8C"/>
    <w:rsid w:val="006B0D19"/>
    <w:rsid w:val="006B1306"/>
    <w:rsid w:val="006B38E8"/>
    <w:rsid w:val="006B411D"/>
    <w:rsid w:val="006B6F76"/>
    <w:rsid w:val="006B7B2D"/>
    <w:rsid w:val="006C0238"/>
    <w:rsid w:val="006C3094"/>
    <w:rsid w:val="006C3128"/>
    <w:rsid w:val="006C5A6C"/>
    <w:rsid w:val="006C5D99"/>
    <w:rsid w:val="006D1E68"/>
    <w:rsid w:val="006D210D"/>
    <w:rsid w:val="006D214A"/>
    <w:rsid w:val="006D3011"/>
    <w:rsid w:val="006E0275"/>
    <w:rsid w:val="006E48E1"/>
    <w:rsid w:val="006E56CB"/>
    <w:rsid w:val="006E631F"/>
    <w:rsid w:val="006E7C23"/>
    <w:rsid w:val="006F0827"/>
    <w:rsid w:val="006F147B"/>
    <w:rsid w:val="006F3046"/>
    <w:rsid w:val="006F35CD"/>
    <w:rsid w:val="006F4250"/>
    <w:rsid w:val="006F6E9E"/>
    <w:rsid w:val="00703B9F"/>
    <w:rsid w:val="00712E86"/>
    <w:rsid w:val="00713801"/>
    <w:rsid w:val="00715BDC"/>
    <w:rsid w:val="00716DF8"/>
    <w:rsid w:val="00720FE7"/>
    <w:rsid w:val="00721CE3"/>
    <w:rsid w:val="007269D4"/>
    <w:rsid w:val="00726B3F"/>
    <w:rsid w:val="00727D5E"/>
    <w:rsid w:val="00730A8A"/>
    <w:rsid w:val="007338B5"/>
    <w:rsid w:val="00733D49"/>
    <w:rsid w:val="007354D5"/>
    <w:rsid w:val="007377C7"/>
    <w:rsid w:val="00742901"/>
    <w:rsid w:val="00747ADF"/>
    <w:rsid w:val="00747F0C"/>
    <w:rsid w:val="0075149C"/>
    <w:rsid w:val="00755B2A"/>
    <w:rsid w:val="00760499"/>
    <w:rsid w:val="00760813"/>
    <w:rsid w:val="00761ED3"/>
    <w:rsid w:val="00763E3D"/>
    <w:rsid w:val="00764618"/>
    <w:rsid w:val="00774A2F"/>
    <w:rsid w:val="00775245"/>
    <w:rsid w:val="0078117A"/>
    <w:rsid w:val="0078533D"/>
    <w:rsid w:val="007A4EE1"/>
    <w:rsid w:val="007A4FFC"/>
    <w:rsid w:val="007A73AF"/>
    <w:rsid w:val="007A7DEE"/>
    <w:rsid w:val="007B31FC"/>
    <w:rsid w:val="007B3DEA"/>
    <w:rsid w:val="007B6B6E"/>
    <w:rsid w:val="007C0130"/>
    <w:rsid w:val="007C236E"/>
    <w:rsid w:val="007C44E4"/>
    <w:rsid w:val="007C525E"/>
    <w:rsid w:val="007C7336"/>
    <w:rsid w:val="007D260E"/>
    <w:rsid w:val="007D4370"/>
    <w:rsid w:val="007D49B7"/>
    <w:rsid w:val="007E1ECD"/>
    <w:rsid w:val="007E34C7"/>
    <w:rsid w:val="007E4CBD"/>
    <w:rsid w:val="007F2528"/>
    <w:rsid w:val="007F35F0"/>
    <w:rsid w:val="007F4A85"/>
    <w:rsid w:val="008030F3"/>
    <w:rsid w:val="00812C22"/>
    <w:rsid w:val="00825009"/>
    <w:rsid w:val="00831CE0"/>
    <w:rsid w:val="00840493"/>
    <w:rsid w:val="008430AE"/>
    <w:rsid w:val="00844ECF"/>
    <w:rsid w:val="0084698B"/>
    <w:rsid w:val="00850555"/>
    <w:rsid w:val="00850963"/>
    <w:rsid w:val="00853D22"/>
    <w:rsid w:val="008643AD"/>
    <w:rsid w:val="00864E81"/>
    <w:rsid w:val="008657FA"/>
    <w:rsid w:val="00867056"/>
    <w:rsid w:val="00873A28"/>
    <w:rsid w:val="0087424C"/>
    <w:rsid w:val="008742E1"/>
    <w:rsid w:val="00874740"/>
    <w:rsid w:val="008757A9"/>
    <w:rsid w:val="00875A7D"/>
    <w:rsid w:val="0087732F"/>
    <w:rsid w:val="00881040"/>
    <w:rsid w:val="0088225D"/>
    <w:rsid w:val="00885FBE"/>
    <w:rsid w:val="00890AE3"/>
    <w:rsid w:val="00890F06"/>
    <w:rsid w:val="00894065"/>
    <w:rsid w:val="00895DE8"/>
    <w:rsid w:val="00896C7C"/>
    <w:rsid w:val="008972FF"/>
    <w:rsid w:val="008A0C55"/>
    <w:rsid w:val="008A0CBC"/>
    <w:rsid w:val="008A2221"/>
    <w:rsid w:val="008A4C8C"/>
    <w:rsid w:val="008A4D8C"/>
    <w:rsid w:val="008A624A"/>
    <w:rsid w:val="008B2FD0"/>
    <w:rsid w:val="008B6C16"/>
    <w:rsid w:val="008C272F"/>
    <w:rsid w:val="008C3B12"/>
    <w:rsid w:val="008C5382"/>
    <w:rsid w:val="008C6E79"/>
    <w:rsid w:val="008C717A"/>
    <w:rsid w:val="008D01E2"/>
    <w:rsid w:val="008D06BF"/>
    <w:rsid w:val="008D0EEC"/>
    <w:rsid w:val="008D1940"/>
    <w:rsid w:val="008D222B"/>
    <w:rsid w:val="008D44EA"/>
    <w:rsid w:val="008D5881"/>
    <w:rsid w:val="008D6F44"/>
    <w:rsid w:val="008E0DCE"/>
    <w:rsid w:val="008E1B9E"/>
    <w:rsid w:val="008F01F2"/>
    <w:rsid w:val="008F05EB"/>
    <w:rsid w:val="008F2ABE"/>
    <w:rsid w:val="008F5116"/>
    <w:rsid w:val="008F649C"/>
    <w:rsid w:val="009002EE"/>
    <w:rsid w:val="00905F62"/>
    <w:rsid w:val="00906A68"/>
    <w:rsid w:val="009110BD"/>
    <w:rsid w:val="009123F3"/>
    <w:rsid w:val="00912563"/>
    <w:rsid w:val="0091263E"/>
    <w:rsid w:val="00920B17"/>
    <w:rsid w:val="0092125B"/>
    <w:rsid w:val="00922B2E"/>
    <w:rsid w:val="00922B88"/>
    <w:rsid w:val="0092553B"/>
    <w:rsid w:val="009263A1"/>
    <w:rsid w:val="00931386"/>
    <w:rsid w:val="00934EEF"/>
    <w:rsid w:val="00935D55"/>
    <w:rsid w:val="00936B12"/>
    <w:rsid w:val="0093759C"/>
    <w:rsid w:val="00942D7D"/>
    <w:rsid w:val="009433C8"/>
    <w:rsid w:val="009440DC"/>
    <w:rsid w:val="00944263"/>
    <w:rsid w:val="009466D2"/>
    <w:rsid w:val="009470D9"/>
    <w:rsid w:val="009476E5"/>
    <w:rsid w:val="00951112"/>
    <w:rsid w:val="0095125B"/>
    <w:rsid w:val="0095240F"/>
    <w:rsid w:val="00953724"/>
    <w:rsid w:val="00953937"/>
    <w:rsid w:val="009541F0"/>
    <w:rsid w:val="00954E1F"/>
    <w:rsid w:val="00957361"/>
    <w:rsid w:val="00960875"/>
    <w:rsid w:val="00961835"/>
    <w:rsid w:val="00964D42"/>
    <w:rsid w:val="009665EC"/>
    <w:rsid w:val="00977134"/>
    <w:rsid w:val="009827F1"/>
    <w:rsid w:val="00982EA4"/>
    <w:rsid w:val="00985677"/>
    <w:rsid w:val="00985E87"/>
    <w:rsid w:val="00990DD4"/>
    <w:rsid w:val="00994D73"/>
    <w:rsid w:val="009962B5"/>
    <w:rsid w:val="00996659"/>
    <w:rsid w:val="00996679"/>
    <w:rsid w:val="00996ED9"/>
    <w:rsid w:val="009A08D3"/>
    <w:rsid w:val="009A2CB2"/>
    <w:rsid w:val="009A3419"/>
    <w:rsid w:val="009A4298"/>
    <w:rsid w:val="009A7813"/>
    <w:rsid w:val="009A7979"/>
    <w:rsid w:val="009B0626"/>
    <w:rsid w:val="009B29F7"/>
    <w:rsid w:val="009B3E36"/>
    <w:rsid w:val="009B502F"/>
    <w:rsid w:val="009B5C64"/>
    <w:rsid w:val="009B7000"/>
    <w:rsid w:val="009C461C"/>
    <w:rsid w:val="009C6CE4"/>
    <w:rsid w:val="009C78AB"/>
    <w:rsid w:val="009D2EB8"/>
    <w:rsid w:val="009E15DA"/>
    <w:rsid w:val="009E17FC"/>
    <w:rsid w:val="009E386F"/>
    <w:rsid w:val="009E426F"/>
    <w:rsid w:val="009E6B06"/>
    <w:rsid w:val="009E6B75"/>
    <w:rsid w:val="009E7D24"/>
    <w:rsid w:val="009F131A"/>
    <w:rsid w:val="009F513C"/>
    <w:rsid w:val="009F5D76"/>
    <w:rsid w:val="009F7F03"/>
    <w:rsid w:val="00A055F0"/>
    <w:rsid w:val="00A06221"/>
    <w:rsid w:val="00A10DD9"/>
    <w:rsid w:val="00A13275"/>
    <w:rsid w:val="00A16B9D"/>
    <w:rsid w:val="00A215BB"/>
    <w:rsid w:val="00A22A14"/>
    <w:rsid w:val="00A230AE"/>
    <w:rsid w:val="00A263D2"/>
    <w:rsid w:val="00A27A72"/>
    <w:rsid w:val="00A303EC"/>
    <w:rsid w:val="00A31284"/>
    <w:rsid w:val="00A32268"/>
    <w:rsid w:val="00A44369"/>
    <w:rsid w:val="00A44BCC"/>
    <w:rsid w:val="00A51DAC"/>
    <w:rsid w:val="00A537F7"/>
    <w:rsid w:val="00A54254"/>
    <w:rsid w:val="00A56D0A"/>
    <w:rsid w:val="00A60CFF"/>
    <w:rsid w:val="00A63753"/>
    <w:rsid w:val="00A65820"/>
    <w:rsid w:val="00A66A66"/>
    <w:rsid w:val="00A672C3"/>
    <w:rsid w:val="00A67B04"/>
    <w:rsid w:val="00A67CCA"/>
    <w:rsid w:val="00A74622"/>
    <w:rsid w:val="00A74C19"/>
    <w:rsid w:val="00A7527B"/>
    <w:rsid w:val="00A76A52"/>
    <w:rsid w:val="00A80F55"/>
    <w:rsid w:val="00A81D9B"/>
    <w:rsid w:val="00A84EBB"/>
    <w:rsid w:val="00A8757E"/>
    <w:rsid w:val="00A87F51"/>
    <w:rsid w:val="00A92CCF"/>
    <w:rsid w:val="00A93839"/>
    <w:rsid w:val="00A93F1F"/>
    <w:rsid w:val="00A96605"/>
    <w:rsid w:val="00AA094E"/>
    <w:rsid w:val="00AA2ABD"/>
    <w:rsid w:val="00AA531D"/>
    <w:rsid w:val="00AA57E2"/>
    <w:rsid w:val="00AA7C50"/>
    <w:rsid w:val="00AB6776"/>
    <w:rsid w:val="00AB7D5E"/>
    <w:rsid w:val="00AC1907"/>
    <w:rsid w:val="00AC3825"/>
    <w:rsid w:val="00AC50DE"/>
    <w:rsid w:val="00AC597B"/>
    <w:rsid w:val="00AC765B"/>
    <w:rsid w:val="00AC7F3F"/>
    <w:rsid w:val="00AD0ABA"/>
    <w:rsid w:val="00AD0F96"/>
    <w:rsid w:val="00AD2607"/>
    <w:rsid w:val="00AD34CA"/>
    <w:rsid w:val="00AD431F"/>
    <w:rsid w:val="00AD5013"/>
    <w:rsid w:val="00AD52FE"/>
    <w:rsid w:val="00AD58F2"/>
    <w:rsid w:val="00AD7634"/>
    <w:rsid w:val="00AE4E4E"/>
    <w:rsid w:val="00AE51E7"/>
    <w:rsid w:val="00AE51E8"/>
    <w:rsid w:val="00AE54F3"/>
    <w:rsid w:val="00AE5A15"/>
    <w:rsid w:val="00AE5ACE"/>
    <w:rsid w:val="00AF31F9"/>
    <w:rsid w:val="00AF4B1A"/>
    <w:rsid w:val="00AF6C3B"/>
    <w:rsid w:val="00B0031B"/>
    <w:rsid w:val="00B0796E"/>
    <w:rsid w:val="00B10560"/>
    <w:rsid w:val="00B108AD"/>
    <w:rsid w:val="00B12CB6"/>
    <w:rsid w:val="00B145B1"/>
    <w:rsid w:val="00B150DA"/>
    <w:rsid w:val="00B15221"/>
    <w:rsid w:val="00B16DBC"/>
    <w:rsid w:val="00B207AB"/>
    <w:rsid w:val="00B25C63"/>
    <w:rsid w:val="00B27FC6"/>
    <w:rsid w:val="00B37727"/>
    <w:rsid w:val="00B37FE6"/>
    <w:rsid w:val="00B40A1F"/>
    <w:rsid w:val="00B4177D"/>
    <w:rsid w:val="00B41C29"/>
    <w:rsid w:val="00B430D4"/>
    <w:rsid w:val="00B4335A"/>
    <w:rsid w:val="00B4397B"/>
    <w:rsid w:val="00B52543"/>
    <w:rsid w:val="00B57830"/>
    <w:rsid w:val="00B65AB7"/>
    <w:rsid w:val="00B700CA"/>
    <w:rsid w:val="00B707F7"/>
    <w:rsid w:val="00B71A62"/>
    <w:rsid w:val="00B73C55"/>
    <w:rsid w:val="00B74F06"/>
    <w:rsid w:val="00B765D6"/>
    <w:rsid w:val="00B81957"/>
    <w:rsid w:val="00B82F28"/>
    <w:rsid w:val="00B85BFC"/>
    <w:rsid w:val="00B93555"/>
    <w:rsid w:val="00B96BC4"/>
    <w:rsid w:val="00BB17F5"/>
    <w:rsid w:val="00BB1898"/>
    <w:rsid w:val="00BB3094"/>
    <w:rsid w:val="00BB38A8"/>
    <w:rsid w:val="00BB3EF8"/>
    <w:rsid w:val="00BB48B1"/>
    <w:rsid w:val="00BB5056"/>
    <w:rsid w:val="00BC107A"/>
    <w:rsid w:val="00BC1E79"/>
    <w:rsid w:val="00BC44DA"/>
    <w:rsid w:val="00BC5946"/>
    <w:rsid w:val="00BC5EAB"/>
    <w:rsid w:val="00BC66E8"/>
    <w:rsid w:val="00BD0E67"/>
    <w:rsid w:val="00BD4BDD"/>
    <w:rsid w:val="00BD4EAD"/>
    <w:rsid w:val="00BD57D0"/>
    <w:rsid w:val="00BE1065"/>
    <w:rsid w:val="00BE2D69"/>
    <w:rsid w:val="00BF1E1B"/>
    <w:rsid w:val="00BF41E2"/>
    <w:rsid w:val="00BF7DBA"/>
    <w:rsid w:val="00C02673"/>
    <w:rsid w:val="00C02BD7"/>
    <w:rsid w:val="00C039F1"/>
    <w:rsid w:val="00C0591B"/>
    <w:rsid w:val="00C07DA4"/>
    <w:rsid w:val="00C15A06"/>
    <w:rsid w:val="00C16F87"/>
    <w:rsid w:val="00C17481"/>
    <w:rsid w:val="00C21FF6"/>
    <w:rsid w:val="00C26172"/>
    <w:rsid w:val="00C2781D"/>
    <w:rsid w:val="00C27D05"/>
    <w:rsid w:val="00C3060C"/>
    <w:rsid w:val="00C30D4D"/>
    <w:rsid w:val="00C30E93"/>
    <w:rsid w:val="00C310D0"/>
    <w:rsid w:val="00C33418"/>
    <w:rsid w:val="00C4020C"/>
    <w:rsid w:val="00C419D2"/>
    <w:rsid w:val="00C428EE"/>
    <w:rsid w:val="00C4471E"/>
    <w:rsid w:val="00C46410"/>
    <w:rsid w:val="00C47446"/>
    <w:rsid w:val="00C50EA8"/>
    <w:rsid w:val="00C5202E"/>
    <w:rsid w:val="00C53AC4"/>
    <w:rsid w:val="00C55612"/>
    <w:rsid w:val="00C626A4"/>
    <w:rsid w:val="00C63ED0"/>
    <w:rsid w:val="00C63EE4"/>
    <w:rsid w:val="00C643BE"/>
    <w:rsid w:val="00C65079"/>
    <w:rsid w:val="00C67B28"/>
    <w:rsid w:val="00C746E7"/>
    <w:rsid w:val="00C75C91"/>
    <w:rsid w:val="00C75D90"/>
    <w:rsid w:val="00C765F3"/>
    <w:rsid w:val="00C823BE"/>
    <w:rsid w:val="00C835B7"/>
    <w:rsid w:val="00C84583"/>
    <w:rsid w:val="00C93EB1"/>
    <w:rsid w:val="00C9437C"/>
    <w:rsid w:val="00C96F2B"/>
    <w:rsid w:val="00C973C9"/>
    <w:rsid w:val="00CA098D"/>
    <w:rsid w:val="00CA16F9"/>
    <w:rsid w:val="00CA1EA3"/>
    <w:rsid w:val="00CA51CA"/>
    <w:rsid w:val="00CA7263"/>
    <w:rsid w:val="00CB1CF2"/>
    <w:rsid w:val="00CB21EC"/>
    <w:rsid w:val="00CB6F24"/>
    <w:rsid w:val="00CC2A9E"/>
    <w:rsid w:val="00CC352A"/>
    <w:rsid w:val="00CC5750"/>
    <w:rsid w:val="00CC7C84"/>
    <w:rsid w:val="00CD6905"/>
    <w:rsid w:val="00CD6E6D"/>
    <w:rsid w:val="00CE5F6C"/>
    <w:rsid w:val="00CF0662"/>
    <w:rsid w:val="00CF0852"/>
    <w:rsid w:val="00CF12F9"/>
    <w:rsid w:val="00CF2722"/>
    <w:rsid w:val="00CF2E3C"/>
    <w:rsid w:val="00CF5CA4"/>
    <w:rsid w:val="00CF71C8"/>
    <w:rsid w:val="00D00069"/>
    <w:rsid w:val="00D00428"/>
    <w:rsid w:val="00D01872"/>
    <w:rsid w:val="00D06C88"/>
    <w:rsid w:val="00D07215"/>
    <w:rsid w:val="00D14A67"/>
    <w:rsid w:val="00D14CCB"/>
    <w:rsid w:val="00D2117F"/>
    <w:rsid w:val="00D23D2F"/>
    <w:rsid w:val="00D2403C"/>
    <w:rsid w:val="00D26A92"/>
    <w:rsid w:val="00D306AA"/>
    <w:rsid w:val="00D31151"/>
    <w:rsid w:val="00D31465"/>
    <w:rsid w:val="00D344F4"/>
    <w:rsid w:val="00D36CBF"/>
    <w:rsid w:val="00D43ED7"/>
    <w:rsid w:val="00D45D27"/>
    <w:rsid w:val="00D51014"/>
    <w:rsid w:val="00D532B1"/>
    <w:rsid w:val="00D579BB"/>
    <w:rsid w:val="00D6210E"/>
    <w:rsid w:val="00D62FBD"/>
    <w:rsid w:val="00D63146"/>
    <w:rsid w:val="00D72CFF"/>
    <w:rsid w:val="00D73852"/>
    <w:rsid w:val="00D7443B"/>
    <w:rsid w:val="00D75F6A"/>
    <w:rsid w:val="00D76998"/>
    <w:rsid w:val="00D82E71"/>
    <w:rsid w:val="00D85C2A"/>
    <w:rsid w:val="00D936A8"/>
    <w:rsid w:val="00D941C0"/>
    <w:rsid w:val="00D9539D"/>
    <w:rsid w:val="00D959BA"/>
    <w:rsid w:val="00DA005F"/>
    <w:rsid w:val="00DA2574"/>
    <w:rsid w:val="00DA4F06"/>
    <w:rsid w:val="00DA4F33"/>
    <w:rsid w:val="00DB1810"/>
    <w:rsid w:val="00DB1CFF"/>
    <w:rsid w:val="00DB2FE4"/>
    <w:rsid w:val="00DB3280"/>
    <w:rsid w:val="00DB5969"/>
    <w:rsid w:val="00DB7237"/>
    <w:rsid w:val="00DC220F"/>
    <w:rsid w:val="00DC57C1"/>
    <w:rsid w:val="00DC74D1"/>
    <w:rsid w:val="00DD2DBA"/>
    <w:rsid w:val="00DD537B"/>
    <w:rsid w:val="00DD737F"/>
    <w:rsid w:val="00DD7AB4"/>
    <w:rsid w:val="00DD7AC3"/>
    <w:rsid w:val="00DE5AB1"/>
    <w:rsid w:val="00DF1BC5"/>
    <w:rsid w:val="00DF48AC"/>
    <w:rsid w:val="00DF6676"/>
    <w:rsid w:val="00DF7ADF"/>
    <w:rsid w:val="00E00472"/>
    <w:rsid w:val="00E05964"/>
    <w:rsid w:val="00E07038"/>
    <w:rsid w:val="00E13B00"/>
    <w:rsid w:val="00E166B6"/>
    <w:rsid w:val="00E236DB"/>
    <w:rsid w:val="00E25815"/>
    <w:rsid w:val="00E31253"/>
    <w:rsid w:val="00E3153E"/>
    <w:rsid w:val="00E31CF7"/>
    <w:rsid w:val="00E3285F"/>
    <w:rsid w:val="00E32B4B"/>
    <w:rsid w:val="00E347CD"/>
    <w:rsid w:val="00E4035D"/>
    <w:rsid w:val="00E52919"/>
    <w:rsid w:val="00E60C0A"/>
    <w:rsid w:val="00E63FE9"/>
    <w:rsid w:val="00E65362"/>
    <w:rsid w:val="00E70890"/>
    <w:rsid w:val="00E7098F"/>
    <w:rsid w:val="00E71CF8"/>
    <w:rsid w:val="00E74833"/>
    <w:rsid w:val="00E7512C"/>
    <w:rsid w:val="00E75FCC"/>
    <w:rsid w:val="00E76881"/>
    <w:rsid w:val="00E81013"/>
    <w:rsid w:val="00E8157F"/>
    <w:rsid w:val="00E8194D"/>
    <w:rsid w:val="00E8691F"/>
    <w:rsid w:val="00E9112B"/>
    <w:rsid w:val="00E919AA"/>
    <w:rsid w:val="00E91FC9"/>
    <w:rsid w:val="00E94F8D"/>
    <w:rsid w:val="00E97CE7"/>
    <w:rsid w:val="00EA1218"/>
    <w:rsid w:val="00EA25AF"/>
    <w:rsid w:val="00EA341B"/>
    <w:rsid w:val="00EA64E7"/>
    <w:rsid w:val="00EB35ED"/>
    <w:rsid w:val="00EB3CAB"/>
    <w:rsid w:val="00EB4D52"/>
    <w:rsid w:val="00EB56D0"/>
    <w:rsid w:val="00EB627B"/>
    <w:rsid w:val="00EB7945"/>
    <w:rsid w:val="00EC3C01"/>
    <w:rsid w:val="00EC54F9"/>
    <w:rsid w:val="00EC765F"/>
    <w:rsid w:val="00EC77D8"/>
    <w:rsid w:val="00ED32D8"/>
    <w:rsid w:val="00ED3E96"/>
    <w:rsid w:val="00ED4AB2"/>
    <w:rsid w:val="00ED534B"/>
    <w:rsid w:val="00EE2066"/>
    <w:rsid w:val="00EE3376"/>
    <w:rsid w:val="00EE37A8"/>
    <w:rsid w:val="00EE43C0"/>
    <w:rsid w:val="00EE72FE"/>
    <w:rsid w:val="00EF33EE"/>
    <w:rsid w:val="00EF5929"/>
    <w:rsid w:val="00EF70FB"/>
    <w:rsid w:val="00F0158E"/>
    <w:rsid w:val="00F025EF"/>
    <w:rsid w:val="00F02722"/>
    <w:rsid w:val="00F02B2F"/>
    <w:rsid w:val="00F03700"/>
    <w:rsid w:val="00F05C52"/>
    <w:rsid w:val="00F113DA"/>
    <w:rsid w:val="00F11793"/>
    <w:rsid w:val="00F13760"/>
    <w:rsid w:val="00F1435A"/>
    <w:rsid w:val="00F16378"/>
    <w:rsid w:val="00F22935"/>
    <w:rsid w:val="00F2434A"/>
    <w:rsid w:val="00F24F57"/>
    <w:rsid w:val="00F26309"/>
    <w:rsid w:val="00F26F14"/>
    <w:rsid w:val="00F30F95"/>
    <w:rsid w:val="00F36890"/>
    <w:rsid w:val="00F40115"/>
    <w:rsid w:val="00F40F76"/>
    <w:rsid w:val="00F41A6B"/>
    <w:rsid w:val="00F4375D"/>
    <w:rsid w:val="00F50129"/>
    <w:rsid w:val="00F50412"/>
    <w:rsid w:val="00F52B97"/>
    <w:rsid w:val="00F5426A"/>
    <w:rsid w:val="00F670B0"/>
    <w:rsid w:val="00F709BA"/>
    <w:rsid w:val="00F71C0B"/>
    <w:rsid w:val="00F71F8E"/>
    <w:rsid w:val="00F72771"/>
    <w:rsid w:val="00F7644B"/>
    <w:rsid w:val="00F8490A"/>
    <w:rsid w:val="00F86A3F"/>
    <w:rsid w:val="00F86C0D"/>
    <w:rsid w:val="00F9152C"/>
    <w:rsid w:val="00F93399"/>
    <w:rsid w:val="00F952C8"/>
    <w:rsid w:val="00FA22E2"/>
    <w:rsid w:val="00FA4026"/>
    <w:rsid w:val="00FA5D5B"/>
    <w:rsid w:val="00FA6D67"/>
    <w:rsid w:val="00FB35BE"/>
    <w:rsid w:val="00FB6433"/>
    <w:rsid w:val="00FB7364"/>
    <w:rsid w:val="00FC1AA8"/>
    <w:rsid w:val="00FC37CC"/>
    <w:rsid w:val="00FD1D76"/>
    <w:rsid w:val="00FD2083"/>
    <w:rsid w:val="00FD58E4"/>
    <w:rsid w:val="00FE0336"/>
    <w:rsid w:val="00FE1FCA"/>
    <w:rsid w:val="00FE2219"/>
    <w:rsid w:val="00FE5266"/>
    <w:rsid w:val="00FF76B4"/>
    <w:rsid w:val="1A593B2E"/>
    <w:rsid w:val="7C25D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5B4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er" w:uiPriority="99"/>
    <w:lsdException w:name="caption" w:locked="1" w:semiHidden="1" w:unhideWhenUsed="1" w:qFormat="1"/>
    <w:lsdException w:name="Title" w:locked="1" w:qFormat="1"/>
    <w:lsdException w:name="Body Text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5AB1"/>
    <w:rPr>
      <w:noProof/>
      <w:sz w:val="24"/>
      <w:szCs w:val="24"/>
      <w:lang w:val="en-GB" w:eastAsia="es-ES"/>
    </w:rPr>
  </w:style>
  <w:style w:type="paragraph" w:styleId="Heading4">
    <w:name w:val="heading 4"/>
    <w:basedOn w:val="Normal"/>
    <w:next w:val="Normal"/>
    <w:link w:val="Heading4Char"/>
    <w:qFormat/>
    <w:locked/>
    <w:rsid w:val="006E56C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9355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1874CC"/>
    <w:rPr>
      <w:sz w:val="20"/>
      <w:szCs w:val="20"/>
    </w:rPr>
  </w:style>
  <w:style w:type="character" w:styleId="FootnoteReference">
    <w:name w:val="footnote reference"/>
    <w:semiHidden/>
    <w:rsid w:val="001874CC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1874CC"/>
    <w:pPr>
      <w:tabs>
        <w:tab w:val="center" w:pos="4252"/>
        <w:tab w:val="right" w:pos="8504"/>
      </w:tabs>
    </w:pPr>
  </w:style>
  <w:style w:type="character" w:styleId="PageNumber">
    <w:name w:val="page number"/>
    <w:rsid w:val="001874CC"/>
    <w:rPr>
      <w:rFonts w:cs="Times New Roman"/>
    </w:rPr>
  </w:style>
  <w:style w:type="paragraph" w:styleId="Header">
    <w:name w:val="header"/>
    <w:basedOn w:val="Normal"/>
    <w:rsid w:val="006E56CB"/>
    <w:pPr>
      <w:tabs>
        <w:tab w:val="center" w:pos="4252"/>
        <w:tab w:val="right" w:pos="8504"/>
      </w:tabs>
    </w:pPr>
  </w:style>
  <w:style w:type="character" w:customStyle="1" w:styleId="Heading4Char">
    <w:name w:val="Heading 4 Char"/>
    <w:link w:val="Heading4"/>
    <w:semiHidden/>
    <w:locked/>
    <w:rsid w:val="006E56CB"/>
    <w:rPr>
      <w:rFonts w:cs="Times New Roman"/>
      <w:b/>
      <w:bCs/>
      <w:sz w:val="28"/>
      <w:szCs w:val="28"/>
      <w:lang w:val="es-ES" w:eastAsia="es-ES" w:bidi="ar-SA"/>
    </w:rPr>
  </w:style>
  <w:style w:type="paragraph" w:styleId="DocumentMap">
    <w:name w:val="Document Map"/>
    <w:basedOn w:val="Normal"/>
    <w:semiHidden/>
    <w:rsid w:val="00483995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CommentReference">
    <w:name w:val="annotation reference"/>
    <w:semiHidden/>
    <w:rsid w:val="00B93555"/>
    <w:rPr>
      <w:rFonts w:cs="Times New Roman"/>
      <w:sz w:val="16"/>
      <w:szCs w:val="16"/>
    </w:rPr>
  </w:style>
  <w:style w:type="paragraph" w:styleId="CommentText">
    <w:name w:val="annotation text"/>
    <w:basedOn w:val="Normal"/>
    <w:semiHidden/>
    <w:rsid w:val="00B93555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93555"/>
    <w:rPr>
      <w:b/>
      <w:bCs/>
    </w:rPr>
  </w:style>
  <w:style w:type="character" w:customStyle="1" w:styleId="FooterChar">
    <w:name w:val="Footer Char"/>
    <w:link w:val="Footer"/>
    <w:uiPriority w:val="99"/>
    <w:rsid w:val="005E46A7"/>
    <w:rPr>
      <w:sz w:val="24"/>
      <w:szCs w:val="24"/>
      <w:lang w:val="es-ES" w:eastAsia="es-ES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9B7000"/>
    <w:rPr>
      <w:rFonts w:ascii="Arial" w:hAnsi="Arial"/>
      <w:color w:val="000000"/>
      <w:lang w:eastAsia="en-US"/>
    </w:rPr>
  </w:style>
  <w:style w:type="character" w:customStyle="1" w:styleId="BodyTextChar">
    <w:name w:val="Body Text Char"/>
    <w:aliases w:val="Body Text Char1 Char,Body Text Char Char Char"/>
    <w:link w:val="BodyText"/>
    <w:rsid w:val="009B7000"/>
    <w:rPr>
      <w:rFonts w:ascii="Arial" w:hAnsi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6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REGU-349699048-718</_dlc_DocId>
    <_dlc_DocIdUrl xmlns="9be56660-2c31-41ef-bc00-23e72f632f2a">
      <Url>https://cyfoethnaturiolcymru.sharepoint.com/teams/Regulatory/Permitting/ml/_layouts/15/DocIdRedir.aspx?ID=REGU-349699048-718</Url>
      <Description>REGU-349699048-718</Description>
    </_dlc_DocIdUrl>
    <Site_x0020_Name xmlns="859f7ad6-93f6-4205-b62b-a17f28acbbac">Rhymney Great Wharf Habitat Restoration Polders Enhancement Project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 xsi:nil="true"/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2024-03-21T00:00:00+00:00</Document_x0020_Date>
    <Facility_x0020_Address xmlns="859f7ad6-93f6-4205-b62b-a17f28acbbac">Severn Estuary foreshore, Cardiff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8ADD3A693FD204A8C608C94A0597217" ma:contentTypeVersion="776" ma:contentTypeDescription="Permitting &amp; Compliance Word Document" ma:contentTypeScope="" ma:versionID="ffff6049cb0cc59228810a1cabcab9ff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fff8d369-e3d7-4ae3-8535-46c1db5b8fa9" targetNamespace="http://schemas.microsoft.com/office/2006/metadata/properties" ma:root="true" ma:fieldsID="50d45b8dac8b61e8e42a20c955b7fbee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fff8d369-e3d7-4ae3-8535-46c1db5b8fa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f8d369-e3d7-4ae3-8535-46c1db5b8fa9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9FD964-3AE4-491F-9ACB-3D76B56249B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A0E4CBF-E4E9-4697-AF61-CF78B7FEFA47}"/>
</file>

<file path=customXml/itemProps3.xml><?xml version="1.0" encoding="utf-8"?>
<ds:datastoreItem xmlns:ds="http://schemas.openxmlformats.org/officeDocument/2006/customXml" ds:itemID="{9AB8348C-60F9-417F-92F1-449B30A808DB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83E21E-47D7-46EE-8119-AEC8516A29BB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4E34CE6-87DB-4578-A75F-2FD704BE962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48327DB-B845-4865-8A3F-530C5C1D1E0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3F0E5BC8-50FB-41DA-B207-660DA20585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Manager/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200 - Habitats Regulations Assessment of Projects</dc:title>
  <dc:subject>Habitats Regulations Assessment, HRA</dc:subject>
  <dc:creator/>
  <cp:keywords>Habitats Regulations Assessment, HRA, KSP, Protected Sites Team</cp:keywords>
  <cp:lastModifiedBy/>
  <cp:revision>1</cp:revision>
  <cp:lastPrinted>2012-03-30T17:39:00Z</cp:lastPrinted>
  <dcterms:created xsi:type="dcterms:W3CDTF">2024-03-21T15:23:00Z</dcterms:created>
  <dcterms:modified xsi:type="dcterms:W3CDTF">2024-03-21T15:30:00Z</dcterms:modified>
  <cp:category>Operational Guidance Note Form, OGN Form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MANA-1541245533-6</vt:lpwstr>
  </property>
  <property fmtid="{D5CDD505-2E9C-101B-9397-08002B2CF9AE}" pid="4" name="_dlc_DocIdItemGuid">
    <vt:lpwstr>5b865ce4-ae44-426b-8de3-8559721b72f8</vt:lpwstr>
  </property>
  <property fmtid="{D5CDD505-2E9C-101B-9397-08002B2CF9AE}" pid="5" name="_dlc_DocIdUrl">
    <vt:lpwstr>https://cyfoethnaturiolcymru.sharepoint.com/teams/manbus/ManagingRegionsAndGroups/marine/_layouts/15/DocIdRedir.aspx?ID=MANA-1541245533-6, MANA-1541245533-6</vt:lpwstr>
  </property>
  <property fmtid="{D5CDD505-2E9C-101B-9397-08002B2CF9AE}" pid="6" name="display_urn:schemas-microsoft-com:office:office#SharedWithUsers">
    <vt:lpwstr>Baird, Gordon;Gray, Lynda;Hinsley, Paul;Palmer, Anna</vt:lpwstr>
  </property>
  <property fmtid="{D5CDD505-2E9C-101B-9397-08002B2CF9AE}" pid="7" name="SharedWithUsers">
    <vt:lpwstr>920;#Baird, Gordon;#986;#Gray, Lynda;#212;#Hinsley, Paul;#2504;#Palmer, Anna</vt:lpwstr>
  </property>
  <property fmtid="{D5CDD505-2E9C-101B-9397-08002B2CF9AE}" pid="8" name="Instructions Category">
    <vt:lpwstr>63;#OGN 200 - Habitats Regulations Assessment of Projects|bb2d677c-ba78-4a93-a863-68126ed29025</vt:lpwstr>
  </property>
  <property fmtid="{D5CDD505-2E9C-101B-9397-08002B2CF9AE}" pid="9" name="mc5e4c2736a0466c89631100e3a8779b">
    <vt:lpwstr>OGN 200 - Habitats Regulations Assessment of Projects|bb2d677c-ba78-4a93-a863-68126ed29025</vt:lpwstr>
  </property>
  <property fmtid="{D5CDD505-2E9C-101B-9397-08002B2CF9AE}" pid="10" name="Locale">
    <vt:lpwstr>English</vt:lpwstr>
  </property>
  <property fmtid="{D5CDD505-2E9C-101B-9397-08002B2CF9AE}" pid="11" name="TaxCatchAll">
    <vt:lpwstr>63;#OGN 200 - Habitats Regulations Assessment of Projects|bb2d677c-ba78-4a93-a863-68126ed29025</vt:lpwstr>
  </property>
  <property fmtid="{D5CDD505-2E9C-101B-9397-08002B2CF9AE}" pid="12" name="ContentTypeId">
    <vt:lpwstr>0x01010067EB80C5FE939D4A9B3D8BA62129B7F501020068ADD3A693FD204A8C608C94A0597217</vt:lpwstr>
  </property>
  <property fmtid="{D5CDD505-2E9C-101B-9397-08002B2CF9AE}" pid="13" name="Order">
    <vt:r8>71800</vt:r8>
  </property>
  <property fmtid="{D5CDD505-2E9C-101B-9397-08002B2CF9AE}" pid="14" name="MediaServiceImageTags">
    <vt:lpwstr/>
  </property>
</Properties>
</file>