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08010" w14:textId="74751A6E" w:rsidR="00B66A0A" w:rsidRDefault="001B0EE4">
      <w:pPr>
        <w:rPr>
          <w:rFonts w:ascii="Arial" w:hAnsi="Arial" w:cs="Arial"/>
          <w:b/>
          <w:bCs/>
          <w:u w:val="single"/>
        </w:rPr>
      </w:pPr>
      <w:r w:rsidRPr="001B0EE4">
        <w:rPr>
          <w:rFonts w:ascii="Arial" w:hAnsi="Arial" w:cs="Arial"/>
          <w:b/>
          <w:bCs/>
          <w:u w:val="single"/>
        </w:rPr>
        <w:t xml:space="preserve">PAN-024720 </w:t>
      </w:r>
      <w:proofErr w:type="spellStart"/>
      <w:r w:rsidRPr="001B0EE4">
        <w:rPr>
          <w:rFonts w:ascii="Arial" w:hAnsi="Arial" w:cs="Arial"/>
          <w:b/>
          <w:bCs/>
          <w:u w:val="single"/>
        </w:rPr>
        <w:t>MyMap</w:t>
      </w:r>
      <w:proofErr w:type="spellEnd"/>
      <w:r w:rsidRPr="001B0EE4">
        <w:rPr>
          <w:rFonts w:ascii="Arial" w:hAnsi="Arial" w:cs="Arial"/>
          <w:b/>
          <w:bCs/>
          <w:u w:val="single"/>
        </w:rPr>
        <w:t xml:space="preserve"> report</w:t>
      </w:r>
    </w:p>
    <w:p w14:paraId="48A7FF1B" w14:textId="6DBD80D0" w:rsidR="00F64D19" w:rsidRPr="00F64D19" w:rsidRDefault="00827AD3">
      <w:pPr>
        <w:rPr>
          <w:rFonts w:ascii="Arial" w:hAnsi="Arial" w:cs="Arial"/>
          <w:u w:val="single"/>
        </w:rPr>
      </w:pPr>
      <w:hyperlink r:id="rId11" w:history="1">
        <w:r w:rsidR="00F64D19" w:rsidRPr="00324F8C">
          <w:rPr>
            <w:rStyle w:val="Hyperlink"/>
            <w:rFonts w:ascii="Arial" w:hAnsi="Arial" w:cs="Arial"/>
          </w:rPr>
          <w:t>https://mapsinternal.cyfoethnaturiolcymru.gov.uk/Html5Viewer2101/index.html?viewer=MyMap_Permitting.MyMapPermittingHTML5&amp;project=1745cc2bebbd4f5aa5257d7af1b15496</w:t>
        </w:r>
      </w:hyperlink>
      <w:r w:rsidR="00F64D19">
        <w:rPr>
          <w:rFonts w:ascii="Arial" w:hAnsi="Arial" w:cs="Arial"/>
          <w:u w:val="single"/>
        </w:rPr>
        <w:t xml:space="preserve"> </w:t>
      </w:r>
    </w:p>
    <w:p w14:paraId="327DA40D" w14:textId="156D26A6" w:rsidR="001B0EE4" w:rsidRPr="005C0FF2" w:rsidRDefault="001B0EE4" w:rsidP="001B0EE4">
      <w:pPr>
        <w:rPr>
          <w:rFonts w:ascii="Arial" w:hAnsi="Arial" w:cs="Arial"/>
          <w:u w:val="single"/>
        </w:rPr>
      </w:pPr>
      <w:proofErr w:type="spellStart"/>
      <w:r w:rsidRPr="005C0FF2">
        <w:rPr>
          <w:rFonts w:ascii="Arial" w:hAnsi="Arial" w:cs="Arial"/>
          <w:u w:val="single"/>
        </w:rPr>
        <w:t>Crug</w:t>
      </w:r>
      <w:proofErr w:type="spellEnd"/>
      <w:r w:rsidRPr="005C0FF2">
        <w:rPr>
          <w:rFonts w:ascii="Arial" w:hAnsi="Arial" w:cs="Arial"/>
          <w:u w:val="single"/>
        </w:rPr>
        <w:t xml:space="preserve"> Farm (fields </w:t>
      </w:r>
      <w:bookmarkStart w:id="0" w:name="_Hlk161908767"/>
      <w:r w:rsidRPr="005C0FF2">
        <w:rPr>
          <w:rFonts w:ascii="Arial" w:hAnsi="Arial" w:cs="Arial"/>
          <w:u w:val="single"/>
        </w:rPr>
        <w:t>8295, 1594, 2312, 3498, 4526, 5412, 5994, 7025)</w:t>
      </w:r>
    </w:p>
    <w:p w14:paraId="539C9F86" w14:textId="77777777" w:rsidR="005C0FF2" w:rsidRPr="005C0FF2" w:rsidRDefault="005C0FF2" w:rsidP="005C0FF2">
      <w:pPr>
        <w:rPr>
          <w:rFonts w:ascii="Arial" w:hAnsi="Arial" w:cs="Arial"/>
        </w:rPr>
      </w:pPr>
      <w:r w:rsidRPr="005C0FF2">
        <w:rPr>
          <w:rFonts w:ascii="Arial" w:hAnsi="Arial" w:cs="Arial"/>
        </w:rPr>
        <w:t>surface water courses, well, spring (or issue) or borehole</w:t>
      </w:r>
    </w:p>
    <w:p w14:paraId="3AA0B185" w14:textId="49E1A06D" w:rsidR="005C0FF2" w:rsidRDefault="005C0FF2" w:rsidP="005C0FF2">
      <w:pPr>
        <w:rPr>
          <w:rFonts w:ascii="Arial" w:hAnsi="Arial" w:cs="Arial"/>
        </w:rPr>
      </w:pPr>
      <w:r w:rsidRPr="005C0FF2">
        <w:rPr>
          <w:rFonts w:ascii="Arial" w:hAnsi="Arial" w:cs="Arial"/>
          <w:noProof/>
        </w:rPr>
        <w:drawing>
          <wp:inline distT="0" distB="0" distL="0" distR="0" wp14:anchorId="349D25E5" wp14:editId="73C2B76D">
            <wp:extent cx="8672477" cy="48470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692011" cy="4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14E45" w14:textId="0A05592E" w:rsidR="005C0FF2" w:rsidRDefault="005C0FF2" w:rsidP="005C0FF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All </w:t>
      </w:r>
      <w:r w:rsidR="00793A6A">
        <w:rPr>
          <w:rFonts w:ascii="Arial" w:hAnsi="Arial" w:cs="Arial"/>
        </w:rPr>
        <w:t>water</w:t>
      </w:r>
      <w:r>
        <w:rPr>
          <w:rFonts w:ascii="Arial" w:hAnsi="Arial" w:cs="Arial"/>
        </w:rPr>
        <w:t xml:space="preserve"> courses buffered</w:t>
      </w:r>
    </w:p>
    <w:p w14:paraId="6FD45A73" w14:textId="0B94AEA3" w:rsidR="005C0FF2" w:rsidRPr="005C0FF2" w:rsidRDefault="005C0FF2" w:rsidP="005C0FF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C0FF2">
        <w:rPr>
          <w:rFonts w:ascii="Arial" w:hAnsi="Arial" w:cs="Arial"/>
        </w:rPr>
        <w:t>No springs, wells or boreholes</w:t>
      </w:r>
      <w:r w:rsidRPr="005C0FF2">
        <w:rPr>
          <w:rFonts w:ascii="Arial" w:hAnsi="Arial" w:cs="Arial"/>
        </w:rPr>
        <w:br w:type="page"/>
      </w:r>
    </w:p>
    <w:p w14:paraId="4F66C851" w14:textId="0EE2C30E" w:rsidR="005C0FF2" w:rsidRDefault="005C0FF2" w:rsidP="005C0FF2">
      <w:pPr>
        <w:rPr>
          <w:rFonts w:ascii="Arial" w:hAnsi="Arial" w:cs="Arial"/>
        </w:rPr>
      </w:pPr>
      <w:r w:rsidRPr="005C0FF2">
        <w:rPr>
          <w:rFonts w:ascii="Arial" w:hAnsi="Arial" w:cs="Arial"/>
        </w:rPr>
        <w:lastRenderedPageBreak/>
        <w:t xml:space="preserve">European designated sites- Natura 2000 (SPA, </w:t>
      </w:r>
      <w:proofErr w:type="spellStart"/>
      <w:r w:rsidRPr="005C0FF2">
        <w:rPr>
          <w:rFonts w:ascii="Arial" w:hAnsi="Arial" w:cs="Arial"/>
        </w:rPr>
        <w:t>pSPA</w:t>
      </w:r>
      <w:proofErr w:type="spellEnd"/>
      <w:r w:rsidRPr="005C0FF2">
        <w:rPr>
          <w:rFonts w:ascii="Arial" w:hAnsi="Arial" w:cs="Arial"/>
        </w:rPr>
        <w:t xml:space="preserve">, SAC or </w:t>
      </w:r>
      <w:proofErr w:type="spellStart"/>
      <w:r w:rsidRPr="005C0FF2">
        <w:rPr>
          <w:rFonts w:ascii="Arial" w:hAnsi="Arial" w:cs="Arial"/>
        </w:rPr>
        <w:t>cSAC</w:t>
      </w:r>
      <w:proofErr w:type="spellEnd"/>
      <w:r w:rsidRPr="005C0FF2">
        <w:rPr>
          <w:rFonts w:ascii="Arial" w:hAnsi="Arial" w:cs="Arial"/>
        </w:rPr>
        <w:t>) or Ramsar- or SSSI within 500m</w:t>
      </w:r>
    </w:p>
    <w:p w14:paraId="330C3AF9" w14:textId="2A874EBD" w:rsidR="00083B95" w:rsidRDefault="00083B95" w:rsidP="005C0FF2">
      <w:pPr>
        <w:rPr>
          <w:rFonts w:ascii="Arial" w:hAnsi="Arial" w:cs="Arial"/>
        </w:rPr>
      </w:pPr>
      <w:r w:rsidRPr="00083B95">
        <w:rPr>
          <w:rFonts w:ascii="Arial" w:hAnsi="Arial" w:cs="Arial"/>
          <w:noProof/>
        </w:rPr>
        <w:drawing>
          <wp:inline distT="0" distB="0" distL="0" distR="0" wp14:anchorId="23E477A3" wp14:editId="0ECE6CED">
            <wp:extent cx="5258534" cy="4143953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58534" cy="414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6FF2A" w14:textId="5D4152D3" w:rsidR="00E270E7" w:rsidRDefault="00E270E7" w:rsidP="005C0FF2">
      <w:pPr>
        <w:rPr>
          <w:rFonts w:ascii="Arial" w:hAnsi="Arial" w:cs="Arial"/>
        </w:rPr>
      </w:pPr>
      <w:r w:rsidRPr="00E270E7">
        <w:rPr>
          <w:rFonts w:ascii="Arial" w:hAnsi="Arial" w:cs="Arial"/>
          <w:noProof/>
        </w:rPr>
        <w:lastRenderedPageBreak/>
        <w:drawing>
          <wp:inline distT="0" distB="0" distL="0" distR="0" wp14:anchorId="2E133EF9" wp14:editId="2506BF39">
            <wp:extent cx="9777730" cy="55200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2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E5AB3" w14:textId="2C61F7D1" w:rsidR="00083B95" w:rsidRDefault="00083B95" w:rsidP="00083B9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83B95">
        <w:rPr>
          <w:rFonts w:ascii="Arial" w:hAnsi="Arial" w:cs="Arial"/>
        </w:rPr>
        <w:t>Cardigan Bay / Bae Ceredigion</w:t>
      </w:r>
      <w:r>
        <w:rPr>
          <w:rFonts w:ascii="Arial" w:hAnsi="Arial" w:cs="Arial"/>
        </w:rPr>
        <w:t xml:space="preserve"> SAC</w:t>
      </w:r>
    </w:p>
    <w:p w14:paraId="7A7C85CC" w14:textId="0AF6E93E" w:rsidR="00083B95" w:rsidRPr="00083B95" w:rsidRDefault="00083B95" w:rsidP="00083B9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83B95">
        <w:rPr>
          <w:rFonts w:ascii="Arial" w:hAnsi="Arial" w:cs="Arial"/>
        </w:rPr>
        <w:t xml:space="preserve">West Wales Marine / </w:t>
      </w:r>
      <w:proofErr w:type="spellStart"/>
      <w:r w:rsidRPr="00083B95">
        <w:rPr>
          <w:rFonts w:ascii="Arial" w:hAnsi="Arial" w:cs="Arial"/>
        </w:rPr>
        <w:t>Gorllewin</w:t>
      </w:r>
      <w:proofErr w:type="spellEnd"/>
      <w:r w:rsidRPr="00083B95">
        <w:rPr>
          <w:rFonts w:ascii="Arial" w:hAnsi="Arial" w:cs="Arial"/>
        </w:rPr>
        <w:t xml:space="preserve"> Cymru </w:t>
      </w:r>
      <w:proofErr w:type="spellStart"/>
      <w:r w:rsidRPr="00083B95">
        <w:rPr>
          <w:rFonts w:ascii="Arial" w:hAnsi="Arial" w:cs="Arial"/>
        </w:rPr>
        <w:t>Forol</w:t>
      </w:r>
      <w:proofErr w:type="spellEnd"/>
      <w:r>
        <w:rPr>
          <w:rFonts w:ascii="Arial" w:hAnsi="Arial" w:cs="Arial"/>
        </w:rPr>
        <w:t xml:space="preserve"> SAC</w:t>
      </w:r>
    </w:p>
    <w:p w14:paraId="73F61947" w14:textId="77777777" w:rsidR="00083B95" w:rsidRDefault="00083B9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0983927" w14:textId="77777777" w:rsidR="00E270E7" w:rsidRDefault="00083B95">
      <w:pPr>
        <w:rPr>
          <w:rFonts w:ascii="Arial" w:hAnsi="Arial" w:cs="Arial"/>
        </w:rPr>
      </w:pPr>
      <w:r w:rsidRPr="00083B95">
        <w:rPr>
          <w:rFonts w:ascii="Arial" w:hAnsi="Arial" w:cs="Arial"/>
          <w:noProof/>
        </w:rPr>
        <w:lastRenderedPageBreak/>
        <w:drawing>
          <wp:inline distT="0" distB="0" distL="0" distR="0" wp14:anchorId="3741E1A5" wp14:editId="757A41CB">
            <wp:extent cx="4544059" cy="3324689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44059" cy="332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DB863" w14:textId="33729835" w:rsidR="00E270E7" w:rsidRDefault="00E270E7">
      <w:pPr>
        <w:rPr>
          <w:rFonts w:ascii="Arial" w:hAnsi="Arial" w:cs="Arial"/>
        </w:rPr>
      </w:pPr>
      <w:r w:rsidRPr="00E270E7">
        <w:rPr>
          <w:rFonts w:ascii="Arial" w:hAnsi="Arial" w:cs="Arial"/>
          <w:noProof/>
        </w:rPr>
        <w:lastRenderedPageBreak/>
        <w:drawing>
          <wp:inline distT="0" distB="0" distL="0" distR="0" wp14:anchorId="4E45E87E" wp14:editId="30B6950A">
            <wp:extent cx="9777730" cy="50304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B9153" w14:textId="77777777" w:rsidR="00E270E7" w:rsidRDefault="00E270E7" w:rsidP="00E270E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E270E7">
        <w:rPr>
          <w:rFonts w:ascii="Arial" w:hAnsi="Arial" w:cs="Arial"/>
        </w:rPr>
        <w:t>Aberarth</w:t>
      </w:r>
      <w:proofErr w:type="spellEnd"/>
      <w:r w:rsidRPr="00E270E7">
        <w:rPr>
          <w:rFonts w:ascii="Arial" w:hAnsi="Arial" w:cs="Arial"/>
        </w:rPr>
        <w:t xml:space="preserve"> - Carreg </w:t>
      </w:r>
      <w:proofErr w:type="spellStart"/>
      <w:r w:rsidRPr="00E270E7">
        <w:rPr>
          <w:rFonts w:ascii="Arial" w:hAnsi="Arial" w:cs="Arial"/>
        </w:rPr>
        <w:t>Wylan</w:t>
      </w:r>
      <w:proofErr w:type="spellEnd"/>
      <w:r>
        <w:rPr>
          <w:rFonts w:ascii="Arial" w:hAnsi="Arial" w:cs="Arial"/>
        </w:rPr>
        <w:t xml:space="preserve"> SSSI</w:t>
      </w:r>
    </w:p>
    <w:p w14:paraId="6CF59A11" w14:textId="06744230" w:rsidR="00E270E7" w:rsidRDefault="00E270E7" w:rsidP="00E270E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E270E7">
        <w:rPr>
          <w:rFonts w:ascii="Arial" w:hAnsi="Arial" w:cs="Arial"/>
        </w:rPr>
        <w:t>Caeau</w:t>
      </w:r>
      <w:proofErr w:type="spellEnd"/>
      <w:r w:rsidRPr="00E270E7">
        <w:rPr>
          <w:rFonts w:ascii="Arial" w:hAnsi="Arial" w:cs="Arial"/>
        </w:rPr>
        <w:t xml:space="preserve"> </w:t>
      </w:r>
      <w:proofErr w:type="spellStart"/>
      <w:r w:rsidRPr="00E270E7">
        <w:rPr>
          <w:rFonts w:ascii="Arial" w:hAnsi="Arial" w:cs="Arial"/>
        </w:rPr>
        <w:t>Crug</w:t>
      </w:r>
      <w:proofErr w:type="spellEnd"/>
      <w:r w:rsidRPr="00E270E7">
        <w:rPr>
          <w:rFonts w:ascii="Arial" w:hAnsi="Arial" w:cs="Arial"/>
        </w:rPr>
        <w:t xml:space="preserve"> </w:t>
      </w:r>
      <w:proofErr w:type="spellStart"/>
      <w:r w:rsidRPr="00E270E7">
        <w:rPr>
          <w:rFonts w:ascii="Arial" w:hAnsi="Arial" w:cs="Arial"/>
        </w:rPr>
        <w:t>Bychan</w:t>
      </w:r>
      <w:proofErr w:type="spellEnd"/>
      <w:r w:rsidRPr="00E270E7">
        <w:rPr>
          <w:rFonts w:ascii="Arial" w:hAnsi="Arial" w:cs="Arial"/>
        </w:rPr>
        <w:t xml:space="preserve">, Ty Gwyn a Llwyn </w:t>
      </w:r>
      <w:proofErr w:type="spellStart"/>
      <w:r w:rsidRPr="00E270E7">
        <w:rPr>
          <w:rFonts w:ascii="Arial" w:hAnsi="Arial" w:cs="Arial"/>
        </w:rPr>
        <w:t>Ysgaw</w:t>
      </w:r>
      <w:proofErr w:type="spellEnd"/>
      <w:r>
        <w:rPr>
          <w:rFonts w:ascii="Arial" w:hAnsi="Arial" w:cs="Arial"/>
        </w:rPr>
        <w:t xml:space="preserve"> SSSI</w:t>
      </w:r>
    </w:p>
    <w:p w14:paraId="59D7B2BA" w14:textId="094B1EDC" w:rsidR="00083B95" w:rsidRPr="00E270E7" w:rsidRDefault="00083B95" w:rsidP="00E270E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E270E7">
        <w:rPr>
          <w:rFonts w:ascii="Arial" w:hAnsi="Arial" w:cs="Arial"/>
        </w:rPr>
        <w:br w:type="page"/>
      </w:r>
    </w:p>
    <w:p w14:paraId="351FA112" w14:textId="4334C0DD" w:rsidR="005C0FF2" w:rsidRPr="005C0FF2" w:rsidRDefault="005C0FF2" w:rsidP="005C0FF2">
      <w:pPr>
        <w:rPr>
          <w:rFonts w:ascii="Arial" w:hAnsi="Arial" w:cs="Arial"/>
        </w:rPr>
      </w:pPr>
      <w:r w:rsidRPr="005C0FF2">
        <w:rPr>
          <w:rFonts w:ascii="Arial" w:hAnsi="Arial" w:cs="Arial"/>
        </w:rPr>
        <w:lastRenderedPageBreak/>
        <w:t>location of any public rights of way</w:t>
      </w:r>
    </w:p>
    <w:p w14:paraId="1972FA9F" w14:textId="1A282AE4" w:rsidR="005C0FF2" w:rsidRDefault="00E270E7" w:rsidP="005C0FF2">
      <w:pPr>
        <w:rPr>
          <w:rFonts w:ascii="Arial" w:hAnsi="Arial" w:cs="Arial"/>
        </w:rPr>
      </w:pPr>
      <w:r w:rsidRPr="00E270E7">
        <w:rPr>
          <w:rFonts w:ascii="Arial" w:hAnsi="Arial" w:cs="Arial"/>
          <w:noProof/>
        </w:rPr>
        <w:drawing>
          <wp:inline distT="0" distB="0" distL="0" distR="0" wp14:anchorId="12023F8D" wp14:editId="7BD4A0FD">
            <wp:extent cx="9777730" cy="571246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71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33C4B" w14:textId="7196A456" w:rsidR="00E270E7" w:rsidRDefault="00E270E7" w:rsidP="005C0FF2">
      <w:pPr>
        <w:rPr>
          <w:rFonts w:ascii="Arial" w:hAnsi="Arial" w:cs="Arial"/>
        </w:rPr>
      </w:pPr>
      <w:r w:rsidRPr="00E270E7">
        <w:rPr>
          <w:rFonts w:ascii="Arial" w:hAnsi="Arial" w:cs="Arial"/>
          <w:noProof/>
        </w:rPr>
        <w:lastRenderedPageBreak/>
        <w:drawing>
          <wp:inline distT="0" distB="0" distL="0" distR="0" wp14:anchorId="3B2B79D8" wp14:editId="0DEE1E07">
            <wp:extent cx="6906589" cy="5753903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906589" cy="5753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68CEC" w14:textId="1ED209FA" w:rsidR="00E270E7" w:rsidRPr="00E270E7" w:rsidRDefault="00E270E7" w:rsidP="00E270E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E270E7">
        <w:rPr>
          <w:rFonts w:ascii="Arial" w:hAnsi="Arial" w:cs="Arial"/>
        </w:rPr>
        <w:t>On field edges- shown on map, included in ABS</w:t>
      </w:r>
    </w:p>
    <w:p w14:paraId="161E1135" w14:textId="77777777" w:rsidR="00E270E7" w:rsidRDefault="00E270E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7430A93" w14:textId="77777777" w:rsidR="005C0FF2" w:rsidRDefault="005C0FF2" w:rsidP="005C0FF2">
      <w:pPr>
        <w:rPr>
          <w:rFonts w:ascii="Arial" w:hAnsi="Arial" w:cs="Arial"/>
        </w:rPr>
      </w:pPr>
      <w:r w:rsidRPr="005C0FF2">
        <w:rPr>
          <w:rFonts w:ascii="Arial" w:hAnsi="Arial" w:cs="Arial"/>
        </w:rPr>
        <w:lastRenderedPageBreak/>
        <w:t>Protected Habitats</w:t>
      </w:r>
    </w:p>
    <w:p w14:paraId="6D5D5862" w14:textId="5BFEE632" w:rsidR="005C0FF2" w:rsidRPr="005C0FF2" w:rsidRDefault="000511A2" w:rsidP="005C0FF2">
      <w:pPr>
        <w:rPr>
          <w:rFonts w:ascii="Arial" w:hAnsi="Arial" w:cs="Arial"/>
        </w:rPr>
      </w:pPr>
      <w:r w:rsidRPr="000511A2">
        <w:rPr>
          <w:rFonts w:ascii="Arial" w:hAnsi="Arial" w:cs="Arial"/>
          <w:noProof/>
        </w:rPr>
        <w:drawing>
          <wp:inline distT="0" distB="0" distL="0" distR="0" wp14:anchorId="5CD1E481" wp14:editId="7B38089E">
            <wp:extent cx="6963747" cy="4658375"/>
            <wp:effectExtent l="0" t="0" r="889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963747" cy="46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282A7" w14:textId="16DFD800" w:rsidR="00D9051E" w:rsidRPr="00D9051E" w:rsidRDefault="00D9051E" w:rsidP="00D9051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D9051E">
        <w:rPr>
          <w:rFonts w:ascii="Arial" w:hAnsi="Arial" w:cs="Arial"/>
        </w:rPr>
        <w:t>Lowland dry acid grassland and Lowland calcareous grassland north of 1594 and 2312</w:t>
      </w:r>
    </w:p>
    <w:p w14:paraId="2F761458" w14:textId="3A351C79" w:rsidR="00D9051E" w:rsidRPr="001E3E0E" w:rsidRDefault="00D9051E" w:rsidP="00D9051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1E3E0E">
        <w:rPr>
          <w:rFonts w:ascii="Arial" w:hAnsi="Arial" w:cs="Arial"/>
        </w:rPr>
        <w:t>Purple moor grass and rush pastures south of 1594, 3498 and in 5994</w:t>
      </w:r>
      <w:r w:rsidR="001E3E0E" w:rsidRPr="001E3E0E">
        <w:rPr>
          <w:rFonts w:ascii="Arial" w:hAnsi="Arial" w:cs="Arial"/>
        </w:rPr>
        <w:t>- on review of most recent google earth airol photos- these areas are not visibly different to the rest of the field- no action required:</w:t>
      </w:r>
    </w:p>
    <w:p w14:paraId="1C8D5EEC" w14:textId="229225DA" w:rsidR="00D9051E" w:rsidRDefault="001E3E0E" w:rsidP="001E3E0E">
      <w:pPr>
        <w:ind w:left="360"/>
        <w:rPr>
          <w:rFonts w:ascii="Arial" w:hAnsi="Arial" w:cs="Arial"/>
        </w:rPr>
      </w:pPr>
      <w:r w:rsidRPr="001E3E0E">
        <w:lastRenderedPageBreak/>
        <w:drawing>
          <wp:inline distT="0" distB="0" distL="0" distR="0" wp14:anchorId="44034B2E" wp14:editId="4D67F59B">
            <wp:extent cx="7889875" cy="6645910"/>
            <wp:effectExtent l="0" t="0" r="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88987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051E">
        <w:rPr>
          <w:rFonts w:ascii="Arial" w:hAnsi="Arial" w:cs="Arial"/>
        </w:rPr>
        <w:br w:type="page"/>
      </w:r>
    </w:p>
    <w:p w14:paraId="71F97A8C" w14:textId="1E68262D" w:rsidR="005C0FF2" w:rsidRDefault="005C0FF2" w:rsidP="005C0FF2">
      <w:pPr>
        <w:rPr>
          <w:rFonts w:ascii="Arial" w:hAnsi="Arial" w:cs="Arial"/>
        </w:rPr>
      </w:pPr>
      <w:r w:rsidRPr="005C0FF2">
        <w:rPr>
          <w:rFonts w:ascii="Arial" w:hAnsi="Arial" w:cs="Arial"/>
        </w:rPr>
        <w:lastRenderedPageBreak/>
        <w:t xml:space="preserve">Section 7 species </w:t>
      </w:r>
    </w:p>
    <w:p w14:paraId="7E3495A6" w14:textId="038F590D" w:rsidR="005C0FF2" w:rsidRDefault="009C6CAC" w:rsidP="005C0FF2">
      <w:pPr>
        <w:rPr>
          <w:rFonts w:ascii="Arial" w:hAnsi="Arial" w:cs="Arial"/>
        </w:rPr>
      </w:pPr>
      <w:r w:rsidRPr="009C6CAC">
        <w:rPr>
          <w:rFonts w:ascii="Arial" w:hAnsi="Arial" w:cs="Arial"/>
          <w:noProof/>
        </w:rPr>
        <w:drawing>
          <wp:inline distT="0" distB="0" distL="0" distR="0" wp14:anchorId="2D580B16" wp14:editId="25AE09C9">
            <wp:extent cx="7478169" cy="5287113"/>
            <wp:effectExtent l="0" t="0" r="889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478169" cy="5287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25F63" w14:textId="05D7E62A" w:rsidR="009C6CAC" w:rsidRDefault="009C6CAC" w:rsidP="009C6C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Kestrel (</w:t>
      </w:r>
      <w:r w:rsidR="0023098A">
        <w:rPr>
          <w:rFonts w:ascii="Arial" w:hAnsi="Arial" w:cs="Arial"/>
        </w:rPr>
        <w:t xml:space="preserve">west </w:t>
      </w:r>
      <w:r>
        <w:rPr>
          <w:rFonts w:ascii="Arial" w:hAnsi="Arial" w:cs="Arial"/>
        </w:rPr>
        <w:t>on land</w:t>
      </w:r>
      <w:r w:rsidR="0023098A">
        <w:rPr>
          <w:rFonts w:ascii="Arial" w:hAnsi="Arial" w:cs="Arial"/>
        </w:rPr>
        <w:t xml:space="preserve"> dot</w:t>
      </w:r>
      <w:r>
        <w:rPr>
          <w:rFonts w:ascii="Arial" w:hAnsi="Arial" w:cs="Arial"/>
        </w:rPr>
        <w:t>)</w:t>
      </w:r>
    </w:p>
    <w:p w14:paraId="79FE1A60" w14:textId="10368958" w:rsidR="009C6CAC" w:rsidRDefault="009C6CAC" w:rsidP="009C6C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C6CAC">
        <w:rPr>
          <w:rFonts w:ascii="Arial" w:hAnsi="Arial" w:cs="Arial"/>
        </w:rPr>
        <w:t>Common Porpoise</w:t>
      </w:r>
      <w:r>
        <w:rPr>
          <w:rFonts w:ascii="Arial" w:hAnsi="Arial" w:cs="Arial"/>
        </w:rPr>
        <w:t xml:space="preserve"> (in sea)</w:t>
      </w:r>
    </w:p>
    <w:p w14:paraId="5325369D" w14:textId="0538D098" w:rsidR="009C6CAC" w:rsidRPr="009C6CAC" w:rsidRDefault="009C6CAC" w:rsidP="009C6C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C6CAC">
        <w:rPr>
          <w:rFonts w:ascii="Arial" w:hAnsi="Arial" w:cs="Arial"/>
        </w:rPr>
        <w:t>Wall</w:t>
      </w:r>
      <w:r>
        <w:rPr>
          <w:rFonts w:ascii="Arial" w:hAnsi="Arial" w:cs="Arial"/>
        </w:rPr>
        <w:t xml:space="preserve"> butterfly/moth</w:t>
      </w:r>
      <w:r w:rsidR="0023098A">
        <w:rPr>
          <w:rFonts w:ascii="Arial" w:hAnsi="Arial" w:cs="Arial"/>
        </w:rPr>
        <w:t xml:space="preserve"> (east on land dot)</w:t>
      </w:r>
    </w:p>
    <w:p w14:paraId="1F606696" w14:textId="77777777" w:rsidR="009C6CAC" w:rsidRDefault="009C6CA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6E3D61F" w14:textId="77777777" w:rsidR="005C0FF2" w:rsidRDefault="005C0FF2" w:rsidP="005C0FF2">
      <w:pPr>
        <w:rPr>
          <w:rFonts w:ascii="Arial" w:hAnsi="Arial" w:cs="Arial"/>
        </w:rPr>
      </w:pPr>
      <w:r w:rsidRPr="005C0FF2">
        <w:rPr>
          <w:rFonts w:ascii="Arial" w:hAnsi="Arial" w:cs="Arial"/>
        </w:rPr>
        <w:lastRenderedPageBreak/>
        <w:t>Flood risk</w:t>
      </w:r>
    </w:p>
    <w:p w14:paraId="5C60DBA7" w14:textId="301CA8FA" w:rsidR="0023098A" w:rsidRDefault="0023098A" w:rsidP="005C0FF2">
      <w:pPr>
        <w:rPr>
          <w:rFonts w:ascii="Arial" w:hAnsi="Arial" w:cs="Arial"/>
        </w:rPr>
      </w:pPr>
      <w:r w:rsidRPr="0023098A">
        <w:rPr>
          <w:rFonts w:ascii="Arial" w:hAnsi="Arial" w:cs="Arial"/>
          <w:noProof/>
        </w:rPr>
        <w:drawing>
          <wp:inline distT="0" distB="0" distL="0" distR="0" wp14:anchorId="568B5882" wp14:editId="3ACF5D53">
            <wp:extent cx="5125165" cy="407726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4077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C5E7E" w14:textId="14FFBBCE" w:rsidR="0023098A" w:rsidRPr="0023098A" w:rsidRDefault="0023098A" w:rsidP="0023098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 on spreading fields, all to the north at sea lever/under cliffs.</w:t>
      </w:r>
    </w:p>
    <w:p w14:paraId="4D9A3E39" w14:textId="77777777" w:rsidR="005C0FF2" w:rsidRPr="005C0FF2" w:rsidRDefault="005C0FF2" w:rsidP="005C0FF2">
      <w:pPr>
        <w:rPr>
          <w:rFonts w:ascii="Arial" w:hAnsi="Arial" w:cs="Arial"/>
        </w:rPr>
      </w:pPr>
    </w:p>
    <w:p w14:paraId="432F0C2E" w14:textId="77777777" w:rsidR="0023098A" w:rsidRDefault="0023098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1C62689" w14:textId="31D49398" w:rsidR="005C0FF2" w:rsidRDefault="005C0FF2" w:rsidP="005C0FF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</w:t>
      </w:r>
      <w:r w:rsidRPr="005C0FF2">
        <w:rPr>
          <w:rFonts w:ascii="Arial" w:hAnsi="Arial" w:cs="Arial"/>
        </w:rPr>
        <w:t xml:space="preserve">lope </w:t>
      </w:r>
    </w:p>
    <w:p w14:paraId="4E06B3A3" w14:textId="41CA9CAB" w:rsidR="0023098A" w:rsidRDefault="0023098A" w:rsidP="005C0FF2">
      <w:pPr>
        <w:rPr>
          <w:rFonts w:ascii="Arial" w:hAnsi="Arial" w:cs="Arial"/>
        </w:rPr>
      </w:pPr>
      <w:r w:rsidRPr="0023098A">
        <w:rPr>
          <w:rFonts w:ascii="Arial" w:hAnsi="Arial" w:cs="Arial"/>
          <w:noProof/>
        </w:rPr>
        <w:drawing>
          <wp:inline distT="0" distB="0" distL="0" distR="0" wp14:anchorId="14E91B8C" wp14:editId="4DD29204">
            <wp:extent cx="6820852" cy="396295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820852" cy="3962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59D38" w14:textId="11C28552" w:rsidR="0023098A" w:rsidRDefault="0023098A" w:rsidP="0023098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Only area of red is already removed from spreading area</w:t>
      </w:r>
    </w:p>
    <w:p w14:paraId="75560DD3" w14:textId="77F43CBC" w:rsidR="0023098A" w:rsidRPr="0023098A" w:rsidRDefault="0023098A" w:rsidP="0023098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Minimal areas of yellow in </w:t>
      </w:r>
      <w:r w:rsidR="009269FD">
        <w:rPr>
          <w:rFonts w:ascii="Arial" w:hAnsi="Arial" w:cs="Arial"/>
        </w:rPr>
        <w:t>7025</w:t>
      </w:r>
    </w:p>
    <w:p w14:paraId="505AE52F" w14:textId="24D1FB32" w:rsidR="009269FD" w:rsidRDefault="001B0EE4">
      <w:pPr>
        <w:rPr>
          <w:rFonts w:ascii="Arial" w:hAnsi="Arial" w:cs="Arial"/>
        </w:rPr>
      </w:pPr>
      <w:r w:rsidRPr="001B0EE4">
        <w:rPr>
          <w:rFonts w:ascii="Arial" w:hAnsi="Arial" w:cs="Arial"/>
        </w:rPr>
        <w:br w:type="page"/>
      </w:r>
    </w:p>
    <w:p w14:paraId="283F2D83" w14:textId="77777777" w:rsidR="009269FD" w:rsidRPr="005C0FF2" w:rsidRDefault="009269FD" w:rsidP="009269FD">
      <w:pPr>
        <w:rPr>
          <w:rFonts w:ascii="Arial" w:hAnsi="Arial" w:cs="Arial"/>
        </w:rPr>
      </w:pPr>
      <w:r w:rsidRPr="005C0FF2">
        <w:rPr>
          <w:rFonts w:ascii="Arial" w:hAnsi="Arial" w:cs="Arial"/>
        </w:rPr>
        <w:lastRenderedPageBreak/>
        <w:t>groundwater source protection zones</w:t>
      </w:r>
      <w:r>
        <w:rPr>
          <w:rFonts w:ascii="Arial" w:hAnsi="Arial" w:cs="Arial"/>
        </w:rPr>
        <w:t>- none</w:t>
      </w:r>
    </w:p>
    <w:p w14:paraId="1AC1C9F1" w14:textId="77777777" w:rsidR="009269FD" w:rsidRDefault="009269FD" w:rsidP="009269FD">
      <w:pPr>
        <w:rPr>
          <w:rFonts w:ascii="Arial" w:hAnsi="Arial" w:cs="Arial"/>
        </w:rPr>
      </w:pPr>
      <w:r w:rsidRPr="005C0FF2">
        <w:rPr>
          <w:rFonts w:ascii="Arial" w:hAnsi="Arial" w:cs="Arial"/>
        </w:rPr>
        <w:t>Groundwater Safeguard Zone</w:t>
      </w:r>
      <w:r>
        <w:rPr>
          <w:rFonts w:ascii="Arial" w:hAnsi="Arial" w:cs="Arial"/>
        </w:rPr>
        <w:t>- none</w:t>
      </w:r>
    </w:p>
    <w:p w14:paraId="26032919" w14:textId="77777777" w:rsidR="009269FD" w:rsidRDefault="009269FD" w:rsidP="009269FD">
      <w:pPr>
        <w:rPr>
          <w:rFonts w:ascii="Arial" w:hAnsi="Arial" w:cs="Arial"/>
        </w:rPr>
      </w:pPr>
      <w:r w:rsidRPr="005C0FF2">
        <w:rPr>
          <w:rFonts w:ascii="Arial" w:hAnsi="Arial" w:cs="Arial"/>
        </w:rPr>
        <w:t>Scheduled Monument</w:t>
      </w:r>
      <w:r>
        <w:rPr>
          <w:rFonts w:ascii="Arial" w:hAnsi="Arial" w:cs="Arial"/>
        </w:rPr>
        <w:t>- none</w:t>
      </w:r>
    </w:p>
    <w:p w14:paraId="624C58D4" w14:textId="77777777" w:rsidR="009269FD" w:rsidRDefault="009269FD" w:rsidP="009269FD">
      <w:pPr>
        <w:rPr>
          <w:rFonts w:ascii="Arial" w:hAnsi="Arial" w:cs="Arial"/>
        </w:rPr>
      </w:pPr>
      <w:r w:rsidRPr="005C0FF2">
        <w:rPr>
          <w:rFonts w:ascii="Arial" w:hAnsi="Arial" w:cs="Arial"/>
        </w:rPr>
        <w:t>Local Nature Reserve/National Nature Reserve/ National Park</w:t>
      </w:r>
      <w:r>
        <w:rPr>
          <w:rFonts w:ascii="Arial" w:hAnsi="Arial" w:cs="Arial"/>
        </w:rPr>
        <w:t>- none</w:t>
      </w:r>
    </w:p>
    <w:p w14:paraId="25F8B86D" w14:textId="77777777" w:rsidR="009269FD" w:rsidRDefault="009269FD" w:rsidP="009269FD">
      <w:pPr>
        <w:rPr>
          <w:rFonts w:ascii="Arial" w:hAnsi="Arial" w:cs="Arial"/>
        </w:rPr>
      </w:pPr>
      <w:r w:rsidRPr="005C0FF2">
        <w:rPr>
          <w:rFonts w:ascii="Arial" w:hAnsi="Arial" w:cs="Arial"/>
        </w:rPr>
        <w:t>Ancient Woodlands</w:t>
      </w:r>
      <w:r>
        <w:rPr>
          <w:rFonts w:ascii="Arial" w:hAnsi="Arial" w:cs="Arial"/>
        </w:rPr>
        <w:t>- none</w:t>
      </w:r>
    </w:p>
    <w:p w14:paraId="51C7E74B" w14:textId="77777777" w:rsidR="009269FD" w:rsidRDefault="009269FD" w:rsidP="009269FD">
      <w:pPr>
        <w:rPr>
          <w:rFonts w:ascii="Arial" w:hAnsi="Arial" w:cs="Arial"/>
        </w:rPr>
      </w:pPr>
      <w:r w:rsidRPr="005C0FF2">
        <w:rPr>
          <w:rFonts w:ascii="Arial" w:hAnsi="Arial" w:cs="Arial"/>
        </w:rPr>
        <w:t>Local Wildlife Sites (SINC)</w:t>
      </w:r>
      <w:r>
        <w:rPr>
          <w:rFonts w:ascii="Arial" w:hAnsi="Arial" w:cs="Arial"/>
        </w:rPr>
        <w:t>- none</w:t>
      </w:r>
    </w:p>
    <w:p w14:paraId="4769A48C" w14:textId="77777777" w:rsidR="009269FD" w:rsidRDefault="009269FD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190B5686" w14:textId="176CE3BE" w:rsidR="001B0EE4" w:rsidRPr="005C0FF2" w:rsidRDefault="001B0EE4" w:rsidP="001B0EE4">
      <w:pPr>
        <w:rPr>
          <w:rFonts w:ascii="Arial" w:hAnsi="Arial" w:cs="Arial"/>
          <w:u w:val="single"/>
        </w:rPr>
      </w:pPr>
      <w:proofErr w:type="spellStart"/>
      <w:r w:rsidRPr="005C0FF2">
        <w:rPr>
          <w:rFonts w:ascii="Arial" w:hAnsi="Arial" w:cs="Arial"/>
          <w:u w:val="single"/>
        </w:rPr>
        <w:lastRenderedPageBreak/>
        <w:t>Hafod</w:t>
      </w:r>
      <w:proofErr w:type="spellEnd"/>
      <w:r w:rsidRPr="005C0FF2">
        <w:rPr>
          <w:rFonts w:ascii="Arial" w:hAnsi="Arial" w:cs="Arial"/>
          <w:u w:val="single"/>
        </w:rPr>
        <w:t xml:space="preserve"> field 2675 </w:t>
      </w:r>
    </w:p>
    <w:p w14:paraId="15EB31C4" w14:textId="77777777" w:rsidR="005C0FF2" w:rsidRPr="005C0FF2" w:rsidRDefault="005C0FF2" w:rsidP="005C0FF2">
      <w:pPr>
        <w:rPr>
          <w:rFonts w:ascii="Arial" w:hAnsi="Arial" w:cs="Arial"/>
        </w:rPr>
      </w:pPr>
      <w:r w:rsidRPr="005C0FF2">
        <w:rPr>
          <w:rFonts w:ascii="Arial" w:hAnsi="Arial" w:cs="Arial"/>
        </w:rPr>
        <w:t>surface water courses, well, spring (or issue) or borehole</w:t>
      </w:r>
    </w:p>
    <w:p w14:paraId="7AE0F4E1" w14:textId="10318038" w:rsidR="005C0FF2" w:rsidRDefault="00526A16" w:rsidP="005C0FF2">
      <w:pPr>
        <w:rPr>
          <w:rFonts w:ascii="Arial" w:hAnsi="Arial" w:cs="Arial"/>
        </w:rPr>
      </w:pPr>
      <w:r w:rsidRPr="00526A16">
        <w:rPr>
          <w:rFonts w:ascii="Arial" w:hAnsi="Arial" w:cs="Arial"/>
          <w:noProof/>
        </w:rPr>
        <w:drawing>
          <wp:inline distT="0" distB="0" distL="0" distR="0" wp14:anchorId="5610914D" wp14:editId="54A31036">
            <wp:extent cx="5430008" cy="426779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30008" cy="4267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3010F" w14:textId="0D0B688C" w:rsidR="00526A16" w:rsidRPr="00526A16" w:rsidRDefault="00526A16" w:rsidP="00526A1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38314F8D" w14:textId="77777777" w:rsidR="00526A16" w:rsidRDefault="00526A1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EBF941A" w14:textId="77777777" w:rsidR="005C0FF2" w:rsidRDefault="005C0FF2" w:rsidP="005C0FF2">
      <w:pPr>
        <w:rPr>
          <w:rFonts w:ascii="Arial" w:hAnsi="Arial" w:cs="Arial"/>
        </w:rPr>
      </w:pPr>
      <w:r w:rsidRPr="005C0FF2">
        <w:rPr>
          <w:rFonts w:ascii="Arial" w:hAnsi="Arial" w:cs="Arial"/>
        </w:rPr>
        <w:lastRenderedPageBreak/>
        <w:t>Protected Habitats</w:t>
      </w:r>
    </w:p>
    <w:p w14:paraId="071DF77C" w14:textId="49583A3D" w:rsidR="00FD47E7" w:rsidRDefault="00FD47E7" w:rsidP="005C0FF2">
      <w:pPr>
        <w:rPr>
          <w:rFonts w:ascii="Arial" w:hAnsi="Arial" w:cs="Arial"/>
        </w:rPr>
      </w:pPr>
      <w:r w:rsidRPr="00FD47E7">
        <w:rPr>
          <w:rFonts w:ascii="Arial" w:hAnsi="Arial" w:cs="Arial"/>
          <w:noProof/>
        </w:rPr>
        <w:drawing>
          <wp:inline distT="0" distB="0" distL="0" distR="0" wp14:anchorId="58BF16BE" wp14:editId="35D8617F">
            <wp:extent cx="3801005" cy="381053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801005" cy="381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17DBD" w14:textId="2F32A1A5" w:rsidR="005C0FF2" w:rsidRPr="00FD47E7" w:rsidRDefault="00FD47E7" w:rsidP="00FD47E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FD47E7">
        <w:rPr>
          <w:rFonts w:ascii="Arial" w:hAnsi="Arial" w:cs="Arial"/>
        </w:rPr>
        <w:t>Lowland dry acid grassland and Lowland calcareous grassland</w:t>
      </w:r>
    </w:p>
    <w:p w14:paraId="1A7737E0" w14:textId="77777777" w:rsidR="00FD47E7" w:rsidRDefault="00FD47E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E665162" w14:textId="1B074FD4" w:rsidR="005C0FF2" w:rsidRPr="001B0EE4" w:rsidRDefault="005C0FF2" w:rsidP="005C0FF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</w:t>
      </w:r>
      <w:r w:rsidRPr="005C0FF2">
        <w:rPr>
          <w:rFonts w:ascii="Arial" w:hAnsi="Arial" w:cs="Arial"/>
        </w:rPr>
        <w:t xml:space="preserve">lope </w:t>
      </w:r>
    </w:p>
    <w:p w14:paraId="2B55CECC" w14:textId="19885B50" w:rsidR="005C0FF2" w:rsidRDefault="00FD47E7" w:rsidP="001B0EE4">
      <w:pPr>
        <w:rPr>
          <w:rFonts w:ascii="Arial" w:hAnsi="Arial" w:cs="Arial"/>
        </w:rPr>
      </w:pPr>
      <w:r w:rsidRPr="00FD47E7">
        <w:rPr>
          <w:rFonts w:ascii="Arial" w:hAnsi="Arial" w:cs="Arial"/>
          <w:noProof/>
        </w:rPr>
        <w:drawing>
          <wp:inline distT="0" distB="0" distL="0" distR="0" wp14:anchorId="1F23C83B" wp14:editId="3AC553CE">
            <wp:extent cx="5039428" cy="4544059"/>
            <wp:effectExtent l="0" t="0" r="889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454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620D1" w14:textId="6FD00972" w:rsidR="00FD47E7" w:rsidRPr="00FD47E7" w:rsidRDefault="00FD47E7" w:rsidP="00FD47E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Areas of yellow</w:t>
      </w:r>
    </w:p>
    <w:p w14:paraId="50C51D18" w14:textId="023E0D16" w:rsidR="00FD47E7" w:rsidRDefault="001B0EE4">
      <w:pPr>
        <w:rPr>
          <w:rFonts w:ascii="Arial" w:hAnsi="Arial" w:cs="Arial"/>
        </w:rPr>
      </w:pPr>
      <w:r w:rsidRPr="001B0EE4">
        <w:rPr>
          <w:rFonts w:ascii="Arial" w:hAnsi="Arial" w:cs="Arial"/>
        </w:rPr>
        <w:br w:type="page"/>
      </w:r>
    </w:p>
    <w:p w14:paraId="375AD831" w14:textId="77777777" w:rsidR="00FD47E7" w:rsidRPr="005C0FF2" w:rsidRDefault="00FD47E7" w:rsidP="00FD47E7">
      <w:pPr>
        <w:rPr>
          <w:rFonts w:ascii="Arial" w:hAnsi="Arial" w:cs="Arial"/>
        </w:rPr>
      </w:pPr>
      <w:r w:rsidRPr="005C0FF2">
        <w:rPr>
          <w:rFonts w:ascii="Arial" w:hAnsi="Arial" w:cs="Arial"/>
        </w:rPr>
        <w:lastRenderedPageBreak/>
        <w:t>groundwater source protection zones</w:t>
      </w:r>
      <w:r>
        <w:rPr>
          <w:rFonts w:ascii="Arial" w:hAnsi="Arial" w:cs="Arial"/>
        </w:rPr>
        <w:t>- none</w:t>
      </w:r>
    </w:p>
    <w:p w14:paraId="3324AB11" w14:textId="77777777" w:rsidR="00FD47E7" w:rsidRDefault="00FD47E7" w:rsidP="00FD47E7">
      <w:pPr>
        <w:rPr>
          <w:rFonts w:ascii="Arial" w:hAnsi="Arial" w:cs="Arial"/>
        </w:rPr>
      </w:pPr>
      <w:r w:rsidRPr="005C0FF2">
        <w:rPr>
          <w:rFonts w:ascii="Arial" w:hAnsi="Arial" w:cs="Arial"/>
        </w:rPr>
        <w:t xml:space="preserve">European designated sites- Natura 2000 (SPA, </w:t>
      </w:r>
      <w:proofErr w:type="spellStart"/>
      <w:r w:rsidRPr="005C0FF2">
        <w:rPr>
          <w:rFonts w:ascii="Arial" w:hAnsi="Arial" w:cs="Arial"/>
        </w:rPr>
        <w:t>pSPA</w:t>
      </w:r>
      <w:proofErr w:type="spellEnd"/>
      <w:r w:rsidRPr="005C0FF2">
        <w:rPr>
          <w:rFonts w:ascii="Arial" w:hAnsi="Arial" w:cs="Arial"/>
        </w:rPr>
        <w:t xml:space="preserve">, SAC or </w:t>
      </w:r>
      <w:proofErr w:type="spellStart"/>
      <w:r w:rsidRPr="005C0FF2">
        <w:rPr>
          <w:rFonts w:ascii="Arial" w:hAnsi="Arial" w:cs="Arial"/>
        </w:rPr>
        <w:t>cSAC</w:t>
      </w:r>
      <w:proofErr w:type="spellEnd"/>
      <w:r w:rsidRPr="005C0FF2">
        <w:rPr>
          <w:rFonts w:ascii="Arial" w:hAnsi="Arial" w:cs="Arial"/>
        </w:rPr>
        <w:t>) or Ramsar- or SSSI within 500m</w:t>
      </w:r>
      <w:r>
        <w:rPr>
          <w:rFonts w:ascii="Arial" w:hAnsi="Arial" w:cs="Arial"/>
        </w:rPr>
        <w:t>- none</w:t>
      </w:r>
    </w:p>
    <w:p w14:paraId="20C367CC" w14:textId="77777777" w:rsidR="00FD47E7" w:rsidRPr="005C0FF2" w:rsidRDefault="00FD47E7" w:rsidP="00FD47E7">
      <w:pPr>
        <w:rPr>
          <w:rFonts w:ascii="Arial" w:hAnsi="Arial" w:cs="Arial"/>
        </w:rPr>
      </w:pPr>
      <w:r w:rsidRPr="005C0FF2">
        <w:rPr>
          <w:rFonts w:ascii="Arial" w:hAnsi="Arial" w:cs="Arial"/>
        </w:rPr>
        <w:t>location of any public rights of way</w:t>
      </w:r>
      <w:r>
        <w:rPr>
          <w:rFonts w:ascii="Arial" w:hAnsi="Arial" w:cs="Arial"/>
        </w:rPr>
        <w:t>- none</w:t>
      </w:r>
    </w:p>
    <w:p w14:paraId="0371AE91" w14:textId="77777777" w:rsidR="00FD47E7" w:rsidRDefault="00FD47E7" w:rsidP="00FD47E7">
      <w:pPr>
        <w:rPr>
          <w:rFonts w:ascii="Arial" w:hAnsi="Arial" w:cs="Arial"/>
        </w:rPr>
      </w:pPr>
      <w:r w:rsidRPr="005C0FF2">
        <w:rPr>
          <w:rFonts w:ascii="Arial" w:hAnsi="Arial" w:cs="Arial"/>
        </w:rPr>
        <w:t>Groundwater Safeguard Zone</w:t>
      </w:r>
      <w:r>
        <w:rPr>
          <w:rFonts w:ascii="Arial" w:hAnsi="Arial" w:cs="Arial"/>
        </w:rPr>
        <w:t>- none</w:t>
      </w:r>
    </w:p>
    <w:p w14:paraId="3B429FA8" w14:textId="77777777" w:rsidR="00FD47E7" w:rsidRDefault="00FD47E7" w:rsidP="00FD47E7">
      <w:pPr>
        <w:rPr>
          <w:rFonts w:ascii="Arial" w:hAnsi="Arial" w:cs="Arial"/>
        </w:rPr>
      </w:pPr>
      <w:r w:rsidRPr="005C0FF2">
        <w:rPr>
          <w:rFonts w:ascii="Arial" w:hAnsi="Arial" w:cs="Arial"/>
        </w:rPr>
        <w:t>Section 7 species</w:t>
      </w:r>
      <w:r>
        <w:rPr>
          <w:rFonts w:ascii="Arial" w:hAnsi="Arial" w:cs="Arial"/>
        </w:rPr>
        <w:t>- none</w:t>
      </w:r>
    </w:p>
    <w:p w14:paraId="05F3C59A" w14:textId="77777777" w:rsidR="00FD47E7" w:rsidRPr="005C0FF2" w:rsidRDefault="00FD47E7" w:rsidP="00FD47E7">
      <w:pPr>
        <w:rPr>
          <w:rFonts w:ascii="Arial" w:hAnsi="Arial" w:cs="Arial"/>
        </w:rPr>
      </w:pPr>
      <w:r w:rsidRPr="005C0FF2">
        <w:rPr>
          <w:rFonts w:ascii="Arial" w:hAnsi="Arial" w:cs="Arial"/>
        </w:rPr>
        <w:t>Scheduled Monument</w:t>
      </w:r>
      <w:r>
        <w:rPr>
          <w:rFonts w:ascii="Arial" w:hAnsi="Arial" w:cs="Arial"/>
        </w:rPr>
        <w:t>- none</w:t>
      </w:r>
    </w:p>
    <w:p w14:paraId="73F0690D" w14:textId="77777777" w:rsidR="00FD47E7" w:rsidRDefault="00FD47E7" w:rsidP="00FD47E7">
      <w:pPr>
        <w:rPr>
          <w:rFonts w:ascii="Arial" w:hAnsi="Arial" w:cs="Arial"/>
        </w:rPr>
      </w:pPr>
      <w:r w:rsidRPr="005C0FF2">
        <w:rPr>
          <w:rFonts w:ascii="Arial" w:hAnsi="Arial" w:cs="Arial"/>
        </w:rPr>
        <w:t>Local Nature Reserve/National Nature Reserve/ National Park</w:t>
      </w:r>
      <w:r>
        <w:rPr>
          <w:rFonts w:ascii="Arial" w:hAnsi="Arial" w:cs="Arial"/>
        </w:rPr>
        <w:t>- none</w:t>
      </w:r>
    </w:p>
    <w:p w14:paraId="68FB1C32" w14:textId="77777777" w:rsidR="00FD47E7" w:rsidRDefault="00FD47E7" w:rsidP="00FD47E7">
      <w:pPr>
        <w:rPr>
          <w:rFonts w:ascii="Arial" w:hAnsi="Arial" w:cs="Arial"/>
        </w:rPr>
      </w:pPr>
      <w:r w:rsidRPr="005C0FF2">
        <w:rPr>
          <w:rFonts w:ascii="Arial" w:hAnsi="Arial" w:cs="Arial"/>
        </w:rPr>
        <w:t>Ancient Woodlands</w:t>
      </w:r>
      <w:r>
        <w:rPr>
          <w:rFonts w:ascii="Arial" w:hAnsi="Arial" w:cs="Arial"/>
        </w:rPr>
        <w:t>- none</w:t>
      </w:r>
    </w:p>
    <w:p w14:paraId="04758967" w14:textId="77777777" w:rsidR="00FD47E7" w:rsidRDefault="00FD47E7" w:rsidP="00FD47E7">
      <w:pPr>
        <w:rPr>
          <w:rFonts w:ascii="Arial" w:hAnsi="Arial" w:cs="Arial"/>
        </w:rPr>
      </w:pPr>
      <w:r w:rsidRPr="005C0FF2">
        <w:rPr>
          <w:rFonts w:ascii="Arial" w:hAnsi="Arial" w:cs="Arial"/>
        </w:rPr>
        <w:t>Local Wildlife Sites (SINC)</w:t>
      </w:r>
      <w:r w:rsidRPr="00FD47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none</w:t>
      </w:r>
    </w:p>
    <w:p w14:paraId="2C24E2BA" w14:textId="77777777" w:rsidR="00FD47E7" w:rsidRPr="005C0FF2" w:rsidRDefault="00FD47E7" w:rsidP="00FD47E7">
      <w:pPr>
        <w:rPr>
          <w:rFonts w:ascii="Arial" w:hAnsi="Arial" w:cs="Arial"/>
        </w:rPr>
      </w:pPr>
      <w:r w:rsidRPr="005C0FF2">
        <w:rPr>
          <w:rFonts w:ascii="Arial" w:hAnsi="Arial" w:cs="Arial"/>
        </w:rPr>
        <w:t>Flood risk</w:t>
      </w:r>
      <w:r>
        <w:rPr>
          <w:rFonts w:ascii="Arial" w:hAnsi="Arial" w:cs="Arial"/>
        </w:rPr>
        <w:t>- none</w:t>
      </w:r>
    </w:p>
    <w:p w14:paraId="3B4A959F" w14:textId="1E1AB6CA" w:rsidR="00FD47E7" w:rsidRDefault="00FD47E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8A24097" w14:textId="2EC82F23" w:rsidR="001B0EE4" w:rsidRPr="005C0FF2" w:rsidRDefault="001B0EE4" w:rsidP="001B0EE4">
      <w:pPr>
        <w:rPr>
          <w:rFonts w:ascii="Arial" w:hAnsi="Arial" w:cs="Arial"/>
          <w:u w:val="single"/>
        </w:rPr>
      </w:pPr>
      <w:r w:rsidRPr="005C0FF2">
        <w:rPr>
          <w:rFonts w:ascii="Arial" w:hAnsi="Arial" w:cs="Arial"/>
          <w:u w:val="single"/>
        </w:rPr>
        <w:lastRenderedPageBreak/>
        <w:t xml:space="preserve">CYY </w:t>
      </w:r>
      <w:proofErr w:type="spellStart"/>
      <w:r w:rsidRPr="005C0FF2">
        <w:rPr>
          <w:rFonts w:ascii="Arial" w:hAnsi="Arial" w:cs="Arial"/>
          <w:u w:val="single"/>
        </w:rPr>
        <w:t>Heolgwyddil</w:t>
      </w:r>
      <w:proofErr w:type="spellEnd"/>
      <w:r w:rsidRPr="005C0FF2">
        <w:rPr>
          <w:rFonts w:ascii="Arial" w:hAnsi="Arial" w:cs="Arial"/>
          <w:u w:val="single"/>
        </w:rPr>
        <w:t xml:space="preserve"> fields 1 and 2 </w:t>
      </w:r>
    </w:p>
    <w:bookmarkEnd w:id="0"/>
    <w:p w14:paraId="464D06ED" w14:textId="77777777" w:rsidR="005C0FF2" w:rsidRPr="005C0FF2" w:rsidRDefault="005C0FF2" w:rsidP="005C0FF2">
      <w:pPr>
        <w:rPr>
          <w:rFonts w:ascii="Arial" w:hAnsi="Arial" w:cs="Arial"/>
        </w:rPr>
      </w:pPr>
      <w:r w:rsidRPr="005C0FF2">
        <w:rPr>
          <w:rFonts w:ascii="Arial" w:hAnsi="Arial" w:cs="Arial"/>
        </w:rPr>
        <w:t>surface water courses, well, spring (or issue) or borehole</w:t>
      </w:r>
    </w:p>
    <w:p w14:paraId="140F8246" w14:textId="124084E5" w:rsidR="005C0FF2" w:rsidRDefault="00A67C25" w:rsidP="005C0FF2">
      <w:pPr>
        <w:rPr>
          <w:rFonts w:ascii="Arial" w:hAnsi="Arial" w:cs="Arial"/>
        </w:rPr>
      </w:pPr>
      <w:r w:rsidRPr="00A67C25">
        <w:rPr>
          <w:rFonts w:ascii="Arial" w:hAnsi="Arial" w:cs="Arial"/>
          <w:noProof/>
        </w:rPr>
        <w:drawing>
          <wp:inline distT="0" distB="0" distL="0" distR="0" wp14:anchorId="5036FEF6" wp14:editId="68DFFEED">
            <wp:extent cx="7125694" cy="5382376"/>
            <wp:effectExtent l="0" t="0" r="0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125694" cy="5382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0FFF8" w14:textId="3ADFBB6D" w:rsidR="00A67C25" w:rsidRPr="00A67C25" w:rsidRDefault="00A67C25" w:rsidP="00A67C2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Watercourse and issue- both buffered</w:t>
      </w:r>
    </w:p>
    <w:p w14:paraId="323D1BF6" w14:textId="77777777" w:rsidR="00A67C25" w:rsidRDefault="00A67C2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C1D0B42" w14:textId="77777777" w:rsidR="005C0FF2" w:rsidRPr="005C0FF2" w:rsidRDefault="005C0FF2" w:rsidP="005C0FF2">
      <w:pPr>
        <w:rPr>
          <w:rFonts w:ascii="Arial" w:hAnsi="Arial" w:cs="Arial"/>
        </w:rPr>
      </w:pPr>
      <w:r w:rsidRPr="005C0FF2">
        <w:rPr>
          <w:rFonts w:ascii="Arial" w:hAnsi="Arial" w:cs="Arial"/>
        </w:rPr>
        <w:lastRenderedPageBreak/>
        <w:t>location of any public rights of way</w:t>
      </w:r>
    </w:p>
    <w:p w14:paraId="3145DEC2" w14:textId="324E2C1E" w:rsidR="005C0FF2" w:rsidRDefault="004215BC" w:rsidP="005C0FF2">
      <w:pPr>
        <w:rPr>
          <w:rFonts w:ascii="Arial" w:hAnsi="Arial" w:cs="Arial"/>
        </w:rPr>
      </w:pPr>
      <w:r w:rsidRPr="004215BC">
        <w:rPr>
          <w:rFonts w:ascii="Arial" w:hAnsi="Arial" w:cs="Arial"/>
          <w:noProof/>
        </w:rPr>
        <w:drawing>
          <wp:inline distT="0" distB="0" distL="0" distR="0" wp14:anchorId="7BFF4453" wp14:editId="0AED24A8">
            <wp:extent cx="6411220" cy="5153744"/>
            <wp:effectExtent l="0" t="0" r="8890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11220" cy="515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ECEC2" w14:textId="726AD737" w:rsidR="004215BC" w:rsidRPr="004215BC" w:rsidRDefault="004215BC" w:rsidP="004215B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Shown</w:t>
      </w:r>
      <w:r w:rsidR="003C5182">
        <w:rPr>
          <w:rFonts w:ascii="Arial" w:hAnsi="Arial" w:cs="Arial"/>
        </w:rPr>
        <w:t xml:space="preserve"> on map</w:t>
      </w:r>
      <w:r>
        <w:rPr>
          <w:rFonts w:ascii="Arial" w:hAnsi="Arial" w:cs="Arial"/>
        </w:rPr>
        <w:t xml:space="preserve"> and buffered</w:t>
      </w:r>
    </w:p>
    <w:p w14:paraId="3E78A67B" w14:textId="77777777" w:rsidR="005C0FF2" w:rsidRPr="005C0FF2" w:rsidRDefault="005C0FF2" w:rsidP="005C0FF2">
      <w:pPr>
        <w:rPr>
          <w:rFonts w:ascii="Arial" w:hAnsi="Arial" w:cs="Arial"/>
        </w:rPr>
      </w:pPr>
    </w:p>
    <w:p w14:paraId="5B7C5D39" w14:textId="77777777" w:rsidR="00A67C25" w:rsidRDefault="00A67C2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597A31D" w14:textId="2425DC2D" w:rsidR="005C0FF2" w:rsidRDefault="005C0FF2" w:rsidP="005C0FF2">
      <w:pPr>
        <w:rPr>
          <w:rFonts w:ascii="Arial" w:hAnsi="Arial" w:cs="Arial"/>
        </w:rPr>
      </w:pPr>
      <w:r w:rsidRPr="005C0FF2">
        <w:rPr>
          <w:rFonts w:ascii="Arial" w:hAnsi="Arial" w:cs="Arial"/>
        </w:rPr>
        <w:lastRenderedPageBreak/>
        <w:t xml:space="preserve">Section 7 species </w:t>
      </w:r>
    </w:p>
    <w:p w14:paraId="15594EA1" w14:textId="30C2ADF8" w:rsidR="005C0FF2" w:rsidRDefault="00A67C25" w:rsidP="005C0FF2">
      <w:pPr>
        <w:rPr>
          <w:rFonts w:ascii="Arial" w:hAnsi="Arial" w:cs="Arial"/>
        </w:rPr>
      </w:pPr>
      <w:r w:rsidRPr="00A67C25">
        <w:rPr>
          <w:rFonts w:ascii="Arial" w:hAnsi="Arial" w:cs="Arial"/>
          <w:noProof/>
        </w:rPr>
        <w:drawing>
          <wp:inline distT="0" distB="0" distL="0" distR="0" wp14:anchorId="3798E0AE" wp14:editId="7EF04807">
            <wp:extent cx="3667637" cy="3391373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667637" cy="3391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17D7C" w14:textId="5EDAE9CC" w:rsidR="00A67C25" w:rsidRPr="00A67C25" w:rsidRDefault="00A67C25" w:rsidP="0022394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A67C25">
        <w:rPr>
          <w:rFonts w:ascii="Arial" w:hAnsi="Arial" w:cs="Arial"/>
        </w:rPr>
        <w:t>Wall Butterfl</w:t>
      </w:r>
      <w:r>
        <w:rPr>
          <w:rFonts w:ascii="Arial" w:hAnsi="Arial" w:cs="Arial"/>
        </w:rPr>
        <w:t>y/</w:t>
      </w:r>
      <w:r w:rsidRPr="00A67C25">
        <w:rPr>
          <w:rFonts w:ascii="Arial" w:hAnsi="Arial" w:cs="Arial"/>
        </w:rPr>
        <w:t>Moth</w:t>
      </w:r>
    </w:p>
    <w:p w14:paraId="4AA8EE7B" w14:textId="77777777" w:rsidR="00A67C25" w:rsidRDefault="00A67C2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3D88465" w14:textId="77777777" w:rsidR="005C0FF2" w:rsidRPr="005C0FF2" w:rsidRDefault="005C0FF2" w:rsidP="005C0FF2">
      <w:pPr>
        <w:rPr>
          <w:rFonts w:ascii="Arial" w:hAnsi="Arial" w:cs="Arial"/>
        </w:rPr>
      </w:pPr>
      <w:r w:rsidRPr="005C0FF2">
        <w:rPr>
          <w:rFonts w:ascii="Arial" w:hAnsi="Arial" w:cs="Arial"/>
        </w:rPr>
        <w:lastRenderedPageBreak/>
        <w:t>Flood risk</w:t>
      </w:r>
    </w:p>
    <w:p w14:paraId="045BEFC9" w14:textId="315AD5DE" w:rsidR="005C0FF2" w:rsidRDefault="004215BC" w:rsidP="005C0FF2">
      <w:pPr>
        <w:rPr>
          <w:rFonts w:ascii="Arial" w:hAnsi="Arial" w:cs="Arial"/>
        </w:rPr>
      </w:pPr>
      <w:r w:rsidRPr="004215BC">
        <w:rPr>
          <w:rFonts w:ascii="Arial" w:hAnsi="Arial" w:cs="Arial"/>
          <w:noProof/>
        </w:rPr>
        <w:drawing>
          <wp:inline distT="0" distB="0" distL="0" distR="0" wp14:anchorId="04CB717B" wp14:editId="0BCD2845">
            <wp:extent cx="7316221" cy="5201376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316221" cy="5201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839" w14:textId="5F3D3F7B" w:rsidR="004215BC" w:rsidRPr="004215BC" w:rsidRDefault="004215BC" w:rsidP="004215B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 (watercourse following south away from field)</w:t>
      </w:r>
    </w:p>
    <w:p w14:paraId="7108CB1F" w14:textId="77777777" w:rsidR="004215BC" w:rsidRDefault="004215B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60AA45F" w14:textId="588E9577" w:rsidR="005C0FF2" w:rsidRDefault="005C0FF2" w:rsidP="005C0FF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</w:t>
      </w:r>
      <w:r w:rsidRPr="005C0FF2">
        <w:rPr>
          <w:rFonts w:ascii="Arial" w:hAnsi="Arial" w:cs="Arial"/>
        </w:rPr>
        <w:t xml:space="preserve">lope </w:t>
      </w:r>
    </w:p>
    <w:p w14:paraId="68D9A6A5" w14:textId="77777777" w:rsidR="004215BC" w:rsidRDefault="004215BC" w:rsidP="004215BC">
      <w:pPr>
        <w:rPr>
          <w:rFonts w:ascii="Arial" w:hAnsi="Arial" w:cs="Arial"/>
        </w:rPr>
      </w:pPr>
      <w:r w:rsidRPr="004215BC">
        <w:rPr>
          <w:rFonts w:ascii="Arial" w:hAnsi="Arial" w:cs="Arial"/>
          <w:noProof/>
        </w:rPr>
        <w:drawing>
          <wp:inline distT="0" distB="0" distL="0" distR="0" wp14:anchorId="6D8C6858" wp14:editId="3E8BEBA9">
            <wp:extent cx="6601746" cy="4696480"/>
            <wp:effectExtent l="0" t="0" r="889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01746" cy="469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B0646" w14:textId="77777777" w:rsidR="004215BC" w:rsidRPr="004215BC" w:rsidRDefault="004215BC" w:rsidP="004215B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A80C385" w14:textId="22751C51" w:rsidR="00A67C25" w:rsidRDefault="00A67C2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BB79CA9" w14:textId="77777777" w:rsidR="00A67C25" w:rsidRPr="005C0FF2" w:rsidRDefault="00A67C25" w:rsidP="00A67C25">
      <w:pPr>
        <w:rPr>
          <w:rFonts w:ascii="Arial" w:hAnsi="Arial" w:cs="Arial"/>
        </w:rPr>
      </w:pPr>
      <w:r w:rsidRPr="005C0FF2">
        <w:rPr>
          <w:rFonts w:ascii="Arial" w:hAnsi="Arial" w:cs="Arial"/>
        </w:rPr>
        <w:lastRenderedPageBreak/>
        <w:t xml:space="preserve">groundwater source protection zones </w:t>
      </w:r>
      <w:r>
        <w:rPr>
          <w:rFonts w:ascii="Arial" w:hAnsi="Arial" w:cs="Arial"/>
        </w:rPr>
        <w:t>- none</w:t>
      </w:r>
    </w:p>
    <w:p w14:paraId="1E01BC51" w14:textId="77777777" w:rsidR="00A67C25" w:rsidRDefault="00A67C25" w:rsidP="00A67C25">
      <w:pPr>
        <w:rPr>
          <w:rFonts w:ascii="Arial" w:hAnsi="Arial" w:cs="Arial"/>
        </w:rPr>
      </w:pPr>
      <w:r w:rsidRPr="005C0FF2">
        <w:rPr>
          <w:rFonts w:ascii="Arial" w:hAnsi="Arial" w:cs="Arial"/>
        </w:rPr>
        <w:t xml:space="preserve">European designated sites- Natura 2000 (SPA, </w:t>
      </w:r>
      <w:proofErr w:type="spellStart"/>
      <w:r w:rsidRPr="005C0FF2">
        <w:rPr>
          <w:rFonts w:ascii="Arial" w:hAnsi="Arial" w:cs="Arial"/>
        </w:rPr>
        <w:t>pSPA</w:t>
      </w:r>
      <w:proofErr w:type="spellEnd"/>
      <w:r w:rsidRPr="005C0FF2">
        <w:rPr>
          <w:rFonts w:ascii="Arial" w:hAnsi="Arial" w:cs="Arial"/>
        </w:rPr>
        <w:t xml:space="preserve">, SAC or </w:t>
      </w:r>
      <w:proofErr w:type="spellStart"/>
      <w:r w:rsidRPr="005C0FF2">
        <w:rPr>
          <w:rFonts w:ascii="Arial" w:hAnsi="Arial" w:cs="Arial"/>
        </w:rPr>
        <w:t>cSAC</w:t>
      </w:r>
      <w:proofErr w:type="spellEnd"/>
      <w:r w:rsidRPr="005C0FF2">
        <w:rPr>
          <w:rFonts w:ascii="Arial" w:hAnsi="Arial" w:cs="Arial"/>
        </w:rPr>
        <w:t>) or Ramsar- or SSSI within 500m</w:t>
      </w:r>
      <w:r>
        <w:rPr>
          <w:rFonts w:ascii="Arial" w:hAnsi="Arial" w:cs="Arial"/>
        </w:rPr>
        <w:t>- none</w:t>
      </w:r>
    </w:p>
    <w:p w14:paraId="43A22D62" w14:textId="77777777" w:rsidR="00A67C25" w:rsidRDefault="00A67C25" w:rsidP="00A67C25">
      <w:pPr>
        <w:rPr>
          <w:rFonts w:ascii="Arial" w:hAnsi="Arial" w:cs="Arial"/>
        </w:rPr>
      </w:pPr>
      <w:r w:rsidRPr="005C0FF2">
        <w:rPr>
          <w:rFonts w:ascii="Arial" w:hAnsi="Arial" w:cs="Arial"/>
        </w:rPr>
        <w:t>Groundwater Safeguard Zone</w:t>
      </w:r>
      <w:r>
        <w:rPr>
          <w:rFonts w:ascii="Arial" w:hAnsi="Arial" w:cs="Arial"/>
        </w:rPr>
        <w:t>- none</w:t>
      </w:r>
    </w:p>
    <w:p w14:paraId="3FB3DB83" w14:textId="77777777" w:rsidR="00A67C25" w:rsidRDefault="00A67C25" w:rsidP="00A67C25">
      <w:pPr>
        <w:rPr>
          <w:rFonts w:ascii="Arial" w:hAnsi="Arial" w:cs="Arial"/>
        </w:rPr>
      </w:pPr>
      <w:r w:rsidRPr="005C0FF2">
        <w:rPr>
          <w:rFonts w:ascii="Arial" w:hAnsi="Arial" w:cs="Arial"/>
        </w:rPr>
        <w:t>Protected Habitats</w:t>
      </w:r>
      <w:r>
        <w:rPr>
          <w:rFonts w:ascii="Arial" w:hAnsi="Arial" w:cs="Arial"/>
        </w:rPr>
        <w:t>- none</w:t>
      </w:r>
    </w:p>
    <w:p w14:paraId="71F8F6B8" w14:textId="77777777" w:rsidR="00A67C25" w:rsidRDefault="00A67C25" w:rsidP="00A67C25">
      <w:pPr>
        <w:rPr>
          <w:rFonts w:ascii="Arial" w:hAnsi="Arial" w:cs="Arial"/>
        </w:rPr>
      </w:pPr>
      <w:r w:rsidRPr="005C0FF2">
        <w:rPr>
          <w:rFonts w:ascii="Arial" w:hAnsi="Arial" w:cs="Arial"/>
        </w:rPr>
        <w:t>Scheduled Monument</w:t>
      </w:r>
      <w:r>
        <w:rPr>
          <w:rFonts w:ascii="Arial" w:hAnsi="Arial" w:cs="Arial"/>
        </w:rPr>
        <w:t>- none</w:t>
      </w:r>
    </w:p>
    <w:p w14:paraId="771DF1A4" w14:textId="77777777" w:rsidR="00A67C25" w:rsidRDefault="00A67C25" w:rsidP="00A67C25">
      <w:pPr>
        <w:rPr>
          <w:rFonts w:ascii="Arial" w:hAnsi="Arial" w:cs="Arial"/>
        </w:rPr>
      </w:pPr>
      <w:r w:rsidRPr="005C0FF2">
        <w:rPr>
          <w:rFonts w:ascii="Arial" w:hAnsi="Arial" w:cs="Arial"/>
        </w:rPr>
        <w:t>Local Nature Reserve/National Nature Reserve/ National Park</w:t>
      </w:r>
      <w:r>
        <w:rPr>
          <w:rFonts w:ascii="Arial" w:hAnsi="Arial" w:cs="Arial"/>
        </w:rPr>
        <w:t>- none</w:t>
      </w:r>
    </w:p>
    <w:p w14:paraId="52CC2A12" w14:textId="77777777" w:rsidR="00A67C25" w:rsidRDefault="00A67C25" w:rsidP="00A67C25">
      <w:pPr>
        <w:rPr>
          <w:rFonts w:ascii="Arial" w:hAnsi="Arial" w:cs="Arial"/>
        </w:rPr>
      </w:pPr>
      <w:r w:rsidRPr="005C0FF2">
        <w:rPr>
          <w:rFonts w:ascii="Arial" w:hAnsi="Arial" w:cs="Arial"/>
        </w:rPr>
        <w:t>Ancient Woodlands</w:t>
      </w:r>
      <w:r>
        <w:rPr>
          <w:rFonts w:ascii="Arial" w:hAnsi="Arial" w:cs="Arial"/>
        </w:rPr>
        <w:t>- none</w:t>
      </w:r>
    </w:p>
    <w:p w14:paraId="7D76DA5D" w14:textId="77777777" w:rsidR="00A67C25" w:rsidRDefault="00A67C25" w:rsidP="00A67C25">
      <w:pPr>
        <w:rPr>
          <w:rFonts w:ascii="Arial" w:hAnsi="Arial" w:cs="Arial"/>
        </w:rPr>
      </w:pPr>
      <w:r w:rsidRPr="005C0FF2">
        <w:rPr>
          <w:rFonts w:ascii="Arial" w:hAnsi="Arial" w:cs="Arial"/>
        </w:rPr>
        <w:t>Local Wildlife Sites (SINC)</w:t>
      </w:r>
      <w:r>
        <w:rPr>
          <w:rFonts w:ascii="Arial" w:hAnsi="Arial" w:cs="Arial"/>
        </w:rPr>
        <w:t>- none</w:t>
      </w:r>
    </w:p>
    <w:p w14:paraId="01CC0A66" w14:textId="77777777" w:rsidR="004215BC" w:rsidRPr="001B0EE4" w:rsidRDefault="004215BC" w:rsidP="005C0FF2">
      <w:pPr>
        <w:rPr>
          <w:rFonts w:ascii="Arial" w:hAnsi="Arial" w:cs="Arial"/>
        </w:rPr>
      </w:pPr>
    </w:p>
    <w:p w14:paraId="35DC7701" w14:textId="3EE658EC" w:rsidR="00AA7858" w:rsidRDefault="00AA785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F66BFB5" w14:textId="60A383C5" w:rsidR="00AA7858" w:rsidRPr="00AA7858" w:rsidRDefault="00AA7858" w:rsidP="00AA7858">
      <w:pPr>
        <w:rPr>
          <w:rFonts w:ascii="Arial" w:hAnsi="Arial" w:cs="Arial"/>
          <w:u w:val="single"/>
        </w:rPr>
      </w:pPr>
      <w:bookmarkStart w:id="1" w:name="_Hlk161992257"/>
      <w:r w:rsidRPr="00AA7858">
        <w:rPr>
          <w:rFonts w:ascii="Arial" w:hAnsi="Arial" w:cs="Arial"/>
          <w:u w:val="single"/>
        </w:rPr>
        <w:lastRenderedPageBreak/>
        <w:t xml:space="preserve">Storage- SN1795650061- above ground storage tank and SN1814850320- nurse tank (at </w:t>
      </w:r>
      <w:proofErr w:type="spellStart"/>
      <w:r w:rsidRPr="00AA7858">
        <w:rPr>
          <w:rFonts w:ascii="Arial" w:hAnsi="Arial" w:cs="Arial"/>
          <w:u w:val="single"/>
        </w:rPr>
        <w:t>Hafod</w:t>
      </w:r>
      <w:proofErr w:type="spellEnd"/>
      <w:r w:rsidRPr="00AA7858">
        <w:rPr>
          <w:rFonts w:ascii="Arial" w:hAnsi="Arial" w:cs="Arial"/>
          <w:u w:val="single"/>
        </w:rPr>
        <w:t xml:space="preserve"> Farm)</w:t>
      </w:r>
    </w:p>
    <w:bookmarkEnd w:id="1"/>
    <w:p w14:paraId="7331D693" w14:textId="77777777" w:rsidR="00AA7858" w:rsidRPr="005C0FF2" w:rsidRDefault="00AA7858" w:rsidP="00AA7858">
      <w:pPr>
        <w:rPr>
          <w:rFonts w:ascii="Arial" w:hAnsi="Arial" w:cs="Arial"/>
        </w:rPr>
      </w:pPr>
      <w:r w:rsidRPr="005C0FF2">
        <w:rPr>
          <w:rFonts w:ascii="Arial" w:hAnsi="Arial" w:cs="Arial"/>
        </w:rPr>
        <w:t>surface water courses, well, spring (or issue) or borehole</w:t>
      </w:r>
    </w:p>
    <w:p w14:paraId="5A01B5DE" w14:textId="0277A3F4" w:rsidR="00AA7858" w:rsidRDefault="00A67C25" w:rsidP="00AA7858">
      <w:pPr>
        <w:rPr>
          <w:rFonts w:ascii="Arial" w:hAnsi="Arial" w:cs="Arial"/>
        </w:rPr>
      </w:pPr>
      <w:r w:rsidRPr="00A67C25">
        <w:rPr>
          <w:rFonts w:ascii="Arial" w:hAnsi="Arial" w:cs="Arial"/>
          <w:noProof/>
        </w:rPr>
        <w:drawing>
          <wp:inline distT="0" distB="0" distL="0" distR="0" wp14:anchorId="42D96756" wp14:editId="1C19CFD1">
            <wp:extent cx="5704449" cy="5094882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08309" cy="5098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5D5F5" w14:textId="35F8F68D" w:rsidR="00A67C25" w:rsidRPr="00D84102" w:rsidRDefault="00A67C25" w:rsidP="00A67C2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D84102">
        <w:rPr>
          <w:rFonts w:ascii="Arial" w:hAnsi="Arial" w:cs="Arial"/>
        </w:rPr>
        <w:lastRenderedPageBreak/>
        <w:t>pond</w:t>
      </w:r>
      <w:r w:rsidR="00D84102" w:rsidRPr="00D84102">
        <w:rPr>
          <w:rFonts w:ascii="Arial" w:hAnsi="Arial" w:cs="Arial"/>
        </w:rPr>
        <w:t>/lagoon</w:t>
      </w:r>
      <w:r w:rsidRPr="00D84102">
        <w:rPr>
          <w:rFonts w:ascii="Arial" w:hAnsi="Arial" w:cs="Arial"/>
        </w:rPr>
        <w:t xml:space="preserve"> by nurse tank location</w:t>
      </w:r>
      <w:r w:rsidR="002F6A39" w:rsidRPr="00D84102">
        <w:rPr>
          <w:rFonts w:ascii="Arial" w:hAnsi="Arial" w:cs="Arial"/>
        </w:rPr>
        <w:t xml:space="preserve">- having reviewed </w:t>
      </w:r>
      <w:r w:rsidR="00D84102" w:rsidRPr="00D84102">
        <w:rPr>
          <w:rFonts w:ascii="Arial" w:hAnsi="Arial" w:cs="Arial"/>
        </w:rPr>
        <w:t xml:space="preserve">the most recent google earth aerial photos- pond is no longer there- </w:t>
      </w:r>
      <w:r w:rsidR="00D84102" w:rsidRPr="00D84102">
        <w:rPr>
          <w:rFonts w:ascii="Arial" w:hAnsi="Arial" w:cs="Arial"/>
        </w:rPr>
        <w:drawing>
          <wp:inline distT="0" distB="0" distL="0" distR="0" wp14:anchorId="53F5BF74" wp14:editId="336B62FF">
            <wp:extent cx="7575292" cy="6181725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579876" cy="618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63FF2" w14:textId="5CAD1AFE" w:rsidR="00A67C25" w:rsidRPr="00827AD3" w:rsidRDefault="00A67C25" w:rsidP="00433168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27AD3">
        <w:rPr>
          <w:rFonts w:ascii="Arial" w:hAnsi="Arial" w:cs="Arial"/>
        </w:rPr>
        <w:t>no other watercourse etc within distances.</w:t>
      </w:r>
      <w:r w:rsidRPr="00827AD3">
        <w:rPr>
          <w:rFonts w:ascii="Arial" w:hAnsi="Arial" w:cs="Arial"/>
        </w:rPr>
        <w:br w:type="page"/>
      </w:r>
    </w:p>
    <w:p w14:paraId="758E136A" w14:textId="77777777" w:rsidR="00AA7858" w:rsidRPr="005C0FF2" w:rsidRDefault="00AA7858" w:rsidP="00AA7858">
      <w:pPr>
        <w:rPr>
          <w:rFonts w:ascii="Arial" w:hAnsi="Arial" w:cs="Arial"/>
        </w:rPr>
      </w:pPr>
      <w:r w:rsidRPr="005C0FF2">
        <w:rPr>
          <w:rFonts w:ascii="Arial" w:hAnsi="Arial" w:cs="Arial"/>
        </w:rPr>
        <w:lastRenderedPageBreak/>
        <w:t>Flood risk</w:t>
      </w:r>
    </w:p>
    <w:p w14:paraId="668BC6C6" w14:textId="6381B12E" w:rsidR="00AA7858" w:rsidRDefault="004215BC" w:rsidP="00AA7858">
      <w:pPr>
        <w:rPr>
          <w:rFonts w:ascii="Arial" w:hAnsi="Arial" w:cs="Arial"/>
        </w:rPr>
      </w:pPr>
      <w:r w:rsidRPr="004215BC">
        <w:rPr>
          <w:rFonts w:ascii="Arial" w:hAnsi="Arial" w:cs="Arial"/>
          <w:noProof/>
        </w:rPr>
        <w:drawing>
          <wp:inline distT="0" distB="0" distL="0" distR="0" wp14:anchorId="017719CA" wp14:editId="51251952">
            <wp:extent cx="7802064" cy="5649113"/>
            <wp:effectExtent l="0" t="0" r="8890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802064" cy="564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12F57" w14:textId="38C1AEF0" w:rsidR="004215BC" w:rsidRDefault="004215BC" w:rsidP="004215B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 at storage locations</w:t>
      </w:r>
    </w:p>
    <w:p w14:paraId="19E74E43" w14:textId="3DC6AA85" w:rsidR="00803D08" w:rsidRDefault="00803D0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B558382" w14:textId="7961041A" w:rsidR="00AA7858" w:rsidRDefault="00AA7858" w:rsidP="00AA785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</w:t>
      </w:r>
      <w:r w:rsidRPr="005C0FF2">
        <w:rPr>
          <w:rFonts w:ascii="Arial" w:hAnsi="Arial" w:cs="Arial"/>
        </w:rPr>
        <w:t xml:space="preserve">lope </w:t>
      </w:r>
    </w:p>
    <w:p w14:paraId="5E927BC3" w14:textId="2E347BA2" w:rsidR="004215BC" w:rsidRDefault="004215BC" w:rsidP="00AA7858">
      <w:pPr>
        <w:rPr>
          <w:rFonts w:ascii="Arial" w:hAnsi="Arial" w:cs="Arial"/>
        </w:rPr>
      </w:pPr>
      <w:r w:rsidRPr="004215BC">
        <w:rPr>
          <w:rFonts w:ascii="Arial" w:hAnsi="Arial" w:cs="Arial"/>
          <w:noProof/>
        </w:rPr>
        <w:drawing>
          <wp:inline distT="0" distB="0" distL="0" distR="0" wp14:anchorId="2E77CA13" wp14:editId="56FC075B">
            <wp:extent cx="6080721" cy="514877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083843" cy="5151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E12D9" w14:textId="285B8296" w:rsidR="00803D08" w:rsidRDefault="004215BC" w:rsidP="004215B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59AD79A6" w14:textId="77777777" w:rsidR="00803D08" w:rsidRDefault="00803D08">
      <w:pPr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</w:rPr>
        <w:br w:type="page"/>
      </w:r>
    </w:p>
    <w:p w14:paraId="6F20C83E" w14:textId="77777777" w:rsidR="00803D08" w:rsidRPr="00803D08" w:rsidRDefault="00803D08" w:rsidP="00803D08">
      <w:pPr>
        <w:rPr>
          <w:rFonts w:ascii="Arial" w:hAnsi="Arial" w:cs="Arial"/>
        </w:rPr>
      </w:pPr>
      <w:r w:rsidRPr="00803D08">
        <w:rPr>
          <w:rFonts w:ascii="Arial" w:hAnsi="Arial" w:cs="Arial"/>
        </w:rPr>
        <w:lastRenderedPageBreak/>
        <w:t>groundwater source protection zones- none</w:t>
      </w:r>
    </w:p>
    <w:p w14:paraId="57AEE4CA" w14:textId="77777777" w:rsidR="00803D08" w:rsidRPr="00803D08" w:rsidRDefault="00803D08" w:rsidP="00803D08">
      <w:pPr>
        <w:rPr>
          <w:rFonts w:ascii="Arial" w:hAnsi="Arial" w:cs="Arial"/>
        </w:rPr>
      </w:pPr>
      <w:r w:rsidRPr="00803D08">
        <w:rPr>
          <w:rFonts w:ascii="Arial" w:hAnsi="Arial" w:cs="Arial"/>
        </w:rPr>
        <w:t xml:space="preserve">European designated sites- Natura 2000 (SPA, </w:t>
      </w:r>
      <w:proofErr w:type="spellStart"/>
      <w:r w:rsidRPr="00803D08">
        <w:rPr>
          <w:rFonts w:ascii="Arial" w:hAnsi="Arial" w:cs="Arial"/>
        </w:rPr>
        <w:t>pSPA</w:t>
      </w:r>
      <w:proofErr w:type="spellEnd"/>
      <w:r w:rsidRPr="00803D08">
        <w:rPr>
          <w:rFonts w:ascii="Arial" w:hAnsi="Arial" w:cs="Arial"/>
        </w:rPr>
        <w:t xml:space="preserve">, SAC or </w:t>
      </w:r>
      <w:proofErr w:type="spellStart"/>
      <w:r w:rsidRPr="00803D08">
        <w:rPr>
          <w:rFonts w:ascii="Arial" w:hAnsi="Arial" w:cs="Arial"/>
        </w:rPr>
        <w:t>cSAC</w:t>
      </w:r>
      <w:proofErr w:type="spellEnd"/>
      <w:r w:rsidRPr="00803D08">
        <w:rPr>
          <w:rFonts w:ascii="Arial" w:hAnsi="Arial" w:cs="Arial"/>
        </w:rPr>
        <w:t>) or Ramsar- or SSSI within 500m- - none</w:t>
      </w:r>
    </w:p>
    <w:p w14:paraId="6B8BF35F" w14:textId="77777777" w:rsidR="00803D08" w:rsidRPr="00803D08" w:rsidRDefault="00803D08" w:rsidP="00803D08">
      <w:pPr>
        <w:rPr>
          <w:rFonts w:ascii="Arial" w:hAnsi="Arial" w:cs="Arial"/>
        </w:rPr>
      </w:pPr>
      <w:r w:rsidRPr="00803D08">
        <w:rPr>
          <w:rFonts w:ascii="Arial" w:hAnsi="Arial" w:cs="Arial"/>
        </w:rPr>
        <w:t>location of any public rights of way- none</w:t>
      </w:r>
    </w:p>
    <w:p w14:paraId="7304631E" w14:textId="77777777" w:rsidR="00803D08" w:rsidRPr="00803D08" w:rsidRDefault="00803D08" w:rsidP="00803D08">
      <w:pPr>
        <w:rPr>
          <w:rFonts w:ascii="Arial" w:hAnsi="Arial" w:cs="Arial"/>
        </w:rPr>
      </w:pPr>
      <w:r w:rsidRPr="00803D08">
        <w:rPr>
          <w:rFonts w:ascii="Arial" w:hAnsi="Arial" w:cs="Arial"/>
        </w:rPr>
        <w:t>Groundwater Safeguard Zone- none</w:t>
      </w:r>
    </w:p>
    <w:p w14:paraId="0A5B6D6A" w14:textId="77777777" w:rsidR="00803D08" w:rsidRPr="00803D08" w:rsidRDefault="00803D08" w:rsidP="00803D08">
      <w:pPr>
        <w:rPr>
          <w:rFonts w:ascii="Arial" w:hAnsi="Arial" w:cs="Arial"/>
        </w:rPr>
      </w:pPr>
      <w:r w:rsidRPr="00803D08">
        <w:rPr>
          <w:rFonts w:ascii="Arial" w:hAnsi="Arial" w:cs="Arial"/>
        </w:rPr>
        <w:t>Protected Habitats- none</w:t>
      </w:r>
    </w:p>
    <w:p w14:paraId="70812431" w14:textId="77777777" w:rsidR="00803D08" w:rsidRPr="00803D08" w:rsidRDefault="00803D08" w:rsidP="00803D08">
      <w:pPr>
        <w:rPr>
          <w:rFonts w:ascii="Arial" w:hAnsi="Arial" w:cs="Arial"/>
        </w:rPr>
      </w:pPr>
      <w:r w:rsidRPr="00803D08">
        <w:rPr>
          <w:rFonts w:ascii="Arial" w:hAnsi="Arial" w:cs="Arial"/>
        </w:rPr>
        <w:t>Section 7 species- none</w:t>
      </w:r>
    </w:p>
    <w:p w14:paraId="25565DD8" w14:textId="77777777" w:rsidR="00803D08" w:rsidRPr="00803D08" w:rsidRDefault="00803D08" w:rsidP="00803D08">
      <w:pPr>
        <w:rPr>
          <w:rFonts w:ascii="Arial" w:hAnsi="Arial" w:cs="Arial"/>
        </w:rPr>
      </w:pPr>
      <w:r w:rsidRPr="00803D08">
        <w:rPr>
          <w:rFonts w:ascii="Arial" w:hAnsi="Arial" w:cs="Arial"/>
        </w:rPr>
        <w:t>Scheduled Monument- none</w:t>
      </w:r>
    </w:p>
    <w:p w14:paraId="7D5AECA0" w14:textId="77777777" w:rsidR="00803D08" w:rsidRPr="00803D08" w:rsidRDefault="00803D08" w:rsidP="00803D08">
      <w:pPr>
        <w:rPr>
          <w:rFonts w:ascii="Arial" w:hAnsi="Arial" w:cs="Arial"/>
        </w:rPr>
      </w:pPr>
      <w:r w:rsidRPr="00803D08">
        <w:rPr>
          <w:rFonts w:ascii="Arial" w:hAnsi="Arial" w:cs="Arial"/>
        </w:rPr>
        <w:t>Local Nature Reserve/National Nature Reserve/ National Park- none</w:t>
      </w:r>
    </w:p>
    <w:p w14:paraId="2434A911" w14:textId="77777777" w:rsidR="00803D08" w:rsidRPr="00803D08" w:rsidRDefault="00803D08" w:rsidP="00803D08">
      <w:pPr>
        <w:rPr>
          <w:rFonts w:ascii="Arial" w:hAnsi="Arial" w:cs="Arial"/>
        </w:rPr>
      </w:pPr>
      <w:r w:rsidRPr="00803D08">
        <w:rPr>
          <w:rFonts w:ascii="Arial" w:hAnsi="Arial" w:cs="Arial"/>
        </w:rPr>
        <w:t>Ancient Woodlands- none</w:t>
      </w:r>
    </w:p>
    <w:p w14:paraId="1346BD3B" w14:textId="77777777" w:rsidR="00803D08" w:rsidRDefault="00803D08" w:rsidP="00803D08">
      <w:pPr>
        <w:rPr>
          <w:rFonts w:ascii="Arial" w:hAnsi="Arial" w:cs="Arial"/>
        </w:rPr>
      </w:pPr>
      <w:r w:rsidRPr="00803D08">
        <w:rPr>
          <w:rFonts w:ascii="Arial" w:hAnsi="Arial" w:cs="Arial"/>
        </w:rPr>
        <w:t>Local Wildlife Sites (SINC)- none</w:t>
      </w:r>
    </w:p>
    <w:p w14:paraId="707735E5" w14:textId="77777777" w:rsidR="004215BC" w:rsidRPr="00803D08" w:rsidRDefault="004215BC" w:rsidP="00803D08">
      <w:pPr>
        <w:rPr>
          <w:rFonts w:ascii="Arial" w:hAnsi="Arial" w:cs="Arial"/>
        </w:rPr>
      </w:pPr>
    </w:p>
    <w:sectPr w:rsidR="004215BC" w:rsidRPr="00803D08" w:rsidSect="001B0E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53ED8"/>
    <w:multiLevelType w:val="hybridMultilevel"/>
    <w:tmpl w:val="E1A03CF8"/>
    <w:lvl w:ilvl="0" w:tplc="78E0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E01F70"/>
    <w:multiLevelType w:val="hybridMultilevel"/>
    <w:tmpl w:val="9FE47AD6"/>
    <w:lvl w:ilvl="0" w:tplc="BE58C2B8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84796">
    <w:abstractNumId w:val="0"/>
  </w:num>
  <w:num w:numId="2" w16cid:durableId="1616518925">
    <w:abstractNumId w:val="1"/>
  </w:num>
  <w:num w:numId="3" w16cid:durableId="1825118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EE4"/>
    <w:rsid w:val="000511A2"/>
    <w:rsid w:val="00083B95"/>
    <w:rsid w:val="001B0EE4"/>
    <w:rsid w:val="001E3E0E"/>
    <w:rsid w:val="0023098A"/>
    <w:rsid w:val="002F6A39"/>
    <w:rsid w:val="003C5182"/>
    <w:rsid w:val="00412D1E"/>
    <w:rsid w:val="004215BC"/>
    <w:rsid w:val="00526A16"/>
    <w:rsid w:val="0054418B"/>
    <w:rsid w:val="005C0FF2"/>
    <w:rsid w:val="00793A6A"/>
    <w:rsid w:val="00803D08"/>
    <w:rsid w:val="00827AD3"/>
    <w:rsid w:val="008447B7"/>
    <w:rsid w:val="00855C4A"/>
    <w:rsid w:val="009269FD"/>
    <w:rsid w:val="009C6CAC"/>
    <w:rsid w:val="00A67C25"/>
    <w:rsid w:val="00AA7858"/>
    <w:rsid w:val="00B07DE2"/>
    <w:rsid w:val="00B66A0A"/>
    <w:rsid w:val="00BC3F7A"/>
    <w:rsid w:val="00D84102"/>
    <w:rsid w:val="00D9051E"/>
    <w:rsid w:val="00E270E7"/>
    <w:rsid w:val="00F64D19"/>
    <w:rsid w:val="00FD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C7997"/>
  <w15:chartTrackingRefBased/>
  <w15:docId w15:val="{34DB7AF1-1D49-49E1-AB6C-07852A10B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0FF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C0FF2"/>
    <w:rPr>
      <w:color w:val="0000FF"/>
      <w:u w:val="single"/>
    </w:rPr>
  </w:style>
  <w:style w:type="paragraph" w:customStyle="1" w:styleId="Default">
    <w:name w:val="Default"/>
    <w:rsid w:val="005C0FF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5C0FF2"/>
    <w:pPr>
      <w:ind w:left="720"/>
      <w:contextualSpacing/>
    </w:pPr>
    <w:rPr>
      <w:kern w:val="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F64D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7" Type="http://schemas.openxmlformats.org/officeDocument/2006/relationships/numbering" Target="numbering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hyperlink" Target="https://mapsinternal.cyfoethnaturiolcymru.gov.uk/Html5Viewer2101/index.html?viewer=MyMap_Permitting.MyMapPermittingHTML5&amp;project=1745cc2bebbd4f5aa5257d7af1b15496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REGU-195-6577237</_dlc_DocId>
    <_dlc_DocIdUrl xmlns="9be56660-2c31-41ef-bc00-23e72f632f2a">
      <Url>https://cyfoethnaturiolcymru.sharepoint.com/teams/Regulatory/Permitting/_layouts/15/DocIdRedir.aspx?ID=REGU-195-6577237</Url>
      <Description>REGU-195-6577237</Description>
    </_dlc_DocIdUrl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2024-04-01T23:00:00+00:00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94B323-6A62-446E-B859-A3C02B1B08D4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0C8A178-79C1-45D3-BF55-101B7A304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4EB093-55D2-4F48-9C94-DB3ECA103CA7}"/>
</file>

<file path=customXml/itemProps4.xml><?xml version="1.0" encoding="utf-8"?>
<ds:datastoreItem xmlns:ds="http://schemas.openxmlformats.org/officeDocument/2006/customXml" ds:itemID="{409635D1-09A2-47BC-B72F-10D8A32ABB53}"/>
</file>

<file path=customXml/itemProps5.xml><?xml version="1.0" encoding="utf-8"?>
<ds:datastoreItem xmlns:ds="http://schemas.openxmlformats.org/officeDocument/2006/customXml" ds:itemID="{A0A7FF9C-E46F-4BE8-A37E-52071DB1E993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6DF64B65-690E-4A5D-8CC0-25CEDB34F9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28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11</cp:revision>
  <dcterms:created xsi:type="dcterms:W3CDTF">2024-03-21T13:34:00Z</dcterms:created>
  <dcterms:modified xsi:type="dcterms:W3CDTF">2024-03-22T09:30:00Z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310d7f38-8804-444b-a929-f901b43bcc1d</vt:lpwstr>
  </property>
  <property fmtid="{D5CDD505-2E9C-101B-9397-08002B2CF9AE}" pid="4" name="MediaServiceImageTags">
    <vt:lpwstr/>
  </property>
</Properties>
</file>