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05DFF" w14:textId="1ED2BBF5" w:rsidR="00FB23F9" w:rsidRDefault="00FB23F9" w:rsidP="00FB23F9">
      <w:pPr>
        <w:pStyle w:val="Heading1"/>
      </w:pPr>
      <w:r>
        <w:t>Final effluent</w:t>
      </w:r>
    </w:p>
    <w:p w14:paraId="0B31E3FE" w14:textId="333886B6" w:rsidR="00FB23F9" w:rsidRDefault="00FB23F9" w:rsidP="00FB23F9">
      <w:pPr>
        <w:spacing w:after="0"/>
      </w:pPr>
    </w:p>
    <w:p w14:paraId="1A94CDCF" w14:textId="151453A9" w:rsidR="00FB23F9" w:rsidRDefault="00FB23F9" w:rsidP="00FB23F9">
      <w:pPr>
        <w:pStyle w:val="Heading2"/>
      </w:pPr>
      <w:r>
        <w:t>Q6</w:t>
      </w:r>
    </w:p>
    <w:p w14:paraId="47DA380F" w14:textId="77777777" w:rsidR="00FB23F9" w:rsidRDefault="00FB23F9" w:rsidP="00FB23F9">
      <w:pPr>
        <w:spacing w:after="0"/>
      </w:pPr>
    </w:p>
    <w:p w14:paraId="5E1D6E6C" w14:textId="77777777" w:rsidR="006B538E" w:rsidRDefault="00F57D2F" w:rsidP="004C1145">
      <w:r>
        <w:t xml:space="preserve">The quality of the effluent released after the final part of treatment </w:t>
      </w:r>
      <w:r w:rsidR="004F69CB">
        <w:t>will</w:t>
      </w:r>
      <w:r>
        <w:t xml:space="preserve"> be very high, this is due to processes within and outside the system. </w:t>
      </w:r>
    </w:p>
    <w:p w14:paraId="200E1C22" w14:textId="77777777" w:rsidR="00BF362F" w:rsidRDefault="00BF362F" w:rsidP="004C1145"/>
    <w:p w14:paraId="76E6FC21" w14:textId="6337EB97" w:rsidR="006B538E" w:rsidRDefault="00F57D2F" w:rsidP="00BF362F">
      <w:pPr>
        <w:pStyle w:val="Heading3"/>
      </w:pPr>
      <w:r>
        <w:t>Inside the system</w:t>
      </w:r>
    </w:p>
    <w:p w14:paraId="3FD2503C" w14:textId="77777777" w:rsidR="00BF362F" w:rsidRPr="00BF362F" w:rsidRDefault="00BF362F" w:rsidP="00BF362F">
      <w:pPr>
        <w:spacing w:after="0"/>
      </w:pPr>
    </w:p>
    <w:p w14:paraId="3ED05819" w14:textId="77777777" w:rsidR="00536A40" w:rsidRDefault="006B538E" w:rsidP="004C1145">
      <w:r>
        <w:t>T</w:t>
      </w:r>
      <w:r w:rsidR="00F57D2F">
        <w:t>here will be mechanical and biological treatment</w:t>
      </w:r>
      <w:r w:rsidR="009F4E18">
        <w:t>s to the</w:t>
      </w:r>
      <w:r w:rsidR="00F57D2F">
        <w:t xml:space="preserve"> water</w:t>
      </w:r>
      <w:r w:rsidR="004C1145">
        <w:t>,</w:t>
      </w:r>
      <w:r w:rsidR="00F57D2F">
        <w:t xml:space="preserve"> to ensure it is of the highest quality for our </w:t>
      </w:r>
      <w:r w:rsidR="009F4E18">
        <w:t>shrimp</w:t>
      </w:r>
      <w:r w:rsidR="00F57D2F">
        <w:t xml:space="preserve"> to grow in. </w:t>
      </w:r>
    </w:p>
    <w:p w14:paraId="32D2CE35" w14:textId="5D478994" w:rsidR="00536A40" w:rsidRDefault="00536A40" w:rsidP="004C1145">
      <w:r>
        <w:t xml:space="preserve">Mechanical filtration: </w:t>
      </w:r>
    </w:p>
    <w:p w14:paraId="6EBB6207" w14:textId="502F934E" w:rsidR="00536A40" w:rsidRDefault="00536A40" w:rsidP="00536A40">
      <w:pPr>
        <w:pStyle w:val="ListParagraph"/>
        <w:numPr>
          <w:ilvl w:val="0"/>
          <w:numId w:val="1"/>
        </w:numPr>
      </w:pPr>
      <w:r>
        <w:t>Drum filters</w:t>
      </w:r>
    </w:p>
    <w:p w14:paraId="5C495B44" w14:textId="110B53AF" w:rsidR="00536A40" w:rsidRDefault="00536A40" w:rsidP="00536A40">
      <w:pPr>
        <w:pStyle w:val="ListParagraph"/>
      </w:pPr>
      <w:r>
        <w:t>Drum filters consist of a rotating drum with a fine mesh or screen that allows water to pass through while retaining solid particles. Water from the holding tank is pumped into the drum and as it rotates, the water passes through the mesh. Solid particles, such as uneaten feed and faeces are trapped on the surface of the drum. To prevent clogging, our drum filters have an automated cleaning mechanism. This will involve backwashing or spraying water against the inside of the drum to dislodge and remove accumulated solids.</w:t>
      </w:r>
    </w:p>
    <w:p w14:paraId="25045D48" w14:textId="77777777" w:rsidR="00536A40" w:rsidRDefault="00536A40" w:rsidP="00536A40">
      <w:pPr>
        <w:pStyle w:val="ListParagraph"/>
        <w:numPr>
          <w:ilvl w:val="0"/>
          <w:numId w:val="1"/>
        </w:numPr>
      </w:pPr>
      <w:r>
        <w:t>Radial flow separators</w:t>
      </w:r>
    </w:p>
    <w:p w14:paraId="4B267B2B" w14:textId="78326AB0" w:rsidR="00536A40" w:rsidRDefault="00FB72F7" w:rsidP="00536A40">
      <w:pPr>
        <w:pStyle w:val="ListParagraph"/>
      </w:pPr>
      <w:r>
        <w:t>We will be using r</w:t>
      </w:r>
      <w:r w:rsidRPr="00FB72F7">
        <w:t>adial flow separators</w:t>
      </w:r>
      <w:r>
        <w:t xml:space="preserve"> as part of our filtration system. These</w:t>
      </w:r>
      <w:r w:rsidRPr="00FB72F7">
        <w:t xml:space="preserve"> are a type of mechanical filtration device designed to remove solid particles and organic matter from water in a recirculating aquaculture system (RAS)</w:t>
      </w:r>
      <w:r>
        <w:t xml:space="preserve">. The tanks will be cylindrical with in inlet for tank water and an outlet for clean water. As water enters the tank, </w:t>
      </w:r>
      <w:r w:rsidRPr="00FB72F7">
        <w:t>centrifugal force generated by the circular flow causes solid particles to move towards the outer wall of the tank. The heavier solids settle to the bottom due to gravity, forming a sludge layer.</w:t>
      </w:r>
      <w:r>
        <w:t xml:space="preserve"> The solids that then settled at the bottom are automatically removed periodically throughout a 24-hr period with pump and automated valve. Daily husbandry will also remove any solids that settle in the outer wall. </w:t>
      </w:r>
    </w:p>
    <w:p w14:paraId="2A8FD260" w14:textId="77777777" w:rsidR="00526715" w:rsidRDefault="00FB72F7" w:rsidP="004C1145">
      <w:pPr>
        <w:pStyle w:val="ListParagraph"/>
        <w:numPr>
          <w:ilvl w:val="0"/>
          <w:numId w:val="1"/>
        </w:numPr>
      </w:pPr>
      <w:r>
        <w:t xml:space="preserve">Protein skimmers </w:t>
      </w:r>
    </w:p>
    <w:p w14:paraId="41A21B2D" w14:textId="63E62380" w:rsidR="00536A40" w:rsidRDefault="00526715" w:rsidP="00526715">
      <w:pPr>
        <w:pStyle w:val="ListParagraph"/>
      </w:pPr>
      <w:r>
        <w:t>These will r</w:t>
      </w:r>
      <w:r w:rsidRPr="00526715">
        <w:t>emov</w:t>
      </w:r>
      <w:r>
        <w:t>e</w:t>
      </w:r>
      <w:r w:rsidRPr="00526715">
        <w:t xml:space="preserve"> organic compounds and particulate matter from the water by creating fine bubbles that attract and adhere to dissolved and suspended substances. These bubbles rise to the water's surface and form a foam, carrying the undesirable substances with them. The foam is then collected and removed from the system, effectively removing organic waste.</w:t>
      </w:r>
      <w:r>
        <w:t xml:space="preserve"> The dirty foam that is collected at the top of the protein skimmer is periodically cleaned by a freshwater wash down system. </w:t>
      </w:r>
    </w:p>
    <w:p w14:paraId="6D192F99" w14:textId="7D7D7CEA" w:rsidR="00526715" w:rsidRDefault="00526715" w:rsidP="00526715">
      <w:r>
        <w:t xml:space="preserve">Biological filtration: </w:t>
      </w:r>
    </w:p>
    <w:p w14:paraId="4F5424A8" w14:textId="1D306BB6" w:rsidR="00526715" w:rsidRDefault="005D4DFA" w:rsidP="005D4DFA">
      <w:pPr>
        <w:pStyle w:val="ListParagraph"/>
        <w:numPr>
          <w:ilvl w:val="0"/>
          <w:numId w:val="1"/>
        </w:numPr>
      </w:pPr>
      <w:r>
        <w:t xml:space="preserve">Our biofilters will clean the water in our RAS by facilitating </w:t>
      </w:r>
      <w:r w:rsidRPr="005D4DFA">
        <w:t>the nitrogen cycle through beneficial bacteria. The bacteria, such as Nitrosomonas and Nitrobacter, coloni</w:t>
      </w:r>
      <w:r>
        <w:t>s</w:t>
      </w:r>
      <w:r w:rsidRPr="005D4DFA">
        <w:t xml:space="preserve">e biofilter media, converting toxic ammonia and nitrite produced by </w:t>
      </w:r>
      <w:r>
        <w:t>shrimp</w:t>
      </w:r>
      <w:r w:rsidRPr="005D4DFA">
        <w:t xml:space="preserve"> waste into less harmful nitrate. This natural biological process occurs in an aerobic environment within the biofilter, ensuring continuous removal of dissolved compounds and contributing to sustained water quality </w:t>
      </w:r>
      <w:r>
        <w:t xml:space="preserve">in our systems. </w:t>
      </w:r>
    </w:p>
    <w:p w14:paraId="1526F52B" w14:textId="119628AD" w:rsidR="00E61CD3" w:rsidRDefault="00E61CD3" w:rsidP="00E61CD3">
      <w:r>
        <w:lastRenderedPageBreak/>
        <w:t xml:space="preserve">Other </w:t>
      </w:r>
      <w:r w:rsidR="007F4145">
        <w:t xml:space="preserve">forms water treatment within the system: </w:t>
      </w:r>
    </w:p>
    <w:p w14:paraId="0A9ED473" w14:textId="6D18386F" w:rsidR="00A9185B" w:rsidRDefault="00A9185B" w:rsidP="00D96CF4">
      <w:pPr>
        <w:pStyle w:val="ListParagraph"/>
        <w:numPr>
          <w:ilvl w:val="0"/>
          <w:numId w:val="1"/>
        </w:numPr>
      </w:pPr>
      <w:r>
        <w:t>UV disinfection</w:t>
      </w:r>
    </w:p>
    <w:p w14:paraId="1AD17CA0" w14:textId="09D1C735" w:rsidR="00E509A1" w:rsidRDefault="00BF362F" w:rsidP="00E509A1">
      <w:pPr>
        <w:pStyle w:val="ListParagraph"/>
      </w:pPr>
      <w:r>
        <w:t>UVs</w:t>
      </w:r>
      <w:r w:rsidR="00E509A1">
        <w:t xml:space="preserve"> integrated </w:t>
      </w:r>
      <w:proofErr w:type="gramStart"/>
      <w:r w:rsidR="00E509A1">
        <w:t>in to</w:t>
      </w:r>
      <w:proofErr w:type="gramEnd"/>
      <w:r w:rsidR="00E509A1">
        <w:t xml:space="preserve"> the system at strategic points will be used to inactivate or destroy the DNA of microorganisms present in the water. It is a rapid and real time disinfection method.</w:t>
      </w:r>
    </w:p>
    <w:p w14:paraId="6C9E9432" w14:textId="3686DC2A" w:rsidR="00E509A1" w:rsidRDefault="00E509A1" w:rsidP="00E509A1">
      <w:pPr>
        <w:pStyle w:val="ListParagraph"/>
        <w:numPr>
          <w:ilvl w:val="0"/>
          <w:numId w:val="1"/>
        </w:numPr>
      </w:pPr>
      <w:r>
        <w:t xml:space="preserve">Ozone injection </w:t>
      </w:r>
    </w:p>
    <w:p w14:paraId="4C33A4DE" w14:textId="6C556D09" w:rsidR="00E509A1" w:rsidRDefault="00E509A1" w:rsidP="00E509A1">
      <w:pPr>
        <w:pStyle w:val="ListParagraph"/>
      </w:pPr>
      <w:r>
        <w:t xml:space="preserve">We </w:t>
      </w:r>
      <w:r w:rsidR="00BF362F">
        <w:t xml:space="preserve">will be utilising ozone </w:t>
      </w:r>
      <w:proofErr w:type="gramStart"/>
      <w:r w:rsidR="00BF362F">
        <w:t>with in</w:t>
      </w:r>
      <w:proofErr w:type="gramEnd"/>
      <w:r w:rsidR="00BF362F">
        <w:t xml:space="preserve"> our systems to eliminate a broad spectrum of pathogens, including bacteria, viruses and parasites. </w:t>
      </w:r>
      <w:r w:rsidR="00BF362F" w:rsidRPr="00BF362F">
        <w:t xml:space="preserve">By targeting and removing impurities, ozone contributes to the improvement of water quality parameters, including clarity, dissolved oxygen levels, and redox potential. This results in a more stable and suitable environment for the health and growth of </w:t>
      </w:r>
      <w:r w:rsidR="00BF362F">
        <w:t xml:space="preserve">our shrimp. </w:t>
      </w:r>
    </w:p>
    <w:p w14:paraId="5A31E8A5" w14:textId="77777777" w:rsidR="00E509A1" w:rsidRDefault="00E509A1" w:rsidP="00E509A1"/>
    <w:p w14:paraId="34DBFA82" w14:textId="5E14E8E8" w:rsidR="007F4145" w:rsidRDefault="00BF362F" w:rsidP="00BF362F">
      <w:pPr>
        <w:pStyle w:val="Heading3"/>
      </w:pPr>
      <w:r>
        <w:t>Outside the facility</w:t>
      </w:r>
    </w:p>
    <w:p w14:paraId="1BB64738" w14:textId="77777777" w:rsidR="00BF362F" w:rsidRPr="00BF362F" w:rsidRDefault="00BF362F" w:rsidP="00BF362F">
      <w:pPr>
        <w:spacing w:after="0"/>
      </w:pPr>
    </w:p>
    <w:p w14:paraId="152F71D8" w14:textId="77777777" w:rsidR="001850AC" w:rsidRDefault="00F57D2F" w:rsidP="004C1145">
      <w:r>
        <w:t>The effluent released from the facility will be of less quality at first because it will contain</w:t>
      </w:r>
      <w:r w:rsidR="00FB72F7">
        <w:t xml:space="preserve"> any</w:t>
      </w:r>
      <w:r>
        <w:t xml:space="preserve"> </w:t>
      </w:r>
      <w:r w:rsidR="009F4E18">
        <w:t>shrimp</w:t>
      </w:r>
      <w:r>
        <w:t xml:space="preserve"> waste and </w:t>
      </w:r>
      <w:r w:rsidR="009F4E18">
        <w:t>waste shrimp feed</w:t>
      </w:r>
      <w:r w:rsidR="00FB72F7">
        <w:t xml:space="preserve"> that has managed to get through the system filtration</w:t>
      </w:r>
      <w:r>
        <w:t xml:space="preserve">. The main components of the </w:t>
      </w:r>
      <w:r w:rsidR="00B87BC6">
        <w:t>shrimp</w:t>
      </w:r>
      <w:r>
        <w:t xml:space="preserve"> waste and the waste feed are protein, fats, </w:t>
      </w:r>
      <w:proofErr w:type="gramStart"/>
      <w:r>
        <w:t>minerals</w:t>
      </w:r>
      <w:proofErr w:type="gramEnd"/>
      <w:r>
        <w:t xml:space="preserve"> and vitamins.</w:t>
      </w:r>
      <w:r w:rsidR="009F4E18">
        <w:t xml:space="preserve"> </w:t>
      </w:r>
    </w:p>
    <w:p w14:paraId="5B02148F" w14:textId="5B66830A" w:rsidR="00FB23F9" w:rsidRDefault="009F4E18" w:rsidP="004C1145">
      <w:r>
        <w:t xml:space="preserve">We will be using </w:t>
      </w:r>
      <w:r w:rsidR="00CC30D1">
        <w:t xml:space="preserve">a </w:t>
      </w:r>
      <w:r>
        <w:t>packaged</w:t>
      </w:r>
      <w:r w:rsidR="001850AC">
        <w:t xml:space="preserve"> sewage</w:t>
      </w:r>
      <w:r>
        <w:t xml:space="preserve"> treatment plant for our outside </w:t>
      </w:r>
      <w:proofErr w:type="gramStart"/>
      <w:r>
        <w:t>waste water</w:t>
      </w:r>
      <w:proofErr w:type="gramEnd"/>
      <w:r>
        <w:t xml:space="preserve"> treatment. </w:t>
      </w:r>
      <w:r w:rsidR="00F57D2F">
        <w:t xml:space="preserve"> All solids will be removed from the effluent </w:t>
      </w:r>
      <w:r>
        <w:t>in the first stage of the water treatment process</w:t>
      </w:r>
      <w:r w:rsidR="00F57D2F">
        <w:t xml:space="preserve">. Denitrifying bacteria are also </w:t>
      </w:r>
      <w:r>
        <w:t xml:space="preserve">present in the water treatment process </w:t>
      </w:r>
      <w:r w:rsidR="00F57D2F">
        <w:t xml:space="preserve">which will remove nitrogen related products left in the effluent. </w:t>
      </w:r>
    </w:p>
    <w:p w14:paraId="591F580A" w14:textId="705CB467" w:rsidR="00FB23F9" w:rsidRDefault="00FB23F9" w:rsidP="00FB23F9">
      <w:pPr>
        <w:spacing w:after="0"/>
      </w:pPr>
      <w:r>
        <w:t xml:space="preserve">Order of treatment: </w:t>
      </w:r>
    </w:p>
    <w:p w14:paraId="2F81C277" w14:textId="200E0A34" w:rsidR="00FB23F9" w:rsidRDefault="00FB23F9" w:rsidP="00FB23F9">
      <w:pPr>
        <w:spacing w:after="0"/>
      </w:pPr>
    </w:p>
    <w:p w14:paraId="03270FBC" w14:textId="77777777" w:rsidR="00FB23F9" w:rsidRPr="00FB23F9" w:rsidRDefault="00FB23F9" w:rsidP="00FB23F9">
      <w:pPr>
        <w:spacing w:after="0"/>
        <w:rPr>
          <w:b/>
          <w:bCs/>
        </w:rPr>
      </w:pPr>
      <w:r w:rsidRPr="00FB23F9">
        <w:rPr>
          <w:b/>
          <w:bCs/>
        </w:rPr>
        <w:t>1. Settlement</w:t>
      </w:r>
    </w:p>
    <w:p w14:paraId="19FF7C06" w14:textId="6BAF4481" w:rsidR="00FB23F9" w:rsidRDefault="00FB23F9" w:rsidP="00FB23F9">
      <w:pPr>
        <w:spacing w:after="0"/>
      </w:pPr>
      <w:r>
        <w:t>Shrimp farm effluent will enter the first stage of the water treatment process via the inlet pipe where sedimentation will occur to remove solids.</w:t>
      </w:r>
    </w:p>
    <w:p w14:paraId="50518956" w14:textId="3093218C" w:rsidR="00FB23F9" w:rsidRDefault="00FB23F9" w:rsidP="00FB23F9">
      <w:pPr>
        <w:spacing w:after="0"/>
        <w:rPr>
          <w:b/>
          <w:bCs/>
        </w:rPr>
      </w:pPr>
      <w:r w:rsidRPr="00FB23F9">
        <w:rPr>
          <w:b/>
          <w:bCs/>
        </w:rPr>
        <w:t xml:space="preserve">2. </w:t>
      </w:r>
      <w:r>
        <w:rPr>
          <w:b/>
          <w:bCs/>
        </w:rPr>
        <w:t xml:space="preserve">Aeriation </w:t>
      </w:r>
    </w:p>
    <w:p w14:paraId="3A31801E" w14:textId="08FF62F2" w:rsidR="00FB23F9" w:rsidRPr="00FB23F9" w:rsidRDefault="00FB23F9" w:rsidP="00FB23F9">
      <w:pPr>
        <w:spacing w:after="0"/>
      </w:pPr>
      <w:r>
        <w:t xml:space="preserve">Water is treated here to remove the dissolved </w:t>
      </w:r>
      <w:proofErr w:type="gramStart"/>
      <w:r>
        <w:t>constituents</w:t>
      </w:r>
      <w:proofErr w:type="gramEnd"/>
      <w:r>
        <w:t xml:space="preserve"> </w:t>
      </w:r>
    </w:p>
    <w:p w14:paraId="084816EF" w14:textId="4883A492" w:rsidR="00FB23F9" w:rsidRDefault="00FB23F9" w:rsidP="00FB23F9">
      <w:pPr>
        <w:spacing w:after="0"/>
        <w:rPr>
          <w:b/>
          <w:bCs/>
        </w:rPr>
      </w:pPr>
      <w:r w:rsidRPr="00FB23F9">
        <w:rPr>
          <w:b/>
          <w:bCs/>
        </w:rPr>
        <w:t xml:space="preserve">3. Denitrification process </w:t>
      </w:r>
    </w:p>
    <w:p w14:paraId="7D4D59E4" w14:textId="7AE52818" w:rsidR="00FB23F9" w:rsidRDefault="00FB23F9" w:rsidP="00FB23F9">
      <w:pPr>
        <w:spacing w:after="0"/>
      </w:pPr>
      <w:r>
        <w:t xml:space="preserve">Aerobic bacteria </w:t>
      </w:r>
      <w:r w:rsidR="009F4E18">
        <w:t xml:space="preserve">supported by diffused air and mobile media will turn ammonia in to nitrite and then </w:t>
      </w:r>
      <w:proofErr w:type="gramStart"/>
      <w:r w:rsidR="009F4E18">
        <w:t>nitrate</w:t>
      </w:r>
      <w:proofErr w:type="gramEnd"/>
    </w:p>
    <w:p w14:paraId="47164120" w14:textId="77777777" w:rsidR="00236923" w:rsidRDefault="00236923" w:rsidP="00FB23F9">
      <w:pPr>
        <w:spacing w:after="0"/>
      </w:pPr>
    </w:p>
    <w:p w14:paraId="4F727EC2" w14:textId="02759BDB" w:rsidR="00236923" w:rsidRDefault="00DF4753" w:rsidP="00FB23F9">
      <w:pPr>
        <w:spacing w:after="0"/>
      </w:pPr>
      <w:r>
        <w:t xml:space="preserve">NB: A sample chamber will sit within the package treatment plant which will allow us to take weekly readings of the discharge </w:t>
      </w:r>
      <w:proofErr w:type="gramStart"/>
      <w:r>
        <w:t>water</w:t>
      </w:r>
      <w:proofErr w:type="gramEnd"/>
      <w:r>
        <w:t xml:space="preserve"> </w:t>
      </w:r>
    </w:p>
    <w:p w14:paraId="094113AE" w14:textId="77777777" w:rsidR="00DF4753" w:rsidRDefault="00DF4753" w:rsidP="00FB23F9">
      <w:pPr>
        <w:spacing w:after="0"/>
      </w:pPr>
    </w:p>
    <w:p w14:paraId="007FFAF3" w14:textId="39348063" w:rsidR="00575FBE" w:rsidRDefault="00E60C5D" w:rsidP="00575FBE">
      <w:pPr>
        <w:spacing w:after="0"/>
      </w:pPr>
      <w:r>
        <w:t xml:space="preserve">The </w:t>
      </w:r>
      <w:proofErr w:type="gramStart"/>
      <w:r>
        <w:t>waste water</w:t>
      </w:r>
      <w:proofErr w:type="gramEnd"/>
      <w:r>
        <w:t xml:space="preserve"> from the facility is </w:t>
      </w:r>
      <w:r w:rsidR="004F1800">
        <w:t xml:space="preserve">continuously fed in to the treatment plant 24/7. After leaving the treatment plant water will enter </w:t>
      </w:r>
      <w:r w:rsidR="00575FBE" w:rsidRPr="00575FBE">
        <w:t>will flow</w:t>
      </w:r>
      <w:r w:rsidR="00575FBE">
        <w:t xml:space="preserve"> (at a rate of 800L/h)</w:t>
      </w:r>
      <w:r w:rsidR="00575FBE" w:rsidRPr="00575FBE">
        <w:t xml:space="preserve"> in to an Enduramaxx 30</w:t>
      </w:r>
      <w:r w:rsidR="00575FBE">
        <w:t>,</w:t>
      </w:r>
      <w:r w:rsidR="00575FBE" w:rsidRPr="00575FBE">
        <w:t xml:space="preserve">000 Litre Water Tank which will be equipped with a float switch and tap to allow for water sampling. </w:t>
      </w:r>
      <w:r w:rsidR="00236923" w:rsidRPr="00575FBE">
        <w:t xml:space="preserve"> </w:t>
      </w:r>
      <w:r w:rsidR="00575FBE" w:rsidRPr="00575FBE">
        <w:t>Once the level in the holding tank reaches the float switch</w:t>
      </w:r>
      <w:r w:rsidR="00575FBE">
        <w:t>,</w:t>
      </w:r>
      <w:r w:rsidR="00575FBE" w:rsidRPr="00575FBE">
        <w:t xml:space="preserve"> the treated water will then be pumped across to the channel behind the Metal Box Pond. </w:t>
      </w:r>
    </w:p>
    <w:p w14:paraId="74D2DF65" w14:textId="56E7FE5C" w:rsidR="00575FBE" w:rsidRPr="00575FBE" w:rsidRDefault="00575FBE" w:rsidP="00575FBE">
      <w:pPr>
        <w:spacing w:after="0"/>
      </w:pPr>
      <w:r>
        <w:t xml:space="preserve">One </w:t>
      </w:r>
      <w:r w:rsidRPr="00575FBE">
        <w:t>Enduramaxx</w:t>
      </w:r>
      <w:r>
        <w:t xml:space="preserve"> holding tank will hold the discharge water for one module (nursery system, with channel tank and on grow system) but we will have one spare container on site too.                                                                                                                                                                                                                                                                                                                                                                                                                                                                                                                                                                                                                                                                                                                                                                                                                                                                                                                                                                                                                                                                                                                                                                                                         </w:t>
      </w:r>
    </w:p>
    <w:sectPr w:rsidR="00575FBE" w:rsidRPr="00575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B15AC"/>
    <w:multiLevelType w:val="hybridMultilevel"/>
    <w:tmpl w:val="AABEE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2056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D2F"/>
    <w:rsid w:val="00021E33"/>
    <w:rsid w:val="000D6B99"/>
    <w:rsid w:val="001850AC"/>
    <w:rsid w:val="001D2399"/>
    <w:rsid w:val="00236923"/>
    <w:rsid w:val="00295865"/>
    <w:rsid w:val="002A6F43"/>
    <w:rsid w:val="00317AF0"/>
    <w:rsid w:val="003C368C"/>
    <w:rsid w:val="004064D3"/>
    <w:rsid w:val="004C1145"/>
    <w:rsid w:val="004F1800"/>
    <w:rsid w:val="004F69CB"/>
    <w:rsid w:val="00526715"/>
    <w:rsid w:val="00536A40"/>
    <w:rsid w:val="00575FBE"/>
    <w:rsid w:val="0059324A"/>
    <w:rsid w:val="005D4DFA"/>
    <w:rsid w:val="005F71F7"/>
    <w:rsid w:val="0061394F"/>
    <w:rsid w:val="006B538E"/>
    <w:rsid w:val="007F4145"/>
    <w:rsid w:val="009B765D"/>
    <w:rsid w:val="009F4E18"/>
    <w:rsid w:val="00A9185B"/>
    <w:rsid w:val="00AD539E"/>
    <w:rsid w:val="00B72A6A"/>
    <w:rsid w:val="00B87BC6"/>
    <w:rsid w:val="00BF362F"/>
    <w:rsid w:val="00C37C7C"/>
    <w:rsid w:val="00CC30D1"/>
    <w:rsid w:val="00D96CF4"/>
    <w:rsid w:val="00DA518A"/>
    <w:rsid w:val="00DF4753"/>
    <w:rsid w:val="00E509A1"/>
    <w:rsid w:val="00E60C5D"/>
    <w:rsid w:val="00E61CD3"/>
    <w:rsid w:val="00F57D2F"/>
    <w:rsid w:val="00FB23F9"/>
    <w:rsid w:val="00FB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0FCB"/>
  <w15:chartTrackingRefBased/>
  <w15:docId w15:val="{EF24F9D5-E4AC-4BE8-A178-AEB2B5319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3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3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5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3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23F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538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36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287670">
      <w:bodyDiv w:val="1"/>
      <w:marLeft w:val="0"/>
      <w:marRight w:val="0"/>
      <w:marTop w:val="0"/>
      <w:marBottom w:val="0"/>
      <w:divBdr>
        <w:top w:val="none" w:sz="0" w:space="0" w:color="auto"/>
        <w:left w:val="none" w:sz="0" w:space="0" w:color="auto"/>
        <w:bottom w:val="none" w:sz="0" w:space="0" w:color="auto"/>
        <w:right w:val="none" w:sz="0" w:space="0" w:color="auto"/>
      </w:divBdr>
    </w:div>
    <w:div w:id="141134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 xsi:nil="tru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2024-03-22T00:00:00+00:00</Document_x0020_Date>
    <Facility_x0020_Address xmlns="859f7ad6-93f6-4205-b62b-a17f28acbbac">Three Sixty Aquaculture, The Metal Box, Milland Road Industrial Estate, Neath</Facility_x0020_Address>
    <Environment_x0020_Sub_x0020_Folder xmlns="859f7ad6-93f6-4205-b62b-a17f28acbbac">Licences applications</Environment_x0020_Sub_x0020_Folder>
    <Customer_x0020_Name xmlns="859f7ad6-93f6-4205-b62b-a17f28acbbac">360 SHRIMP LIMITED</Customer_x0020_Name>
    <Surrendered_x002f_Expired_x0020_Date xmlns="859f7ad6-93f6-4205-b62b-a17f28acbbac" xsi:nil="true"/>
    <_dlc_DocId xmlns="9be56660-2c31-41ef-bc00-23e72f632f2a">REGU-193-13536068</_dlc_DocId>
    <_dlc_DocIdUrl xmlns="9be56660-2c31-41ef-bc00-23e72f632f2a">
      <Url>https://cyfoethnaturiolcymru.sharepoint.com/teams/Regulatory/Permitting/_layouts/15/DocIdRedir.aspx?ID=REGU-193-13536068</Url>
      <Description>REGU-193-13536068</Description>
    </_dlc_DocIdUrl>
  </documentManagement>
</p:properties>
</file>

<file path=customXml/itemProps1.xml><?xml version="1.0" encoding="utf-8"?>
<ds:datastoreItem xmlns:ds="http://schemas.openxmlformats.org/officeDocument/2006/customXml" ds:itemID="{3D58EB89-9D52-4527-96D1-94B9F168D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CCE22-1082-4D79-A078-35E1A2591363}">
  <ds:schemaRefs>
    <ds:schemaRef ds:uri="Microsoft.SharePoint.Taxonomy.ContentTypeSync"/>
  </ds:schemaRefs>
</ds:datastoreItem>
</file>

<file path=customXml/itemProps3.xml><?xml version="1.0" encoding="utf-8"?>
<ds:datastoreItem xmlns:ds="http://schemas.openxmlformats.org/officeDocument/2006/customXml" ds:itemID="{95723F83-2822-47B4-939C-52961092AE91}">
  <ds:schemaRefs>
    <ds:schemaRef ds:uri="http://schemas.microsoft.com/sharepoint/events"/>
  </ds:schemaRefs>
</ds:datastoreItem>
</file>

<file path=customXml/itemProps4.xml><?xml version="1.0" encoding="utf-8"?>
<ds:datastoreItem xmlns:ds="http://schemas.openxmlformats.org/officeDocument/2006/customXml" ds:itemID="{ADE7B3D5-32D2-4019-BADD-E430FA0FC495}">
  <ds:schemaRefs>
    <ds:schemaRef ds:uri="http://schemas.microsoft.com/sharepoint/v3/contenttype/forms"/>
  </ds:schemaRefs>
</ds:datastoreItem>
</file>

<file path=customXml/itemProps5.xml><?xml version="1.0" encoding="utf-8"?>
<ds:datastoreItem xmlns:ds="http://schemas.openxmlformats.org/officeDocument/2006/customXml" ds:itemID="{5FA4CA0C-9A01-476C-B0D3-E751EA1734B3}">
  <ds:schemaRef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005db27c-c37f-4c3b-898d-3fee1249b087"/>
    <ds:schemaRef ds:uri="http://schemas.microsoft.com/sharepoint/v4"/>
    <ds:schemaRef ds:uri="859f7ad6-93f6-4205-b62b-a17f28acbbac"/>
    <ds:schemaRef ds:uri="http://purl.org/dc/terms/"/>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938</Words>
  <Characters>5352</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Miller</dc:creator>
  <cp:keywords/>
  <dc:description/>
  <cp:lastModifiedBy>Jones, Sarah Patricia</cp:lastModifiedBy>
  <cp:revision>2</cp:revision>
  <dcterms:created xsi:type="dcterms:W3CDTF">2024-04-09T08:50:00Z</dcterms:created>
  <dcterms:modified xsi:type="dcterms:W3CDTF">2024-04-09T08:50:00Z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d4d686cc-26dd-42d3-bba3-f96aadad0c58</vt:lpwstr>
  </property>
</Properties>
</file>