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45921" w:rsidRPr="00A007D4" w14:paraId="03ADB3C7" w14:textId="77777777" w:rsidTr="00FB2577">
        <w:tc>
          <w:tcPr>
            <w:tcW w:w="1692" w:type="pct"/>
          </w:tcPr>
          <w:p w14:paraId="03ADB3C5" w14:textId="77777777" w:rsidR="00745921" w:rsidRPr="00A007D4" w:rsidRDefault="00745921" w:rsidP="00745921">
            <w:pPr>
              <w:rPr>
                <w:rFonts w:ascii="Arial" w:hAnsi="Arial" w:cs="Arial"/>
              </w:rPr>
            </w:pPr>
            <w:r w:rsidRPr="00A007D4">
              <w:rPr>
                <w:rFonts w:ascii="Arial" w:hAnsi="Arial" w:cs="Arial"/>
              </w:rPr>
              <w:t>Deployment Reference Number:</w:t>
            </w:r>
          </w:p>
        </w:tc>
        <w:tc>
          <w:tcPr>
            <w:tcW w:w="3308" w:type="pct"/>
          </w:tcPr>
          <w:p w14:paraId="03ADB3C6" w14:textId="2397DB8C" w:rsidR="00745921" w:rsidRPr="00745921" w:rsidRDefault="00745921" w:rsidP="00745921">
            <w:pPr>
              <w:rPr>
                <w:rFonts w:ascii="Arial" w:hAnsi="Arial" w:cs="Arial"/>
                <w:sz w:val="24"/>
                <w:szCs w:val="24"/>
              </w:rPr>
            </w:pPr>
            <w:r w:rsidRPr="00745921">
              <w:rPr>
                <w:rFonts w:ascii="Arial" w:hAnsi="Arial" w:cs="Arial"/>
                <w:sz w:val="24"/>
                <w:szCs w:val="24"/>
              </w:rPr>
              <w:t>PAN-024482</w:t>
            </w:r>
          </w:p>
        </w:tc>
      </w:tr>
      <w:tr w:rsidR="00745921" w:rsidRPr="00A007D4" w14:paraId="03ADB3CA" w14:textId="77777777" w:rsidTr="00FB2577">
        <w:tc>
          <w:tcPr>
            <w:tcW w:w="1692" w:type="pct"/>
          </w:tcPr>
          <w:p w14:paraId="03ADB3C8" w14:textId="77777777" w:rsidR="00745921" w:rsidRPr="00A007D4" w:rsidRDefault="00745921" w:rsidP="00745921">
            <w:pPr>
              <w:rPr>
                <w:rFonts w:ascii="Arial" w:hAnsi="Arial" w:cs="Arial"/>
              </w:rPr>
            </w:pPr>
            <w:r w:rsidRPr="00A007D4">
              <w:rPr>
                <w:rFonts w:ascii="Arial" w:hAnsi="Arial" w:cs="Arial"/>
              </w:rPr>
              <w:t>Permit Reference Number:</w:t>
            </w:r>
          </w:p>
        </w:tc>
        <w:tc>
          <w:tcPr>
            <w:tcW w:w="3308" w:type="pct"/>
          </w:tcPr>
          <w:p w14:paraId="03ADB3C9" w14:textId="2027B017" w:rsidR="00745921" w:rsidRPr="00745921" w:rsidRDefault="00745921" w:rsidP="00745921">
            <w:pPr>
              <w:rPr>
                <w:rFonts w:ascii="Arial" w:hAnsi="Arial" w:cs="Arial"/>
                <w:sz w:val="24"/>
                <w:szCs w:val="24"/>
              </w:rPr>
            </w:pPr>
            <w:r w:rsidRPr="00745921">
              <w:rPr>
                <w:rFonts w:ascii="Arial" w:hAnsi="Arial" w:cs="Arial"/>
                <w:sz w:val="24"/>
                <w:szCs w:val="24"/>
              </w:rPr>
              <w:t>EPR/GP3792SK</w:t>
            </w:r>
          </w:p>
        </w:tc>
      </w:tr>
      <w:tr w:rsidR="00745921" w:rsidRPr="00A007D4" w14:paraId="03ADB3CD" w14:textId="77777777" w:rsidTr="00FB2577">
        <w:tc>
          <w:tcPr>
            <w:tcW w:w="1692" w:type="pct"/>
          </w:tcPr>
          <w:p w14:paraId="03ADB3CB" w14:textId="77777777" w:rsidR="00745921" w:rsidRPr="00A007D4" w:rsidRDefault="00745921" w:rsidP="00745921">
            <w:pPr>
              <w:rPr>
                <w:rFonts w:ascii="Arial" w:hAnsi="Arial" w:cs="Arial"/>
              </w:rPr>
            </w:pPr>
            <w:r w:rsidRPr="00A007D4">
              <w:rPr>
                <w:rFonts w:ascii="Arial" w:hAnsi="Arial" w:cs="Arial"/>
              </w:rPr>
              <w:t>Permit Holder:</w:t>
            </w:r>
          </w:p>
        </w:tc>
        <w:tc>
          <w:tcPr>
            <w:tcW w:w="3308" w:type="pct"/>
          </w:tcPr>
          <w:p w14:paraId="03ADB3CC" w14:textId="24281887" w:rsidR="00745921" w:rsidRPr="00745921" w:rsidRDefault="00745921" w:rsidP="00745921">
            <w:pPr>
              <w:rPr>
                <w:rFonts w:ascii="Arial" w:hAnsi="Arial" w:cs="Arial"/>
                <w:sz w:val="24"/>
                <w:szCs w:val="24"/>
              </w:rPr>
            </w:pPr>
            <w:r w:rsidRPr="00745921">
              <w:rPr>
                <w:rFonts w:ascii="Arial" w:hAnsi="Arial" w:cs="Arial"/>
                <w:sz w:val="24"/>
                <w:szCs w:val="24"/>
              </w:rPr>
              <w:t>BYPRODUCT RECOVERY LIMITED</w:t>
            </w:r>
          </w:p>
        </w:tc>
      </w:tr>
      <w:tr w:rsidR="00745921" w:rsidRPr="00A007D4" w14:paraId="03ADB3D0" w14:textId="77777777" w:rsidTr="00FB2577">
        <w:tc>
          <w:tcPr>
            <w:tcW w:w="1692" w:type="pct"/>
          </w:tcPr>
          <w:p w14:paraId="03ADB3CE" w14:textId="77777777" w:rsidR="00745921" w:rsidRPr="00A007D4" w:rsidRDefault="00745921" w:rsidP="00745921">
            <w:pPr>
              <w:rPr>
                <w:rFonts w:ascii="Arial" w:hAnsi="Arial" w:cs="Arial"/>
              </w:rPr>
            </w:pPr>
            <w:r w:rsidRPr="00A007D4">
              <w:rPr>
                <w:rFonts w:ascii="Arial" w:hAnsi="Arial" w:cs="Arial"/>
              </w:rPr>
              <w:t>Site Address:</w:t>
            </w:r>
          </w:p>
        </w:tc>
        <w:tc>
          <w:tcPr>
            <w:tcW w:w="3308" w:type="pct"/>
          </w:tcPr>
          <w:p w14:paraId="03ADB3CF" w14:textId="3141A8EB" w:rsidR="00745921" w:rsidRPr="00745921" w:rsidRDefault="00745921" w:rsidP="00745921">
            <w:pPr>
              <w:rPr>
                <w:rFonts w:ascii="Arial" w:hAnsi="Arial" w:cs="Arial"/>
                <w:sz w:val="24"/>
                <w:szCs w:val="24"/>
              </w:rPr>
            </w:pPr>
            <w:r w:rsidRPr="00745921">
              <w:rPr>
                <w:rFonts w:ascii="Arial" w:hAnsi="Arial" w:cs="Arial"/>
                <w:sz w:val="24"/>
                <w:szCs w:val="24"/>
              </w:rPr>
              <w:t>Abergelli Farm, Felindre, Swansea,  SA7 5NN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671E8C0" w:rsidR="00BD19D8" w:rsidRPr="00745921" w:rsidRDefault="00BD19D8" w:rsidP="00A007D4">
            <w:pPr>
              <w:rPr>
                <w:rFonts w:ascii="Arial" w:hAnsi="Arial" w:cs="Arial"/>
                <w:sz w:val="24"/>
                <w:szCs w:val="24"/>
              </w:rPr>
            </w:pPr>
            <w:r w:rsidRPr="00745921">
              <w:rPr>
                <w:rFonts w:ascii="Arial" w:hAnsi="Arial" w:cs="Arial"/>
                <w:sz w:val="24"/>
                <w:szCs w:val="24"/>
              </w:rPr>
              <w:t xml:space="preserve">Farm location: </w:t>
            </w:r>
            <w:r w:rsidR="00745921" w:rsidRPr="00745921">
              <w:rPr>
                <w:rFonts w:ascii="Arial" w:hAnsi="Arial" w:cs="Arial"/>
                <w:sz w:val="24"/>
                <w:szCs w:val="24"/>
              </w:rPr>
              <w:t>SN 65120 01620</w:t>
            </w:r>
          </w:p>
          <w:p w14:paraId="18770D84" w14:textId="77777777" w:rsidR="000C3320" w:rsidRPr="00745921" w:rsidRDefault="000C3320" w:rsidP="00A007D4">
            <w:pPr>
              <w:rPr>
                <w:rFonts w:ascii="Arial" w:hAnsi="Arial" w:cs="Arial"/>
                <w:sz w:val="24"/>
                <w:szCs w:val="24"/>
              </w:rPr>
            </w:pPr>
          </w:p>
          <w:p w14:paraId="03ADB3D2" w14:textId="5AFABFCD" w:rsidR="00706732" w:rsidRPr="00745921" w:rsidRDefault="00706732" w:rsidP="00A007D4">
            <w:pPr>
              <w:rPr>
                <w:rFonts w:ascii="Arial" w:hAnsi="Arial" w:cs="Arial"/>
                <w:sz w:val="24"/>
                <w:szCs w:val="24"/>
              </w:rPr>
            </w:pPr>
            <w:r w:rsidRPr="00745921">
              <w:rPr>
                <w:rFonts w:ascii="Arial" w:hAnsi="Arial" w:cs="Arial"/>
                <w:sz w:val="24"/>
                <w:szCs w:val="24"/>
              </w:rPr>
              <w:t>Fields:</w:t>
            </w:r>
          </w:p>
          <w:p w14:paraId="70904AEF" w14:textId="6EA85244" w:rsidR="00745921" w:rsidRPr="00745921" w:rsidRDefault="00745921" w:rsidP="00745921">
            <w:pPr>
              <w:rPr>
                <w:rFonts w:ascii="Arial" w:hAnsi="Arial" w:cs="Arial"/>
                <w:sz w:val="24"/>
                <w:szCs w:val="24"/>
              </w:rPr>
            </w:pPr>
            <w:r w:rsidRPr="00745921">
              <w:rPr>
                <w:rFonts w:ascii="Arial" w:hAnsi="Arial" w:cs="Arial"/>
                <w:sz w:val="24"/>
                <w:szCs w:val="24"/>
              </w:rPr>
              <w:t>1 SN 64750 13300</w:t>
            </w:r>
          </w:p>
          <w:p w14:paraId="6A97A3AA" w14:textId="7BB28EAA" w:rsidR="00745921" w:rsidRPr="00745921" w:rsidRDefault="00745921" w:rsidP="00745921">
            <w:pPr>
              <w:rPr>
                <w:rFonts w:ascii="Arial" w:hAnsi="Arial" w:cs="Arial"/>
                <w:sz w:val="24"/>
                <w:szCs w:val="24"/>
              </w:rPr>
            </w:pPr>
            <w:r w:rsidRPr="00745921">
              <w:rPr>
                <w:rFonts w:ascii="Arial" w:hAnsi="Arial" w:cs="Arial"/>
                <w:sz w:val="24"/>
                <w:szCs w:val="24"/>
              </w:rPr>
              <w:t>2 SN 64910 13200</w:t>
            </w:r>
          </w:p>
          <w:p w14:paraId="566E9FE0" w14:textId="212EF503" w:rsidR="00745921" w:rsidRPr="00745921" w:rsidRDefault="00745921" w:rsidP="00745921">
            <w:pPr>
              <w:rPr>
                <w:rFonts w:ascii="Arial" w:hAnsi="Arial" w:cs="Arial"/>
                <w:sz w:val="24"/>
                <w:szCs w:val="24"/>
              </w:rPr>
            </w:pPr>
            <w:r w:rsidRPr="00745921">
              <w:rPr>
                <w:rFonts w:ascii="Arial" w:hAnsi="Arial" w:cs="Arial"/>
                <w:sz w:val="24"/>
                <w:szCs w:val="24"/>
              </w:rPr>
              <w:t>3 SN 64650 13190</w:t>
            </w:r>
          </w:p>
          <w:p w14:paraId="6CF83C86" w14:textId="35DD61E6" w:rsidR="00745921" w:rsidRPr="00745921" w:rsidRDefault="00745921" w:rsidP="00745921">
            <w:pPr>
              <w:rPr>
                <w:rFonts w:ascii="Arial" w:hAnsi="Arial" w:cs="Arial"/>
                <w:sz w:val="24"/>
                <w:szCs w:val="24"/>
              </w:rPr>
            </w:pPr>
            <w:r w:rsidRPr="00745921">
              <w:rPr>
                <w:rFonts w:ascii="Arial" w:hAnsi="Arial" w:cs="Arial"/>
                <w:sz w:val="24"/>
                <w:szCs w:val="24"/>
              </w:rPr>
              <w:t>4 SN 64470 13060</w:t>
            </w:r>
          </w:p>
          <w:p w14:paraId="0A36CCF4" w14:textId="3C1FA2C5" w:rsidR="00745921" w:rsidRPr="00745921" w:rsidRDefault="00745921" w:rsidP="00745921">
            <w:pPr>
              <w:rPr>
                <w:rFonts w:ascii="Arial" w:hAnsi="Arial" w:cs="Arial"/>
                <w:sz w:val="24"/>
                <w:szCs w:val="24"/>
              </w:rPr>
            </w:pPr>
            <w:r w:rsidRPr="00745921">
              <w:rPr>
                <w:rFonts w:ascii="Arial" w:hAnsi="Arial" w:cs="Arial"/>
                <w:sz w:val="24"/>
                <w:szCs w:val="24"/>
              </w:rPr>
              <w:t>5 SN 64420 13160</w:t>
            </w:r>
          </w:p>
          <w:p w14:paraId="7361723F" w14:textId="7E8F725F" w:rsidR="00745921" w:rsidRPr="00EE1D4A" w:rsidRDefault="00745921" w:rsidP="00745921">
            <w:pPr>
              <w:rPr>
                <w:rFonts w:ascii="Arial" w:hAnsi="Arial" w:cs="Arial"/>
                <w:strike/>
                <w:sz w:val="24"/>
                <w:szCs w:val="24"/>
              </w:rPr>
            </w:pPr>
            <w:r w:rsidRPr="00EE1D4A">
              <w:rPr>
                <w:rFonts w:ascii="Arial" w:hAnsi="Arial" w:cs="Arial"/>
                <w:strike/>
                <w:sz w:val="24"/>
                <w:szCs w:val="24"/>
              </w:rPr>
              <w:t>6 SN 64530 13240</w:t>
            </w:r>
          </w:p>
          <w:p w14:paraId="7C68D145" w14:textId="386ACC50" w:rsidR="00745921" w:rsidRPr="00745921" w:rsidRDefault="00745921" w:rsidP="00745921">
            <w:pPr>
              <w:rPr>
                <w:rFonts w:ascii="Arial" w:hAnsi="Arial" w:cs="Arial"/>
                <w:sz w:val="24"/>
                <w:szCs w:val="24"/>
              </w:rPr>
            </w:pPr>
            <w:r w:rsidRPr="00745921">
              <w:rPr>
                <w:rFonts w:ascii="Arial" w:hAnsi="Arial" w:cs="Arial"/>
                <w:sz w:val="24"/>
                <w:szCs w:val="24"/>
              </w:rPr>
              <w:t>6201 SN 65620 01010</w:t>
            </w:r>
          </w:p>
          <w:p w14:paraId="5C3143F8" w14:textId="28F69C8F" w:rsidR="00745921" w:rsidRPr="00745921" w:rsidRDefault="00745921" w:rsidP="00745921">
            <w:pPr>
              <w:rPr>
                <w:rFonts w:ascii="Arial" w:hAnsi="Arial" w:cs="Arial"/>
                <w:sz w:val="24"/>
                <w:szCs w:val="24"/>
              </w:rPr>
            </w:pPr>
            <w:r w:rsidRPr="00745921">
              <w:rPr>
                <w:rFonts w:ascii="Arial" w:hAnsi="Arial" w:cs="Arial"/>
                <w:sz w:val="24"/>
                <w:szCs w:val="24"/>
              </w:rPr>
              <w:t xml:space="preserve">3907 SN 65390 02070 </w:t>
            </w:r>
          </w:p>
          <w:p w14:paraId="69095D54" w14:textId="4E2D888B" w:rsidR="00745921" w:rsidRPr="00745921" w:rsidRDefault="00745921" w:rsidP="00745921">
            <w:pPr>
              <w:rPr>
                <w:rFonts w:ascii="Arial" w:hAnsi="Arial" w:cs="Arial"/>
                <w:sz w:val="24"/>
                <w:szCs w:val="24"/>
              </w:rPr>
            </w:pPr>
            <w:r w:rsidRPr="00745921">
              <w:rPr>
                <w:rFonts w:ascii="Arial" w:hAnsi="Arial" w:cs="Arial"/>
                <w:sz w:val="24"/>
                <w:szCs w:val="24"/>
              </w:rPr>
              <w:t>1163 SN 66016 00728</w:t>
            </w:r>
          </w:p>
          <w:p w14:paraId="274E505C" w14:textId="112B1C05" w:rsidR="00745921" w:rsidRPr="00745921" w:rsidRDefault="00745921" w:rsidP="00745921">
            <w:pPr>
              <w:rPr>
                <w:rFonts w:ascii="Arial" w:hAnsi="Arial" w:cs="Arial"/>
                <w:sz w:val="24"/>
                <w:szCs w:val="24"/>
              </w:rPr>
            </w:pPr>
            <w:r w:rsidRPr="00745921">
              <w:rPr>
                <w:rFonts w:ascii="Arial" w:hAnsi="Arial" w:cs="Arial"/>
                <w:sz w:val="24"/>
                <w:szCs w:val="24"/>
              </w:rPr>
              <w:t xml:space="preserve">0173 SN 66120 00645 </w:t>
            </w:r>
          </w:p>
          <w:p w14:paraId="026DA208" w14:textId="7DE32BF7" w:rsidR="00745921" w:rsidRPr="00745921" w:rsidRDefault="00745921" w:rsidP="00745921">
            <w:pPr>
              <w:rPr>
                <w:rFonts w:ascii="Arial" w:hAnsi="Arial" w:cs="Arial"/>
                <w:sz w:val="24"/>
                <w:szCs w:val="24"/>
              </w:rPr>
            </w:pPr>
            <w:r w:rsidRPr="00745921">
              <w:rPr>
                <w:rFonts w:ascii="Arial" w:hAnsi="Arial" w:cs="Arial"/>
                <w:sz w:val="24"/>
                <w:szCs w:val="24"/>
              </w:rPr>
              <w:t xml:space="preserve">0455 SN 66030 00562 </w:t>
            </w:r>
          </w:p>
          <w:p w14:paraId="42EDC0C2" w14:textId="3DA81DBB" w:rsidR="00745921" w:rsidRPr="00EE1D4A" w:rsidRDefault="00745921" w:rsidP="00745921">
            <w:pPr>
              <w:rPr>
                <w:rFonts w:ascii="Arial" w:hAnsi="Arial" w:cs="Arial"/>
                <w:strike/>
                <w:sz w:val="24"/>
                <w:szCs w:val="24"/>
              </w:rPr>
            </w:pPr>
            <w:r w:rsidRPr="00EE1D4A">
              <w:rPr>
                <w:rFonts w:ascii="Arial" w:hAnsi="Arial" w:cs="Arial"/>
                <w:strike/>
                <w:sz w:val="24"/>
                <w:szCs w:val="24"/>
              </w:rPr>
              <w:t>16 SN 64640 01470</w:t>
            </w:r>
          </w:p>
          <w:p w14:paraId="3608A0A1" w14:textId="61B1F797" w:rsidR="00745921" w:rsidRPr="00EE1D4A" w:rsidRDefault="00745921" w:rsidP="00745921">
            <w:pPr>
              <w:rPr>
                <w:rFonts w:ascii="Arial" w:hAnsi="Arial" w:cs="Arial"/>
                <w:strike/>
                <w:sz w:val="24"/>
                <w:szCs w:val="24"/>
              </w:rPr>
            </w:pPr>
            <w:r w:rsidRPr="00EE1D4A">
              <w:rPr>
                <w:rFonts w:ascii="Arial" w:hAnsi="Arial" w:cs="Arial"/>
                <w:strike/>
                <w:sz w:val="24"/>
                <w:szCs w:val="24"/>
              </w:rPr>
              <w:t>17 SN 64550 01640</w:t>
            </w:r>
          </w:p>
          <w:p w14:paraId="609D0233" w14:textId="679769A8" w:rsidR="00745921" w:rsidRPr="0079177C" w:rsidRDefault="00745921" w:rsidP="00745921">
            <w:pPr>
              <w:rPr>
                <w:rFonts w:ascii="Arial" w:hAnsi="Arial" w:cs="Arial"/>
                <w:sz w:val="24"/>
                <w:szCs w:val="24"/>
              </w:rPr>
            </w:pPr>
            <w:r w:rsidRPr="00EE1D4A">
              <w:rPr>
                <w:rFonts w:ascii="Arial" w:hAnsi="Arial" w:cs="Arial"/>
                <w:strike/>
                <w:sz w:val="24"/>
                <w:szCs w:val="24"/>
              </w:rPr>
              <w:t>18 SN 64470 01520</w:t>
            </w:r>
            <w:r w:rsidR="0079177C">
              <w:rPr>
                <w:rFonts w:ascii="Arial" w:hAnsi="Arial" w:cs="Arial"/>
                <w:strike/>
                <w:sz w:val="24"/>
                <w:szCs w:val="24"/>
              </w:rPr>
              <w:t xml:space="preserve">  </w:t>
            </w:r>
            <w:r w:rsidR="0079177C" w:rsidRPr="00EE1D4A">
              <w:rPr>
                <w:rFonts w:ascii="Arial" w:hAnsi="Arial" w:cs="Arial"/>
                <w:sz w:val="24"/>
                <w:szCs w:val="24"/>
              </w:rPr>
              <w:t xml:space="preserve">striked out fields have been removed from the deployment (see RFI section). </w:t>
            </w:r>
          </w:p>
          <w:p w14:paraId="17B6952F" w14:textId="77777777" w:rsidR="000C3320" w:rsidRPr="00745921" w:rsidRDefault="000C3320" w:rsidP="00A007D4">
            <w:pPr>
              <w:rPr>
                <w:rFonts w:ascii="Arial" w:hAnsi="Arial" w:cs="Arial"/>
                <w:sz w:val="24"/>
                <w:szCs w:val="24"/>
              </w:rPr>
            </w:pPr>
          </w:p>
          <w:p w14:paraId="39AAFDFC" w14:textId="77777777" w:rsidR="00F9424F" w:rsidRPr="00745921" w:rsidRDefault="00706732" w:rsidP="00A007D4">
            <w:pPr>
              <w:rPr>
                <w:rFonts w:ascii="Arial" w:hAnsi="Arial" w:cs="Arial"/>
                <w:sz w:val="24"/>
                <w:szCs w:val="24"/>
              </w:rPr>
            </w:pPr>
            <w:r w:rsidRPr="00745921">
              <w:rPr>
                <w:rFonts w:ascii="Arial" w:hAnsi="Arial" w:cs="Arial"/>
                <w:sz w:val="24"/>
                <w:szCs w:val="24"/>
              </w:rPr>
              <w:t>Storage:</w:t>
            </w:r>
          </w:p>
          <w:p w14:paraId="03ADB3D5" w14:textId="151E9AE9" w:rsidR="00745921" w:rsidRPr="00745921" w:rsidRDefault="00745921" w:rsidP="00A007D4">
            <w:pPr>
              <w:rPr>
                <w:rFonts w:ascii="Arial" w:hAnsi="Arial" w:cs="Arial"/>
                <w:sz w:val="24"/>
                <w:szCs w:val="24"/>
              </w:rPr>
            </w:pPr>
            <w:r w:rsidRPr="00745921">
              <w:rPr>
                <w:rFonts w:ascii="Arial" w:hAnsi="Arial" w:cs="Arial"/>
                <w:sz w:val="24"/>
                <w:szCs w:val="24"/>
              </w:rPr>
              <w:t>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09"/>
        <w:gridCol w:w="57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BDC9A76" w:rsidR="00FF0137" w:rsidRDefault="00FF0137" w:rsidP="00A007D4">
            <w:pPr>
              <w:rPr>
                <w:rFonts w:ascii="Arial" w:hAnsi="Arial" w:cs="Arial"/>
              </w:rPr>
            </w:pPr>
            <w:r w:rsidRPr="00B40C49">
              <w:rPr>
                <w:rFonts w:ascii="Arial" w:hAnsi="Arial" w:cs="Arial"/>
              </w:rPr>
              <w:t xml:space="preserve">Waste reg team: </w:t>
            </w:r>
          </w:p>
          <w:p w14:paraId="391E9994" w14:textId="68EEF966" w:rsidR="00745921" w:rsidRDefault="007842E8" w:rsidP="00A007D4">
            <w:pPr>
              <w:rPr>
                <w:rFonts w:ascii="Arial" w:hAnsi="Arial" w:cs="Arial"/>
              </w:rPr>
            </w:pPr>
            <w:hyperlink r:id="rId13" w:history="1">
              <w:r w:rsidR="00745921" w:rsidRPr="00085B2C">
                <w:rPr>
                  <w:rStyle w:val="Hyperlink"/>
                  <w:rFonts w:ascii="Arial" w:hAnsi="Arial" w:cs="Arial"/>
                </w:rPr>
                <w:t>wasteregulation.swwales@cyfoethnaturiolcymru.gov.uk</w:t>
              </w:r>
            </w:hyperlink>
            <w:r w:rsidR="00745921">
              <w:rPr>
                <w:rFonts w:ascii="Arial" w:hAnsi="Arial" w:cs="Arial"/>
              </w:rPr>
              <w:t xml:space="preserve"> </w:t>
            </w:r>
          </w:p>
          <w:p w14:paraId="32E2BEDC" w14:textId="77777777" w:rsidR="00745921" w:rsidRPr="00B40C49" w:rsidRDefault="00745921" w:rsidP="00A007D4">
            <w:pPr>
              <w:rPr>
                <w:rFonts w:ascii="Arial" w:hAnsi="Arial" w:cs="Arial"/>
              </w:rPr>
            </w:pPr>
          </w:p>
          <w:p w14:paraId="580F8560" w14:textId="3FC0BA9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27801DCD" w14:textId="32F46143" w:rsidR="00745921" w:rsidRPr="00745921" w:rsidRDefault="007842E8" w:rsidP="00745921">
            <w:pPr>
              <w:rPr>
                <w:rFonts w:ascii="Arial" w:hAnsi="Arial" w:cs="Arial"/>
              </w:rPr>
            </w:pPr>
            <w:hyperlink r:id="rId14" w:history="1">
              <w:r w:rsidR="00745921" w:rsidRPr="00085B2C">
                <w:rPr>
                  <w:rStyle w:val="Hyperlink"/>
                  <w:rFonts w:ascii="Arial" w:hAnsi="Arial" w:cs="Arial"/>
                </w:rPr>
                <w:t>Carms.EnvironmentTeam@cyfoethnaturiolcymru.gov.uk</w:t>
              </w:r>
            </w:hyperlink>
            <w:r w:rsidR="00745921">
              <w:rPr>
                <w:rFonts w:ascii="Arial" w:hAnsi="Arial" w:cs="Arial"/>
              </w:rPr>
              <w:t xml:space="preserve"> </w:t>
            </w:r>
          </w:p>
          <w:p w14:paraId="5FC3F7D1" w14:textId="2C01896F" w:rsidR="00745921" w:rsidRDefault="007842E8" w:rsidP="00745921">
            <w:pPr>
              <w:rPr>
                <w:rFonts w:ascii="Arial" w:hAnsi="Arial" w:cs="Arial"/>
              </w:rPr>
            </w:pPr>
            <w:hyperlink r:id="rId15" w:history="1">
              <w:r w:rsidR="00745921" w:rsidRPr="00085B2C">
                <w:rPr>
                  <w:rStyle w:val="Hyperlink"/>
                  <w:rFonts w:ascii="Arial" w:hAnsi="Arial" w:cs="Arial"/>
                </w:rPr>
                <w:t>swanseaenvironmentteam@cyfoethnaturiolcymru.gov.uk</w:t>
              </w:r>
            </w:hyperlink>
            <w:r w:rsidR="00745921">
              <w:rPr>
                <w:rFonts w:ascii="Arial" w:hAnsi="Arial" w:cs="Arial"/>
              </w:rPr>
              <w:t xml:space="preserve"> </w:t>
            </w:r>
          </w:p>
          <w:p w14:paraId="52022A62" w14:textId="77777777" w:rsidR="00745921" w:rsidRPr="00B40C49" w:rsidRDefault="00745921" w:rsidP="00745921">
            <w:pPr>
              <w:rPr>
                <w:rFonts w:ascii="Arial" w:hAnsi="Arial" w:cs="Arial"/>
              </w:rPr>
            </w:pPr>
          </w:p>
          <w:p w14:paraId="606DFA16" w14:textId="77777777" w:rsidR="00512799" w:rsidRDefault="00FF0137" w:rsidP="00317ECF">
            <w:pPr>
              <w:rPr>
                <w:rFonts w:ascii="Arial" w:hAnsi="Arial" w:cs="Arial"/>
              </w:rPr>
            </w:pPr>
            <w:r w:rsidRPr="00B40C49">
              <w:rPr>
                <w:rFonts w:ascii="Arial" w:hAnsi="Arial" w:cs="Arial"/>
              </w:rPr>
              <w:t xml:space="preserve">NLO: </w:t>
            </w:r>
          </w:p>
          <w:p w14:paraId="699CF73C" w14:textId="77777777" w:rsidR="00745921" w:rsidRDefault="007842E8" w:rsidP="00317ECF">
            <w:pPr>
              <w:rPr>
                <w:rFonts w:ascii="Arial" w:hAnsi="Arial" w:cs="Arial"/>
              </w:rPr>
            </w:pPr>
            <w:hyperlink r:id="rId16" w:history="1">
              <w:r w:rsidR="00745921" w:rsidRPr="00085B2C">
                <w:rPr>
                  <w:rStyle w:val="Hyperlink"/>
                  <w:rFonts w:ascii="Arial" w:hAnsi="Arial" w:cs="Arial"/>
                </w:rPr>
                <w:t>Don.Rother@environment-agency.gov.uk</w:t>
              </w:r>
            </w:hyperlink>
            <w:r w:rsidR="00745921">
              <w:rPr>
                <w:rFonts w:ascii="Arial" w:hAnsi="Arial" w:cs="Arial"/>
              </w:rPr>
              <w:t xml:space="preserve"> </w:t>
            </w:r>
          </w:p>
          <w:p w14:paraId="03ADB3E0" w14:textId="00C6E71D" w:rsidR="00745921" w:rsidRPr="00A007D4" w:rsidRDefault="00745921"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6D7611C" w:rsidR="00FF0137" w:rsidRPr="00A007D4" w:rsidRDefault="00745921" w:rsidP="00A007D4">
            <w:pPr>
              <w:rPr>
                <w:rFonts w:ascii="Arial" w:hAnsi="Arial" w:cs="Arial"/>
              </w:rPr>
            </w:pPr>
            <w:r w:rsidRPr="00745921">
              <w:rPr>
                <w:rFonts w:ascii="Arial" w:hAnsi="Arial" w:cs="Arial"/>
              </w:rPr>
              <w:t>04/03/</w:t>
            </w:r>
            <w:r w:rsidR="00A440F1" w:rsidRPr="00745921">
              <w:rPr>
                <w:rFonts w:ascii="Arial" w:hAnsi="Arial" w:cs="Arial"/>
              </w:rPr>
              <w:t>20</w:t>
            </w:r>
            <w:r w:rsidR="007F27D9" w:rsidRPr="00745921">
              <w:rPr>
                <w:rFonts w:ascii="Arial" w:hAnsi="Arial" w:cs="Arial"/>
              </w:rPr>
              <w:t>2</w:t>
            </w:r>
            <w:r w:rsidR="002B6073" w:rsidRPr="00745921">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74592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745921" w:rsidRDefault="00FF0137" w:rsidP="00A007D4">
            <w:pPr>
              <w:rPr>
                <w:rFonts w:ascii="Arial" w:hAnsi="Arial" w:cs="Arial"/>
              </w:rPr>
            </w:pPr>
            <w:r w:rsidRPr="00745921">
              <w:rPr>
                <w:rFonts w:ascii="Arial" w:hAnsi="Arial" w:cs="Arial"/>
              </w:rPr>
              <w:t>Rating B- 100%</w:t>
            </w:r>
          </w:p>
          <w:p w14:paraId="03ADB3F2" w14:textId="51E591C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CFA691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D9F2ED3" w:rsidR="00D8134F" w:rsidRPr="00F64530" w:rsidRDefault="00F64530" w:rsidP="00A82839">
            <w:pPr>
              <w:rPr>
                <w:rFonts w:ascii="Arial" w:eastAsia="Times New Roman" w:hAnsi="Arial" w:cs="Arial"/>
                <w:lang w:eastAsia="en-GB"/>
              </w:rPr>
            </w:pPr>
            <w:r w:rsidRPr="00F64530">
              <w:rPr>
                <w:rFonts w:ascii="Arial" w:eastAsia="Times New Roman" w:hAnsi="Arial" w:cs="Arial"/>
                <w:lang w:eastAsia="en-GB"/>
              </w:rPr>
              <w:t>English – EA public register</w:t>
            </w:r>
          </w:p>
          <w:p w14:paraId="30BD999D" w14:textId="77777777" w:rsidR="00F64530" w:rsidRDefault="00F64530" w:rsidP="00A82839">
            <w:pPr>
              <w:rPr>
                <w:rFonts w:ascii="Arial" w:hAnsi="Arial" w:cs="Arial"/>
                <w:color w:val="FF0000"/>
              </w:rPr>
            </w:pPr>
          </w:p>
          <w:p w14:paraId="1EB6113C" w14:textId="54D5FFA7" w:rsidR="00981BCB" w:rsidRPr="008F4AB4" w:rsidRDefault="00F64530" w:rsidP="00A82839">
            <w:pPr>
              <w:rPr>
                <w:rFonts w:ascii="Arial" w:hAnsi="Arial" w:cs="Arial"/>
                <w:color w:val="FF0000"/>
              </w:rPr>
            </w:pPr>
            <w:r w:rsidRPr="00F64530">
              <w:rPr>
                <w:rFonts w:ascii="Arial" w:hAnsi="Arial" w:cs="Arial"/>
              </w:rPr>
              <w:t>N/A</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54EC6D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A2DF49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7"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00D8605"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19E57C7" w:rsidR="00F109BA" w:rsidRPr="00A007D4" w:rsidRDefault="00F109BA" w:rsidP="00A007D4">
            <w:pPr>
              <w:rPr>
                <w:rFonts w:ascii="Arial" w:hAnsi="Arial" w:cs="Arial"/>
              </w:rPr>
            </w:pPr>
            <w:r w:rsidRPr="00A007D4">
              <w:rPr>
                <w:rFonts w:ascii="Arial" w:hAnsi="Arial" w:cs="Arial"/>
              </w:rPr>
              <w:t>Amount:</w:t>
            </w:r>
            <w:r w:rsidR="00EC0DCC">
              <w:rPr>
                <w:rFonts w:ascii="Arial" w:hAnsi="Arial" w:cs="Arial"/>
              </w:rPr>
              <w:t xml:space="preserve"> £1561.00</w:t>
            </w:r>
          </w:p>
          <w:p w14:paraId="07DE9F93" w14:textId="44FD2D8A" w:rsidR="00F109BA" w:rsidRPr="00A007D4" w:rsidRDefault="00F109BA" w:rsidP="00A007D4">
            <w:pPr>
              <w:rPr>
                <w:rFonts w:ascii="Arial" w:hAnsi="Arial" w:cs="Arial"/>
              </w:rPr>
            </w:pPr>
            <w:r w:rsidRPr="00A007D4">
              <w:rPr>
                <w:rFonts w:ascii="Arial" w:hAnsi="Arial" w:cs="Arial"/>
              </w:rPr>
              <w:t>Date cleared on MyNRW:</w:t>
            </w:r>
            <w:r w:rsidR="00EC0DCC">
              <w:rPr>
                <w:rFonts w:ascii="Arial" w:hAnsi="Arial" w:cs="Arial"/>
              </w:rPr>
              <w:t xml:space="preserve"> 12/01/2024</w:t>
            </w:r>
          </w:p>
          <w:p w14:paraId="4E2DE19B" w14:textId="019983DB" w:rsidR="00FB2577" w:rsidRPr="00EC0DCC" w:rsidRDefault="00F109BA" w:rsidP="00FB2577">
            <w:pPr>
              <w:rPr>
                <w:rFonts w:ascii="Arial" w:hAnsi="Arial" w:cs="Arial"/>
              </w:rPr>
            </w:pPr>
            <w:r w:rsidRPr="00A007D4">
              <w:rPr>
                <w:rFonts w:ascii="Arial" w:hAnsi="Arial" w:cs="Arial"/>
              </w:rPr>
              <w:t>Transaction number:</w:t>
            </w:r>
            <w:r w:rsidR="00EC0DCC">
              <w:rPr>
                <w:rFonts w:ascii="Arial" w:hAnsi="Arial" w:cs="Arial"/>
              </w:rPr>
              <w:t xml:space="preserve"> </w:t>
            </w:r>
            <w:r w:rsidR="00EC0DCC" w:rsidRPr="00EC0DCC">
              <w:rPr>
                <w:rFonts w:ascii="Arial" w:hAnsi="Arial" w:cs="Arial"/>
                <w:color w:val="000000"/>
              </w:rPr>
              <w:t>2125650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DF974F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60849D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48F569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C045FF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D60A4F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1DAFC6D" w:rsidR="00B004A5" w:rsidRPr="00C40D12" w:rsidRDefault="00EC0DCC" w:rsidP="00A007D4">
            <w:pPr>
              <w:rPr>
                <w:rFonts w:ascii="Arial" w:hAnsi="Arial" w:cs="Arial"/>
              </w:rPr>
            </w:pPr>
            <w:r>
              <w:rPr>
                <w:rFonts w:ascii="Arial" w:hAnsi="Arial" w:cs="Arial"/>
              </w:rPr>
              <w:t>N/A</w:t>
            </w:r>
          </w:p>
        </w:tc>
        <w:tc>
          <w:tcPr>
            <w:tcW w:w="2488" w:type="pct"/>
          </w:tcPr>
          <w:p w14:paraId="03ADB420" w14:textId="2912BA17"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7842E8"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187F5C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EE1D4A">
              <w:rPr>
                <w:rFonts w:ascii="Arial" w:hAnsi="Arial" w:cs="Arial"/>
                <w:b w:val="0"/>
                <w:bCs/>
                <w:szCs w:val="22"/>
              </w:rPr>
              <w:t>Has the permit number been provided?</w:t>
            </w:r>
          </w:p>
        </w:tc>
        <w:tc>
          <w:tcPr>
            <w:tcW w:w="931" w:type="pct"/>
            <w:shd w:val="clear" w:color="auto" w:fill="auto"/>
          </w:tcPr>
          <w:p w14:paraId="61E5F759" w14:textId="0F278A05" w:rsidR="003A337A" w:rsidRPr="00BA3B1E" w:rsidRDefault="00EE1D4A" w:rsidP="00AD5162">
            <w:pPr>
              <w:rPr>
                <w:rFonts w:ascii="Arial" w:hAnsi="Arial" w:cs="Arial"/>
                <w:bCs/>
              </w:rPr>
            </w:pPr>
            <w:r>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CC07F06" w:rsidR="003A337A" w:rsidRPr="001D0B41" w:rsidRDefault="003A337A" w:rsidP="001D0B41">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1FD5C73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62139AB"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5AF513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1CB686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371CEF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E063DEE"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082BB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C160E8F"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DA30EF5" w:rsidR="004628EF" w:rsidRPr="004628EF" w:rsidRDefault="004628EF" w:rsidP="004628EF">
            <w:pPr>
              <w:rPr>
                <w:lang w:eastAsia="en-GB"/>
              </w:rPr>
            </w:pPr>
          </w:p>
        </w:tc>
        <w:tc>
          <w:tcPr>
            <w:tcW w:w="931" w:type="pct"/>
            <w:shd w:val="clear" w:color="auto" w:fill="auto"/>
          </w:tcPr>
          <w:p w14:paraId="49089138" w14:textId="2A32E249"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3FB6DAB1" w:rsidR="00440A2A" w:rsidRPr="00CA7D6A" w:rsidRDefault="00507EC4" w:rsidP="00440A2A">
            <w:pPr>
              <w:rPr>
                <w:rFonts w:ascii="Arial" w:hAnsi="Arial" w:cs="Arial"/>
                <w:color w:val="000000"/>
                <w:shd w:val="clear" w:color="auto" w:fill="FFFFFF"/>
              </w:rPr>
            </w:pPr>
            <w:r>
              <w:rPr>
                <w:rFonts w:ascii="Arial" w:hAnsi="Arial" w:cs="Arial"/>
                <w:color w:val="000000"/>
                <w:shd w:val="clear" w:color="auto" w:fill="FFFFFF"/>
              </w:rPr>
              <w:t xml:space="preserve">Correct CPH numbers have been provided in the consent document for all fields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38189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0F71D0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E56605E" w:rsidR="003A337A" w:rsidRPr="00CA7D6A" w:rsidRDefault="003A337A" w:rsidP="00CA7D6A">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3205EF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0CD0949F" w:rsidR="00CA7D6A" w:rsidRPr="00BA3B1E" w:rsidRDefault="00CA7D6A" w:rsidP="00AD5162">
            <w:pPr>
              <w:rPr>
                <w:rFonts w:ascii="Arial" w:hAnsi="Arial" w:cs="Arial"/>
                <w:bCs/>
              </w:rPr>
            </w:pPr>
            <w:r>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8E242D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CA7D6A">
        <w:trPr>
          <w:trHeight w:val="474"/>
        </w:trPr>
        <w:tc>
          <w:tcPr>
            <w:tcW w:w="2997" w:type="pct"/>
            <w:shd w:val="clear" w:color="auto" w:fill="auto"/>
          </w:tcPr>
          <w:p w14:paraId="33337898" w14:textId="0EB1D3A3" w:rsidR="00437466" w:rsidRPr="00CA7D6A" w:rsidRDefault="003A337A" w:rsidP="00CA7D6A">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r w:rsidR="00CA7D6A">
              <w:rPr>
                <w:rFonts w:ascii="Arial" w:hAnsi="Arial" w:cs="Arial"/>
                <w:b w:val="0"/>
                <w:bCs/>
                <w:szCs w:val="22"/>
              </w:rPr>
              <w:t>?</w:t>
            </w:r>
          </w:p>
        </w:tc>
        <w:tc>
          <w:tcPr>
            <w:tcW w:w="931" w:type="pct"/>
            <w:shd w:val="clear" w:color="auto" w:fill="auto"/>
          </w:tcPr>
          <w:p w14:paraId="58A631DD" w14:textId="25C25504"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3D531A3C" w:rsidR="00BE5AA9" w:rsidRPr="00CA7D6A" w:rsidRDefault="003A337A" w:rsidP="00CA7D6A">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8224F6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0E6DE866"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5004101" w:rsidR="003A337A" w:rsidRPr="00EA2532" w:rsidRDefault="003A337A" w:rsidP="00EA253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B89DFEB"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3FA87A8" w14:textId="1FA89447" w:rsidR="00F949CF" w:rsidRDefault="00EA2532" w:rsidP="00AD5162">
            <w:pPr>
              <w:rPr>
                <w:rFonts w:ascii="Arial" w:hAnsi="Arial" w:cs="Arial"/>
              </w:rPr>
            </w:pPr>
            <w:r w:rsidRPr="00EA2532">
              <w:rPr>
                <w:rFonts w:ascii="Arial" w:hAnsi="Arial" w:cs="Arial"/>
              </w:rPr>
              <w:t>PAN</w:t>
            </w:r>
            <w:r w:rsidR="00F949CF">
              <w:rPr>
                <w:rFonts w:ascii="Arial" w:hAnsi="Arial" w:cs="Arial"/>
              </w:rPr>
              <w:t>-</w:t>
            </w:r>
            <w:r w:rsidRPr="00EA2532">
              <w:rPr>
                <w:rFonts w:ascii="Arial" w:hAnsi="Arial" w:cs="Arial"/>
              </w:rPr>
              <w:t>018834</w:t>
            </w:r>
          </w:p>
          <w:p w14:paraId="395112B1" w14:textId="0EF13F87" w:rsidR="00F949CF" w:rsidRPr="00F949CF" w:rsidRDefault="00F949CF" w:rsidP="00AD5162">
            <w:pPr>
              <w:rPr>
                <w:rFonts w:ascii="Arial" w:hAnsi="Arial" w:cs="Arial"/>
              </w:rPr>
            </w:pPr>
            <w:r>
              <w:rPr>
                <w:rFonts w:ascii="Arial" w:hAnsi="Arial" w:cs="Arial"/>
              </w:rPr>
              <w:t xml:space="preserve">Expired: </w:t>
            </w:r>
            <w:r w:rsidR="00343856" w:rsidRPr="00343856">
              <w:rPr>
                <w:rFonts w:ascii="Arial" w:hAnsi="Arial" w:cs="Arial"/>
              </w:rPr>
              <w:t>04/10/202</w:t>
            </w:r>
            <w:r w:rsidR="00343856">
              <w:rPr>
                <w:rFonts w:ascii="Arial" w:hAnsi="Arial" w:cs="Arial"/>
              </w:rPr>
              <w:t>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BDAE5C3" w14:textId="77777777" w:rsidR="003A337A" w:rsidRPr="00BA3B1E" w:rsidRDefault="003A337A" w:rsidP="00AD5162">
            <w:pPr>
              <w:rPr>
                <w:rFonts w:ascii="Arial" w:hAnsi="Arial" w:cs="Arial"/>
                <w:bCs/>
              </w:rPr>
            </w:pPr>
            <w:r w:rsidRPr="00BA3B1E">
              <w:rPr>
                <w:rFonts w:ascii="Arial" w:hAnsi="Arial" w:cs="Arial"/>
                <w:bCs/>
              </w:rPr>
              <w:t xml:space="preserve">Low </w:t>
            </w:r>
          </w:p>
          <w:p w14:paraId="27AD3D29" w14:textId="77777777" w:rsidR="003A337A" w:rsidRPr="00BA3B1E" w:rsidRDefault="003A337A" w:rsidP="00AD5162">
            <w:pPr>
              <w:rPr>
                <w:rFonts w:ascii="Arial" w:hAnsi="Arial" w:cs="Arial"/>
                <w:bCs/>
              </w:rPr>
            </w:pPr>
            <w:r w:rsidRPr="00A9300A">
              <w:rPr>
                <w:rFonts w:ascii="Arial" w:hAnsi="Arial" w:cs="Arial"/>
                <w:bCs/>
                <w:highlight w:val="yellow"/>
              </w:rPr>
              <w:t>Medium (1)</w:t>
            </w:r>
          </w:p>
          <w:p w14:paraId="3C102722" w14:textId="77777777" w:rsidR="003A337A" w:rsidRPr="00BA3B1E" w:rsidRDefault="003A337A" w:rsidP="00AD5162">
            <w:pPr>
              <w:rPr>
                <w:rFonts w:ascii="Arial" w:hAnsi="Arial" w:cs="Arial"/>
                <w:bCs/>
              </w:rPr>
            </w:pPr>
            <w:r w:rsidRPr="00BA3B1E">
              <w:rPr>
                <w:rFonts w:ascii="Arial" w:hAnsi="Arial" w:cs="Arial"/>
                <w:bCs/>
              </w:rPr>
              <w:t>Medium (2)</w:t>
            </w:r>
          </w:p>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2FD05E57" w:rsidR="003A337A" w:rsidRPr="00F24B9F" w:rsidRDefault="003A337A" w:rsidP="00F24B9F">
            <w:pPr>
              <w:rPr>
                <w:rFonts w:ascii="Arial" w:hAnsi="Arial" w:cs="Arial"/>
              </w:rPr>
            </w:pPr>
            <w:r w:rsidRPr="00B84CB3">
              <w:rPr>
                <w:rFonts w:ascii="Arial" w:hAnsi="Arial" w:cs="Arial"/>
              </w:rPr>
              <w:t>Is the risk banding correct?</w:t>
            </w:r>
          </w:p>
        </w:tc>
        <w:tc>
          <w:tcPr>
            <w:tcW w:w="931" w:type="pct"/>
            <w:shd w:val="clear" w:color="auto" w:fill="auto"/>
          </w:tcPr>
          <w:p w14:paraId="65090C71" w14:textId="67C00F3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93913B2" w:rsidR="003A337A" w:rsidRPr="00BA3B1E" w:rsidRDefault="00A9300A" w:rsidP="00AD5162">
            <w:pPr>
              <w:rPr>
                <w:rFonts w:ascii="Arial" w:hAnsi="Arial" w:cs="Arial"/>
                <w:bCs/>
              </w:rPr>
            </w:pPr>
            <w:r>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F49F1DD" w:rsidR="003A337A" w:rsidRPr="00BA3B1E" w:rsidRDefault="00EA2532" w:rsidP="00AD5162">
            <w:pPr>
              <w:rPr>
                <w:rFonts w:ascii="Arial" w:hAnsi="Arial" w:cs="Arial"/>
              </w:rPr>
            </w:pPr>
            <w:r>
              <w:rPr>
                <w:rFonts w:ascii="Arial" w:hAnsi="Arial" w:cs="Arial"/>
              </w:rPr>
              <w:t>B</w:t>
            </w:r>
            <w:r w:rsidR="003A337A" w:rsidRPr="00BA3B1E">
              <w:rPr>
                <w:rFonts w:ascii="Arial" w:hAnsi="Arial" w:cs="Arial"/>
              </w:rPr>
              <w:t>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41AC62B" w:rsidR="003A337A" w:rsidRPr="00BA3B1E" w:rsidRDefault="00491EB0"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0D2767E" w:rsidR="003A337A" w:rsidRPr="00BA3B1E" w:rsidRDefault="003A337A" w:rsidP="00AD5162">
            <w:pPr>
              <w:rPr>
                <w:rFonts w:ascii="Arial" w:hAnsi="Arial" w:cs="Arial"/>
              </w:rPr>
            </w:pPr>
            <w:r w:rsidRPr="00BA3B1E">
              <w:rPr>
                <w:rFonts w:ascii="Arial" w:hAnsi="Arial" w:cs="Arial"/>
              </w:rPr>
              <w:t>N</w:t>
            </w:r>
            <w:r w:rsidR="00491EB0">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5D39261" w:rsidR="003A337A" w:rsidRPr="00BA3B1E" w:rsidRDefault="003A337A" w:rsidP="00AD5162">
            <w:pPr>
              <w:rPr>
                <w:rFonts w:ascii="Arial" w:hAnsi="Arial" w:cs="Arial"/>
              </w:rPr>
            </w:pPr>
            <w:r w:rsidRPr="00BA3B1E">
              <w:rPr>
                <w:rFonts w:ascii="Arial" w:hAnsi="Arial" w:cs="Arial"/>
              </w:rPr>
              <w:t>N</w:t>
            </w:r>
            <w:r w:rsidR="00491EB0">
              <w:rPr>
                <w:rFonts w:ascii="Arial" w:hAnsi="Arial" w:cs="Arial"/>
              </w:rPr>
              <w:t>/A</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8CA67DD"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F03DDA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77ECE1E"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25BFF3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E38A99F" w:rsidR="003A337A" w:rsidRPr="00BA3B1E" w:rsidRDefault="007C43ED" w:rsidP="00AD5162">
            <w:pPr>
              <w:rPr>
                <w:rFonts w:ascii="Arial" w:hAnsi="Arial" w:cs="Arial"/>
              </w:rPr>
            </w:pPr>
            <w:r>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8C96C46" w:rsidR="003A337A" w:rsidRPr="00BA3B1E" w:rsidRDefault="007C43ED" w:rsidP="00AD5162">
            <w:pPr>
              <w:rPr>
                <w:rFonts w:ascii="Arial" w:hAnsi="Arial" w:cs="Arial"/>
              </w:rPr>
            </w:pPr>
            <w:r>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ADA678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ABFE26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D065C2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C9C0971" w:rsidR="003A337A" w:rsidRPr="00B84CB3" w:rsidRDefault="003A337A" w:rsidP="00AD5162">
            <w:pPr>
              <w:rPr>
                <w:rFonts w:ascii="Arial" w:hAnsi="Arial" w:cs="Arial"/>
              </w:rPr>
            </w:pPr>
            <w:r w:rsidRPr="00E44286">
              <w:rPr>
                <w:rFonts w:ascii="Arial" w:hAnsi="Arial" w:cs="Arial"/>
              </w:rPr>
              <w:t>If signing on behalf of a relevant person, has written confirmation from a relevant person been given?</w:t>
            </w:r>
          </w:p>
        </w:tc>
        <w:tc>
          <w:tcPr>
            <w:tcW w:w="931" w:type="pct"/>
          </w:tcPr>
          <w:p w14:paraId="2B747F71" w14:textId="1AB87747"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3EEC9AE" w:rsidR="003A337A" w:rsidRPr="00B84CB3" w:rsidRDefault="003A337A" w:rsidP="00AD5162">
            <w:pPr>
              <w:rPr>
                <w:rFonts w:ascii="Arial" w:hAnsi="Arial" w:cs="Arial"/>
              </w:rPr>
            </w:pPr>
            <w:r w:rsidRPr="00EE1D4A">
              <w:rPr>
                <w:rFonts w:ascii="Arial" w:hAnsi="Arial" w:cs="Arial"/>
              </w:rPr>
              <w:t>Has the operator confirmed they will comply with the conditions of the rule set?</w:t>
            </w:r>
          </w:p>
        </w:tc>
        <w:tc>
          <w:tcPr>
            <w:tcW w:w="931" w:type="pct"/>
          </w:tcPr>
          <w:p w14:paraId="7A2BBFFF" w14:textId="24C82C3D" w:rsidR="003A337A" w:rsidRPr="00BA3B1E" w:rsidRDefault="00EE1D4A"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D8487FE" w:rsidR="00D25AC8"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0620201"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AF394F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35C0BC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1C49D2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9C006A8" w:rsidR="00A5488D" w:rsidRPr="00C40D12" w:rsidRDefault="00D96545" w:rsidP="00A007D4">
            <w:pPr>
              <w:rPr>
                <w:rFonts w:ascii="Arial" w:hAnsi="Arial" w:cs="Arial"/>
              </w:rPr>
            </w:pPr>
            <w:r>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E3428F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9525352" w:rsidR="00114B43" w:rsidRPr="00C40D12" w:rsidRDefault="00005C6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0143434"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8769AEA" w:rsidR="00114B43" w:rsidRPr="00C40D12" w:rsidRDefault="00E21C7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8F29D7D" w:rsidR="00BF3C38" w:rsidRPr="00507EC4" w:rsidRDefault="00996CC1" w:rsidP="00507EC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55DEE1C" w:rsidR="00996CC1" w:rsidRPr="00C40D12" w:rsidRDefault="0082544F"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D003072" w:rsidR="00114B43" w:rsidRPr="00C40D12" w:rsidRDefault="00F24B9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CF8752E" w:rsidR="002E2A8B" w:rsidRPr="00171D59" w:rsidRDefault="00114B43" w:rsidP="00507EC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046B95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E514013" w:rsidR="002E2A8B" w:rsidRPr="00171D59" w:rsidRDefault="00114B43" w:rsidP="00507EC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2B4177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2D79E8A" w:rsidR="00114B43" w:rsidRPr="00C40D12" w:rsidRDefault="004527C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FBF14CA"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46AAEAF" w:rsidR="009A0BC6" w:rsidRPr="00C40D12" w:rsidRDefault="0010211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4C7299B" w:rsidR="009A0BC6" w:rsidRPr="00A007D4" w:rsidRDefault="00102113" w:rsidP="00A007D4">
            <w:pPr>
              <w:rPr>
                <w:rFonts w:ascii="Arial" w:hAnsi="Arial" w:cs="Arial"/>
              </w:rPr>
            </w:pPr>
            <w:r>
              <w:rPr>
                <w:rFonts w:ascii="Arial" w:hAnsi="Arial" w:cs="Arial"/>
              </w:rPr>
              <w:t>Rectified via RFI 1</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08D5EF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42827E7" w:rsidR="002B4076" w:rsidRPr="00C40D12" w:rsidRDefault="004527C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F78857D"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E992CC8" w:rsidR="00747456" w:rsidRPr="00C40D12" w:rsidRDefault="00507EC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C098646" w:rsidR="00747456" w:rsidRPr="003267AF" w:rsidRDefault="00507EC4" w:rsidP="00A007D4">
            <w:pPr>
              <w:rPr>
                <w:rFonts w:ascii="Arial" w:hAnsi="Arial" w:cs="Arial"/>
              </w:rPr>
            </w:pPr>
            <w:r>
              <w:rPr>
                <w:rFonts w:ascii="Arial" w:hAnsi="Arial" w:cs="Arial"/>
              </w:rPr>
              <w:t xml:space="preserve">All appropriately mapped but field falling within a SINC will be removed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572772D8"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4BFB623E" w:rsidR="004B5BED" w:rsidRPr="00C40D12" w:rsidRDefault="00507EC4"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F8F55C0" w:rsidR="004B5BED" w:rsidRPr="003267AF" w:rsidRDefault="00507EC4" w:rsidP="00A007D4">
            <w:pPr>
              <w:rPr>
                <w:rFonts w:ascii="Arial" w:hAnsi="Arial" w:cs="Arial"/>
              </w:rPr>
            </w:pPr>
            <w:r>
              <w:rPr>
                <w:rFonts w:ascii="Arial" w:hAnsi="Arial" w:cs="Arial"/>
              </w:rPr>
              <w:t xml:space="preserve">High flood risk in the south of field 6201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511CBF53" w:rsidR="00E579C9" w:rsidRPr="008F56EC" w:rsidRDefault="00E579C9" w:rsidP="00D4766D">
            <w:pPr>
              <w:rPr>
                <w:rFonts w:ascii="Arial" w:hAnsi="Arial" w:cs="Arial"/>
              </w:rPr>
            </w:pPr>
            <w:r w:rsidRPr="008F56EC">
              <w:rPr>
                <w:rFonts w:ascii="Arial" w:hAnsi="Arial" w:cs="Arial"/>
              </w:rPr>
              <w:t>What is the slope of the fields?</w:t>
            </w:r>
            <w:r w:rsidR="00507EC4">
              <w:rPr>
                <w:rFonts w:ascii="Arial" w:hAnsi="Arial" w:cs="Arial"/>
              </w:rPr>
              <w:t xml:space="preserve"> – </w:t>
            </w:r>
          </w:p>
          <w:p w14:paraId="56BCAA9D" w14:textId="415E1371"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69C56DA2" w:rsidR="00E579C9" w:rsidRPr="009D7134" w:rsidRDefault="00E579C9" w:rsidP="00E579C9">
            <w:pPr>
              <w:rPr>
                <w:rFonts w:ascii="Arial" w:hAnsi="Arial" w:cs="Arial"/>
                <w:color w:val="000000" w:themeColor="text1"/>
              </w:rPr>
            </w:pPr>
            <w:r w:rsidRPr="009D7134">
              <w:rPr>
                <w:rFonts w:ascii="Arial" w:hAnsi="Arial" w:cs="Arial"/>
                <w:color w:val="000000" w:themeColor="text1"/>
              </w:rPr>
              <w:t xml:space="preserve">7 -12 degrees </w:t>
            </w:r>
            <w:r w:rsidR="009D7134" w:rsidRPr="009D7134">
              <w:rPr>
                <w:rFonts w:ascii="Arial" w:hAnsi="Arial" w:cs="Arial"/>
                <w:color w:val="000000" w:themeColor="text1"/>
              </w:rPr>
              <w:t>(black) – 3, 1163</w:t>
            </w:r>
          </w:p>
          <w:p w14:paraId="179379B0" w14:textId="14FBC520" w:rsidR="00E579C9" w:rsidRPr="008F56EC" w:rsidRDefault="00E579C9" w:rsidP="00276F88">
            <w:pPr>
              <w:rPr>
                <w:rFonts w:ascii="Arial" w:hAnsi="Arial" w:cs="Arial"/>
              </w:rPr>
            </w:pPr>
            <w:r w:rsidRPr="009D7134">
              <w:rPr>
                <w:rFonts w:ascii="Arial" w:hAnsi="Arial" w:cs="Arial"/>
                <w:color w:val="000000" w:themeColor="text1"/>
              </w:rPr>
              <w:t>12 degrees plus (</w:t>
            </w:r>
            <w:r w:rsidR="009D7134" w:rsidRPr="009D7134">
              <w:rPr>
                <w:rFonts w:ascii="Arial" w:hAnsi="Arial" w:cs="Arial"/>
                <w:color w:val="000000" w:themeColor="text1"/>
              </w:rPr>
              <w:t>Blue) – 2,3</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4B2C9A">
        <w:tc>
          <w:tcPr>
            <w:tcW w:w="3536" w:type="pct"/>
            <w:shd w:val="clear" w:color="auto" w:fill="D9E2F3" w:themeFill="accent5" w:themeFillTint="33"/>
          </w:tcPr>
          <w:p w14:paraId="328799E6" w14:textId="006A8C6B" w:rsidR="00C57B36" w:rsidRPr="00AD1655" w:rsidRDefault="00C57B36" w:rsidP="004B2C9A">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4B2C9A">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4B2C9A">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461349A" w:rsidR="008474D8" w:rsidRPr="00BA3B1E" w:rsidRDefault="00D96545" w:rsidP="004B2C9A">
            <w:pPr>
              <w:rPr>
                <w:rFonts w:ascii="Arial" w:hAnsi="Arial" w:cs="Arial"/>
              </w:rPr>
            </w:pPr>
            <w:r>
              <w:rPr>
                <w:rFonts w:ascii="Arial" w:hAnsi="Arial" w:cs="Arial"/>
              </w:rPr>
              <w:t>N</w:t>
            </w:r>
          </w:p>
        </w:tc>
        <w:tc>
          <w:tcPr>
            <w:tcW w:w="807" w:type="pct"/>
          </w:tcPr>
          <w:p w14:paraId="4D0F70C4" w14:textId="77777777" w:rsidR="008474D8" w:rsidRPr="00AD1655" w:rsidRDefault="008474D8" w:rsidP="004B2C9A">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843F95F" w:rsidR="008474D8" w:rsidRPr="00BA3B1E" w:rsidRDefault="00D96545" w:rsidP="004B2C9A">
            <w:pPr>
              <w:rPr>
                <w:rFonts w:ascii="Arial" w:hAnsi="Arial" w:cs="Arial"/>
              </w:rPr>
            </w:pPr>
            <w:r>
              <w:rPr>
                <w:rFonts w:ascii="Arial" w:hAnsi="Arial" w:cs="Arial"/>
              </w:rPr>
              <w:t>N/A</w:t>
            </w:r>
          </w:p>
        </w:tc>
        <w:tc>
          <w:tcPr>
            <w:tcW w:w="807" w:type="pct"/>
          </w:tcPr>
          <w:p w14:paraId="4B5E85D2" w14:textId="77777777" w:rsidR="008474D8" w:rsidRPr="00AD1655" w:rsidRDefault="008474D8" w:rsidP="004B2C9A">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9675875" w:rsidR="00C57B36" w:rsidRPr="00BA3B1E" w:rsidRDefault="00D96545" w:rsidP="004B2C9A">
            <w:pPr>
              <w:rPr>
                <w:rFonts w:ascii="Arial" w:hAnsi="Arial" w:cs="Arial"/>
              </w:rPr>
            </w:pPr>
            <w:r>
              <w:rPr>
                <w:rFonts w:ascii="Arial" w:hAnsi="Arial" w:cs="Arial"/>
              </w:rPr>
              <w:t>N/A</w:t>
            </w:r>
          </w:p>
        </w:tc>
        <w:tc>
          <w:tcPr>
            <w:tcW w:w="807" w:type="pct"/>
          </w:tcPr>
          <w:p w14:paraId="514FCEF3" w14:textId="3BF12F95" w:rsidR="00C57B36" w:rsidRPr="00AD1655" w:rsidRDefault="00C57B36" w:rsidP="004B2C9A">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FF1A0CC" w:rsidR="00A46E0E" w:rsidRPr="00BA3B1E" w:rsidRDefault="00D96545" w:rsidP="004B2C9A">
            <w:pPr>
              <w:rPr>
                <w:rFonts w:ascii="Arial" w:hAnsi="Arial" w:cs="Arial"/>
              </w:rPr>
            </w:pPr>
            <w:r>
              <w:rPr>
                <w:rFonts w:ascii="Arial" w:hAnsi="Arial" w:cs="Arial"/>
              </w:rPr>
              <w:t>N/A</w:t>
            </w:r>
          </w:p>
        </w:tc>
        <w:tc>
          <w:tcPr>
            <w:tcW w:w="807" w:type="pct"/>
          </w:tcPr>
          <w:p w14:paraId="401B6EF5" w14:textId="63B26D73" w:rsidR="00A46E0E" w:rsidRPr="00AD1655" w:rsidRDefault="00A46E0E" w:rsidP="004B2C9A">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190EDE8" w:rsidR="00C57B36" w:rsidRPr="00BA3B1E" w:rsidRDefault="00D96545" w:rsidP="004B2C9A">
            <w:pPr>
              <w:rPr>
                <w:rFonts w:ascii="Arial" w:hAnsi="Arial" w:cs="Arial"/>
              </w:rPr>
            </w:pPr>
            <w:r>
              <w:rPr>
                <w:rFonts w:ascii="Arial" w:hAnsi="Arial" w:cs="Arial"/>
              </w:rPr>
              <w:t>N/A</w:t>
            </w:r>
          </w:p>
        </w:tc>
        <w:tc>
          <w:tcPr>
            <w:tcW w:w="807" w:type="pct"/>
          </w:tcPr>
          <w:p w14:paraId="4212FF50" w14:textId="77777777" w:rsidR="00C57B36" w:rsidRPr="00AD1655" w:rsidRDefault="00C57B36" w:rsidP="004B2C9A">
            <w:pPr>
              <w:rPr>
                <w:rFonts w:ascii="Arial" w:hAnsi="Arial" w:cs="Arial"/>
                <w:color w:val="FF0000"/>
              </w:rPr>
            </w:pPr>
          </w:p>
        </w:tc>
      </w:tr>
      <w:tr w:rsidR="00363490" w:rsidRPr="001528C6" w14:paraId="2F2D0F7B" w14:textId="77777777" w:rsidTr="004B2C9A">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033865C" w:rsidR="00363490" w:rsidRPr="00BA3B1E" w:rsidRDefault="00D96545" w:rsidP="004B2C9A">
            <w:pPr>
              <w:rPr>
                <w:rFonts w:ascii="Arial" w:hAnsi="Arial" w:cs="Arial"/>
              </w:rPr>
            </w:pPr>
            <w:r>
              <w:rPr>
                <w:rFonts w:ascii="Arial" w:hAnsi="Arial" w:cs="Arial"/>
              </w:rPr>
              <w:t>N/A</w:t>
            </w:r>
          </w:p>
        </w:tc>
        <w:tc>
          <w:tcPr>
            <w:tcW w:w="807" w:type="pct"/>
            <w:tcBorders>
              <w:bottom w:val="single" w:sz="4" w:space="0" w:color="auto"/>
            </w:tcBorders>
          </w:tcPr>
          <w:p w14:paraId="67C94370" w14:textId="73B634F9" w:rsidR="007F3053" w:rsidRPr="00AD1655" w:rsidRDefault="007F3053" w:rsidP="004B2C9A">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131AB1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97E48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CABB1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1B4AE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B923A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3CD69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A606E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06CE8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D106B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93537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2144A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6E289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665B5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B64BF78" w:rsidR="00AE71B4" w:rsidRPr="00C40D12" w:rsidRDefault="00005C6E"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BCBAE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F6433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DA9886C" w:rsidR="00AE71B4" w:rsidRPr="00102113" w:rsidRDefault="0083163E" w:rsidP="00A007D4">
            <w:pPr>
              <w:rPr>
                <w:rFonts w:ascii="Arial" w:hAnsi="Arial" w:cs="Arial"/>
              </w:rPr>
            </w:pPr>
            <w:r w:rsidRPr="00102113">
              <w:rPr>
                <w:rFonts w:ascii="Arial" w:hAnsi="Arial" w:cs="Arial"/>
              </w:rPr>
              <w:t>iron, aluminium, sulphur and manganese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D96CE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01246B4" w:rsidR="00A5488D" w:rsidRPr="00C40D12" w:rsidRDefault="004D7473"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6631F3D" w:rsidR="00F94831" w:rsidRPr="00C40D12" w:rsidRDefault="0083163E"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B8D410F" w:rsidR="00AE4C0C" w:rsidRPr="00C40D12" w:rsidRDefault="00F24B9F"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82F408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7CC674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7A29A2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401C7E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35FBA8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5FB0635"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06386A8C" w:rsidR="00071FDA" w:rsidRPr="00A007D4" w:rsidRDefault="004D7473" w:rsidP="00A007D4">
            <w:pPr>
              <w:rPr>
                <w:rFonts w:ascii="Arial" w:hAnsi="Arial" w:cs="Arial"/>
              </w:rPr>
            </w:pPr>
            <w:r>
              <w:rPr>
                <w:rFonts w:ascii="Arial" w:hAnsi="Arial" w:cs="Arial"/>
              </w:rPr>
              <w:t>Not high</w:t>
            </w:r>
            <w:r w:rsidR="0083163E">
              <w:rPr>
                <w:rFonts w:ascii="Arial" w:hAnsi="Arial" w:cs="Arial"/>
              </w:rPr>
              <w:t xml:space="preserve"> in</w:t>
            </w:r>
            <w:r>
              <w:rPr>
                <w:rFonts w:ascii="Arial" w:hAnsi="Arial" w:cs="Arial"/>
              </w:rPr>
              <w:t xml:space="preserve"> PTE</w:t>
            </w:r>
            <w:r w:rsidR="0083163E">
              <w:rPr>
                <w:rFonts w:ascii="Arial" w:hAnsi="Arial" w:cs="Arial"/>
              </w:rPr>
              <w:t>’s</w:t>
            </w:r>
            <w:r>
              <w:rPr>
                <w:rFonts w:ascii="Arial" w:hAnsi="Arial" w:cs="Arial"/>
              </w:rPr>
              <w:t xml:space="preserve"> but have been tested</w:t>
            </w:r>
            <w:r w:rsidR="0083163E">
              <w:rPr>
                <w:rFonts w:ascii="Arial" w:hAnsi="Arial" w:cs="Arial"/>
              </w:rPr>
              <w:t xml:space="preserve"> for</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931711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8CBC12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BBE4B3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E593A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0385E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D8146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386F7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976BC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B20CF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4D18C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78F42E44" w:rsidR="00CC2BDD" w:rsidRPr="002F79B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A9FE5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33C26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26893E2" w:rsidR="000E29C1" w:rsidRPr="00C40D12" w:rsidRDefault="00F6453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E2812EB" w:rsidR="000E29C1" w:rsidRPr="00C40D12" w:rsidRDefault="00F6453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7709670" w:rsidR="00DB4B50" w:rsidRPr="00AD1655" w:rsidRDefault="002F79B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DE5DDB8" w:rsidR="00F11606" w:rsidRPr="00AD1655" w:rsidRDefault="0083163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20D7276" w:rsidR="000E29C1" w:rsidRPr="00C40D12" w:rsidRDefault="002F79B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9F9A5D2" w:rsidR="000E29C1" w:rsidRPr="00C40D12" w:rsidRDefault="002F79B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45E86B9" w:rsidR="000E29C1" w:rsidRPr="00C40D12" w:rsidRDefault="002F79B9" w:rsidP="00A007D4">
            <w:pPr>
              <w:rPr>
                <w:rFonts w:ascii="Arial" w:hAnsi="Arial" w:cs="Arial"/>
              </w:rPr>
            </w:pPr>
            <w:r>
              <w:rPr>
                <w:rFonts w:ascii="Arial" w:hAnsi="Arial" w:cs="Arial"/>
              </w:rPr>
              <w:t>N/A</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9634C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18686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0EB6C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2A010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1A7F6C5" w:rsidR="00E0482E" w:rsidRPr="00AD1655" w:rsidRDefault="00507EC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AC72444" w:rsidR="000E29C1" w:rsidRPr="00C40D12" w:rsidRDefault="002F79B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21A3824" w:rsidR="000E29C1" w:rsidRPr="00C40D12" w:rsidRDefault="002F79B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D23E760" w:rsidR="000E29C1" w:rsidRPr="00C40D12" w:rsidRDefault="002F79B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9CA8A80" w:rsidR="000E29C1" w:rsidRPr="00C40D12" w:rsidRDefault="002F79B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677AB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8009D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AA9F8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5BF84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71E9211" w:rsidR="000E29C1" w:rsidRPr="00C40D12" w:rsidRDefault="000E29C1" w:rsidP="00A007D4">
            <w:pPr>
              <w:rPr>
                <w:rFonts w:ascii="Arial" w:hAnsi="Arial" w:cs="Arial"/>
              </w:rPr>
            </w:pPr>
            <w:r w:rsidRPr="00C40D12">
              <w:rPr>
                <w:rFonts w:ascii="Arial" w:hAnsi="Arial" w:cs="Arial"/>
              </w:rPr>
              <w:t>N</w:t>
            </w:r>
          </w:p>
        </w:tc>
        <w:tc>
          <w:tcPr>
            <w:tcW w:w="807" w:type="pct"/>
          </w:tcPr>
          <w:p w14:paraId="345C0D27" w14:textId="14F382DE" w:rsidR="000E29C1" w:rsidRPr="00A007D4" w:rsidRDefault="0083163E" w:rsidP="00A007D4">
            <w:pPr>
              <w:rPr>
                <w:rFonts w:ascii="Arial" w:hAnsi="Arial" w:cs="Arial"/>
              </w:rPr>
            </w:pPr>
            <w:r>
              <w:rPr>
                <w:rFonts w:ascii="Arial" w:hAnsi="Arial" w:cs="Arial"/>
              </w:rPr>
              <w:t>Total given for fields with an SNS index &lt;2</w:t>
            </w:r>
          </w:p>
        </w:tc>
      </w:tr>
      <w:tr w:rsidR="00C50AAD" w:rsidRPr="00A007D4" w14:paraId="49AC191D" w14:textId="77777777" w:rsidTr="009A0BC6">
        <w:tc>
          <w:tcPr>
            <w:tcW w:w="3536" w:type="pct"/>
          </w:tcPr>
          <w:p w14:paraId="6475247A" w14:textId="24A93746" w:rsidR="00C50AAD" w:rsidRPr="00EE1D4A" w:rsidRDefault="00C50AAD" w:rsidP="00A007D4">
            <w:pPr>
              <w:rPr>
                <w:rFonts w:ascii="Arial" w:hAnsi="Arial" w:cs="Arial"/>
              </w:rPr>
            </w:pPr>
            <w:bookmarkStart w:id="0" w:name="_Hlk163828093"/>
            <w:r w:rsidRPr="00EE1D4A">
              <w:rPr>
                <w:rFonts w:ascii="Arial" w:hAnsi="Arial" w:cs="Arial"/>
              </w:rPr>
              <w:t xml:space="preserve">Does the total nutrients </w:t>
            </w:r>
            <w:r w:rsidR="005A7A88" w:rsidRPr="00EE1D4A">
              <w:rPr>
                <w:rFonts w:ascii="Arial" w:hAnsi="Arial" w:cs="Arial"/>
              </w:rPr>
              <w:t>given</w:t>
            </w:r>
            <w:r w:rsidR="004E3C6B" w:rsidRPr="00EE1D4A">
              <w:rPr>
                <w:rFonts w:ascii="Arial" w:hAnsi="Arial" w:cs="Arial"/>
              </w:rPr>
              <w:t xml:space="preserve"> by the applicant</w:t>
            </w:r>
            <w:r w:rsidRPr="00EE1D4A">
              <w:rPr>
                <w:rFonts w:ascii="Arial" w:hAnsi="Arial" w:cs="Arial"/>
              </w:rPr>
              <w:t xml:space="preserve"> match NRW calculations</w:t>
            </w:r>
            <w:bookmarkEnd w:id="0"/>
            <w:r w:rsidRPr="00EE1D4A">
              <w:rPr>
                <w:rFonts w:ascii="Arial" w:hAnsi="Arial" w:cs="Arial"/>
              </w:rPr>
              <w:t>?</w:t>
            </w:r>
          </w:p>
        </w:tc>
        <w:tc>
          <w:tcPr>
            <w:tcW w:w="657" w:type="pct"/>
          </w:tcPr>
          <w:p w14:paraId="7D055913" w14:textId="6FED87B0" w:rsidR="00C50AAD" w:rsidRPr="00C40D12" w:rsidRDefault="00EE1D4A" w:rsidP="00A007D4">
            <w:pPr>
              <w:rPr>
                <w:rFonts w:ascii="Arial" w:hAnsi="Arial" w:cs="Arial"/>
              </w:rPr>
            </w:pPr>
            <w:r>
              <w:rPr>
                <w:rFonts w:ascii="Arial" w:hAnsi="Arial" w:cs="Arial"/>
              </w:rPr>
              <w:t>Y</w:t>
            </w:r>
          </w:p>
        </w:tc>
        <w:tc>
          <w:tcPr>
            <w:tcW w:w="807" w:type="pct"/>
          </w:tcPr>
          <w:p w14:paraId="5137184D" w14:textId="06351A3F" w:rsidR="00C50AAD" w:rsidRPr="00A007D4" w:rsidRDefault="00EE1D4A" w:rsidP="00A007D4">
            <w:pPr>
              <w:rPr>
                <w:rFonts w:ascii="Arial" w:hAnsi="Arial" w:cs="Arial"/>
              </w:rPr>
            </w:pPr>
            <w:r>
              <w:rPr>
                <w:rFonts w:ascii="Arial" w:hAnsi="Arial" w:cs="Arial"/>
              </w:rPr>
              <w:t>Missing analysis provided via RFI 1</w:t>
            </w:r>
            <w:r w:rsidR="0083163E">
              <w:rPr>
                <w:rFonts w:ascii="Arial" w:hAnsi="Arial" w:cs="Arial"/>
              </w:rPr>
              <w:t xml:space="preserve"> </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8E2AF6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B6F3F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07EC4">
        <w:trPr>
          <w:trHeight w:val="559"/>
        </w:trPr>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F64530">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1E5A38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0D1B5B67" w:rsidR="000E29C1" w:rsidRPr="00A007D4" w:rsidRDefault="007842E8" w:rsidP="00A007D4">
            <w:pPr>
              <w:rPr>
                <w:rFonts w:ascii="Arial" w:hAnsi="Arial" w:cs="Arial"/>
              </w:rPr>
            </w:pPr>
            <w:hyperlink r:id="rId19" w:history="1">
              <w:r w:rsidR="00F64530" w:rsidRPr="00F64530">
                <w:rPr>
                  <w:rStyle w:val="Hyperlink"/>
                  <w:rFonts w:ascii="Arial" w:hAnsi="Arial" w:cs="Arial"/>
                </w:rPr>
                <w:t>PAN - 018834</w:t>
              </w:r>
            </w:hyperlink>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E5785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6549E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3B2D2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ADA3F74" w:rsidR="007719B3" w:rsidRPr="00C40D12" w:rsidRDefault="00507EC4"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42A657D" w:rsidR="007719B3" w:rsidRPr="00C40D12" w:rsidRDefault="00507EC4"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2233B73" w:rsidR="007719B3" w:rsidRPr="00C40D12" w:rsidRDefault="00507EC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9ECD887" w:rsidR="007719B3" w:rsidRPr="00C40D12" w:rsidRDefault="00507EC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FF5A3C0" w:rsidR="007719B3" w:rsidRPr="00C40D12" w:rsidRDefault="00507EC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055EC4C" w:rsidR="007719B3" w:rsidRPr="00C40D12" w:rsidRDefault="00507EC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48A636F" w:rsidR="007719B3" w:rsidRPr="00C40D12" w:rsidRDefault="00507EC4" w:rsidP="00A007D4">
            <w:pPr>
              <w:rPr>
                <w:rFonts w:ascii="Arial" w:hAnsi="Arial" w:cs="Arial"/>
              </w:rPr>
            </w:pPr>
            <w:r>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1262490" w:rsidR="007719B3" w:rsidRPr="00C40D12" w:rsidRDefault="00507EC4"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0F558BBF" w:rsidR="007719B3" w:rsidRPr="00BA3B1E" w:rsidRDefault="00F700E9" w:rsidP="00A007D4">
            <w:pPr>
              <w:rPr>
                <w:rFonts w:ascii="Arial" w:hAnsi="Arial" w:cs="Arial"/>
              </w:rPr>
            </w:pPr>
            <w:r w:rsidRPr="00BA3B1E">
              <w:rPr>
                <w:rFonts w:ascii="Arial" w:hAnsi="Arial" w:cs="Arial"/>
              </w:rPr>
              <w:t xml:space="preserve"> 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Default="007719B3" w:rsidP="00A007D4">
            <w:pPr>
              <w:rPr>
                <w:rFonts w:ascii="Arial" w:hAnsi="Arial" w:cs="Arial"/>
              </w:rPr>
            </w:pPr>
            <w:bookmarkStart w:id="1" w:name="_Hlk163828468"/>
            <w:r w:rsidRPr="00A007D4">
              <w:rPr>
                <w:rFonts w:ascii="Arial" w:hAnsi="Arial" w:cs="Arial"/>
                <w:b/>
              </w:rPr>
              <w:lastRenderedPageBreak/>
              <w:t>Consultation responses</w:t>
            </w:r>
            <w:bookmarkEnd w:id="1"/>
            <w:r w:rsidRPr="00A007D4">
              <w:rPr>
                <w:rFonts w:ascii="Arial" w:hAnsi="Arial" w:cs="Arial"/>
              </w:rPr>
              <w:t xml:space="preserve">: </w:t>
            </w:r>
          </w:p>
          <w:p w14:paraId="2A4BD518" w14:textId="77777777" w:rsidR="00507EC4" w:rsidRPr="00A007D4" w:rsidRDefault="00507EC4" w:rsidP="00A007D4">
            <w:pPr>
              <w:rPr>
                <w:rFonts w:ascii="Arial" w:hAnsi="Arial" w:cs="Arial"/>
              </w:rPr>
            </w:pPr>
          </w:p>
          <w:p w14:paraId="69D78151" w14:textId="304014C9" w:rsidR="00507EC4" w:rsidRDefault="00507EC4" w:rsidP="00507EC4">
            <w:pPr>
              <w:rPr>
                <w:rFonts w:ascii="Arial" w:hAnsi="Arial" w:cs="Arial"/>
                <w:bCs/>
              </w:rPr>
            </w:pPr>
            <w:r w:rsidRPr="004F1811">
              <w:rPr>
                <w:rFonts w:ascii="Arial" w:hAnsi="Arial" w:cs="Arial"/>
                <w:bCs/>
              </w:rPr>
              <w:t>Field 390</w:t>
            </w:r>
            <w:r w:rsidR="00005C6E">
              <w:rPr>
                <w:rFonts w:ascii="Arial" w:hAnsi="Arial" w:cs="Arial"/>
                <w:bCs/>
              </w:rPr>
              <w:t>7</w:t>
            </w:r>
            <w:r>
              <w:rPr>
                <w:rFonts w:ascii="Arial" w:hAnsi="Arial" w:cs="Arial"/>
                <w:bCs/>
              </w:rPr>
              <w:t xml:space="preserve"> -</w:t>
            </w:r>
            <w:r w:rsidRPr="004F1811">
              <w:rPr>
                <w:rFonts w:ascii="Arial" w:hAnsi="Arial" w:cs="Arial"/>
                <w:bCs/>
              </w:rPr>
              <w:t xml:space="preserve"> NE boundary</w:t>
            </w:r>
            <w:r>
              <w:rPr>
                <w:rFonts w:ascii="Arial" w:hAnsi="Arial" w:cs="Arial"/>
                <w:bCs/>
              </w:rPr>
              <w:t xml:space="preserve"> is alongside the</w:t>
            </w:r>
            <w:r w:rsidRPr="004F1811">
              <w:rPr>
                <w:rFonts w:ascii="Arial" w:hAnsi="Arial" w:cs="Arial"/>
                <w:bCs/>
              </w:rPr>
              <w:t xml:space="preserve"> Rhyd y pandy valley</w:t>
            </w:r>
            <w:r>
              <w:rPr>
                <w:rFonts w:ascii="Arial" w:hAnsi="Arial" w:cs="Arial"/>
                <w:bCs/>
              </w:rPr>
              <w:t xml:space="preserve"> grasslands</w:t>
            </w:r>
            <w:r w:rsidRPr="004F1811">
              <w:rPr>
                <w:rFonts w:ascii="Arial" w:hAnsi="Arial" w:cs="Arial"/>
                <w:bCs/>
              </w:rPr>
              <w:t xml:space="preserve"> SINC –</w:t>
            </w:r>
            <w:r>
              <w:rPr>
                <w:rFonts w:ascii="Arial" w:hAnsi="Arial" w:cs="Arial"/>
                <w:bCs/>
              </w:rPr>
              <w:t xml:space="preserve"> we would advise a</w:t>
            </w:r>
            <w:r w:rsidRPr="004F1811">
              <w:rPr>
                <w:rFonts w:ascii="Arial" w:hAnsi="Arial" w:cs="Arial"/>
                <w:bCs/>
              </w:rPr>
              <w:t xml:space="preserve"> 10m buffer</w:t>
            </w:r>
            <w:r>
              <w:rPr>
                <w:rFonts w:ascii="Arial" w:hAnsi="Arial" w:cs="Arial"/>
                <w:bCs/>
              </w:rPr>
              <w:t xml:space="preserve"> zone along this boundary. – A 10m no spread Buffer is being applied via RFI 1</w:t>
            </w:r>
          </w:p>
          <w:p w14:paraId="0C0B0866" w14:textId="5FB286E7" w:rsidR="00EE1D4A" w:rsidRPr="00EE1D4A" w:rsidRDefault="00EE1D4A" w:rsidP="00507EC4">
            <w:pPr>
              <w:rPr>
                <w:rFonts w:ascii="Arial" w:hAnsi="Arial" w:cs="Arial"/>
                <w:bCs/>
                <w:color w:val="70AD47" w:themeColor="accent6"/>
              </w:rPr>
            </w:pPr>
            <w:r w:rsidRPr="00EE1D4A">
              <w:rPr>
                <w:rFonts w:ascii="Arial" w:hAnsi="Arial" w:cs="Arial"/>
                <w:bCs/>
                <w:color w:val="70AD47" w:themeColor="accent6"/>
              </w:rPr>
              <w:t xml:space="preserve">10m no spread buffer zone has been applied to the field borders on the </w:t>
            </w:r>
            <w:r>
              <w:rPr>
                <w:rFonts w:ascii="Arial" w:hAnsi="Arial" w:cs="Arial"/>
                <w:bCs/>
                <w:color w:val="70AD47" w:themeColor="accent6"/>
              </w:rPr>
              <w:t xml:space="preserve">SINC. </w:t>
            </w:r>
          </w:p>
          <w:p w14:paraId="594313B5" w14:textId="77777777" w:rsidR="00507EC4" w:rsidRDefault="00507EC4" w:rsidP="00507EC4">
            <w:pPr>
              <w:rPr>
                <w:rFonts w:ascii="Arial" w:hAnsi="Arial" w:cs="Arial"/>
                <w:bCs/>
              </w:rPr>
            </w:pPr>
          </w:p>
          <w:p w14:paraId="31891F49" w14:textId="1E1A3CEC" w:rsidR="00507EC4" w:rsidRDefault="00507EC4" w:rsidP="00507EC4">
            <w:pPr>
              <w:rPr>
                <w:rFonts w:ascii="Arial" w:hAnsi="Arial" w:cs="Arial"/>
                <w:bCs/>
              </w:rPr>
            </w:pPr>
            <w:r w:rsidRPr="004F1811">
              <w:rPr>
                <w:rFonts w:ascii="Arial" w:hAnsi="Arial" w:cs="Arial"/>
                <w:bCs/>
              </w:rPr>
              <w:t>Field</w:t>
            </w:r>
            <w:r>
              <w:rPr>
                <w:rFonts w:ascii="Arial" w:hAnsi="Arial" w:cs="Arial"/>
                <w:bCs/>
              </w:rPr>
              <w:t>s numbers 16, 17 &amp; 18 are w</w:t>
            </w:r>
            <w:r w:rsidRPr="004F1811">
              <w:rPr>
                <w:rFonts w:ascii="Arial" w:hAnsi="Arial" w:cs="Arial"/>
                <w:bCs/>
              </w:rPr>
              <w:t>ithin</w:t>
            </w:r>
            <w:r>
              <w:rPr>
                <w:rFonts w:ascii="Arial" w:hAnsi="Arial" w:cs="Arial"/>
                <w:bCs/>
              </w:rPr>
              <w:t xml:space="preserve"> the</w:t>
            </w:r>
            <w:r w:rsidRPr="004F1811">
              <w:rPr>
                <w:rFonts w:ascii="Arial" w:hAnsi="Arial" w:cs="Arial"/>
                <w:bCs/>
              </w:rPr>
              <w:t xml:space="preserve"> Waun Garn Wen SINC</w:t>
            </w:r>
            <w:r>
              <w:rPr>
                <w:rFonts w:ascii="Arial" w:hAnsi="Arial" w:cs="Arial"/>
                <w:bCs/>
              </w:rPr>
              <w:t xml:space="preserve"> – the fields are listed as B.4 Improved Grassland on the JNCC habitat </w:t>
            </w:r>
            <w:r w:rsidR="00647514">
              <w:rPr>
                <w:rFonts w:ascii="Arial" w:hAnsi="Arial" w:cs="Arial"/>
                <w:bCs/>
              </w:rPr>
              <w:t>survey,</w:t>
            </w:r>
            <w:r>
              <w:rPr>
                <w:rFonts w:ascii="Arial" w:hAnsi="Arial" w:cs="Arial"/>
                <w:bCs/>
              </w:rPr>
              <w:t xml:space="preserve"> but we would recommend seeking further information from the Local Authority about the potential impact from the land spreading deployment application on the SINC features. – These field are being removed from the deployment via RFI 1</w:t>
            </w:r>
          </w:p>
          <w:p w14:paraId="03157105" w14:textId="050BF458" w:rsidR="00EE1D4A" w:rsidRPr="00EE1D4A" w:rsidRDefault="00EE1D4A" w:rsidP="00507EC4">
            <w:pPr>
              <w:rPr>
                <w:rFonts w:ascii="Arial" w:hAnsi="Arial" w:cs="Arial"/>
                <w:color w:val="70AD47" w:themeColor="accent6"/>
              </w:rPr>
            </w:pPr>
            <w:r w:rsidRPr="00EE1D4A">
              <w:rPr>
                <w:rFonts w:ascii="Arial" w:hAnsi="Arial" w:cs="Arial"/>
                <w:color w:val="70AD47" w:themeColor="accent6"/>
              </w:rPr>
              <w:t>Fields 16, 17 and 18 have been removed from the deployment via RFI 1</w:t>
            </w:r>
            <w:r>
              <w:rPr>
                <w:rFonts w:ascii="Arial" w:hAnsi="Arial" w:cs="Arial"/>
                <w:color w:val="70AD47" w:themeColor="accent6"/>
              </w:rPr>
              <w:t>.</w:t>
            </w:r>
          </w:p>
          <w:p w14:paraId="5D742432" w14:textId="76B0B052" w:rsidR="00F700E9" w:rsidRPr="00A007D4" w:rsidRDefault="00F700E9" w:rsidP="00507EC4">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5FF5071D" w14:textId="77777777" w:rsidR="007C6F3B" w:rsidRDefault="007C6F3B" w:rsidP="000307BE">
            <w:pPr>
              <w:rPr>
                <w:rFonts w:ascii="Arial" w:hAnsi="Arial" w:cs="Arial"/>
              </w:rPr>
            </w:pPr>
          </w:p>
          <w:p w14:paraId="67BA42B7" w14:textId="0AA4664B"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9D5973D" w14:textId="77777777" w:rsidR="007C6F3B" w:rsidRPr="009D7134" w:rsidRDefault="007C6F3B" w:rsidP="007C6F3B">
            <w:pPr>
              <w:rPr>
                <w:rFonts w:ascii="Arial" w:hAnsi="Arial" w:cs="Arial"/>
                <w:color w:val="000000" w:themeColor="text1"/>
              </w:rPr>
            </w:pPr>
            <w:r w:rsidRPr="009D7134">
              <w:rPr>
                <w:rFonts w:ascii="Arial" w:hAnsi="Arial" w:cs="Arial"/>
                <w:color w:val="000000" w:themeColor="text1"/>
              </w:rPr>
              <w:t>7 -12 degrees (black) – 3, 1163</w:t>
            </w:r>
          </w:p>
          <w:p w14:paraId="4A9FA6FA" w14:textId="4217F7DF" w:rsidR="007C6F3B" w:rsidRPr="00710C50" w:rsidRDefault="007C6F3B" w:rsidP="007C6F3B">
            <w:pPr>
              <w:rPr>
                <w:rFonts w:ascii="Arial" w:hAnsi="Arial" w:cs="Arial"/>
                <w:u w:val="single"/>
              </w:rPr>
            </w:pPr>
            <w:r w:rsidRPr="009D7134">
              <w:rPr>
                <w:rFonts w:ascii="Arial" w:hAnsi="Arial" w:cs="Arial"/>
                <w:color w:val="000000" w:themeColor="text1"/>
              </w:rPr>
              <w:t>12 degrees plus (Blue) – 2,3</w:t>
            </w:r>
          </w:p>
          <w:p w14:paraId="2AE198BB" w14:textId="77777777" w:rsidR="000307BE" w:rsidRDefault="000307BE" w:rsidP="000307BE">
            <w:pPr>
              <w:rPr>
                <w:rFonts w:ascii="Arial" w:hAnsi="Arial" w:cs="Arial"/>
                <w:color w:val="FF0000"/>
              </w:rPr>
            </w:pPr>
          </w:p>
          <w:p w14:paraId="65B6E7CB" w14:textId="2CDE05C8" w:rsidR="007C6F3B" w:rsidRDefault="007C6F3B" w:rsidP="007C6F3B">
            <w:pPr>
              <w:rPr>
                <w:rFonts w:ascii="Arial" w:hAnsi="Arial" w:cs="Arial"/>
                <w:u w:val="single"/>
              </w:rPr>
            </w:pPr>
            <w:r>
              <w:rPr>
                <w:rFonts w:ascii="Arial" w:hAnsi="Arial" w:cs="Arial"/>
                <w:u w:val="single"/>
              </w:rPr>
              <w:t xml:space="preserve">For details of the Mymap assessment refer to the </w:t>
            </w:r>
            <w:hyperlink r:id="rId20" w:history="1">
              <w:r w:rsidRPr="007C6F3B">
                <w:rPr>
                  <w:rStyle w:val="Hyperlink"/>
                  <w:rFonts w:ascii="Arial" w:hAnsi="Arial" w:cs="Arial"/>
                </w:rPr>
                <w:t>DMS.</w:t>
              </w:r>
            </w:hyperlink>
          </w:p>
          <w:p w14:paraId="7BD2EC0F" w14:textId="77777777" w:rsidR="007C6F3B" w:rsidRDefault="007C6F3B"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7F504F37" w:rsidR="000307BE" w:rsidRDefault="000307BE" w:rsidP="000307BE">
            <w:pPr>
              <w:tabs>
                <w:tab w:val="left" w:pos="8910"/>
              </w:tabs>
              <w:rPr>
                <w:rFonts w:ascii="Arial" w:hAnsi="Arial" w:cs="Arial"/>
              </w:rPr>
            </w:pPr>
            <w:r>
              <w:rPr>
                <w:rFonts w:ascii="Arial" w:hAnsi="Arial" w:cs="Arial"/>
              </w:rPr>
              <w:t>Field number:</w:t>
            </w:r>
            <w:r w:rsidR="007C6F3B">
              <w:rPr>
                <w:rFonts w:ascii="Arial" w:hAnsi="Arial" w:cs="Arial"/>
              </w:rPr>
              <w:t xml:space="preserve"> 3</w:t>
            </w:r>
          </w:p>
          <w:p w14:paraId="7F29D443" w14:textId="56D85DEB"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7C6F3B">
              <w:rPr>
                <w:rFonts w:ascii="Arial" w:hAnsi="Arial" w:cs="Arial"/>
              </w:rPr>
              <w:t xml:space="preserve"> 7-12 Degrees</w:t>
            </w:r>
            <w:r w:rsidR="00684A11">
              <w:rPr>
                <w:rFonts w:ascii="Arial" w:hAnsi="Arial" w:cs="Arial"/>
              </w:rPr>
              <w:t xml:space="preserve"> and 12degrees plus</w:t>
            </w:r>
          </w:p>
          <w:p w14:paraId="02C117FD" w14:textId="7382C8C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7C6F3B">
              <w:rPr>
                <w:rFonts w:ascii="Arial" w:hAnsi="Arial" w:cs="Arial"/>
              </w:rPr>
              <w:t xml:space="preserve"> Medium </w:t>
            </w:r>
          </w:p>
          <w:p w14:paraId="71F4AC24" w14:textId="77777777" w:rsidR="007C6F3B"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7C6F3B">
              <w:rPr>
                <w:rFonts w:ascii="Arial" w:hAnsi="Arial" w:cs="Arial"/>
              </w:rPr>
              <w:t xml:space="preserve"> Sludge</w:t>
            </w:r>
          </w:p>
          <w:p w14:paraId="5E85951B" w14:textId="0BF931B5"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C6F3B">
              <w:rPr>
                <w:rFonts w:ascii="Arial" w:hAnsi="Arial" w:cs="Arial"/>
              </w:rPr>
              <w:t xml:space="preserve"> Grass</w:t>
            </w:r>
          </w:p>
          <w:p w14:paraId="45B616C2" w14:textId="2CD14969"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C6F3B">
              <w:rPr>
                <w:rFonts w:ascii="Arial" w:hAnsi="Arial" w:cs="Arial"/>
              </w:rPr>
              <w:t xml:space="preserve"> Dribble bar</w:t>
            </w:r>
          </w:p>
          <w:p w14:paraId="7593E42B" w14:textId="7ED6CAB2" w:rsidR="000307BE" w:rsidRDefault="000307BE" w:rsidP="000307BE">
            <w:pPr>
              <w:tabs>
                <w:tab w:val="left" w:pos="8910"/>
              </w:tabs>
              <w:rPr>
                <w:rFonts w:ascii="Arial" w:hAnsi="Arial" w:cs="Arial"/>
              </w:rPr>
            </w:pPr>
            <w:r>
              <w:rPr>
                <w:rFonts w:ascii="Arial" w:hAnsi="Arial" w:cs="Arial"/>
              </w:rPr>
              <w:t>Weather conditions before during and after spreading:</w:t>
            </w:r>
            <w:r w:rsidR="007C6F3B">
              <w:rPr>
                <w:rFonts w:ascii="Arial" w:hAnsi="Arial" w:cs="Arial"/>
              </w:rPr>
              <w:t xml:space="preserve"> Following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03D2B3D9" w:rsidR="000307BE" w:rsidRDefault="000307BE" w:rsidP="000307BE">
            <w:pPr>
              <w:tabs>
                <w:tab w:val="left" w:pos="8910"/>
              </w:tabs>
              <w:rPr>
                <w:rFonts w:ascii="Arial" w:hAnsi="Arial" w:cs="Arial"/>
              </w:rPr>
            </w:pPr>
            <w:r>
              <w:rPr>
                <w:rFonts w:ascii="Arial" w:hAnsi="Arial" w:cs="Arial"/>
              </w:rPr>
              <w:t>Conclusions (is run off risk high?):</w:t>
            </w:r>
            <w:r w:rsidR="00684A11">
              <w:rPr>
                <w:rFonts w:ascii="Arial" w:hAnsi="Arial" w:cs="Arial"/>
              </w:rPr>
              <w:t xml:space="preserve"> No, the steepest slope is only very minimally within the spreading zone. A 10m buffer has been implemented on the border so runoff risk to the watercourse has been mitigated for. </w:t>
            </w:r>
          </w:p>
          <w:p w14:paraId="36C7DE94" w14:textId="77777777" w:rsidR="007719B3" w:rsidRDefault="007719B3" w:rsidP="000307BE">
            <w:pPr>
              <w:rPr>
                <w:rFonts w:ascii="Arial" w:hAnsi="Arial" w:cs="Arial"/>
                <w:color w:val="FF0000"/>
              </w:rPr>
            </w:pPr>
          </w:p>
          <w:p w14:paraId="01698F38" w14:textId="1F566BAB" w:rsidR="00684A11" w:rsidRDefault="00684A11" w:rsidP="00684A11">
            <w:pPr>
              <w:tabs>
                <w:tab w:val="left" w:pos="8910"/>
              </w:tabs>
              <w:rPr>
                <w:rFonts w:ascii="Arial" w:hAnsi="Arial" w:cs="Arial"/>
              </w:rPr>
            </w:pPr>
            <w:r>
              <w:rPr>
                <w:rFonts w:ascii="Arial" w:hAnsi="Arial" w:cs="Arial"/>
              </w:rPr>
              <w:t>Field number: 1163</w:t>
            </w:r>
          </w:p>
          <w:p w14:paraId="49A81190" w14:textId="77777777" w:rsidR="00684A11" w:rsidRDefault="00684A11" w:rsidP="00684A11">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7-12 Degrees</w:t>
            </w:r>
          </w:p>
          <w:p w14:paraId="4FB6A052" w14:textId="77777777" w:rsidR="00684A11" w:rsidRDefault="00684A11" w:rsidP="00684A11">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2C315B62" w14:textId="77777777" w:rsidR="00684A11" w:rsidRDefault="00684A11" w:rsidP="00684A11">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7C8B8029" w14:textId="77777777" w:rsidR="00684A11" w:rsidRDefault="00684A11" w:rsidP="00684A11">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0EC0A2A1" w14:textId="77777777" w:rsidR="00684A11" w:rsidRDefault="00684A11" w:rsidP="00684A11">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0F2BA62D" w14:textId="77777777" w:rsidR="00684A11" w:rsidRDefault="00684A11" w:rsidP="00684A11">
            <w:pPr>
              <w:tabs>
                <w:tab w:val="left" w:pos="8910"/>
              </w:tabs>
              <w:rPr>
                <w:rFonts w:ascii="Arial" w:hAnsi="Arial" w:cs="Arial"/>
              </w:rPr>
            </w:pPr>
            <w:r>
              <w:rPr>
                <w:rFonts w:ascii="Arial" w:hAnsi="Arial" w:cs="Arial"/>
              </w:rPr>
              <w:t>Weather conditions before during and after spreading: Following Cogap</w:t>
            </w:r>
          </w:p>
          <w:p w14:paraId="1892BBDB" w14:textId="77777777" w:rsidR="00684A11" w:rsidRDefault="00684A11" w:rsidP="00684A11">
            <w:pPr>
              <w:tabs>
                <w:tab w:val="left" w:pos="8910"/>
              </w:tabs>
              <w:rPr>
                <w:rFonts w:ascii="Arial" w:hAnsi="Arial" w:cs="Arial"/>
              </w:rPr>
            </w:pPr>
            <w:r>
              <w:rPr>
                <w:rFonts w:ascii="Arial" w:hAnsi="Arial" w:cs="Arial"/>
              </w:rPr>
              <w:t>Other risk factors not mentioned above:</w:t>
            </w:r>
          </w:p>
          <w:p w14:paraId="679F3449" w14:textId="77777777" w:rsidR="00684A11" w:rsidRDefault="00684A11" w:rsidP="00684A11">
            <w:pPr>
              <w:tabs>
                <w:tab w:val="left" w:pos="8910"/>
              </w:tabs>
              <w:rPr>
                <w:rFonts w:ascii="Arial" w:hAnsi="Arial" w:cs="Arial"/>
              </w:rPr>
            </w:pPr>
            <w:r>
              <w:rPr>
                <w:rFonts w:ascii="Arial" w:hAnsi="Arial" w:cs="Arial"/>
              </w:rPr>
              <w:t>Conclusions (is run off risk high?): No, the slope of the field was assessed and ran in a direction that it would be contained within the field with no risk to nearby receptors.</w:t>
            </w:r>
          </w:p>
          <w:p w14:paraId="30F8993A" w14:textId="77777777" w:rsidR="00684A11" w:rsidRDefault="00684A11" w:rsidP="00684A11">
            <w:pPr>
              <w:tabs>
                <w:tab w:val="left" w:pos="8910"/>
              </w:tabs>
              <w:rPr>
                <w:rFonts w:ascii="Arial" w:hAnsi="Arial" w:cs="Arial"/>
              </w:rPr>
            </w:pPr>
          </w:p>
          <w:p w14:paraId="4C1B0FE0" w14:textId="603DCB51" w:rsidR="00684A11" w:rsidRDefault="00684A11" w:rsidP="00684A11">
            <w:pPr>
              <w:tabs>
                <w:tab w:val="left" w:pos="8910"/>
              </w:tabs>
              <w:rPr>
                <w:rFonts w:ascii="Arial" w:hAnsi="Arial" w:cs="Arial"/>
              </w:rPr>
            </w:pPr>
            <w:r>
              <w:rPr>
                <w:rFonts w:ascii="Arial" w:hAnsi="Arial" w:cs="Arial"/>
              </w:rPr>
              <w:t>Field number: 2</w:t>
            </w:r>
          </w:p>
          <w:p w14:paraId="453CDAFE" w14:textId="2B4C22C4" w:rsidR="00684A11" w:rsidRDefault="00684A11" w:rsidP="00684A11">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 degrees plus</w:t>
            </w:r>
          </w:p>
          <w:p w14:paraId="4AAA1B37" w14:textId="77777777" w:rsidR="00684A11" w:rsidRDefault="00684A11" w:rsidP="00684A11">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7AE2D7C1" w14:textId="77777777" w:rsidR="00684A11" w:rsidRDefault="00684A11" w:rsidP="00684A11">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6B7C11F4" w14:textId="77777777" w:rsidR="00684A11" w:rsidRDefault="00684A11" w:rsidP="00684A11">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11C9ADD0" w14:textId="77777777" w:rsidR="00684A11" w:rsidRDefault="00684A11" w:rsidP="00684A11">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011DB4E5" w14:textId="77777777" w:rsidR="00684A11" w:rsidRDefault="00684A11" w:rsidP="00684A11">
            <w:pPr>
              <w:tabs>
                <w:tab w:val="left" w:pos="8910"/>
              </w:tabs>
              <w:rPr>
                <w:rFonts w:ascii="Arial" w:hAnsi="Arial" w:cs="Arial"/>
              </w:rPr>
            </w:pPr>
            <w:r>
              <w:rPr>
                <w:rFonts w:ascii="Arial" w:hAnsi="Arial" w:cs="Arial"/>
              </w:rPr>
              <w:t>Weather conditions before during and after spreading: Following Cogap</w:t>
            </w:r>
          </w:p>
          <w:p w14:paraId="6BB16EBC" w14:textId="1C0DE51A" w:rsidR="00684A11" w:rsidRDefault="00684A11" w:rsidP="00684A11">
            <w:pPr>
              <w:tabs>
                <w:tab w:val="left" w:pos="8910"/>
              </w:tabs>
              <w:rPr>
                <w:rFonts w:ascii="Arial" w:hAnsi="Arial" w:cs="Arial"/>
              </w:rPr>
            </w:pPr>
            <w:r>
              <w:rPr>
                <w:rFonts w:ascii="Arial" w:hAnsi="Arial" w:cs="Arial"/>
              </w:rPr>
              <w:t xml:space="preserve">Other risk factors not mentioned above: Ancient woodland b0orderin the field </w:t>
            </w:r>
          </w:p>
          <w:p w14:paraId="3B8BA1C4" w14:textId="2ED25600" w:rsidR="00684A11" w:rsidRDefault="00684A11" w:rsidP="00684A11">
            <w:pPr>
              <w:tabs>
                <w:tab w:val="left" w:pos="8910"/>
              </w:tabs>
              <w:rPr>
                <w:rFonts w:ascii="Arial" w:hAnsi="Arial" w:cs="Arial"/>
              </w:rPr>
            </w:pPr>
            <w:r>
              <w:rPr>
                <w:rFonts w:ascii="Arial" w:hAnsi="Arial" w:cs="Arial"/>
              </w:rPr>
              <w:lastRenderedPageBreak/>
              <w:t xml:space="preserve">Conclusions (is run off risk high?): No, the steepest slope is only very minimally within the spreading zone. A 10m buffer has been implemented on the border so runoff risk to the sensitive receptor has been mitigated for. </w:t>
            </w:r>
          </w:p>
          <w:p w14:paraId="32370D59" w14:textId="599E111D" w:rsidR="00684A11" w:rsidRPr="00A007D4" w:rsidRDefault="00684A11" w:rsidP="00684A11">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652633C0" w14:textId="2A1086F7" w:rsidR="00B50D9B" w:rsidRDefault="00005C6E" w:rsidP="00B50D9B">
            <w:pPr>
              <w:rPr>
                <w:rFonts w:ascii="Arial" w:hAnsi="Arial" w:cs="Arial"/>
              </w:rPr>
            </w:pPr>
            <w:r w:rsidRPr="00005C6E">
              <w:rPr>
                <w:rFonts w:ascii="Arial" w:hAnsi="Arial" w:cs="Arial"/>
              </w:rPr>
              <w:t>1, 2, 3, 4, 5, 6, 0173, 0455, 1163 – 55/002/0122</w:t>
            </w:r>
          </w:p>
          <w:p w14:paraId="18D8CE14" w14:textId="12AFEDE5" w:rsidR="00005C6E" w:rsidRPr="00005C6E" w:rsidRDefault="00005C6E" w:rsidP="00B50D9B">
            <w:pPr>
              <w:rPr>
                <w:rFonts w:ascii="Arial" w:hAnsi="Arial" w:cs="Arial"/>
              </w:rPr>
            </w:pPr>
            <w:r w:rsidRPr="00005C6E">
              <w:rPr>
                <w:rFonts w:ascii="Arial" w:hAnsi="Arial" w:cs="Arial"/>
              </w:rPr>
              <w:t>3907, 6201 – 59/156/0050</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543184D"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1B56C02" w14:textId="77777777" w:rsidR="007719B3" w:rsidRDefault="007719B3" w:rsidP="00A007D4">
            <w:pPr>
              <w:rPr>
                <w:rFonts w:ascii="Arial" w:hAnsi="Arial" w:cs="Arial"/>
                <w:color w:val="FF0000"/>
              </w:rPr>
            </w:pPr>
          </w:p>
          <w:p w14:paraId="3A136C0B" w14:textId="77777777" w:rsidR="00005C6E" w:rsidRDefault="00005C6E" w:rsidP="00A007D4">
            <w:pPr>
              <w:rPr>
                <w:rFonts w:ascii="Arial" w:hAnsi="Arial" w:cs="Arial"/>
              </w:rPr>
            </w:pPr>
            <w:r w:rsidRPr="00005C6E">
              <w:rPr>
                <w:rFonts w:ascii="Arial" w:hAnsi="Arial" w:cs="Arial"/>
              </w:rPr>
              <w:t xml:space="preserve">The proposed waste to be spread is of a high aluminium content. As such, field 6 which has a PH of 5.8 is being removed from the deployment. </w:t>
            </w:r>
          </w:p>
          <w:p w14:paraId="76293AB2" w14:textId="2748CB47" w:rsidR="00816234" w:rsidRPr="00A007D4" w:rsidRDefault="00816234" w:rsidP="00A007D4">
            <w:pPr>
              <w:rPr>
                <w:rFonts w:ascii="Arial" w:hAnsi="Arial" w:cs="Arial"/>
              </w:rPr>
            </w:pPr>
          </w:p>
        </w:tc>
      </w:tr>
      <w:tr w:rsidR="007719B3" w:rsidRPr="00A007D4" w14:paraId="75D6D2CD" w14:textId="77777777" w:rsidTr="00437319">
        <w:tc>
          <w:tcPr>
            <w:tcW w:w="5000" w:type="pct"/>
          </w:tcPr>
          <w:p w14:paraId="10E875AF" w14:textId="6E228873" w:rsidR="005272EC" w:rsidRPr="009E22EA" w:rsidRDefault="005272EC" w:rsidP="00A007D4">
            <w:pPr>
              <w:rPr>
                <w:rFonts w:ascii="Arial" w:hAnsi="Arial" w:cs="Arial"/>
                <w:b/>
                <w:bCs/>
                <w:u w:val="single"/>
              </w:rPr>
            </w:pPr>
            <w:r w:rsidRPr="009E22EA">
              <w:rPr>
                <w:rFonts w:ascii="Arial" w:hAnsi="Arial" w:cs="Arial"/>
                <w:b/>
                <w:bCs/>
                <w:u w:val="single"/>
              </w:rPr>
              <w:t xml:space="preserve">Request for information 1 </w:t>
            </w:r>
          </w:p>
          <w:p w14:paraId="29A86932" w14:textId="77777777" w:rsidR="005272EC" w:rsidRPr="009E22EA" w:rsidRDefault="005272EC" w:rsidP="00A007D4">
            <w:pPr>
              <w:rPr>
                <w:rFonts w:ascii="Arial" w:hAnsi="Arial" w:cs="Arial"/>
                <w:b/>
                <w:bCs/>
                <w:u w:val="single"/>
              </w:rPr>
            </w:pPr>
          </w:p>
          <w:p w14:paraId="4BD0260A" w14:textId="77777777" w:rsidR="002C2E48" w:rsidRPr="00EE1D4A" w:rsidRDefault="009D7134" w:rsidP="006E2FC2">
            <w:pPr>
              <w:pStyle w:val="ListParagraph"/>
              <w:numPr>
                <w:ilvl w:val="0"/>
                <w:numId w:val="29"/>
              </w:numPr>
              <w:spacing w:after="160" w:line="252" w:lineRule="auto"/>
              <w:rPr>
                <w:rFonts w:ascii="Arial" w:eastAsia="Times New Roman" w:hAnsi="Arial" w:cs="Arial"/>
              </w:rPr>
            </w:pPr>
            <w:r w:rsidRPr="009E22EA">
              <w:rPr>
                <w:rFonts w:ascii="Arial" w:eastAsia="Times New Roman" w:hAnsi="Arial" w:cs="Arial"/>
              </w:rPr>
              <w:t>Update the location maps to clearly identify the Rhyd-Y-Pandy Valley as a sensitive environmental receptor. </w:t>
            </w:r>
            <w:r w:rsidRPr="00EE1D4A">
              <w:rPr>
                <w:rFonts w:ascii="Arial" w:eastAsia="Times New Roman" w:hAnsi="Arial" w:cs="Arial"/>
                <w:color w:val="70AD47" w:themeColor="accent6"/>
              </w:rPr>
              <w:t> </w:t>
            </w:r>
            <w:r w:rsidR="006E2FC2" w:rsidRPr="00EE1D4A">
              <w:rPr>
                <w:rFonts w:ascii="Arial" w:eastAsia="Times New Roman" w:hAnsi="Arial" w:cs="Arial"/>
                <w:color w:val="70AD47" w:themeColor="accent6"/>
              </w:rPr>
              <w:t>T</w:t>
            </w:r>
            <w:r w:rsidRPr="009E22EA">
              <w:rPr>
                <w:rFonts w:ascii="Arial" w:eastAsia="Times New Roman" w:hAnsi="Arial" w:cs="Arial"/>
                <w:color w:val="70AD47" w:themeColor="accent6"/>
              </w:rPr>
              <w:t>he location maps have been resubmitted correctly identifying the SINC bordering the field.</w:t>
            </w:r>
          </w:p>
          <w:p w14:paraId="5C907196" w14:textId="1188E544" w:rsidR="009D7134" w:rsidRPr="009E22EA" w:rsidRDefault="009D7134" w:rsidP="00EE1D4A">
            <w:pPr>
              <w:pStyle w:val="ListParagraph"/>
              <w:spacing w:after="160" w:line="252" w:lineRule="auto"/>
              <w:ind w:left="360"/>
              <w:rPr>
                <w:rFonts w:ascii="Arial" w:eastAsia="Times New Roman" w:hAnsi="Arial" w:cs="Arial"/>
              </w:rPr>
            </w:pPr>
            <w:r w:rsidRPr="009E22EA">
              <w:rPr>
                <w:rFonts w:ascii="Arial" w:eastAsia="Times New Roman" w:hAnsi="Arial" w:cs="Arial"/>
                <w:color w:val="70AD47" w:themeColor="accent6"/>
              </w:rPr>
              <w:t xml:space="preserve"> </w:t>
            </w:r>
          </w:p>
          <w:p w14:paraId="71BA4C3E" w14:textId="7EB870D1" w:rsidR="009D7134" w:rsidRPr="00EE1D4A" w:rsidRDefault="009D7134" w:rsidP="00616EC1">
            <w:pPr>
              <w:pStyle w:val="ListParagraph"/>
              <w:numPr>
                <w:ilvl w:val="0"/>
                <w:numId w:val="29"/>
              </w:numPr>
              <w:spacing w:after="160" w:line="252" w:lineRule="auto"/>
              <w:rPr>
                <w:rFonts w:ascii="Arial" w:eastAsia="Times New Roman" w:hAnsi="Arial" w:cs="Arial"/>
              </w:rPr>
            </w:pPr>
            <w:r w:rsidRPr="009E22EA">
              <w:rPr>
                <w:rFonts w:ascii="Arial" w:eastAsia="Times New Roman" w:hAnsi="Arial" w:cs="Arial"/>
              </w:rPr>
              <w:t>Update the ABS so that it considers the identified SINC under</w:t>
            </w:r>
            <w:r w:rsidR="00AD6E7E">
              <w:rPr>
                <w:rFonts w:ascii="Arial" w:eastAsia="Times New Roman" w:hAnsi="Arial" w:cs="Arial"/>
              </w:rPr>
              <w:t xml:space="preserve"> </w:t>
            </w:r>
            <w:r w:rsidRPr="009E22EA">
              <w:rPr>
                <w:rFonts w:ascii="Arial" w:eastAsia="Times New Roman" w:hAnsi="Arial" w:cs="Arial"/>
              </w:rPr>
              <w:t>the potential negative impacts section of the ABS and the mitigation measures in place to prevent detriment to the SINC i.e., a no spread buffer zone.</w:t>
            </w:r>
            <w:r w:rsidR="00616EC1">
              <w:rPr>
                <w:rFonts w:ascii="Arial" w:eastAsia="Times New Roman" w:hAnsi="Arial" w:cs="Arial"/>
                <w:color w:val="70AD47" w:themeColor="accent6"/>
              </w:rPr>
              <w:t xml:space="preserve"> </w:t>
            </w:r>
            <w:r w:rsidRPr="00EE1D4A">
              <w:rPr>
                <w:rFonts w:ascii="Arial" w:eastAsia="Times New Roman" w:hAnsi="Arial" w:cs="Arial"/>
                <w:color w:val="70AD47" w:themeColor="accent6"/>
              </w:rPr>
              <w:t xml:space="preserve">A new ABS document has been submitted which provides mitigation for the neighbouring SINC in the form of a 10m no spread buffer zone, which has also been reflected in the location maps. </w:t>
            </w:r>
          </w:p>
          <w:p w14:paraId="0B78F262" w14:textId="77777777" w:rsidR="00616EC1" w:rsidRPr="00EE1D4A" w:rsidRDefault="00616EC1" w:rsidP="00616EC1">
            <w:pPr>
              <w:pStyle w:val="ListParagraph"/>
              <w:spacing w:after="160" w:line="252" w:lineRule="auto"/>
              <w:ind w:left="360"/>
              <w:rPr>
                <w:rFonts w:ascii="Arial" w:eastAsia="Times New Roman" w:hAnsi="Arial" w:cs="Arial"/>
              </w:rPr>
            </w:pPr>
          </w:p>
          <w:p w14:paraId="3380AC0F" w14:textId="18D2D074" w:rsidR="009D7134" w:rsidRPr="009E22EA" w:rsidRDefault="009D7134" w:rsidP="009D7134">
            <w:pPr>
              <w:pStyle w:val="ListParagraph"/>
              <w:numPr>
                <w:ilvl w:val="0"/>
                <w:numId w:val="29"/>
              </w:numPr>
              <w:spacing w:after="160" w:line="252" w:lineRule="auto"/>
              <w:rPr>
                <w:rFonts w:ascii="Arial" w:eastAsia="Times New Roman" w:hAnsi="Arial" w:cs="Arial"/>
              </w:rPr>
            </w:pPr>
            <w:r w:rsidRPr="009E22EA">
              <w:rPr>
                <w:rFonts w:ascii="Arial" w:eastAsia="Times New Roman" w:hAnsi="Arial" w:cs="Arial"/>
              </w:rPr>
              <w:t>Update the site plans to clearly identify the public footpath bordering field 3907.</w:t>
            </w:r>
          </w:p>
          <w:p w14:paraId="304F1B34" w14:textId="3D085871" w:rsidR="00F650B7" w:rsidRPr="009E22EA" w:rsidRDefault="00F650B7" w:rsidP="00F650B7">
            <w:pPr>
              <w:pStyle w:val="ListParagraph"/>
              <w:spacing w:after="160" w:line="252" w:lineRule="auto"/>
              <w:ind w:left="360"/>
              <w:rPr>
                <w:rFonts w:ascii="Arial" w:eastAsia="Times New Roman" w:hAnsi="Arial" w:cs="Arial"/>
                <w:color w:val="70AD47" w:themeColor="accent6"/>
              </w:rPr>
            </w:pPr>
            <w:r w:rsidRPr="009E22EA">
              <w:rPr>
                <w:rFonts w:ascii="Arial" w:eastAsia="Times New Roman" w:hAnsi="Arial" w:cs="Arial"/>
                <w:color w:val="70AD47" w:themeColor="accent6"/>
              </w:rPr>
              <w:t>A new location map has been submitted which clearly identifies the footpath on the maps and in the key.</w:t>
            </w:r>
          </w:p>
          <w:p w14:paraId="7F649F2F" w14:textId="77777777" w:rsidR="00243F28" w:rsidRPr="009E22EA" w:rsidRDefault="00243F28" w:rsidP="00F650B7">
            <w:pPr>
              <w:pStyle w:val="ListParagraph"/>
              <w:spacing w:after="160" w:line="252" w:lineRule="auto"/>
              <w:ind w:left="360"/>
              <w:rPr>
                <w:rFonts w:ascii="Arial" w:eastAsia="Times New Roman" w:hAnsi="Arial" w:cs="Arial"/>
                <w:color w:val="70AD47" w:themeColor="accent6"/>
              </w:rPr>
            </w:pPr>
          </w:p>
          <w:p w14:paraId="7234E8A3" w14:textId="0C21FF7E" w:rsidR="009D7134" w:rsidRPr="009E22EA" w:rsidRDefault="009D7134" w:rsidP="009D7134">
            <w:pPr>
              <w:pStyle w:val="ListParagraph"/>
              <w:numPr>
                <w:ilvl w:val="0"/>
                <w:numId w:val="29"/>
              </w:numPr>
              <w:spacing w:after="160" w:line="252" w:lineRule="auto"/>
              <w:rPr>
                <w:rFonts w:ascii="Arial" w:eastAsia="Times New Roman" w:hAnsi="Arial" w:cs="Arial"/>
              </w:rPr>
            </w:pPr>
            <w:r w:rsidRPr="009E22EA">
              <w:rPr>
                <w:rFonts w:ascii="Arial" w:eastAsia="Times New Roman" w:hAnsi="Arial" w:cs="Arial"/>
              </w:rPr>
              <w:t>Remove fields 16, 17 and 18 from the deployment application and update the location maps.</w:t>
            </w:r>
          </w:p>
          <w:p w14:paraId="1D5DFAB1" w14:textId="6A14FDC8" w:rsidR="00F650B7" w:rsidRPr="009E22EA" w:rsidRDefault="00F650B7" w:rsidP="00F650B7">
            <w:pPr>
              <w:pStyle w:val="ListParagraph"/>
              <w:spacing w:after="160" w:line="252" w:lineRule="auto"/>
              <w:ind w:left="360"/>
              <w:rPr>
                <w:rFonts w:ascii="Arial" w:eastAsia="Times New Roman" w:hAnsi="Arial" w:cs="Arial"/>
                <w:color w:val="70AD47" w:themeColor="accent6"/>
              </w:rPr>
            </w:pPr>
            <w:r w:rsidRPr="009E22EA">
              <w:rPr>
                <w:rFonts w:ascii="Arial" w:eastAsia="Times New Roman" w:hAnsi="Arial" w:cs="Arial"/>
                <w:color w:val="70AD47" w:themeColor="accent6"/>
              </w:rPr>
              <w:t>Field 16,17 and 18 have been appropriately removed from both the ABS and maps.</w:t>
            </w:r>
          </w:p>
          <w:p w14:paraId="71353690" w14:textId="77777777" w:rsidR="00243F28" w:rsidRPr="009E22EA" w:rsidRDefault="00243F28" w:rsidP="00F650B7">
            <w:pPr>
              <w:pStyle w:val="ListParagraph"/>
              <w:spacing w:after="160" w:line="252" w:lineRule="auto"/>
              <w:ind w:left="360"/>
              <w:rPr>
                <w:rFonts w:ascii="Arial" w:eastAsia="Times New Roman" w:hAnsi="Arial" w:cs="Arial"/>
              </w:rPr>
            </w:pPr>
          </w:p>
          <w:p w14:paraId="09D7DBF0" w14:textId="3FA23CD5" w:rsidR="009D7134" w:rsidRPr="009E22EA" w:rsidRDefault="009D7134" w:rsidP="009D7134">
            <w:pPr>
              <w:pStyle w:val="ListParagraph"/>
              <w:numPr>
                <w:ilvl w:val="0"/>
                <w:numId w:val="29"/>
              </w:numPr>
              <w:spacing w:after="160" w:line="252" w:lineRule="auto"/>
              <w:rPr>
                <w:rFonts w:ascii="Arial" w:eastAsia="Times New Roman" w:hAnsi="Arial" w:cs="Arial"/>
              </w:rPr>
            </w:pPr>
            <w:r w:rsidRPr="009E22EA">
              <w:rPr>
                <w:rFonts w:ascii="Arial" w:eastAsia="Times New Roman" w:hAnsi="Arial" w:cs="Arial"/>
              </w:rPr>
              <w:t>Update the ABS to provide appropriate mitigation for the flood risk associated with field 6201.</w:t>
            </w:r>
          </w:p>
          <w:p w14:paraId="6208BDFF" w14:textId="77777777" w:rsidR="00243F28" w:rsidRPr="009E22EA" w:rsidRDefault="00F650B7" w:rsidP="00F650B7">
            <w:pPr>
              <w:pStyle w:val="ListParagraph"/>
              <w:spacing w:after="160" w:line="252" w:lineRule="auto"/>
              <w:ind w:left="360"/>
              <w:rPr>
                <w:rFonts w:ascii="Arial" w:eastAsia="Times New Roman" w:hAnsi="Arial" w:cs="Arial"/>
                <w:color w:val="70AD47" w:themeColor="accent6"/>
              </w:rPr>
            </w:pPr>
            <w:r w:rsidRPr="009E22EA">
              <w:rPr>
                <w:rFonts w:ascii="Arial" w:eastAsia="Times New Roman" w:hAnsi="Arial" w:cs="Arial"/>
                <w:color w:val="70AD47" w:themeColor="accent6"/>
              </w:rPr>
              <w:t>A new ABS has been submitted with appropriate mitigation for the present flood risk.</w:t>
            </w:r>
          </w:p>
          <w:p w14:paraId="62401BBF" w14:textId="1A524AB5" w:rsidR="00F650B7" w:rsidRPr="009E22EA" w:rsidRDefault="00F650B7" w:rsidP="00F650B7">
            <w:pPr>
              <w:pStyle w:val="ListParagraph"/>
              <w:spacing w:after="160" w:line="252" w:lineRule="auto"/>
              <w:ind w:left="360"/>
              <w:rPr>
                <w:rFonts w:ascii="Arial" w:eastAsia="Times New Roman" w:hAnsi="Arial" w:cs="Arial"/>
                <w:color w:val="70AD47" w:themeColor="accent6"/>
              </w:rPr>
            </w:pPr>
            <w:r w:rsidRPr="009E22EA">
              <w:rPr>
                <w:rFonts w:ascii="Arial" w:eastAsia="Times New Roman" w:hAnsi="Arial" w:cs="Arial"/>
                <w:color w:val="70AD47" w:themeColor="accent6"/>
              </w:rPr>
              <w:t xml:space="preserve"> </w:t>
            </w:r>
          </w:p>
          <w:p w14:paraId="4D5163C3" w14:textId="421C8BE0" w:rsidR="009D7134" w:rsidRPr="009E22EA" w:rsidRDefault="009D7134" w:rsidP="009D7134">
            <w:pPr>
              <w:pStyle w:val="ListParagraph"/>
              <w:numPr>
                <w:ilvl w:val="0"/>
                <w:numId w:val="29"/>
              </w:numPr>
              <w:spacing w:line="252" w:lineRule="auto"/>
              <w:rPr>
                <w:rFonts w:ascii="Arial" w:eastAsia="Times New Roman" w:hAnsi="Arial" w:cs="Arial"/>
              </w:rPr>
            </w:pPr>
            <w:r w:rsidRPr="009E22EA">
              <w:rPr>
                <w:rFonts w:ascii="Arial" w:eastAsia="Times New Roman" w:hAnsi="Arial" w:cs="Arial"/>
              </w:rPr>
              <w:t>Confirm if the wastes will be spread on delivery or not</w:t>
            </w:r>
          </w:p>
          <w:p w14:paraId="6ED73A99" w14:textId="77777777" w:rsidR="002712D0" w:rsidRPr="00EE1D4A" w:rsidRDefault="002712D0" w:rsidP="00EE1D4A">
            <w:pPr>
              <w:spacing w:line="252" w:lineRule="auto"/>
              <w:rPr>
                <w:rFonts w:ascii="Arial" w:eastAsia="Times New Roman" w:hAnsi="Arial" w:cs="Arial"/>
              </w:rPr>
            </w:pPr>
          </w:p>
          <w:p w14:paraId="466D113F" w14:textId="77777777" w:rsidR="009D7134" w:rsidRPr="009E22EA" w:rsidRDefault="009D7134" w:rsidP="009D7134">
            <w:pPr>
              <w:pStyle w:val="ListParagraph"/>
              <w:spacing w:line="252" w:lineRule="auto"/>
              <w:ind w:left="360"/>
              <w:rPr>
                <w:rFonts w:ascii="Arial" w:eastAsia="Times New Roman" w:hAnsi="Arial" w:cs="Arial"/>
              </w:rPr>
            </w:pPr>
            <w:r w:rsidRPr="009E22EA">
              <w:rPr>
                <w:rFonts w:ascii="Arial" w:eastAsia="Times New Roman" w:hAnsi="Arial" w:cs="Arial"/>
              </w:rPr>
              <w:t>(A) IF YES, Remove the storage sentence for the ABS.</w:t>
            </w:r>
          </w:p>
          <w:p w14:paraId="42306373" w14:textId="7F984D79" w:rsidR="009D7134" w:rsidRPr="009E22EA" w:rsidRDefault="009D7134" w:rsidP="009D7134">
            <w:pPr>
              <w:pStyle w:val="ListParagraph"/>
              <w:spacing w:after="160" w:line="252" w:lineRule="auto"/>
              <w:ind w:left="360"/>
              <w:rPr>
                <w:rFonts w:ascii="Arial" w:eastAsia="Times New Roman" w:hAnsi="Arial" w:cs="Arial"/>
              </w:rPr>
            </w:pPr>
            <w:r w:rsidRPr="009E22EA">
              <w:rPr>
                <w:rFonts w:ascii="Arial" w:eastAsia="Times New Roman" w:hAnsi="Arial" w:cs="Arial"/>
              </w:rPr>
              <w:t xml:space="preserve">(B) If NOT, Provide the </w:t>
            </w:r>
            <w:r w:rsidR="00F650B7" w:rsidRPr="009E22EA">
              <w:rPr>
                <w:rFonts w:ascii="Arial" w:eastAsia="Times New Roman" w:hAnsi="Arial" w:cs="Arial"/>
              </w:rPr>
              <w:t>relevant</w:t>
            </w:r>
            <w:r w:rsidRPr="009E22EA">
              <w:rPr>
                <w:rFonts w:ascii="Arial" w:eastAsia="Times New Roman" w:hAnsi="Arial" w:cs="Arial"/>
              </w:rPr>
              <w:t xml:space="preserve"> information </w:t>
            </w:r>
            <w:r w:rsidR="00F650B7" w:rsidRPr="009E22EA">
              <w:rPr>
                <w:rFonts w:ascii="Arial" w:eastAsia="Times New Roman" w:hAnsi="Arial" w:cs="Arial"/>
              </w:rPr>
              <w:t>for</w:t>
            </w:r>
            <w:r w:rsidRPr="009E22EA">
              <w:rPr>
                <w:rFonts w:ascii="Arial" w:eastAsia="Times New Roman" w:hAnsi="Arial" w:cs="Arial"/>
              </w:rPr>
              <w:t xml:space="preserve"> us to assess the storage requirements</w:t>
            </w:r>
          </w:p>
          <w:p w14:paraId="51AB9DB9" w14:textId="77777777" w:rsidR="002712D0" w:rsidRPr="009E22EA" w:rsidRDefault="002712D0" w:rsidP="009D7134">
            <w:pPr>
              <w:pStyle w:val="ListParagraph"/>
              <w:spacing w:after="160" w:line="252" w:lineRule="auto"/>
              <w:ind w:left="360"/>
              <w:rPr>
                <w:rFonts w:ascii="Arial" w:eastAsia="Times New Roman" w:hAnsi="Arial" w:cs="Arial"/>
              </w:rPr>
            </w:pPr>
          </w:p>
          <w:p w14:paraId="59B5419A" w14:textId="20905C78" w:rsidR="00F650B7" w:rsidRPr="009E22EA" w:rsidRDefault="00F650B7" w:rsidP="009D7134">
            <w:pPr>
              <w:pStyle w:val="ListParagraph"/>
              <w:spacing w:after="160" w:line="252" w:lineRule="auto"/>
              <w:ind w:left="360"/>
              <w:rPr>
                <w:rFonts w:ascii="Arial" w:eastAsia="Times New Roman" w:hAnsi="Arial" w:cs="Arial"/>
                <w:color w:val="70AD47" w:themeColor="accent6"/>
              </w:rPr>
            </w:pPr>
            <w:r w:rsidRPr="009E22EA">
              <w:rPr>
                <w:rFonts w:ascii="Arial" w:eastAsia="Times New Roman" w:hAnsi="Arial" w:cs="Arial"/>
                <w:color w:val="70AD47" w:themeColor="accent6"/>
              </w:rPr>
              <w:t>The applicant has confirmed waste will be spread on delivery and the storage sentence has been removed from the ABS.</w:t>
            </w:r>
          </w:p>
          <w:p w14:paraId="02DBA3E9" w14:textId="77777777" w:rsidR="002712D0" w:rsidRPr="009E22EA" w:rsidRDefault="002712D0" w:rsidP="009D7134">
            <w:pPr>
              <w:pStyle w:val="ListParagraph"/>
              <w:spacing w:after="160" w:line="252" w:lineRule="auto"/>
              <w:ind w:left="360"/>
              <w:rPr>
                <w:rFonts w:ascii="Arial" w:eastAsia="Times New Roman" w:hAnsi="Arial" w:cs="Arial"/>
                <w:color w:val="70AD47" w:themeColor="accent6"/>
              </w:rPr>
            </w:pPr>
          </w:p>
          <w:p w14:paraId="2854BC8C" w14:textId="229AE257" w:rsidR="009D7134" w:rsidRPr="00EE1D4A" w:rsidRDefault="009D7134" w:rsidP="009D7134">
            <w:pPr>
              <w:pStyle w:val="ListParagraph"/>
              <w:numPr>
                <w:ilvl w:val="0"/>
                <w:numId w:val="29"/>
              </w:numPr>
              <w:spacing w:after="160" w:line="252" w:lineRule="auto"/>
              <w:rPr>
                <w:rFonts w:ascii="Arial" w:eastAsia="Times New Roman" w:hAnsi="Arial" w:cs="Arial"/>
                <w:color w:val="70AD47" w:themeColor="accent6"/>
              </w:rPr>
            </w:pPr>
            <w:r w:rsidRPr="009E22EA">
              <w:rPr>
                <w:rFonts w:ascii="Arial" w:eastAsia="Times New Roman" w:hAnsi="Arial" w:cs="Arial"/>
              </w:rPr>
              <w:t>Provide the available percentage value used in the nutrient requirement table for fields with a soil index of &gt;2.</w:t>
            </w:r>
          </w:p>
          <w:p w14:paraId="7BE2723F" w14:textId="77777777" w:rsidR="002712D0" w:rsidRPr="009E22EA" w:rsidRDefault="002712D0" w:rsidP="00EE1D4A">
            <w:pPr>
              <w:pStyle w:val="ListParagraph"/>
              <w:spacing w:after="160" w:line="252" w:lineRule="auto"/>
              <w:ind w:left="360"/>
              <w:rPr>
                <w:rFonts w:ascii="Arial" w:eastAsia="Times New Roman" w:hAnsi="Arial" w:cs="Arial"/>
                <w:color w:val="70AD47" w:themeColor="accent6"/>
              </w:rPr>
            </w:pPr>
          </w:p>
          <w:p w14:paraId="4F1C948F" w14:textId="32091008" w:rsidR="00F650B7" w:rsidRPr="009E22EA" w:rsidRDefault="00F650B7" w:rsidP="00F650B7">
            <w:pPr>
              <w:pStyle w:val="ListParagraph"/>
              <w:spacing w:after="160" w:line="252" w:lineRule="auto"/>
              <w:ind w:left="360"/>
              <w:rPr>
                <w:rFonts w:ascii="Arial" w:eastAsia="Times New Roman" w:hAnsi="Arial" w:cs="Arial"/>
                <w:color w:val="70AD47" w:themeColor="accent6"/>
              </w:rPr>
            </w:pPr>
            <w:r w:rsidRPr="009E22EA">
              <w:rPr>
                <w:rFonts w:ascii="Arial" w:eastAsia="Times New Roman" w:hAnsi="Arial" w:cs="Arial"/>
                <w:color w:val="70AD47" w:themeColor="accent6"/>
              </w:rPr>
              <w:t xml:space="preserve">The available percentage used has been provided and they match our own calculations. </w:t>
            </w:r>
          </w:p>
          <w:p w14:paraId="5ABD2930" w14:textId="77777777" w:rsidR="002712D0" w:rsidRPr="009E22EA" w:rsidRDefault="002712D0" w:rsidP="00F650B7">
            <w:pPr>
              <w:pStyle w:val="ListParagraph"/>
              <w:spacing w:after="160" w:line="252" w:lineRule="auto"/>
              <w:ind w:left="360"/>
              <w:rPr>
                <w:rFonts w:ascii="Arial" w:eastAsia="Times New Roman" w:hAnsi="Arial" w:cs="Arial"/>
                <w:color w:val="70AD47" w:themeColor="accent6"/>
              </w:rPr>
            </w:pPr>
          </w:p>
          <w:p w14:paraId="6AA4B300" w14:textId="50A55FD7" w:rsidR="009D7134" w:rsidRPr="009E22EA" w:rsidRDefault="009D7134" w:rsidP="009D7134">
            <w:pPr>
              <w:pStyle w:val="ListParagraph"/>
              <w:numPr>
                <w:ilvl w:val="0"/>
                <w:numId w:val="29"/>
              </w:numPr>
              <w:spacing w:after="160" w:line="252" w:lineRule="auto"/>
              <w:rPr>
                <w:rFonts w:ascii="Arial" w:eastAsia="Times New Roman" w:hAnsi="Arial" w:cs="Arial"/>
              </w:rPr>
            </w:pPr>
            <w:r w:rsidRPr="009E22EA">
              <w:rPr>
                <w:rFonts w:ascii="Arial" w:eastAsia="Times New Roman" w:hAnsi="Arial" w:cs="Arial"/>
              </w:rPr>
              <w:t>pdate the ABS under table 6 so that the key matches the total and available concentration of the waste applied.</w:t>
            </w:r>
          </w:p>
          <w:p w14:paraId="2D039C96" w14:textId="5A8455C3" w:rsidR="00F650B7" w:rsidRPr="009E22EA" w:rsidRDefault="00F650B7" w:rsidP="00F650B7">
            <w:pPr>
              <w:pStyle w:val="ListParagraph"/>
              <w:spacing w:after="160" w:line="252" w:lineRule="auto"/>
              <w:ind w:left="360"/>
              <w:rPr>
                <w:rFonts w:ascii="Arial" w:eastAsia="Times New Roman" w:hAnsi="Arial" w:cs="Arial"/>
                <w:color w:val="70AD47" w:themeColor="accent6"/>
              </w:rPr>
            </w:pPr>
            <w:r w:rsidRPr="009E22EA">
              <w:rPr>
                <w:rFonts w:ascii="Arial" w:eastAsia="Times New Roman" w:hAnsi="Arial" w:cs="Arial"/>
                <w:color w:val="70AD47" w:themeColor="accent6"/>
              </w:rPr>
              <w:lastRenderedPageBreak/>
              <w:t xml:space="preserve">A new ASB has been submitted with an updated key which clearly identifies where totals have been used. </w:t>
            </w:r>
          </w:p>
          <w:p w14:paraId="6403BEB6" w14:textId="77777777" w:rsidR="002712D0" w:rsidRPr="009E22EA" w:rsidRDefault="002712D0" w:rsidP="00F650B7">
            <w:pPr>
              <w:pStyle w:val="ListParagraph"/>
              <w:spacing w:after="160" w:line="252" w:lineRule="auto"/>
              <w:ind w:left="360"/>
              <w:rPr>
                <w:rFonts w:ascii="Arial" w:eastAsia="Times New Roman" w:hAnsi="Arial" w:cs="Arial"/>
                <w:color w:val="70AD47" w:themeColor="accent6"/>
              </w:rPr>
            </w:pPr>
          </w:p>
          <w:p w14:paraId="7F4987AF" w14:textId="6234E532" w:rsidR="009D7134" w:rsidRPr="009E22EA" w:rsidRDefault="009D7134" w:rsidP="009D7134">
            <w:pPr>
              <w:pStyle w:val="ListParagraph"/>
              <w:numPr>
                <w:ilvl w:val="0"/>
                <w:numId w:val="29"/>
              </w:numPr>
              <w:spacing w:after="160" w:line="252" w:lineRule="auto"/>
              <w:rPr>
                <w:rFonts w:ascii="Arial" w:eastAsia="Times New Roman" w:hAnsi="Arial" w:cs="Arial"/>
              </w:rPr>
            </w:pPr>
            <w:r w:rsidRPr="009E22EA">
              <w:rPr>
                <w:rFonts w:ascii="Arial" w:eastAsia="Times New Roman" w:hAnsi="Arial" w:cs="Arial"/>
              </w:rPr>
              <w:t>Provide the percentage dry matter( %DM) of the grass crop.</w:t>
            </w:r>
          </w:p>
          <w:p w14:paraId="69C2D4DC" w14:textId="6AF4CF52" w:rsidR="00F650B7" w:rsidRPr="009E22EA" w:rsidRDefault="00F650B7" w:rsidP="00F650B7">
            <w:pPr>
              <w:pStyle w:val="ListParagraph"/>
              <w:spacing w:after="160" w:line="252" w:lineRule="auto"/>
              <w:ind w:left="360"/>
              <w:rPr>
                <w:rFonts w:ascii="Arial" w:eastAsia="Times New Roman" w:hAnsi="Arial" w:cs="Arial"/>
                <w:color w:val="70AD47" w:themeColor="accent6"/>
              </w:rPr>
            </w:pPr>
            <w:r w:rsidRPr="009E22EA">
              <w:rPr>
                <w:rFonts w:ascii="Arial" w:eastAsia="Times New Roman" w:hAnsi="Arial" w:cs="Arial"/>
                <w:color w:val="70AD47" w:themeColor="accent6"/>
              </w:rPr>
              <w:t xml:space="preserve">The new ABS states 25%DM grass crop is to be the planted crop. </w:t>
            </w:r>
          </w:p>
          <w:p w14:paraId="4A9AA9D8" w14:textId="77777777" w:rsidR="002712D0" w:rsidRPr="009E22EA" w:rsidRDefault="002712D0" w:rsidP="00F650B7">
            <w:pPr>
              <w:pStyle w:val="ListParagraph"/>
              <w:spacing w:after="160" w:line="252" w:lineRule="auto"/>
              <w:ind w:left="360"/>
              <w:rPr>
                <w:rFonts w:ascii="Arial" w:eastAsia="Times New Roman" w:hAnsi="Arial" w:cs="Arial"/>
                <w:color w:val="70AD47" w:themeColor="accent6"/>
              </w:rPr>
            </w:pPr>
          </w:p>
          <w:p w14:paraId="0494C2CD" w14:textId="75235590" w:rsidR="00783734" w:rsidRPr="00EE1D4A" w:rsidRDefault="00783734" w:rsidP="00EE1D4A">
            <w:pPr>
              <w:rPr>
                <w:rFonts w:ascii="Arial" w:hAnsi="Arial" w:cs="Arial"/>
                <w:color w:val="70AD47" w:themeColor="accent6"/>
              </w:rPr>
            </w:pPr>
            <w:r w:rsidRPr="00EE1D4A">
              <w:rPr>
                <w:rFonts w:ascii="Arial" w:eastAsia="Times New Roman" w:hAnsi="Arial" w:cs="Arial"/>
              </w:rPr>
              <w:t>1</w:t>
            </w:r>
            <w:r w:rsidRPr="009E22EA">
              <w:rPr>
                <w:rFonts w:ascii="Arial" w:eastAsia="Times New Roman" w:hAnsi="Arial" w:cs="Arial"/>
              </w:rPr>
              <w:t>0</w:t>
            </w:r>
            <w:r w:rsidRPr="00EE1D4A">
              <w:rPr>
                <w:rFonts w:ascii="Arial" w:eastAsia="Times New Roman" w:hAnsi="Arial" w:cs="Arial"/>
              </w:rPr>
              <w:t xml:space="preserve">. </w:t>
            </w:r>
            <w:r w:rsidR="009D7134" w:rsidRPr="00EE1D4A">
              <w:rPr>
                <w:rFonts w:ascii="Arial" w:eastAsia="Times New Roman" w:hAnsi="Arial" w:cs="Arial"/>
              </w:rPr>
              <w:t>Update the ABS to state closed periods do not apply for this waste stream and therefore no closed period dates are needed.</w:t>
            </w:r>
            <w:r w:rsidRPr="00EE1D4A">
              <w:rPr>
                <w:rFonts w:ascii="Arial" w:eastAsia="Times New Roman" w:hAnsi="Arial" w:cs="Arial"/>
              </w:rPr>
              <w:t xml:space="preserve"> </w:t>
            </w:r>
            <w:r w:rsidR="00F650B7" w:rsidRPr="00EE1D4A">
              <w:rPr>
                <w:rFonts w:ascii="Arial" w:hAnsi="Arial" w:cs="Arial"/>
                <w:color w:val="70AD47" w:themeColor="accent6"/>
              </w:rPr>
              <w:t>A new ABS has been submitted which has correctly stated closed periods do not apply.</w:t>
            </w:r>
          </w:p>
          <w:p w14:paraId="5A4524FC" w14:textId="09D3273B" w:rsidR="00F650B7" w:rsidRPr="00EE1D4A" w:rsidRDefault="00F650B7" w:rsidP="00EE1D4A">
            <w:pPr>
              <w:spacing w:line="252" w:lineRule="auto"/>
              <w:rPr>
                <w:rFonts w:ascii="Arial" w:eastAsia="Times New Roman" w:hAnsi="Arial" w:cs="Arial"/>
                <w:color w:val="70AD47" w:themeColor="accent6"/>
              </w:rPr>
            </w:pPr>
            <w:r w:rsidRPr="00EE1D4A">
              <w:rPr>
                <w:rFonts w:ascii="Arial" w:eastAsia="Times New Roman" w:hAnsi="Arial" w:cs="Arial"/>
                <w:color w:val="70AD47" w:themeColor="accent6"/>
              </w:rPr>
              <w:t xml:space="preserve"> </w:t>
            </w:r>
          </w:p>
          <w:p w14:paraId="36E4C9C5" w14:textId="67966F4B" w:rsidR="004E3BD8" w:rsidRPr="009E22EA" w:rsidRDefault="00783734" w:rsidP="00783734">
            <w:pPr>
              <w:spacing w:line="252" w:lineRule="auto"/>
              <w:rPr>
                <w:rFonts w:ascii="Arial" w:eastAsia="Times New Roman" w:hAnsi="Arial" w:cs="Arial"/>
                <w:color w:val="FF0000"/>
              </w:rPr>
            </w:pPr>
            <w:r w:rsidRPr="00EE1D4A">
              <w:rPr>
                <w:rFonts w:ascii="Arial" w:eastAsia="Times New Roman" w:hAnsi="Arial" w:cs="Arial"/>
              </w:rPr>
              <w:t xml:space="preserve">11. </w:t>
            </w:r>
            <w:r w:rsidR="009D7134" w:rsidRPr="00EE1D4A">
              <w:rPr>
                <w:rFonts w:ascii="Arial" w:eastAsia="Times New Roman" w:hAnsi="Arial" w:cs="Arial"/>
              </w:rPr>
              <w:t>Provide the soil analysis reports for field 6201, 3907, 1163, 0173 and 0455 or remove these fields from the deployment application.</w:t>
            </w:r>
            <w:r w:rsidRPr="009E22EA">
              <w:rPr>
                <w:rFonts w:ascii="Arial" w:eastAsia="Times New Roman" w:hAnsi="Arial" w:cs="Arial"/>
              </w:rPr>
              <w:t xml:space="preserve"> </w:t>
            </w:r>
            <w:r w:rsidR="00F650B7" w:rsidRPr="00EE1D4A">
              <w:rPr>
                <w:rFonts w:ascii="Arial" w:eastAsia="Times New Roman" w:hAnsi="Arial" w:cs="Arial"/>
                <w:color w:val="FF0000"/>
              </w:rPr>
              <w:t xml:space="preserve">The soil analysis for the missing fields has been provided. On using this information to conduct our assessment it is found the current application rate on these fields over applies arsenic over the allowed limit. </w:t>
            </w:r>
          </w:p>
          <w:p w14:paraId="54852E3C" w14:textId="77777777" w:rsidR="004E3BD8" w:rsidRPr="00EE1D4A" w:rsidRDefault="004E3BD8" w:rsidP="00EE1D4A">
            <w:pPr>
              <w:spacing w:line="252" w:lineRule="auto"/>
              <w:rPr>
                <w:rFonts w:ascii="Arial" w:eastAsia="Times New Roman" w:hAnsi="Arial" w:cs="Arial"/>
                <w:color w:val="FF0000"/>
              </w:rPr>
            </w:pPr>
          </w:p>
          <w:p w14:paraId="3DA3DF2F" w14:textId="2354D54D" w:rsidR="009D7134" w:rsidRPr="00EE1D4A" w:rsidRDefault="004E3BD8" w:rsidP="00EE1D4A">
            <w:pPr>
              <w:spacing w:line="252" w:lineRule="auto"/>
              <w:rPr>
                <w:rFonts w:ascii="Arial" w:eastAsia="Times New Roman" w:hAnsi="Arial" w:cs="Arial"/>
              </w:rPr>
            </w:pPr>
            <w:r w:rsidRPr="009E22EA">
              <w:rPr>
                <w:rFonts w:ascii="Arial" w:eastAsia="Times New Roman" w:hAnsi="Arial" w:cs="Arial"/>
              </w:rPr>
              <w:t xml:space="preserve">12. </w:t>
            </w:r>
            <w:r w:rsidR="009D7134" w:rsidRPr="00EE1D4A">
              <w:rPr>
                <w:rFonts w:ascii="Arial" w:eastAsia="Times New Roman" w:hAnsi="Arial" w:cs="Arial"/>
              </w:rPr>
              <w:t xml:space="preserve">Remove field 6 form the deployment and update the location maps accordingly.   </w:t>
            </w:r>
          </w:p>
          <w:p w14:paraId="2EF1039E" w14:textId="085F5CF8" w:rsidR="00F650B7" w:rsidRPr="009E22EA" w:rsidRDefault="00F650B7" w:rsidP="00F650B7">
            <w:pPr>
              <w:pStyle w:val="ListParagraph"/>
              <w:spacing w:line="252" w:lineRule="auto"/>
              <w:ind w:left="360"/>
              <w:rPr>
                <w:rFonts w:ascii="Arial" w:eastAsia="Times New Roman" w:hAnsi="Arial" w:cs="Arial"/>
                <w:color w:val="FF0000"/>
              </w:rPr>
            </w:pPr>
            <w:r w:rsidRPr="009E22EA">
              <w:rPr>
                <w:rFonts w:ascii="Arial" w:eastAsia="Times New Roman" w:hAnsi="Arial" w:cs="Arial"/>
                <w:color w:val="FF0000"/>
              </w:rPr>
              <w:t xml:space="preserve">Field 6 has been removed by showing a no spread buffer zone over this field. For clarity it will need to be appropriately removed. </w:t>
            </w:r>
          </w:p>
          <w:p w14:paraId="1CEB498F" w14:textId="77777777" w:rsidR="009D7134" w:rsidRPr="009E22EA" w:rsidRDefault="009D7134" w:rsidP="009D7134">
            <w:pPr>
              <w:spacing w:line="252" w:lineRule="auto"/>
              <w:rPr>
                <w:rFonts w:ascii="Arial" w:eastAsia="Times New Roman" w:hAnsi="Arial" w:cs="Arial"/>
                <w:b/>
                <w:bCs/>
              </w:rPr>
            </w:pPr>
          </w:p>
          <w:p w14:paraId="43AAC0C8" w14:textId="77777777" w:rsidR="0004223B" w:rsidRPr="009E22EA" w:rsidRDefault="005272EC" w:rsidP="009D7134">
            <w:pPr>
              <w:rPr>
                <w:rFonts w:ascii="Arial" w:hAnsi="Arial" w:cs="Arial"/>
                <w:b/>
                <w:bCs/>
                <w:u w:val="single"/>
              </w:rPr>
            </w:pPr>
            <w:r w:rsidRPr="009E22EA">
              <w:rPr>
                <w:rFonts w:ascii="Arial" w:hAnsi="Arial" w:cs="Arial"/>
                <w:b/>
                <w:bCs/>
                <w:u w:val="single"/>
              </w:rPr>
              <w:t>Request for information 2</w:t>
            </w:r>
          </w:p>
          <w:p w14:paraId="5526858B" w14:textId="77777777" w:rsidR="009E22EA" w:rsidRPr="009E22EA" w:rsidRDefault="009E22EA" w:rsidP="009D7134">
            <w:pPr>
              <w:rPr>
                <w:rFonts w:ascii="Arial" w:hAnsi="Arial" w:cs="Arial"/>
                <w:b/>
                <w:bCs/>
                <w:u w:val="single"/>
              </w:rPr>
            </w:pPr>
          </w:p>
          <w:p w14:paraId="55FF59C5" w14:textId="7458A16E" w:rsidR="005272EC" w:rsidRPr="00EE1D4A" w:rsidRDefault="009E22EA" w:rsidP="00EE1D4A">
            <w:pPr>
              <w:spacing w:line="252" w:lineRule="auto"/>
              <w:rPr>
                <w:rFonts w:ascii="Arial" w:eastAsia="Times New Roman" w:hAnsi="Arial" w:cs="Arial"/>
              </w:rPr>
            </w:pPr>
            <w:r w:rsidRPr="00EE1D4A">
              <w:rPr>
                <w:rFonts w:ascii="Arial" w:eastAsia="Times New Roman" w:hAnsi="Arial" w:cs="Arial"/>
              </w:rPr>
              <w:t>1</w:t>
            </w:r>
            <w:r w:rsidR="00E741AB" w:rsidRPr="00EE1D4A">
              <w:rPr>
                <w:rFonts w:ascii="Arial" w:eastAsia="Times New Roman" w:hAnsi="Arial" w:cs="Arial"/>
              </w:rPr>
              <w:t xml:space="preserve">. </w:t>
            </w:r>
            <w:r w:rsidR="005272EC" w:rsidRPr="00EE1D4A">
              <w:rPr>
                <w:rFonts w:ascii="Arial" w:eastAsia="Times New Roman" w:hAnsi="Arial" w:cs="Arial"/>
              </w:rPr>
              <w:t xml:space="preserve">Remove field 6 from the deployment without the use of a no spread buffer zone. </w:t>
            </w:r>
          </w:p>
          <w:p w14:paraId="7B2F8D7F" w14:textId="1138855D" w:rsidR="009E22EA" w:rsidRPr="00EE1D4A" w:rsidRDefault="005272EC" w:rsidP="005272EC">
            <w:pPr>
              <w:pStyle w:val="ListParagraph"/>
              <w:spacing w:after="160" w:line="252" w:lineRule="auto"/>
              <w:ind w:left="360"/>
              <w:rPr>
                <w:rFonts w:ascii="Arial" w:eastAsia="Times New Roman" w:hAnsi="Arial" w:cs="Arial"/>
                <w:color w:val="70AD47" w:themeColor="accent6"/>
              </w:rPr>
            </w:pPr>
            <w:r w:rsidRPr="00EE1D4A">
              <w:rPr>
                <w:rFonts w:ascii="Arial" w:eastAsia="Times New Roman" w:hAnsi="Arial" w:cs="Arial"/>
                <w:color w:val="70AD47" w:themeColor="accent6"/>
              </w:rPr>
              <w:t>A new location map was submitted with field 6 appropriately removed from the deployment.</w:t>
            </w:r>
          </w:p>
          <w:p w14:paraId="28D52EED" w14:textId="77777777" w:rsidR="009E22EA" w:rsidRPr="00EE1D4A" w:rsidRDefault="009E22EA" w:rsidP="005272EC">
            <w:pPr>
              <w:pStyle w:val="ListParagraph"/>
              <w:spacing w:after="160" w:line="252" w:lineRule="auto"/>
              <w:ind w:left="360"/>
              <w:rPr>
                <w:rFonts w:ascii="Arial" w:eastAsia="Times New Roman" w:hAnsi="Arial" w:cs="Arial"/>
                <w:color w:val="70AD47" w:themeColor="accent6"/>
              </w:rPr>
            </w:pPr>
          </w:p>
          <w:p w14:paraId="1BB6601F" w14:textId="3DA8892D" w:rsidR="005272EC" w:rsidRPr="00EE1D4A" w:rsidRDefault="00414B1F" w:rsidP="00EE1D4A">
            <w:pPr>
              <w:spacing w:line="252" w:lineRule="auto"/>
              <w:rPr>
                <w:rFonts w:ascii="Arial" w:eastAsia="Times New Roman" w:hAnsi="Arial" w:cs="Arial"/>
                <w:color w:val="70AD47" w:themeColor="accent6"/>
              </w:rPr>
            </w:pPr>
            <w:r w:rsidRPr="00EE1D4A">
              <w:rPr>
                <w:rFonts w:ascii="Arial" w:eastAsia="Times New Roman" w:hAnsi="Arial" w:cs="Arial"/>
                <w:color w:val="000000" w:themeColor="text1"/>
              </w:rPr>
              <w:t xml:space="preserve"> </w:t>
            </w:r>
            <w:r w:rsidR="009E22EA" w:rsidRPr="00EE1D4A">
              <w:rPr>
                <w:rFonts w:ascii="Arial" w:eastAsia="Times New Roman" w:hAnsi="Arial" w:cs="Arial"/>
                <w:color w:val="000000" w:themeColor="text1"/>
              </w:rPr>
              <w:t xml:space="preserve">2. </w:t>
            </w:r>
            <w:r w:rsidR="005272EC" w:rsidRPr="00EE1D4A">
              <w:rPr>
                <w:rFonts w:ascii="Arial" w:hAnsi="Arial" w:cs="Arial"/>
              </w:rPr>
              <w:t>Lower the application rate on fields 6201, 3907, 1163 and 0173 so the arsenic addition does not exceed the limit of 0.7kg/ha.</w:t>
            </w:r>
          </w:p>
          <w:p w14:paraId="67F0F636" w14:textId="10B0F984" w:rsidR="005272EC" w:rsidRPr="00EE1D4A" w:rsidRDefault="005272EC" w:rsidP="005272EC">
            <w:pPr>
              <w:pStyle w:val="ListParagraph"/>
              <w:spacing w:line="252" w:lineRule="auto"/>
              <w:ind w:left="360"/>
              <w:rPr>
                <w:rFonts w:ascii="Arial" w:eastAsia="Times New Roman" w:hAnsi="Arial" w:cs="Arial"/>
                <w:color w:val="70AD47" w:themeColor="accent6"/>
              </w:rPr>
            </w:pPr>
            <w:r w:rsidRPr="00EE1D4A">
              <w:rPr>
                <w:rFonts w:ascii="Arial" w:eastAsia="Times New Roman" w:hAnsi="Arial" w:cs="Arial"/>
                <w:color w:val="70AD47" w:themeColor="accent6"/>
              </w:rPr>
              <w:t xml:space="preserve">The application rate has been lowered to 200 t/ha, giving an arsenic addition of 0.69kg/ha, therefore under the limit. </w:t>
            </w:r>
          </w:p>
          <w:p w14:paraId="674C5146" w14:textId="5E274265" w:rsidR="005272EC" w:rsidRPr="009E22EA" w:rsidRDefault="005272EC" w:rsidP="009D7134">
            <w:pPr>
              <w:rPr>
                <w:rFonts w:ascii="Arial" w:hAnsi="Arial" w:cs="Arial"/>
                <w:b/>
                <w:bCs/>
                <w:u w:val="single"/>
              </w:rPr>
            </w:pPr>
          </w:p>
        </w:tc>
      </w:tr>
      <w:tr w:rsidR="007719B3" w:rsidRPr="00A007D4" w14:paraId="6D68C048" w14:textId="77777777" w:rsidTr="005272EC">
        <w:trPr>
          <w:trHeight w:val="402"/>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0115FF0E"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8525D70"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83298D7" w:rsidR="00573034" w:rsidRPr="00C40D12" w:rsidRDefault="00327B53" w:rsidP="00A007D4">
            <w:pPr>
              <w:rPr>
                <w:rFonts w:ascii="Arial" w:hAnsi="Arial" w:cs="Arial"/>
              </w:rPr>
            </w:pPr>
            <w:r>
              <w:rPr>
                <w:rFonts w:ascii="Arial" w:hAnsi="Arial" w:cs="Arial"/>
              </w:rPr>
              <w:t>17</w:t>
            </w:r>
            <w:r w:rsidR="005272EC">
              <w:rPr>
                <w:rFonts w:ascii="Arial" w:hAnsi="Arial" w:cs="Arial"/>
              </w:rPr>
              <w:t>/04/23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376B07B" w:rsidR="00573034" w:rsidRPr="00C40D12" w:rsidRDefault="005272EC" w:rsidP="00A007D4">
            <w:pPr>
              <w:rPr>
                <w:rFonts w:ascii="Arial" w:hAnsi="Arial" w:cs="Arial"/>
              </w:rPr>
            </w:pPr>
            <w:r>
              <w:rPr>
                <w:rFonts w:ascii="Arial" w:hAnsi="Arial" w:cs="Arial"/>
              </w:rPr>
              <w:t>1</w:t>
            </w:r>
            <w:r w:rsidR="00327B53">
              <w:rPr>
                <w:rFonts w:ascii="Arial" w:hAnsi="Arial" w:cs="Arial"/>
              </w:rPr>
              <w:t>7</w:t>
            </w:r>
            <w:r>
              <w:rPr>
                <w:rFonts w:ascii="Arial" w:hAnsi="Arial" w:cs="Arial"/>
              </w:rPr>
              <w:t>/04/23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37BF48F" w14:textId="77777777" w:rsidR="00D3244D" w:rsidRDefault="005272EC" w:rsidP="00A007D4">
            <w:pPr>
              <w:rPr>
                <w:rFonts w:ascii="Arial" w:hAnsi="Arial" w:cs="Arial"/>
              </w:rPr>
            </w:pPr>
            <w:r>
              <w:rPr>
                <w:rFonts w:ascii="Arial" w:hAnsi="Arial" w:cs="Arial"/>
              </w:rPr>
              <w:t>Megan Tucker</w:t>
            </w:r>
          </w:p>
          <w:p w14:paraId="71594B02" w14:textId="247E5E7F" w:rsidR="005272EC" w:rsidRPr="00C40D12" w:rsidRDefault="005272EC" w:rsidP="00A007D4">
            <w:pPr>
              <w:rPr>
                <w:rFonts w:ascii="Arial" w:hAnsi="Arial" w:cs="Arial"/>
              </w:rPr>
            </w:pPr>
            <w:r>
              <w:rPr>
                <w:rFonts w:ascii="Arial" w:hAnsi="Arial" w:cs="Arial"/>
              </w:rPr>
              <w:t>11/04/2024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AB56A92" w14:textId="77777777" w:rsidR="00D3244D" w:rsidRDefault="007842E8" w:rsidP="00A007D4">
            <w:pPr>
              <w:rPr>
                <w:rFonts w:ascii="Arial" w:hAnsi="Arial" w:cs="Arial"/>
              </w:rPr>
            </w:pPr>
            <w:r>
              <w:rPr>
                <w:rFonts w:ascii="Arial" w:hAnsi="Arial" w:cs="Arial"/>
              </w:rPr>
              <w:t>Huw Davies</w:t>
            </w:r>
          </w:p>
          <w:p w14:paraId="3CA03405" w14:textId="481AEEFB" w:rsidR="007842E8" w:rsidRPr="00A007D4" w:rsidRDefault="007842E8" w:rsidP="00A007D4">
            <w:pPr>
              <w:rPr>
                <w:rFonts w:ascii="Arial" w:hAnsi="Arial" w:cs="Arial"/>
              </w:rPr>
            </w:pPr>
            <w:r>
              <w:rPr>
                <w:rFonts w:ascii="Arial" w:hAnsi="Arial" w:cs="Arial"/>
              </w:rPr>
              <w:t>17/04/2024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CECA71B" w:rsidR="007719B3" w:rsidRPr="00345ACB" w:rsidRDefault="0074592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2AF42FD" w:rsidR="007719B3" w:rsidRPr="00345ACB" w:rsidRDefault="005272EC" w:rsidP="00A007D4">
            <w:pPr>
              <w:rPr>
                <w:rFonts w:ascii="Arial" w:hAnsi="Arial" w:cs="Arial"/>
              </w:rPr>
            </w:pPr>
            <w:r>
              <w:rPr>
                <w:rFonts w:ascii="Arial" w:hAnsi="Arial" w:cs="Arial"/>
              </w:rPr>
              <w:t>2834</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BACFE54" w:rsidR="007719B3" w:rsidRPr="00345ACB" w:rsidRDefault="005272EC" w:rsidP="00A007D4">
            <w:pPr>
              <w:rPr>
                <w:rFonts w:ascii="Arial" w:hAnsi="Arial" w:cs="Arial"/>
                <w:b/>
              </w:rPr>
            </w:pPr>
            <w:r>
              <w:rPr>
                <w:rFonts w:ascii="Arial" w:hAnsi="Arial" w:cs="Arial"/>
                <w:b/>
              </w:rPr>
              <w:t>2894</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5E7F32"/>
    <w:multiLevelType w:val="hybridMultilevel"/>
    <w:tmpl w:val="DAC0838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5923786"/>
    <w:multiLevelType w:val="hybridMultilevel"/>
    <w:tmpl w:val="56A2101A"/>
    <w:lvl w:ilvl="0" w:tplc="28860234">
      <w:start w:val="1"/>
      <w:numFmt w:val="decimal"/>
      <w:lvlText w:val="%1."/>
      <w:lvlJc w:val="left"/>
      <w:pPr>
        <w:ind w:left="36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8"/>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9"/>
  </w:num>
  <w:num w:numId="23" w16cid:durableId="2030253298">
    <w:abstractNumId w:val="12"/>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606666763">
    <w:abstractNumId w:val="27"/>
  </w:num>
  <w:num w:numId="30" w16cid:durableId="19923267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BE1"/>
    <w:rsid w:val="0000133D"/>
    <w:rsid w:val="000018D4"/>
    <w:rsid w:val="00005C6E"/>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2FBE"/>
    <w:rsid w:val="000E5F69"/>
    <w:rsid w:val="00101FD3"/>
    <w:rsid w:val="00102113"/>
    <w:rsid w:val="00105D45"/>
    <w:rsid w:val="0010776C"/>
    <w:rsid w:val="00114B43"/>
    <w:rsid w:val="00116563"/>
    <w:rsid w:val="001170A7"/>
    <w:rsid w:val="00120B00"/>
    <w:rsid w:val="0013661F"/>
    <w:rsid w:val="001528C6"/>
    <w:rsid w:val="0015677B"/>
    <w:rsid w:val="0016480F"/>
    <w:rsid w:val="00171D59"/>
    <w:rsid w:val="00186EC4"/>
    <w:rsid w:val="001A0155"/>
    <w:rsid w:val="001A1A76"/>
    <w:rsid w:val="001A2CD1"/>
    <w:rsid w:val="001A3156"/>
    <w:rsid w:val="001A47FA"/>
    <w:rsid w:val="001B5BE1"/>
    <w:rsid w:val="001C20EA"/>
    <w:rsid w:val="001D0B41"/>
    <w:rsid w:val="001D1C90"/>
    <w:rsid w:val="001D4B7D"/>
    <w:rsid w:val="001E4271"/>
    <w:rsid w:val="001E4C7A"/>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3F28"/>
    <w:rsid w:val="00250815"/>
    <w:rsid w:val="002568C2"/>
    <w:rsid w:val="00261622"/>
    <w:rsid w:val="0027115A"/>
    <w:rsid w:val="002712D0"/>
    <w:rsid w:val="00276F88"/>
    <w:rsid w:val="00286BE0"/>
    <w:rsid w:val="00287BCB"/>
    <w:rsid w:val="00296C73"/>
    <w:rsid w:val="002A7588"/>
    <w:rsid w:val="002B4076"/>
    <w:rsid w:val="002B6073"/>
    <w:rsid w:val="002C2E48"/>
    <w:rsid w:val="002D544C"/>
    <w:rsid w:val="002D6376"/>
    <w:rsid w:val="002E2A8B"/>
    <w:rsid w:val="002E5F90"/>
    <w:rsid w:val="002F79B9"/>
    <w:rsid w:val="00317ECF"/>
    <w:rsid w:val="00321C2F"/>
    <w:rsid w:val="003267AF"/>
    <w:rsid w:val="00326B3C"/>
    <w:rsid w:val="00327B53"/>
    <w:rsid w:val="003319D4"/>
    <w:rsid w:val="0033206B"/>
    <w:rsid w:val="00336CD2"/>
    <w:rsid w:val="003404BC"/>
    <w:rsid w:val="003437BC"/>
    <w:rsid w:val="00343856"/>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041F"/>
    <w:rsid w:val="003B79C4"/>
    <w:rsid w:val="003D13AA"/>
    <w:rsid w:val="003D3EE8"/>
    <w:rsid w:val="003D6188"/>
    <w:rsid w:val="003E5FAB"/>
    <w:rsid w:val="003F05FB"/>
    <w:rsid w:val="003F14C5"/>
    <w:rsid w:val="003F2869"/>
    <w:rsid w:val="003F2D24"/>
    <w:rsid w:val="003F67CA"/>
    <w:rsid w:val="0040346D"/>
    <w:rsid w:val="00414B1F"/>
    <w:rsid w:val="00420B87"/>
    <w:rsid w:val="00420D04"/>
    <w:rsid w:val="004273FC"/>
    <w:rsid w:val="00432507"/>
    <w:rsid w:val="00437319"/>
    <w:rsid w:val="00437466"/>
    <w:rsid w:val="00440A2A"/>
    <w:rsid w:val="00440F2E"/>
    <w:rsid w:val="004527CC"/>
    <w:rsid w:val="004628EF"/>
    <w:rsid w:val="00471442"/>
    <w:rsid w:val="00477CEA"/>
    <w:rsid w:val="004835F4"/>
    <w:rsid w:val="00485F2A"/>
    <w:rsid w:val="00491EB0"/>
    <w:rsid w:val="004A3FA2"/>
    <w:rsid w:val="004B1185"/>
    <w:rsid w:val="004B2C9A"/>
    <w:rsid w:val="004B2E47"/>
    <w:rsid w:val="004B4591"/>
    <w:rsid w:val="004B5BED"/>
    <w:rsid w:val="004C1471"/>
    <w:rsid w:val="004C1EF0"/>
    <w:rsid w:val="004C58F9"/>
    <w:rsid w:val="004D00D7"/>
    <w:rsid w:val="004D2918"/>
    <w:rsid w:val="004D2BEB"/>
    <w:rsid w:val="004D4D4F"/>
    <w:rsid w:val="004D6CA2"/>
    <w:rsid w:val="004D7473"/>
    <w:rsid w:val="004E3BD8"/>
    <w:rsid w:val="004E3C6B"/>
    <w:rsid w:val="004E3EC0"/>
    <w:rsid w:val="004E426E"/>
    <w:rsid w:val="004F00B4"/>
    <w:rsid w:val="004F73F2"/>
    <w:rsid w:val="00507EC4"/>
    <w:rsid w:val="00512799"/>
    <w:rsid w:val="00517F26"/>
    <w:rsid w:val="00524B08"/>
    <w:rsid w:val="005272EC"/>
    <w:rsid w:val="00533C6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146EE"/>
    <w:rsid w:val="00616EC1"/>
    <w:rsid w:val="00623884"/>
    <w:rsid w:val="00635878"/>
    <w:rsid w:val="00637513"/>
    <w:rsid w:val="00642B9C"/>
    <w:rsid w:val="00647514"/>
    <w:rsid w:val="00650125"/>
    <w:rsid w:val="00657080"/>
    <w:rsid w:val="00667188"/>
    <w:rsid w:val="00671DFB"/>
    <w:rsid w:val="00682B93"/>
    <w:rsid w:val="00683CD6"/>
    <w:rsid w:val="00684A11"/>
    <w:rsid w:val="00686D5D"/>
    <w:rsid w:val="00692350"/>
    <w:rsid w:val="0069646F"/>
    <w:rsid w:val="006964A2"/>
    <w:rsid w:val="006A5D8E"/>
    <w:rsid w:val="006B012E"/>
    <w:rsid w:val="006B2C80"/>
    <w:rsid w:val="006B6EA9"/>
    <w:rsid w:val="006C3341"/>
    <w:rsid w:val="006C53E9"/>
    <w:rsid w:val="006D183C"/>
    <w:rsid w:val="006D68A1"/>
    <w:rsid w:val="006E0291"/>
    <w:rsid w:val="006E2FC2"/>
    <w:rsid w:val="006E3300"/>
    <w:rsid w:val="006E78DD"/>
    <w:rsid w:val="006F55D5"/>
    <w:rsid w:val="006F6CE7"/>
    <w:rsid w:val="00700885"/>
    <w:rsid w:val="00701DA5"/>
    <w:rsid w:val="00703B48"/>
    <w:rsid w:val="007042DB"/>
    <w:rsid w:val="00704841"/>
    <w:rsid w:val="00706732"/>
    <w:rsid w:val="00710C50"/>
    <w:rsid w:val="007139BA"/>
    <w:rsid w:val="007152E4"/>
    <w:rsid w:val="007158A3"/>
    <w:rsid w:val="0072172B"/>
    <w:rsid w:val="007268AA"/>
    <w:rsid w:val="00734A85"/>
    <w:rsid w:val="007443D7"/>
    <w:rsid w:val="00745921"/>
    <w:rsid w:val="00746794"/>
    <w:rsid w:val="00747456"/>
    <w:rsid w:val="00754F5A"/>
    <w:rsid w:val="00756AD9"/>
    <w:rsid w:val="007719B3"/>
    <w:rsid w:val="00780DD6"/>
    <w:rsid w:val="00783734"/>
    <w:rsid w:val="007842E8"/>
    <w:rsid w:val="007845E7"/>
    <w:rsid w:val="0079177C"/>
    <w:rsid w:val="00796DD7"/>
    <w:rsid w:val="007A03BB"/>
    <w:rsid w:val="007A25F4"/>
    <w:rsid w:val="007B15CB"/>
    <w:rsid w:val="007B5E0D"/>
    <w:rsid w:val="007C43ED"/>
    <w:rsid w:val="007C6F3B"/>
    <w:rsid w:val="007D10EC"/>
    <w:rsid w:val="007D23AD"/>
    <w:rsid w:val="007E0B75"/>
    <w:rsid w:val="007E12B5"/>
    <w:rsid w:val="007E226A"/>
    <w:rsid w:val="007F1DC8"/>
    <w:rsid w:val="007F27D9"/>
    <w:rsid w:val="007F3053"/>
    <w:rsid w:val="007F4B72"/>
    <w:rsid w:val="008043D0"/>
    <w:rsid w:val="0081148A"/>
    <w:rsid w:val="00816234"/>
    <w:rsid w:val="0082544F"/>
    <w:rsid w:val="0083163E"/>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2D5F"/>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D3653"/>
    <w:rsid w:val="009D44DB"/>
    <w:rsid w:val="009D7134"/>
    <w:rsid w:val="009E22EA"/>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9300A"/>
    <w:rsid w:val="00AB251D"/>
    <w:rsid w:val="00AB2E5D"/>
    <w:rsid w:val="00AB5C9A"/>
    <w:rsid w:val="00AB5EA4"/>
    <w:rsid w:val="00AC261A"/>
    <w:rsid w:val="00AC38DB"/>
    <w:rsid w:val="00AD0273"/>
    <w:rsid w:val="00AD1655"/>
    <w:rsid w:val="00AD376C"/>
    <w:rsid w:val="00AD5162"/>
    <w:rsid w:val="00AD6E7E"/>
    <w:rsid w:val="00AE4C0C"/>
    <w:rsid w:val="00AE71B4"/>
    <w:rsid w:val="00AF1DC7"/>
    <w:rsid w:val="00AF6C30"/>
    <w:rsid w:val="00B004A5"/>
    <w:rsid w:val="00B104F3"/>
    <w:rsid w:val="00B13E86"/>
    <w:rsid w:val="00B34D8D"/>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4D6D"/>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97579"/>
    <w:rsid w:val="00CA7D6A"/>
    <w:rsid w:val="00CC2BDD"/>
    <w:rsid w:val="00CC3ED9"/>
    <w:rsid w:val="00CE2E10"/>
    <w:rsid w:val="00CE35AD"/>
    <w:rsid w:val="00CE65CF"/>
    <w:rsid w:val="00CF0118"/>
    <w:rsid w:val="00CF12DA"/>
    <w:rsid w:val="00CF4B60"/>
    <w:rsid w:val="00CF5A6C"/>
    <w:rsid w:val="00D04595"/>
    <w:rsid w:val="00D055FC"/>
    <w:rsid w:val="00D0731E"/>
    <w:rsid w:val="00D07A20"/>
    <w:rsid w:val="00D10525"/>
    <w:rsid w:val="00D20892"/>
    <w:rsid w:val="00D228E7"/>
    <w:rsid w:val="00D24D10"/>
    <w:rsid w:val="00D25AC8"/>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2ACD"/>
    <w:rsid w:val="00D941DC"/>
    <w:rsid w:val="00D96545"/>
    <w:rsid w:val="00D97724"/>
    <w:rsid w:val="00DB4B50"/>
    <w:rsid w:val="00DC269A"/>
    <w:rsid w:val="00DC2F54"/>
    <w:rsid w:val="00DC4012"/>
    <w:rsid w:val="00DD2553"/>
    <w:rsid w:val="00DE05FE"/>
    <w:rsid w:val="00DF5682"/>
    <w:rsid w:val="00E0482E"/>
    <w:rsid w:val="00E20D6B"/>
    <w:rsid w:val="00E21C75"/>
    <w:rsid w:val="00E2573C"/>
    <w:rsid w:val="00E2609E"/>
    <w:rsid w:val="00E34154"/>
    <w:rsid w:val="00E41AAA"/>
    <w:rsid w:val="00E44286"/>
    <w:rsid w:val="00E55BAF"/>
    <w:rsid w:val="00E579C9"/>
    <w:rsid w:val="00E61299"/>
    <w:rsid w:val="00E71594"/>
    <w:rsid w:val="00E73C4D"/>
    <w:rsid w:val="00E741AB"/>
    <w:rsid w:val="00E858F4"/>
    <w:rsid w:val="00E874E1"/>
    <w:rsid w:val="00EA2532"/>
    <w:rsid w:val="00EB00B3"/>
    <w:rsid w:val="00EB3442"/>
    <w:rsid w:val="00EC0DCC"/>
    <w:rsid w:val="00EC0EB8"/>
    <w:rsid w:val="00ED1195"/>
    <w:rsid w:val="00ED38EF"/>
    <w:rsid w:val="00ED5690"/>
    <w:rsid w:val="00ED7215"/>
    <w:rsid w:val="00ED77DD"/>
    <w:rsid w:val="00EE1D4A"/>
    <w:rsid w:val="00EE68D2"/>
    <w:rsid w:val="00EF5385"/>
    <w:rsid w:val="00F00C90"/>
    <w:rsid w:val="00F010D8"/>
    <w:rsid w:val="00F109BA"/>
    <w:rsid w:val="00F11606"/>
    <w:rsid w:val="00F12BD0"/>
    <w:rsid w:val="00F13C3D"/>
    <w:rsid w:val="00F235C9"/>
    <w:rsid w:val="00F24B9F"/>
    <w:rsid w:val="00F3360E"/>
    <w:rsid w:val="00F338EB"/>
    <w:rsid w:val="00F33BBF"/>
    <w:rsid w:val="00F33D65"/>
    <w:rsid w:val="00F368D0"/>
    <w:rsid w:val="00F40FB2"/>
    <w:rsid w:val="00F448A0"/>
    <w:rsid w:val="00F563AA"/>
    <w:rsid w:val="00F6091E"/>
    <w:rsid w:val="00F61790"/>
    <w:rsid w:val="00F618CA"/>
    <w:rsid w:val="00F62FC1"/>
    <w:rsid w:val="00F636F8"/>
    <w:rsid w:val="00F64530"/>
    <w:rsid w:val="00F648EB"/>
    <w:rsid w:val="00F650B7"/>
    <w:rsid w:val="00F65909"/>
    <w:rsid w:val="00F700E9"/>
    <w:rsid w:val="00F7572A"/>
    <w:rsid w:val="00F86BDF"/>
    <w:rsid w:val="00F9424F"/>
    <w:rsid w:val="00F94831"/>
    <w:rsid w:val="00F949CF"/>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docId w15:val="{ED4D6851-B98A-4E28-B4CF-0CE720BD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Revision">
    <w:name w:val="Revision"/>
    <w:hidden/>
    <w:uiPriority w:val="99"/>
    <w:semiHidden/>
    <w:rsid w:val="000E2F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81650037">
      <w:bodyDiv w:val="1"/>
      <w:marLeft w:val="0"/>
      <w:marRight w:val="0"/>
      <w:marTop w:val="0"/>
      <w:marBottom w:val="0"/>
      <w:divBdr>
        <w:top w:val="none" w:sz="0" w:space="0" w:color="auto"/>
        <w:left w:val="none" w:sz="0" w:space="0" w:color="auto"/>
        <w:bottom w:val="none" w:sz="0" w:space="0" w:color="auto"/>
        <w:right w:val="none" w:sz="0" w:space="0" w:color="auto"/>
      </w:divBdr>
    </w:div>
    <w:div w:id="815995729">
      <w:bodyDiv w:val="1"/>
      <w:marLeft w:val="0"/>
      <w:marRight w:val="0"/>
      <w:marTop w:val="0"/>
      <w:marBottom w:val="0"/>
      <w:divBdr>
        <w:top w:val="none" w:sz="0" w:space="0" w:color="auto"/>
        <w:left w:val="none" w:sz="0" w:space="0" w:color="auto"/>
        <w:bottom w:val="none" w:sz="0" w:space="0" w:color="auto"/>
        <w:right w:val="none" w:sz="0" w:space="0" w:color="auto"/>
      </w:divBdr>
    </w:div>
    <w:div w:id="869948779">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84702669">
      <w:bodyDiv w:val="1"/>
      <w:marLeft w:val="0"/>
      <w:marRight w:val="0"/>
      <w:marTop w:val="0"/>
      <w:marBottom w:val="0"/>
      <w:divBdr>
        <w:top w:val="none" w:sz="0" w:space="0" w:color="auto"/>
        <w:left w:val="none" w:sz="0" w:space="0" w:color="auto"/>
        <w:bottom w:val="none" w:sz="0" w:space="0" w:color="auto"/>
        <w:right w:val="none" w:sz="0" w:space="0" w:color="auto"/>
      </w:divBdr>
    </w:div>
    <w:div w:id="1056198211">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57150201">
      <w:bodyDiv w:val="1"/>
      <w:marLeft w:val="0"/>
      <w:marRight w:val="0"/>
      <w:marTop w:val="0"/>
      <w:marBottom w:val="0"/>
      <w:divBdr>
        <w:top w:val="none" w:sz="0" w:space="0" w:color="auto"/>
        <w:left w:val="none" w:sz="0" w:space="0" w:color="auto"/>
        <w:bottom w:val="none" w:sz="0" w:space="0" w:color="auto"/>
        <w:right w:val="none" w:sz="0" w:space="0" w:color="auto"/>
      </w:divBdr>
    </w:div>
    <w:div w:id="1405646374">
      <w:bodyDiv w:val="1"/>
      <w:marLeft w:val="0"/>
      <w:marRight w:val="0"/>
      <w:marTop w:val="0"/>
      <w:marBottom w:val="0"/>
      <w:divBdr>
        <w:top w:val="none" w:sz="0" w:space="0" w:color="auto"/>
        <w:left w:val="none" w:sz="0" w:space="0" w:color="auto"/>
        <w:bottom w:val="none" w:sz="0" w:space="0" w:color="auto"/>
        <w:right w:val="none" w:sz="0" w:space="0" w:color="auto"/>
      </w:divBdr>
    </w:div>
    <w:div w:id="1530141694">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5035731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13818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 Type="http://schemas.openxmlformats.org/officeDocument/2006/relationships/customXml" Target="../customXml/item2.xml"/><Relationship Id="rId16" Type="http://schemas.openxmlformats.org/officeDocument/2006/relationships/hyperlink" Target="mailto:Don.Rother@environment-agency.gov.uk" TargetMode="External"/><Relationship Id="rId20" Type="http://schemas.openxmlformats.org/officeDocument/2006/relationships/hyperlink" Target="https://cyfoethnaturiolcymru.sharepoint.com/teams/Regulatory/Permitting/Mobile%20Plant/Forms/NRW%20Perm-Comp%20Document%20Set/docsethomepage.aspx?ID=1631427&amp;FolderCTID=0x0120D52000824C7CCC16790D469B8E16E1874A147102001FE028F58176E942850D62B4E690ADAF&amp;List=dfa7b5af-bd1f-4e1a-a117-ad96be72b59f&amp;RootFolder=%2Fteams%2FRegulatory%2FPermitting%2FMobile%20Plant%2FEPR%2DGP3792SK%2FPAN%2D024482&amp;RecSrc=%2Fteams%2FRegulatory%2FPermitting%2FMobile%20Plant%2FEPR%2DGP3792SK%2FPAN%2D024482"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swanseaenvironmentteam@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29913&amp;FolderCTID=0x0120D52000824C7CCC16790D469B8E16E1874A147102001FE028F58176E942850D62B4E690ADAF&amp;List=dfa7b5af-bd1f-4e1a-a117-ad96be72b59f&amp;RootFolder=%2Fteams%2FRegulatory%2FPermitting%2FMobile%20Plant%2FEPR%2DGP3792SK%2FPAN%2D018834&amp;RecSrc=%2Fteams%2FRegulatory%2FPermitting%2FMobile%20Plant%2FEPR%2DGP3792SK%2FPAN%2D018834"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REGU-415-1631660</_dlc_DocId>
    <_dlc_DocIdUrl xmlns="9be56660-2c31-41ef-bc00-23e72f632f2a">
      <Url>https://cyfoethnaturiolcymru.sharepoint.com/teams/Regulatory/Permitting/_layouts/15/DocIdRedir.aspx?ID=REGU-415-1631660</Url>
      <Description>REGU-415-1631660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2024-04-16T23:00:00+00:00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3F39B8C1-3B30-41E6-875E-0053825317A6}"/>
</file>

<file path=customXml/itemProps4.xml><?xml version="1.0" encoding="utf-8"?>
<ds:datastoreItem xmlns:ds="http://schemas.openxmlformats.org/officeDocument/2006/customXml" ds:itemID="{8D434C69-EE54-4308-808E-939BA70228D4}"/>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4457</TotalTime>
  <Pages>11</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
  <cp:lastModifiedBy>Davies, Huw</cp:lastModifiedBy>
  <cp:revision>39</cp:revision>
  <cp:lastPrinted>2016-07-26T07:41:00Z</cp:lastPrinted>
  <dcterms:created xsi:type="dcterms:W3CDTF">2023-01-25T09:35:00Z</dcterms:created>
  <dcterms:modified xsi:type="dcterms:W3CDTF">2024-04-17T11:21:00Z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9b7161be-b4b7-458b-80b2-a4238baf75f1</vt:lpwstr>
  </property>
  <property fmtid="{D5CDD505-2E9C-101B-9397-08002B2CF9AE}" pid="4" name="AuthorIds_UIVersion_11776">
    <vt:lpwstr>200</vt:lpwstr>
  </property>
  <property fmtid="{D5CDD505-2E9C-101B-9397-08002B2CF9AE}" pid="5" name="Order">
    <vt:r8>11231300</vt:r8>
  </property>
  <property fmtid="{D5CDD505-2E9C-101B-9397-08002B2CF9AE}" pid="6" name="From1">
    <vt:lpwstr/>
  </property>
  <property fmtid="{D5CDD505-2E9C-101B-9397-08002B2CF9AE}" pid="7" name="xd_ProgID">
    <vt:lpwstr/>
  </property>
  <property fmtid="{D5CDD505-2E9C-101B-9397-08002B2CF9AE}" pid="8" name="MediaServiceImageTags">
    <vt:lpwstr/>
  </property>
  <property fmtid="{D5CDD505-2E9C-101B-9397-08002B2CF9AE}" pid="9" name="TemplateUrl">
    <vt:lpwstr/>
  </property>
  <property fmtid="{D5CDD505-2E9C-101B-9397-08002B2CF9AE}" pid="10" name="CC">
    <vt:lpwstr/>
  </property>
  <property fmtid="{D5CDD505-2E9C-101B-9397-08002B2CF9AE}" pid="11" name="To">
    <vt:lpwstr/>
  </property>
  <property fmtid="{D5CDD505-2E9C-101B-9397-08002B2CF9AE}" pid="12" name="IconOverlay">
    <vt:lpwstr/>
  </property>
  <property fmtid="{D5CDD505-2E9C-101B-9397-08002B2CF9AE}" pid="13" name="_ExtendedDescription">
    <vt:lpwstr/>
  </property>
  <property fmtid="{D5CDD505-2E9C-101B-9397-08002B2CF9AE}" pid="14" name="_CopySource">
    <vt:lpwstr>https://cyfoethnaturiolcymru.sharepoint.com/teams/Regulatory/wip/WIP Waste Permitting Team LTD/03. Deployment Admin/PAN-024482/PAN-024482 Decision Document- LPD1.docx</vt:lpwstr>
  </property>
  <property fmtid="{D5CDD505-2E9C-101B-9397-08002B2CF9AE}" pid="15" name="URL">
    <vt:lpwstr/>
  </property>
  <property fmtid="{D5CDD505-2E9C-101B-9397-08002B2CF9AE}" pid="16" name="BCC">
    <vt:lpwstr/>
  </property>
  <property fmtid="{D5CDD505-2E9C-101B-9397-08002B2CF9AE}" pid="17" name="lcf76f155ced4ddcb4097134ff3c332f">
    <vt:lpwstr/>
  </property>
  <property fmtid="{D5CDD505-2E9C-101B-9397-08002B2CF9AE}" pid="18" name="TaxCatchAll">
    <vt:lpwstr/>
  </property>
</Properties>
</file>