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2442F6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2442F6">
      <w:pPr>
        <w:pStyle w:val="TOC1"/>
      </w:pPr>
    </w:p>
    <w:p w14:paraId="7218A419" w14:textId="77777777" w:rsidR="00A33528" w:rsidRPr="00A95A23" w:rsidRDefault="00A33528" w:rsidP="002442F6">
      <w:pPr>
        <w:pStyle w:val="TOC1"/>
      </w:pPr>
    </w:p>
    <w:p w14:paraId="365C4A72" w14:textId="77777777" w:rsidR="00A33528" w:rsidRPr="00A95A23" w:rsidRDefault="00A33528" w:rsidP="002442F6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526E2131" w:rsidR="002F01D4" w:rsidRDefault="008C32C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C32C4">
        <w:rPr>
          <w:sz w:val="22"/>
          <w:szCs w:val="22"/>
        </w:rPr>
        <w:t>Clover Auto Part</w:t>
      </w:r>
      <w:r w:rsidR="00B57A1C">
        <w:rPr>
          <w:sz w:val="22"/>
          <w:szCs w:val="22"/>
        </w:rPr>
        <w:t>s</w:t>
      </w:r>
      <w:r w:rsidRPr="008C32C4">
        <w:rPr>
          <w:sz w:val="22"/>
          <w:szCs w:val="22"/>
        </w:rPr>
        <w:t xml:space="preserve"> Limited</w:t>
      </w:r>
    </w:p>
    <w:p w14:paraId="187D5F95" w14:textId="77777777" w:rsidR="00B57A1C" w:rsidRPr="008C32C4" w:rsidRDefault="00B57A1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4564E98" w14:textId="77777777" w:rsidR="008C32C4" w:rsidRPr="008C32C4" w:rsidRDefault="008C32C4" w:rsidP="008C32C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63055000"/>
      <w:r w:rsidRPr="008C32C4">
        <w:rPr>
          <w:sz w:val="22"/>
          <w:szCs w:val="22"/>
        </w:rPr>
        <w:t>Clover Auto Parts</w:t>
      </w:r>
    </w:p>
    <w:p w14:paraId="16FCCE1B" w14:textId="6B7B3B24" w:rsidR="00B57A1C" w:rsidRDefault="008C32C4" w:rsidP="008C32C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3" w:name="_Hlk163028497"/>
      <w:bookmarkEnd w:id="2"/>
      <w:r w:rsidRPr="008C32C4">
        <w:rPr>
          <w:sz w:val="22"/>
          <w:szCs w:val="22"/>
        </w:rPr>
        <w:t>Unit 8</w:t>
      </w:r>
    </w:p>
    <w:p w14:paraId="34FD0CA6" w14:textId="7198D268" w:rsidR="00B57A1C" w:rsidRDefault="008C32C4" w:rsidP="008C32C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8C32C4">
        <w:rPr>
          <w:sz w:val="22"/>
          <w:szCs w:val="22"/>
        </w:rPr>
        <w:t>Maelor</w:t>
      </w:r>
      <w:proofErr w:type="spellEnd"/>
      <w:r w:rsidRPr="008C32C4">
        <w:rPr>
          <w:sz w:val="22"/>
          <w:szCs w:val="22"/>
        </w:rPr>
        <w:t xml:space="preserve"> Works</w:t>
      </w:r>
    </w:p>
    <w:p w14:paraId="6E11DF75" w14:textId="6FE1656D" w:rsidR="008C32C4" w:rsidRPr="008C32C4" w:rsidRDefault="008C32C4" w:rsidP="008C32C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8C32C4">
        <w:rPr>
          <w:sz w:val="22"/>
          <w:szCs w:val="22"/>
        </w:rPr>
        <w:t>Wrexham</w:t>
      </w:r>
    </w:p>
    <w:p w14:paraId="63CAD970" w14:textId="101E68BC" w:rsidR="002F01D4" w:rsidRDefault="008C32C4" w:rsidP="008C32C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C32C4">
        <w:rPr>
          <w:sz w:val="22"/>
          <w:szCs w:val="22"/>
        </w:rPr>
        <w:t>LL13 0U</w:t>
      </w:r>
      <w:r w:rsidR="006F3731">
        <w:rPr>
          <w:sz w:val="22"/>
          <w:szCs w:val="22"/>
        </w:rPr>
        <w:t>W</w:t>
      </w:r>
    </w:p>
    <w:p w14:paraId="1A8F781D" w14:textId="77777777" w:rsidR="00B57A1C" w:rsidRPr="00A95A23" w:rsidRDefault="00B57A1C" w:rsidP="008C32C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bookmarkEnd w:id="3"/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253AFC6B" w:rsidR="002F01D4" w:rsidRPr="00347B65" w:rsidRDefault="002F01D4" w:rsidP="00C26561">
      <w:pPr>
        <w:pStyle w:val="coverAuthNos"/>
        <w:spacing w:line="240" w:lineRule="auto"/>
        <w:rPr>
          <w:color w:val="auto"/>
        </w:rPr>
      </w:pPr>
      <w:r w:rsidRPr="00347B65">
        <w:rPr>
          <w:color w:val="auto"/>
          <w:sz w:val="22"/>
          <w:szCs w:val="22"/>
        </w:rPr>
        <w:t>EPR/</w:t>
      </w:r>
      <w:bookmarkEnd w:id="0"/>
      <w:bookmarkEnd w:id="1"/>
      <w:r w:rsidR="00347B65" w:rsidRPr="00347B65">
        <w:rPr>
          <w:color w:val="auto"/>
          <w:sz w:val="22"/>
          <w:szCs w:val="22"/>
        </w:rPr>
        <w:t>DB3197ZX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4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90F4D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442F6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65608C5F" w:rsidR="002F01D4" w:rsidRPr="00347B65" w:rsidRDefault="002F01D4" w:rsidP="002442F6">
      <w:pPr>
        <w:pStyle w:val="Data"/>
        <w:spacing w:before="80"/>
        <w:ind w:right="1701"/>
        <w:rPr>
          <w:rStyle w:val="licenceno"/>
          <w:b w:val="0"/>
          <w:color w:val="auto"/>
          <w:sz w:val="22"/>
          <w:szCs w:val="22"/>
        </w:rPr>
      </w:pPr>
      <w:r w:rsidRPr="00347B65">
        <w:rPr>
          <w:rStyle w:val="licenceno"/>
          <w:color w:val="auto"/>
          <w:sz w:val="22"/>
          <w:szCs w:val="22"/>
        </w:rPr>
        <w:t>EPR/</w:t>
      </w:r>
      <w:r w:rsidR="00347B65">
        <w:rPr>
          <w:rStyle w:val="licenceno"/>
          <w:color w:val="auto"/>
          <w:sz w:val="22"/>
          <w:szCs w:val="22"/>
        </w:rPr>
        <w:t>DB3197ZX</w:t>
      </w:r>
    </w:p>
    <w:p w14:paraId="0C70F835" w14:textId="7C2C0807" w:rsidR="002F01D4" w:rsidRPr="00A95A23" w:rsidRDefault="002F01D4" w:rsidP="002442F6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442F6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5" w:name="OperatorName2"/>
    </w:p>
    <w:bookmarkEnd w:id="5"/>
    <w:p w14:paraId="36693C7E" w14:textId="5B68D551" w:rsidR="002F01D4" w:rsidRPr="002F01D4" w:rsidRDefault="008C32C4" w:rsidP="002442F6">
      <w:pPr>
        <w:pStyle w:val="Data"/>
        <w:spacing w:before="80"/>
        <w:rPr>
          <w:b w:val="0"/>
          <w:sz w:val="22"/>
          <w:szCs w:val="22"/>
        </w:rPr>
      </w:pPr>
      <w:r>
        <w:rPr>
          <w:sz w:val="22"/>
          <w:szCs w:val="22"/>
        </w:rPr>
        <w:t>Clover Auto Part</w:t>
      </w:r>
      <w:r w:rsidR="00B57A1C">
        <w:rPr>
          <w:sz w:val="22"/>
          <w:szCs w:val="22"/>
        </w:rPr>
        <w:t>s</w:t>
      </w:r>
      <w:r>
        <w:rPr>
          <w:sz w:val="22"/>
          <w:szCs w:val="22"/>
        </w:rPr>
        <w:t xml:space="preserve"> Limited</w:t>
      </w:r>
      <w:r w:rsidR="002F01D4" w:rsidRPr="002F01D4"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2442F6">
      <w:pPr>
        <w:pStyle w:val="Heading3nonum"/>
        <w:spacing w:before="80"/>
        <w:rPr>
          <w:color w:val="auto"/>
          <w:sz w:val="22"/>
          <w:szCs w:val="22"/>
        </w:rPr>
      </w:pPr>
    </w:p>
    <w:p w14:paraId="7E428AAE" w14:textId="14A661D6" w:rsidR="002F01D4" w:rsidRPr="00AB1F5A" w:rsidRDefault="002F01D4" w:rsidP="002442F6">
      <w:pPr>
        <w:pStyle w:val="Heading3nonum"/>
        <w:spacing w:before="80"/>
        <w:rPr>
          <w:color w:val="auto"/>
          <w:sz w:val="22"/>
          <w:szCs w:val="22"/>
        </w:rPr>
      </w:pPr>
      <w:r w:rsidRPr="00AB1F5A">
        <w:rPr>
          <w:color w:val="auto"/>
          <w:sz w:val="22"/>
          <w:szCs w:val="22"/>
        </w:rPr>
        <w:t xml:space="preserve">whose </w:t>
      </w:r>
      <w:r w:rsidR="00B57A1C" w:rsidRPr="00347B65">
        <w:rPr>
          <w:color w:val="auto"/>
          <w:sz w:val="22"/>
          <w:szCs w:val="22"/>
        </w:rPr>
        <w:t xml:space="preserve">registered office </w:t>
      </w:r>
      <w:proofErr w:type="gramStart"/>
      <w:r w:rsidRPr="00AB1F5A">
        <w:rPr>
          <w:color w:val="auto"/>
          <w:sz w:val="22"/>
          <w:szCs w:val="22"/>
        </w:rPr>
        <w:t>is</w:t>
      </w:r>
      <w:proofErr w:type="gramEnd"/>
    </w:p>
    <w:p w14:paraId="5E5F48F8" w14:textId="73685CF9" w:rsidR="00A42BD8" w:rsidRDefault="008C32C4" w:rsidP="002442F6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6" w:name="InstallationAddress21"/>
      <w:r w:rsidRPr="00AB1F5A">
        <w:rPr>
          <w:rStyle w:val="change"/>
          <w:color w:val="auto"/>
          <w:sz w:val="22"/>
          <w:szCs w:val="22"/>
        </w:rPr>
        <w:t>27 Victoria Road</w:t>
      </w:r>
    </w:p>
    <w:p w14:paraId="12323182" w14:textId="05C3AF40" w:rsidR="00A42BD8" w:rsidRDefault="008C32C4" w:rsidP="002442F6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B1F5A">
        <w:rPr>
          <w:rStyle w:val="change"/>
          <w:color w:val="auto"/>
          <w:sz w:val="22"/>
          <w:szCs w:val="22"/>
        </w:rPr>
        <w:t>Formby</w:t>
      </w:r>
    </w:p>
    <w:p w14:paraId="5D8346F3" w14:textId="3F26E837" w:rsidR="00A42BD8" w:rsidRDefault="008C32C4" w:rsidP="002442F6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B1F5A">
        <w:rPr>
          <w:rStyle w:val="change"/>
          <w:color w:val="auto"/>
          <w:sz w:val="22"/>
          <w:szCs w:val="22"/>
        </w:rPr>
        <w:t>Liverpool</w:t>
      </w:r>
    </w:p>
    <w:p w14:paraId="62520891" w14:textId="34DDE434" w:rsidR="00290F4D" w:rsidRDefault="00290F4D" w:rsidP="002442F6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290F4D">
        <w:rPr>
          <w:rStyle w:val="change"/>
          <w:color w:val="auto"/>
          <w:sz w:val="22"/>
          <w:szCs w:val="22"/>
        </w:rPr>
        <w:t>United Kingdom</w:t>
      </w:r>
    </w:p>
    <w:p w14:paraId="715E190A" w14:textId="782FD174" w:rsidR="002F01D4" w:rsidRPr="00AB1F5A" w:rsidRDefault="008C32C4" w:rsidP="002442F6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B1F5A">
        <w:rPr>
          <w:rStyle w:val="change"/>
          <w:color w:val="auto"/>
          <w:sz w:val="22"/>
          <w:szCs w:val="22"/>
        </w:rPr>
        <w:t>L37 7AQ</w:t>
      </w:r>
      <w:bookmarkEnd w:id="6"/>
    </w:p>
    <w:p w14:paraId="0E6A1AB0" w14:textId="77777777" w:rsidR="00B57A1C" w:rsidRDefault="00B57A1C" w:rsidP="002442F6">
      <w:pPr>
        <w:pStyle w:val="Heading3nonum"/>
        <w:spacing w:before="80"/>
        <w:rPr>
          <w:color w:val="auto"/>
          <w:sz w:val="22"/>
          <w:szCs w:val="22"/>
        </w:rPr>
      </w:pPr>
    </w:p>
    <w:p w14:paraId="41F39489" w14:textId="406C1B8F" w:rsidR="002F01D4" w:rsidRPr="00AB1F5A" w:rsidRDefault="002F01D4" w:rsidP="002442F6">
      <w:pPr>
        <w:pStyle w:val="Heading3nonum"/>
        <w:spacing w:before="80"/>
        <w:rPr>
          <w:rStyle w:val="change"/>
          <w:color w:val="auto"/>
          <w:sz w:val="22"/>
          <w:szCs w:val="22"/>
        </w:rPr>
      </w:pPr>
      <w:r w:rsidRPr="00AB1F5A">
        <w:rPr>
          <w:color w:val="auto"/>
          <w:sz w:val="22"/>
          <w:szCs w:val="22"/>
        </w:rPr>
        <w:t xml:space="preserve">company registration number </w:t>
      </w:r>
      <w:r w:rsidR="00AB1F5A" w:rsidRPr="00AB1F5A">
        <w:rPr>
          <w:rStyle w:val="change"/>
          <w:color w:val="auto"/>
          <w:sz w:val="22"/>
          <w:szCs w:val="22"/>
        </w:rPr>
        <w:t>11249347</w:t>
      </w:r>
      <w:r w:rsidRPr="00AB1F5A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Default="003F1970" w:rsidP="002442F6">
      <w:pPr>
        <w:pStyle w:val="Heading3nonum"/>
        <w:spacing w:before="80"/>
        <w:rPr>
          <w:sz w:val="22"/>
          <w:szCs w:val="22"/>
        </w:rPr>
      </w:pPr>
    </w:p>
    <w:p w14:paraId="38962802" w14:textId="01E34A5D" w:rsidR="002F01D4" w:rsidRPr="00125F66" w:rsidRDefault="002F01D4" w:rsidP="002442F6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="00A42BD8" w:rsidRPr="00347B65">
        <w:rPr>
          <w:color w:val="auto"/>
          <w:sz w:val="22"/>
          <w:szCs w:val="22"/>
        </w:rPr>
        <w:t>waste operations</w:t>
      </w:r>
      <w:r w:rsidR="00A42BD8" w:rsidRPr="00347B65" w:rsidDel="00A42BD8">
        <w:rPr>
          <w:color w:val="auto"/>
          <w:sz w:val="22"/>
          <w:szCs w:val="22"/>
        </w:rPr>
        <w:t xml:space="preserve"> </w:t>
      </w:r>
      <w:r w:rsidR="00AB1F5A" w:rsidRPr="00AB1F5A">
        <w:rPr>
          <w:color w:val="auto"/>
          <w:sz w:val="22"/>
          <w:szCs w:val="22"/>
        </w:rPr>
        <w:t>at</w:t>
      </w:r>
    </w:p>
    <w:p w14:paraId="57624834" w14:textId="41D225B9" w:rsidR="00A42BD8" w:rsidRDefault="00AB1F5A" w:rsidP="002442F6">
      <w:pPr>
        <w:pStyle w:val="Data"/>
        <w:spacing w:before="80"/>
        <w:ind w:right="1701"/>
        <w:rPr>
          <w:rStyle w:val="change"/>
          <w:b w:val="0"/>
          <w:color w:val="auto"/>
          <w:sz w:val="22"/>
          <w:szCs w:val="22"/>
        </w:rPr>
      </w:pPr>
      <w:r w:rsidRPr="00AB1F5A">
        <w:rPr>
          <w:rStyle w:val="change"/>
          <w:color w:val="auto"/>
          <w:sz w:val="22"/>
          <w:szCs w:val="22"/>
        </w:rPr>
        <w:t>Clover Auto Part</w:t>
      </w:r>
      <w:r w:rsidR="00A42BD8">
        <w:rPr>
          <w:rStyle w:val="change"/>
          <w:color w:val="auto"/>
          <w:sz w:val="22"/>
          <w:szCs w:val="22"/>
        </w:rPr>
        <w:t>s</w:t>
      </w:r>
    </w:p>
    <w:p w14:paraId="085707EF" w14:textId="35FE0B8A" w:rsidR="00A42BD8" w:rsidRDefault="00AB1F5A" w:rsidP="002442F6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AB1F5A">
        <w:rPr>
          <w:rStyle w:val="change"/>
          <w:color w:val="auto"/>
          <w:sz w:val="22"/>
          <w:szCs w:val="22"/>
        </w:rPr>
        <w:t>Unit 8</w:t>
      </w:r>
    </w:p>
    <w:p w14:paraId="6F830B0B" w14:textId="6E0D8519" w:rsidR="00A42BD8" w:rsidRDefault="00AB1F5A" w:rsidP="002442F6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proofErr w:type="spellStart"/>
      <w:r w:rsidRPr="00AB1F5A">
        <w:rPr>
          <w:rStyle w:val="change"/>
          <w:color w:val="auto"/>
          <w:sz w:val="22"/>
          <w:szCs w:val="22"/>
        </w:rPr>
        <w:t>Maelor</w:t>
      </w:r>
      <w:proofErr w:type="spellEnd"/>
      <w:r w:rsidRPr="00AB1F5A">
        <w:rPr>
          <w:rStyle w:val="change"/>
          <w:color w:val="auto"/>
          <w:sz w:val="22"/>
          <w:szCs w:val="22"/>
        </w:rPr>
        <w:t xml:space="preserve"> Works</w:t>
      </w:r>
    </w:p>
    <w:p w14:paraId="0649C6BE" w14:textId="17B7F35D" w:rsidR="00A42BD8" w:rsidRDefault="00AB1F5A" w:rsidP="002442F6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AB1F5A">
        <w:rPr>
          <w:rStyle w:val="change"/>
          <w:color w:val="auto"/>
          <w:sz w:val="22"/>
          <w:szCs w:val="22"/>
        </w:rPr>
        <w:t>Wrexham</w:t>
      </w:r>
    </w:p>
    <w:p w14:paraId="747121CA" w14:textId="6FCC28E5" w:rsidR="002F01D4" w:rsidRPr="00AB1F5A" w:rsidRDefault="00AB1F5A" w:rsidP="002442F6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AB1F5A">
        <w:rPr>
          <w:rStyle w:val="change"/>
          <w:color w:val="auto"/>
          <w:sz w:val="22"/>
          <w:szCs w:val="22"/>
        </w:rPr>
        <w:t>LL13 0U</w:t>
      </w:r>
      <w:r w:rsidR="006F3731">
        <w:rPr>
          <w:rStyle w:val="change"/>
          <w:color w:val="auto"/>
          <w:sz w:val="22"/>
          <w:szCs w:val="22"/>
        </w:rPr>
        <w:t>W</w:t>
      </w:r>
    </w:p>
    <w:p w14:paraId="3221EBDF" w14:textId="77777777" w:rsidR="00B57A1C" w:rsidRDefault="00B57A1C" w:rsidP="002442F6">
      <w:pPr>
        <w:pStyle w:val="Heading3nonum"/>
        <w:spacing w:before="80"/>
        <w:rPr>
          <w:sz w:val="22"/>
          <w:szCs w:val="22"/>
        </w:rPr>
      </w:pPr>
    </w:p>
    <w:p w14:paraId="7743867F" w14:textId="15DF49E1" w:rsidR="002F01D4" w:rsidRPr="00125F66" w:rsidRDefault="002F01D4" w:rsidP="002442F6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442F6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07000431" w:rsidR="002F01D4" w:rsidRPr="0003556B" w:rsidRDefault="002F01D4" w:rsidP="002442F6">
      <w:pPr>
        <w:pStyle w:val="Heading3nonum"/>
        <w:spacing w:before="80"/>
        <w:rPr>
          <w:color w:val="auto"/>
          <w:sz w:val="22"/>
          <w:szCs w:val="22"/>
        </w:rPr>
      </w:pPr>
      <w:r w:rsidRPr="0003556B">
        <w:rPr>
          <w:color w:val="auto"/>
          <w:sz w:val="22"/>
          <w:szCs w:val="22"/>
        </w:rPr>
        <w:t xml:space="preserve">Under regulation 27(2) of the Regulations, standard rules </w:t>
      </w:r>
      <w:r w:rsidR="00AB1F5A" w:rsidRPr="0003556B">
        <w:rPr>
          <w:b/>
          <w:bCs/>
          <w:color w:val="auto"/>
          <w:sz w:val="22"/>
          <w:szCs w:val="22"/>
        </w:rPr>
        <w:t>SR2012No14</w:t>
      </w:r>
      <w:r w:rsidR="00AB1F5A" w:rsidRPr="0003556B">
        <w:rPr>
          <w:color w:val="auto"/>
          <w:sz w:val="22"/>
          <w:szCs w:val="22"/>
        </w:rPr>
        <w:t xml:space="preserve"> </w:t>
      </w:r>
      <w:r w:rsidRPr="0003556B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4A9D16BE" w14:textId="2E4D6865" w:rsidR="00E84C8B" w:rsidRPr="00675559" w:rsidRDefault="00675559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67555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013C0D9E" w:rsidR="00CF7318" w:rsidRPr="00675559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7458B327" w:rsidR="00E84C8B" w:rsidRPr="00675559" w:rsidRDefault="00675559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675559">
              <w:rPr>
                <w:rFonts w:cs="Arial"/>
                <w:b/>
                <w:color w:val="auto"/>
                <w:sz w:val="22"/>
                <w:szCs w:val="22"/>
              </w:rPr>
              <w:t>07/05/2024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168E8D12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bookmarkStart w:id="7" w:name="_Hlk163028993"/>
      <w:r w:rsidR="00AB1F5A">
        <w:rPr>
          <w:rFonts w:ascii="Arial" w:hAnsi="Arial" w:cs="Arial"/>
          <w:b/>
          <w:bCs/>
          <w:color w:val="282828"/>
          <w:sz w:val="22"/>
          <w:szCs w:val="22"/>
        </w:rPr>
        <w:t>SR2012No14</w:t>
      </w:r>
      <w:bookmarkEnd w:id="7"/>
      <w:r w:rsidR="00AB1F5A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AB1F5A">
        <w:rPr>
          <w:rFonts w:ascii="Arial" w:hAnsi="Arial" w:cs="Arial"/>
          <w:b/>
          <w:bCs/>
          <w:color w:val="282828"/>
          <w:sz w:val="22"/>
          <w:szCs w:val="22"/>
        </w:rPr>
        <w:br/>
      </w:r>
      <w:r w:rsidR="00AB1F5A">
        <w:rPr>
          <w:rFonts w:ascii="Arial" w:hAnsi="Arial" w:cs="Arial"/>
          <w:b/>
          <w:bCs/>
          <w:color w:val="282828"/>
          <w:sz w:val="22"/>
          <w:szCs w:val="22"/>
        </w:rPr>
        <w:br/>
      </w:r>
      <w:r w:rsidR="00AB1F5A">
        <w:rPr>
          <w:noProof/>
        </w:rPr>
        <w:drawing>
          <wp:inline distT="0" distB="0" distL="0" distR="0" wp14:anchorId="20EB5146" wp14:editId="3348FEE9">
            <wp:extent cx="5055235" cy="3876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74606" w14:textId="6D129A9E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72281" w14:textId="77777777" w:rsidR="00F610E2" w:rsidRDefault="00F610E2">
      <w:r>
        <w:separator/>
      </w:r>
    </w:p>
  </w:endnote>
  <w:endnote w:type="continuationSeparator" w:id="0">
    <w:p w14:paraId="3B9FEC99" w14:textId="77777777" w:rsidR="00F610E2" w:rsidRDefault="00F6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6470326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347B65">
      <w:rPr>
        <w:rStyle w:val="PageNumber"/>
      </w:rPr>
      <w:fldChar w:fldCharType="separate"/>
    </w:r>
    <w:r w:rsidR="00347B65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47B65" w:rsidRPr="00347B65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347B65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347B65">
            <w:rPr>
              <w:rFonts w:ascii="Arial" w:hAnsi="Arial"/>
              <w:sz w:val="18"/>
              <w:szCs w:val="18"/>
            </w:rPr>
            <w:t>number</w:t>
          </w:r>
          <w:r w:rsidRPr="00347B65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03677CE1" w:rsidR="008E796D" w:rsidRPr="00347B65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/>
              <w:sz w:val="18"/>
              <w:szCs w:val="18"/>
            </w:rPr>
            <w:t>EPR/</w:t>
          </w:r>
          <w:r w:rsidR="00347B65" w:rsidRPr="00347B65">
            <w:rPr>
              <w:rFonts w:ascii="Arial" w:hAnsi="Arial"/>
              <w:sz w:val="18"/>
              <w:szCs w:val="18"/>
            </w:rPr>
            <w:t>DB3197ZX</w:t>
          </w:r>
        </w:p>
      </w:tc>
      <w:tc>
        <w:tcPr>
          <w:tcW w:w="1418" w:type="dxa"/>
        </w:tcPr>
        <w:p w14:paraId="5648A150" w14:textId="62284498" w:rsidR="008E796D" w:rsidRPr="00347B65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347B65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347B65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347B65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347B65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347B65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347B65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347B65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0594BE78" w:rsidR="008E796D" w:rsidRPr="00347B65" w:rsidRDefault="005B088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/>
              <w:sz w:val="18"/>
              <w:szCs w:val="18"/>
            </w:rPr>
            <w:t>07/05/2024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347B65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347B65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5689CDFF" w:rsidR="000347EA" w:rsidRPr="00347B65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/>
              <w:sz w:val="18"/>
              <w:szCs w:val="18"/>
            </w:rPr>
            <w:t>EPR</w:t>
          </w:r>
          <w:r w:rsidR="00347B65" w:rsidRPr="00347B65">
            <w:rPr>
              <w:rFonts w:ascii="Arial" w:hAnsi="Arial"/>
              <w:sz w:val="18"/>
              <w:szCs w:val="18"/>
            </w:rPr>
            <w:t>/DB3197ZX</w:t>
          </w:r>
        </w:p>
      </w:tc>
      <w:tc>
        <w:tcPr>
          <w:tcW w:w="1418" w:type="dxa"/>
        </w:tcPr>
        <w:p w14:paraId="4788BED1" w14:textId="1D5B03A1" w:rsidR="000347EA" w:rsidRPr="00347B65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347B65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347B65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347B65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347B65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347B65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347B65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2464C035" w:rsidR="000347EA" w:rsidRPr="00347B65" w:rsidRDefault="00347B65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347B65">
            <w:rPr>
              <w:rFonts w:ascii="Arial" w:hAnsi="Arial"/>
              <w:sz w:val="18"/>
              <w:szCs w:val="18"/>
            </w:rPr>
            <w:t>07/05/2024</w:t>
          </w:r>
        </w:p>
      </w:tc>
    </w:tr>
  </w:tbl>
  <w:p w14:paraId="2A26DE7A" w14:textId="77777777" w:rsidR="008E796D" w:rsidRPr="00347B65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C30BB" w14:textId="77777777" w:rsidR="00F610E2" w:rsidRDefault="00F610E2">
      <w:r>
        <w:separator/>
      </w:r>
    </w:p>
  </w:footnote>
  <w:footnote w:type="continuationSeparator" w:id="0">
    <w:p w14:paraId="3C9B6CC7" w14:textId="77777777" w:rsidR="00F610E2" w:rsidRDefault="00F61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73131058">
    <w:abstractNumId w:val="1"/>
  </w:num>
  <w:num w:numId="2" w16cid:durableId="666250967">
    <w:abstractNumId w:val="4"/>
  </w:num>
  <w:num w:numId="3" w16cid:durableId="1273779376">
    <w:abstractNumId w:val="0"/>
  </w:num>
  <w:num w:numId="4" w16cid:durableId="1127165126">
    <w:abstractNumId w:val="3"/>
  </w:num>
  <w:num w:numId="5" w16cid:durableId="20441372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3556B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42F6"/>
    <w:rsid w:val="00245B21"/>
    <w:rsid w:val="002857A0"/>
    <w:rsid w:val="00290F4D"/>
    <w:rsid w:val="0029325F"/>
    <w:rsid w:val="00294945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47B65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0881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75559"/>
    <w:rsid w:val="00682638"/>
    <w:rsid w:val="0069192A"/>
    <w:rsid w:val="00692529"/>
    <w:rsid w:val="00693201"/>
    <w:rsid w:val="00696C73"/>
    <w:rsid w:val="006D2EBE"/>
    <w:rsid w:val="006D3C00"/>
    <w:rsid w:val="006D7C1E"/>
    <w:rsid w:val="006F3731"/>
    <w:rsid w:val="00712AAD"/>
    <w:rsid w:val="00713D81"/>
    <w:rsid w:val="007232CF"/>
    <w:rsid w:val="007246CC"/>
    <w:rsid w:val="007264B2"/>
    <w:rsid w:val="00752C00"/>
    <w:rsid w:val="00770040"/>
    <w:rsid w:val="00780CC6"/>
    <w:rsid w:val="00791074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32C4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2BD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1F5A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7A1C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33A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10E2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442F6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B57A1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REGU-204-2749766</_dlc_DocId>
    <_dlc_DocIdUrl xmlns="9be56660-2c31-41ef-bc00-23e72f632f2a">
      <Url>https://cyfoethnaturiolcymru.sharepoint.com/teams/Regulatory/Permitting/_layouts/15/DocIdRedir.aspx?ID=REGU-204-2749766</Url>
      <Description>REGU-204-2749766</Description>
    </_dlc_DocIdUrl>
    <Site_x0020_Name xmlns="859f7ad6-93f6-4205-b62b-a17f28acbbac">Clover Auto Parts</Site_x0020_Name>
    <Internal_x002f_External xmlns="859f7ad6-93f6-4205-b62b-a17f28acbbac">Internal document</Internal_x002f_External>
    <Post_x0020_code xmlns="859f7ad6-93f6-4205-b62b-a17f28acbbac">LL13 0US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27 Victoria Road, Formby, Liverpool, L37 7AQ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2024-05-06T23:00:00+00:00</Document_x0020_Date>
    <Facility_x0020_Address xmlns="859f7ad6-93f6-4205-b62b-a17f28acbbac">Unit 8, Maelor Works, Wrexham</Facility_x0020_Address>
    <Environment_x0020_Sub_x0020_Folder xmlns="859f7ad6-93f6-4205-b62b-a17f28acbbac">Licences applications</Environment_x0020_Sub_x0020_Folder>
    <Customer_x0020_Name xmlns="859f7ad6-93f6-4205-b62b-a17f28acbbac">Clover Auto Parts Limited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C635FEA-FBF5-421E-99E9-7668F50D0D01}"/>
</file>

<file path=customXml/itemProps5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844691F-C639-4E63-90AE-84EBC50BA1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3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Nadine Jones</dc:creator>
  <cp:keywords>23308SD103, 233 08 SD103, 233-08-SD103</cp:keywords>
  <dc:description>233_08_SD103, Version 1_x000d_
Issue date: 19/07/2011</dc:description>
  <cp:lastModifiedBy>Banfield, Ethan</cp:lastModifiedBy>
  <cp:revision>9</cp:revision>
  <dcterms:created xsi:type="dcterms:W3CDTF">2024-03-22T08:44:00Z</dcterms:created>
  <dcterms:modified xsi:type="dcterms:W3CDTF">2024-05-07T13:32:00Z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86c1b704-d28a-44de-ac5d-255e33100b42</vt:lpwstr>
  </property>
  <property fmtid="{D5CDD505-2E9C-101B-9397-08002B2CF9AE}" pid="5" name="Order">
    <vt:r8>274976600</vt:r8>
  </property>
  <property fmtid="{D5CDD505-2E9C-101B-9397-08002B2CF9AE}" pid="6" name="MediaServiceImageTags">
    <vt:lpwstr/>
  </property>
</Properties>
</file>