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10795" w:rsidRPr="00A007D4" w14:paraId="03ADB3C7" w14:textId="77777777" w:rsidTr="00FB2577">
        <w:tc>
          <w:tcPr>
            <w:tcW w:w="1692" w:type="pct"/>
          </w:tcPr>
          <w:p w14:paraId="03ADB3C5" w14:textId="77777777" w:rsidR="00210795" w:rsidRPr="00A007D4" w:rsidRDefault="00210795" w:rsidP="00210795">
            <w:pPr>
              <w:rPr>
                <w:rFonts w:ascii="Arial" w:hAnsi="Arial" w:cs="Arial"/>
              </w:rPr>
            </w:pPr>
            <w:r w:rsidRPr="00A007D4">
              <w:rPr>
                <w:rFonts w:ascii="Arial" w:hAnsi="Arial" w:cs="Arial"/>
              </w:rPr>
              <w:t>Deployment Reference Number:</w:t>
            </w:r>
          </w:p>
        </w:tc>
        <w:tc>
          <w:tcPr>
            <w:tcW w:w="3308" w:type="pct"/>
          </w:tcPr>
          <w:p w14:paraId="03ADB3C6" w14:textId="3169ACB3" w:rsidR="00210795" w:rsidRPr="00210795" w:rsidRDefault="00210795" w:rsidP="00210795">
            <w:pPr>
              <w:rPr>
                <w:rFonts w:ascii="Arial" w:hAnsi="Arial" w:cs="Arial"/>
                <w:sz w:val="24"/>
                <w:szCs w:val="24"/>
              </w:rPr>
            </w:pPr>
            <w:r w:rsidRPr="00210795">
              <w:rPr>
                <w:rFonts w:ascii="Arial" w:hAnsi="Arial" w:cs="Arial"/>
                <w:sz w:val="24"/>
                <w:szCs w:val="24"/>
              </w:rPr>
              <w:t>PAN-024813</w:t>
            </w:r>
          </w:p>
        </w:tc>
      </w:tr>
      <w:tr w:rsidR="00210795" w:rsidRPr="00A007D4" w14:paraId="03ADB3CA" w14:textId="77777777" w:rsidTr="00FB2577">
        <w:tc>
          <w:tcPr>
            <w:tcW w:w="1692" w:type="pct"/>
          </w:tcPr>
          <w:p w14:paraId="03ADB3C8" w14:textId="77777777" w:rsidR="00210795" w:rsidRPr="00A007D4" w:rsidRDefault="00210795" w:rsidP="00210795">
            <w:pPr>
              <w:rPr>
                <w:rFonts w:ascii="Arial" w:hAnsi="Arial" w:cs="Arial"/>
              </w:rPr>
            </w:pPr>
            <w:r w:rsidRPr="00A007D4">
              <w:rPr>
                <w:rFonts w:ascii="Arial" w:hAnsi="Arial" w:cs="Arial"/>
              </w:rPr>
              <w:t>Permit Reference Number:</w:t>
            </w:r>
          </w:p>
        </w:tc>
        <w:tc>
          <w:tcPr>
            <w:tcW w:w="3308" w:type="pct"/>
          </w:tcPr>
          <w:p w14:paraId="03ADB3C9" w14:textId="3199F56B" w:rsidR="00210795" w:rsidRPr="00210795" w:rsidRDefault="00210795" w:rsidP="00210795">
            <w:pPr>
              <w:rPr>
                <w:rFonts w:ascii="Arial" w:hAnsi="Arial" w:cs="Arial"/>
                <w:sz w:val="24"/>
                <w:szCs w:val="24"/>
              </w:rPr>
            </w:pPr>
            <w:r w:rsidRPr="00210795">
              <w:rPr>
                <w:rFonts w:ascii="Arial" w:hAnsi="Arial" w:cs="Arial"/>
                <w:sz w:val="24"/>
                <w:szCs w:val="24"/>
              </w:rPr>
              <w:t>EPR/</w:t>
            </w:r>
            <w:bookmarkStart w:id="0" w:name="_Hlk164867558"/>
            <w:r w:rsidRPr="00210795">
              <w:rPr>
                <w:rFonts w:ascii="Arial" w:hAnsi="Arial" w:cs="Arial"/>
                <w:sz w:val="24"/>
                <w:szCs w:val="24"/>
              </w:rPr>
              <w:t>FB3606GC</w:t>
            </w:r>
            <w:bookmarkEnd w:id="0"/>
          </w:p>
        </w:tc>
      </w:tr>
      <w:tr w:rsidR="00210795" w:rsidRPr="00A007D4" w14:paraId="03ADB3CD" w14:textId="77777777" w:rsidTr="00FB2577">
        <w:tc>
          <w:tcPr>
            <w:tcW w:w="1692" w:type="pct"/>
          </w:tcPr>
          <w:p w14:paraId="03ADB3CB" w14:textId="77777777" w:rsidR="00210795" w:rsidRPr="00A007D4" w:rsidRDefault="00210795" w:rsidP="00210795">
            <w:pPr>
              <w:rPr>
                <w:rFonts w:ascii="Arial" w:hAnsi="Arial" w:cs="Arial"/>
              </w:rPr>
            </w:pPr>
            <w:r w:rsidRPr="00A007D4">
              <w:rPr>
                <w:rFonts w:ascii="Arial" w:hAnsi="Arial" w:cs="Arial"/>
              </w:rPr>
              <w:t>Permit Holder:</w:t>
            </w:r>
          </w:p>
        </w:tc>
        <w:tc>
          <w:tcPr>
            <w:tcW w:w="3308" w:type="pct"/>
          </w:tcPr>
          <w:p w14:paraId="03ADB3CC" w14:textId="09A78803" w:rsidR="00210795" w:rsidRPr="00210795" w:rsidRDefault="00210795" w:rsidP="00210795">
            <w:pPr>
              <w:rPr>
                <w:rFonts w:ascii="Arial" w:hAnsi="Arial" w:cs="Arial"/>
                <w:sz w:val="24"/>
                <w:szCs w:val="24"/>
              </w:rPr>
            </w:pPr>
            <w:r w:rsidRPr="00210795">
              <w:rPr>
                <w:rFonts w:ascii="Arial" w:hAnsi="Arial" w:cs="Arial"/>
                <w:sz w:val="24"/>
                <w:szCs w:val="24"/>
              </w:rPr>
              <w:t>Agrispread Limited</w:t>
            </w:r>
          </w:p>
        </w:tc>
      </w:tr>
      <w:tr w:rsidR="00210795" w:rsidRPr="00A007D4" w14:paraId="03ADB3D0" w14:textId="77777777" w:rsidTr="00FB2577">
        <w:tc>
          <w:tcPr>
            <w:tcW w:w="1692" w:type="pct"/>
          </w:tcPr>
          <w:p w14:paraId="03ADB3CE" w14:textId="77777777" w:rsidR="00210795" w:rsidRPr="00A007D4" w:rsidRDefault="00210795" w:rsidP="00210795">
            <w:pPr>
              <w:rPr>
                <w:rFonts w:ascii="Arial" w:hAnsi="Arial" w:cs="Arial"/>
              </w:rPr>
            </w:pPr>
            <w:r w:rsidRPr="00A007D4">
              <w:rPr>
                <w:rFonts w:ascii="Arial" w:hAnsi="Arial" w:cs="Arial"/>
              </w:rPr>
              <w:t>Site Address:</w:t>
            </w:r>
          </w:p>
        </w:tc>
        <w:tc>
          <w:tcPr>
            <w:tcW w:w="3308" w:type="pct"/>
          </w:tcPr>
          <w:p w14:paraId="03ADB3CF" w14:textId="7B198DD1" w:rsidR="00210795" w:rsidRPr="00210795" w:rsidRDefault="00210795" w:rsidP="00210795">
            <w:pPr>
              <w:rPr>
                <w:rFonts w:ascii="Arial" w:hAnsi="Arial" w:cs="Arial"/>
                <w:sz w:val="24"/>
                <w:szCs w:val="24"/>
              </w:rPr>
            </w:pPr>
            <w:bookmarkStart w:id="1" w:name="_Hlk164867532"/>
            <w:r w:rsidRPr="00210795">
              <w:rPr>
                <w:rFonts w:ascii="Arial" w:hAnsi="Arial" w:cs="Arial"/>
                <w:sz w:val="24"/>
                <w:szCs w:val="24"/>
              </w:rPr>
              <w:t>Fron Farm, Rhesyae Road, Mold, CH7 5QW</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45718EC" w:rsidR="00BD19D8" w:rsidRDefault="00BD19D8" w:rsidP="00A007D4">
            <w:pPr>
              <w:rPr>
                <w:rFonts w:ascii="Arial" w:hAnsi="Arial" w:cs="Arial"/>
              </w:rPr>
            </w:pPr>
            <w:r w:rsidRPr="00A007D4">
              <w:rPr>
                <w:rFonts w:ascii="Arial" w:hAnsi="Arial" w:cs="Arial"/>
              </w:rPr>
              <w:t xml:space="preserve">Farm location: </w:t>
            </w:r>
            <w:r w:rsidR="002F15BB" w:rsidRPr="002F15BB">
              <w:rPr>
                <w:rFonts w:ascii="Arial" w:hAnsi="Arial" w:cs="Arial"/>
              </w:rPr>
              <w:t>SJ 18826 68421</w:t>
            </w:r>
          </w:p>
          <w:p w14:paraId="18770D84" w14:textId="77777777" w:rsidR="000C3320" w:rsidRPr="00A007D4" w:rsidRDefault="000C3320" w:rsidP="00A007D4">
            <w:pPr>
              <w:rPr>
                <w:rFonts w:ascii="Arial" w:hAnsi="Arial" w:cs="Arial"/>
              </w:rPr>
            </w:pPr>
          </w:p>
          <w:p w14:paraId="03ADB3D2" w14:textId="0DD8C0D7" w:rsidR="00706732" w:rsidRDefault="00706732" w:rsidP="00A007D4">
            <w:pPr>
              <w:rPr>
                <w:rFonts w:ascii="Arial" w:hAnsi="Arial" w:cs="Arial"/>
              </w:rPr>
            </w:pPr>
            <w:r w:rsidRPr="00A007D4">
              <w:rPr>
                <w:rFonts w:ascii="Arial" w:hAnsi="Arial" w:cs="Arial"/>
              </w:rPr>
              <w:t>Fields:</w:t>
            </w:r>
          </w:p>
          <w:p w14:paraId="4D6D4CA8" w14:textId="77777777" w:rsidR="00CF7660" w:rsidRPr="00CF7660" w:rsidRDefault="00CF7660" w:rsidP="00CF7660">
            <w:pPr>
              <w:rPr>
                <w:rFonts w:ascii="Arial" w:hAnsi="Arial" w:cs="Arial"/>
              </w:rPr>
            </w:pPr>
            <w:r w:rsidRPr="00CF7660">
              <w:rPr>
                <w:rFonts w:ascii="Arial" w:hAnsi="Arial" w:cs="Arial"/>
              </w:rPr>
              <w:t>1 SJ 18970 69300</w:t>
            </w:r>
          </w:p>
          <w:p w14:paraId="7522A56A" w14:textId="77777777" w:rsidR="00CF7660" w:rsidRPr="00CF7660" w:rsidRDefault="00CF7660" w:rsidP="00CF7660">
            <w:pPr>
              <w:rPr>
                <w:rFonts w:ascii="Arial" w:hAnsi="Arial" w:cs="Arial"/>
              </w:rPr>
            </w:pPr>
            <w:r w:rsidRPr="00CF7660">
              <w:rPr>
                <w:rFonts w:ascii="Arial" w:hAnsi="Arial" w:cs="Arial"/>
              </w:rPr>
              <w:t>2 SJ 19098 69355</w:t>
            </w:r>
          </w:p>
          <w:p w14:paraId="4D30D249" w14:textId="77777777" w:rsidR="00CF7660" w:rsidRPr="00CF7660" w:rsidRDefault="00CF7660" w:rsidP="00CF7660">
            <w:pPr>
              <w:rPr>
                <w:rFonts w:ascii="Arial" w:hAnsi="Arial" w:cs="Arial"/>
              </w:rPr>
            </w:pPr>
            <w:r w:rsidRPr="00CF7660">
              <w:rPr>
                <w:rFonts w:ascii="Arial" w:hAnsi="Arial" w:cs="Arial"/>
              </w:rPr>
              <w:t>3 SJ 18573 68974</w:t>
            </w:r>
          </w:p>
          <w:p w14:paraId="6500213F" w14:textId="77777777" w:rsidR="00CF7660" w:rsidRPr="00CF7660" w:rsidRDefault="00CF7660" w:rsidP="00CF7660">
            <w:pPr>
              <w:rPr>
                <w:rFonts w:ascii="Arial" w:hAnsi="Arial" w:cs="Arial"/>
              </w:rPr>
            </w:pPr>
            <w:r w:rsidRPr="00CF7660">
              <w:rPr>
                <w:rFonts w:ascii="Arial" w:hAnsi="Arial" w:cs="Arial"/>
              </w:rPr>
              <w:t>4 SJ 18622 69110</w:t>
            </w:r>
          </w:p>
          <w:p w14:paraId="510848D9" w14:textId="77777777" w:rsidR="00CF7660" w:rsidRPr="00CF7660" w:rsidRDefault="00CF7660" w:rsidP="00CF7660">
            <w:pPr>
              <w:rPr>
                <w:rFonts w:ascii="Arial" w:hAnsi="Arial" w:cs="Arial"/>
              </w:rPr>
            </w:pPr>
            <w:r w:rsidRPr="00CF7660">
              <w:rPr>
                <w:rFonts w:ascii="Arial" w:hAnsi="Arial" w:cs="Arial"/>
              </w:rPr>
              <w:t>5 SJ 18567 69176</w:t>
            </w:r>
          </w:p>
          <w:p w14:paraId="45DF9A4D" w14:textId="77777777" w:rsidR="00CF7660" w:rsidRPr="00CF7660" w:rsidRDefault="00CF7660" w:rsidP="00CF7660">
            <w:pPr>
              <w:rPr>
                <w:rFonts w:ascii="Arial" w:hAnsi="Arial" w:cs="Arial"/>
              </w:rPr>
            </w:pPr>
            <w:r w:rsidRPr="00CF7660">
              <w:rPr>
                <w:rFonts w:ascii="Arial" w:hAnsi="Arial" w:cs="Arial"/>
              </w:rPr>
              <w:t>6 SJ 18467 69135</w:t>
            </w:r>
          </w:p>
          <w:p w14:paraId="2E2F6446" w14:textId="77777777" w:rsidR="00CF7660" w:rsidRPr="00CF7660" w:rsidRDefault="00CF7660" w:rsidP="00CF7660">
            <w:pPr>
              <w:rPr>
                <w:rFonts w:ascii="Arial" w:hAnsi="Arial" w:cs="Arial"/>
              </w:rPr>
            </w:pPr>
            <w:r w:rsidRPr="00CF7660">
              <w:rPr>
                <w:rFonts w:ascii="Arial" w:hAnsi="Arial" w:cs="Arial"/>
              </w:rPr>
              <w:t>7 SJ 18448 69211</w:t>
            </w:r>
          </w:p>
          <w:p w14:paraId="6B26A546" w14:textId="77777777" w:rsidR="00CF7660" w:rsidRPr="00CF7660" w:rsidRDefault="00CF7660" w:rsidP="00CF7660">
            <w:pPr>
              <w:rPr>
                <w:rFonts w:ascii="Arial" w:hAnsi="Arial" w:cs="Arial"/>
              </w:rPr>
            </w:pPr>
            <w:r w:rsidRPr="00CF7660">
              <w:rPr>
                <w:rFonts w:ascii="Arial" w:hAnsi="Arial" w:cs="Arial"/>
              </w:rPr>
              <w:t>8 SJ 18481 69327</w:t>
            </w:r>
          </w:p>
          <w:p w14:paraId="449F5216" w14:textId="77777777" w:rsidR="00CF7660" w:rsidRPr="00CF7660" w:rsidRDefault="00CF7660" w:rsidP="00CF7660">
            <w:pPr>
              <w:rPr>
                <w:rFonts w:ascii="Arial" w:hAnsi="Arial" w:cs="Arial"/>
              </w:rPr>
            </w:pPr>
            <w:r w:rsidRPr="00CF7660">
              <w:rPr>
                <w:rFonts w:ascii="Arial" w:hAnsi="Arial" w:cs="Arial"/>
              </w:rPr>
              <w:t>9 SJ 18326 69227</w:t>
            </w:r>
          </w:p>
          <w:p w14:paraId="2F1CDFF3" w14:textId="77777777" w:rsidR="00CF7660" w:rsidRPr="00CF7660" w:rsidRDefault="00CF7660" w:rsidP="00CF7660">
            <w:pPr>
              <w:rPr>
                <w:rFonts w:ascii="Arial" w:hAnsi="Arial" w:cs="Arial"/>
              </w:rPr>
            </w:pPr>
            <w:r w:rsidRPr="00CF7660">
              <w:rPr>
                <w:rFonts w:ascii="Arial" w:hAnsi="Arial" w:cs="Arial"/>
              </w:rPr>
              <w:t>10 SJ 18275 69287</w:t>
            </w:r>
          </w:p>
          <w:p w14:paraId="01C82B79" w14:textId="77777777" w:rsidR="00CF7660" w:rsidRPr="00CF7660" w:rsidRDefault="00CF7660" w:rsidP="00CF7660">
            <w:pPr>
              <w:rPr>
                <w:rFonts w:ascii="Arial" w:hAnsi="Arial" w:cs="Arial"/>
              </w:rPr>
            </w:pPr>
            <w:r w:rsidRPr="00CF7660">
              <w:rPr>
                <w:rFonts w:ascii="Arial" w:hAnsi="Arial" w:cs="Arial"/>
              </w:rPr>
              <w:t>11 SJ 18265 69329</w:t>
            </w:r>
          </w:p>
          <w:p w14:paraId="77386B4A" w14:textId="77777777" w:rsidR="00CF7660" w:rsidRPr="00CF7660" w:rsidRDefault="00CF7660" w:rsidP="00CF7660">
            <w:pPr>
              <w:rPr>
                <w:rFonts w:ascii="Arial" w:hAnsi="Arial" w:cs="Arial"/>
              </w:rPr>
            </w:pPr>
            <w:r w:rsidRPr="00CF7660">
              <w:rPr>
                <w:rFonts w:ascii="Arial" w:hAnsi="Arial" w:cs="Arial"/>
              </w:rPr>
              <w:t>12 SJ 18255 69405</w:t>
            </w:r>
          </w:p>
          <w:p w14:paraId="4A78E7C7" w14:textId="77777777" w:rsidR="00CF7660" w:rsidRPr="00CF7660" w:rsidRDefault="00CF7660" w:rsidP="00CF7660">
            <w:pPr>
              <w:rPr>
                <w:rFonts w:ascii="Arial" w:hAnsi="Arial" w:cs="Arial"/>
              </w:rPr>
            </w:pPr>
            <w:r w:rsidRPr="00CF7660">
              <w:rPr>
                <w:rFonts w:ascii="Arial" w:hAnsi="Arial" w:cs="Arial"/>
              </w:rPr>
              <w:t>13 SJ 18153 69363</w:t>
            </w:r>
          </w:p>
          <w:p w14:paraId="1B608B72" w14:textId="77777777" w:rsidR="00CF7660" w:rsidRPr="00CF7660" w:rsidRDefault="00CF7660" w:rsidP="00CF7660">
            <w:pPr>
              <w:rPr>
                <w:rFonts w:ascii="Arial" w:hAnsi="Arial" w:cs="Arial"/>
              </w:rPr>
            </w:pPr>
            <w:r w:rsidRPr="00CF7660">
              <w:rPr>
                <w:rFonts w:ascii="Arial" w:hAnsi="Arial" w:cs="Arial"/>
              </w:rPr>
              <w:t>14 SJ 18237 69149</w:t>
            </w:r>
          </w:p>
          <w:p w14:paraId="61D25932" w14:textId="77777777" w:rsidR="00CF7660" w:rsidRPr="00CF7660" w:rsidRDefault="00CF7660" w:rsidP="00CF7660">
            <w:pPr>
              <w:rPr>
                <w:rFonts w:ascii="Arial" w:hAnsi="Arial" w:cs="Arial"/>
              </w:rPr>
            </w:pPr>
            <w:r w:rsidRPr="00CF7660">
              <w:rPr>
                <w:rFonts w:ascii="Arial" w:hAnsi="Arial" w:cs="Arial"/>
              </w:rPr>
              <w:t>16 SJ 19161 67876</w:t>
            </w:r>
          </w:p>
          <w:p w14:paraId="5DB4C9A0" w14:textId="77777777" w:rsidR="00CF7660" w:rsidRPr="00CF7660" w:rsidRDefault="00CF7660" w:rsidP="00CF7660">
            <w:pPr>
              <w:rPr>
                <w:rFonts w:ascii="Arial" w:hAnsi="Arial" w:cs="Arial"/>
              </w:rPr>
            </w:pPr>
            <w:r w:rsidRPr="00CF7660">
              <w:rPr>
                <w:rFonts w:ascii="Arial" w:hAnsi="Arial" w:cs="Arial"/>
              </w:rPr>
              <w:t>17 SJ 18867 68070</w:t>
            </w:r>
          </w:p>
          <w:p w14:paraId="7BA7DFA1" w14:textId="77777777" w:rsidR="00CF7660" w:rsidRPr="00CF7660" w:rsidRDefault="00CF7660" w:rsidP="00CF7660">
            <w:pPr>
              <w:rPr>
                <w:rFonts w:ascii="Arial" w:hAnsi="Arial" w:cs="Arial"/>
              </w:rPr>
            </w:pPr>
            <w:r w:rsidRPr="00CF7660">
              <w:rPr>
                <w:rFonts w:ascii="Arial" w:hAnsi="Arial" w:cs="Arial"/>
              </w:rPr>
              <w:t>18 SJ 18627 68100</w:t>
            </w:r>
          </w:p>
          <w:p w14:paraId="4F6AB70B" w14:textId="723B21E4" w:rsidR="00CF7660" w:rsidRDefault="00CF7660" w:rsidP="00CF7660">
            <w:pPr>
              <w:rPr>
                <w:rFonts w:ascii="Arial" w:hAnsi="Arial" w:cs="Arial"/>
              </w:rPr>
            </w:pPr>
            <w:r w:rsidRPr="00CF7660">
              <w:rPr>
                <w:rFonts w:ascii="Arial" w:hAnsi="Arial" w:cs="Arial"/>
              </w:rPr>
              <w:t>19 SJ 18445 68073</w:t>
            </w:r>
          </w:p>
          <w:p w14:paraId="17B6952F" w14:textId="77777777" w:rsidR="000C3320" w:rsidRPr="00A007D4" w:rsidRDefault="000C3320" w:rsidP="00A007D4">
            <w:pPr>
              <w:rPr>
                <w:rFonts w:ascii="Arial" w:hAnsi="Arial" w:cs="Arial"/>
              </w:rPr>
            </w:pPr>
          </w:p>
          <w:p w14:paraId="6F15326A" w14:textId="77777777" w:rsidR="00F9424F" w:rsidRDefault="00706732" w:rsidP="00A007D4">
            <w:pPr>
              <w:rPr>
                <w:rFonts w:ascii="Arial" w:hAnsi="Arial" w:cs="Arial"/>
              </w:rPr>
            </w:pPr>
            <w:r w:rsidRPr="00A007D4">
              <w:rPr>
                <w:rFonts w:ascii="Arial" w:hAnsi="Arial" w:cs="Arial"/>
              </w:rPr>
              <w:t>Storage:</w:t>
            </w:r>
          </w:p>
          <w:p w14:paraId="4E6F311E" w14:textId="77777777" w:rsidR="00CF7660" w:rsidRPr="00CF7660" w:rsidRDefault="00CF7660" w:rsidP="00CF7660">
            <w:pPr>
              <w:rPr>
                <w:rFonts w:ascii="Arial" w:hAnsi="Arial" w:cs="Arial"/>
              </w:rPr>
            </w:pPr>
            <w:r w:rsidRPr="00CF7660">
              <w:rPr>
                <w:rFonts w:ascii="Arial" w:hAnsi="Arial" w:cs="Arial"/>
              </w:rPr>
              <w:t>1 SJ 18905 69239</w:t>
            </w:r>
          </w:p>
          <w:p w14:paraId="1ABC1C13" w14:textId="77777777" w:rsidR="00CF7660" w:rsidRPr="00E638ED" w:rsidRDefault="00CF7660" w:rsidP="00CF7660">
            <w:pPr>
              <w:rPr>
                <w:rFonts w:ascii="Arial" w:hAnsi="Arial" w:cs="Arial"/>
                <w:strike/>
              </w:rPr>
            </w:pPr>
            <w:r w:rsidRPr="00E638ED">
              <w:rPr>
                <w:rFonts w:ascii="Arial" w:hAnsi="Arial" w:cs="Arial"/>
                <w:strike/>
              </w:rPr>
              <w:t>2 SJ 18652 69047</w:t>
            </w:r>
          </w:p>
          <w:p w14:paraId="3D8DC604" w14:textId="77777777" w:rsidR="00CF7660" w:rsidRPr="00CF7660" w:rsidRDefault="00CF7660" w:rsidP="00CF7660">
            <w:pPr>
              <w:rPr>
                <w:rFonts w:ascii="Arial" w:hAnsi="Arial" w:cs="Arial"/>
              </w:rPr>
            </w:pPr>
            <w:r w:rsidRPr="00CF7660">
              <w:rPr>
                <w:rFonts w:ascii="Arial" w:hAnsi="Arial" w:cs="Arial"/>
              </w:rPr>
              <w:t>3 SJ 18604 68915</w:t>
            </w:r>
          </w:p>
          <w:p w14:paraId="02F25B60" w14:textId="77777777" w:rsidR="00CF7660" w:rsidRPr="00CF7660" w:rsidRDefault="00CF7660" w:rsidP="00CF7660">
            <w:pPr>
              <w:rPr>
                <w:rFonts w:ascii="Arial" w:hAnsi="Arial" w:cs="Arial"/>
              </w:rPr>
            </w:pPr>
            <w:r w:rsidRPr="00CF7660">
              <w:rPr>
                <w:rFonts w:ascii="Arial" w:hAnsi="Arial" w:cs="Arial"/>
              </w:rPr>
              <w:t xml:space="preserve">4 SJ 19056 67970 </w:t>
            </w:r>
          </w:p>
          <w:p w14:paraId="7130110C" w14:textId="77777777" w:rsidR="00CF7660" w:rsidRDefault="00CF7660" w:rsidP="00CF7660">
            <w:pPr>
              <w:rPr>
                <w:rFonts w:ascii="Arial" w:hAnsi="Arial" w:cs="Arial"/>
              </w:rPr>
            </w:pPr>
            <w:r w:rsidRPr="00CF7660">
              <w:rPr>
                <w:rFonts w:ascii="Arial" w:hAnsi="Arial" w:cs="Arial"/>
              </w:rPr>
              <w:t>5 SJ 18857 68454</w:t>
            </w:r>
          </w:p>
          <w:p w14:paraId="03ADB3D5" w14:textId="1E31A267" w:rsidR="00CF7660" w:rsidRPr="00A007D4" w:rsidRDefault="00CF7660" w:rsidP="00CF7660">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1B5B842" w:rsidR="00FF0137" w:rsidRDefault="00FF0137" w:rsidP="00A007D4">
            <w:pPr>
              <w:rPr>
                <w:rFonts w:ascii="Arial" w:hAnsi="Arial" w:cs="Arial"/>
              </w:rPr>
            </w:pPr>
            <w:r w:rsidRPr="00B40C49">
              <w:rPr>
                <w:rFonts w:ascii="Arial" w:hAnsi="Arial" w:cs="Arial"/>
              </w:rPr>
              <w:t xml:space="preserve">Waste reg team: </w:t>
            </w:r>
          </w:p>
          <w:p w14:paraId="18F60731" w14:textId="77777777" w:rsidR="00CF7660" w:rsidRDefault="00D2291E" w:rsidP="00CF7660">
            <w:pPr>
              <w:rPr>
                <w:rFonts w:ascii="Arial" w:hAnsi="Arial" w:cs="Arial"/>
                <w:color w:val="0000FF"/>
                <w:u w:val="single"/>
              </w:rPr>
            </w:pPr>
            <w:hyperlink r:id="rId13" w:history="1">
              <w:r w:rsidR="00CF7660">
                <w:rPr>
                  <w:rStyle w:val="Hyperlink"/>
                  <w:rFonts w:ascii="Arial" w:hAnsi="Arial" w:cs="Arial"/>
                </w:rPr>
                <w:t>WasteReg.NE@cyfoethnaturiolcymru.gov.uk</w:t>
              </w:r>
            </w:hyperlink>
          </w:p>
          <w:p w14:paraId="736A9031" w14:textId="15DDB8AD" w:rsidR="00CF7660" w:rsidRDefault="00CF7660" w:rsidP="00A007D4">
            <w:pPr>
              <w:rPr>
                <w:rFonts w:ascii="Arial" w:hAnsi="Arial" w:cs="Arial"/>
              </w:rPr>
            </w:pPr>
            <w:r>
              <w:rPr>
                <w:rFonts w:ascii="Arial" w:hAnsi="Arial" w:cs="Arial"/>
              </w:rPr>
              <w:t xml:space="preserve"> </w:t>
            </w:r>
          </w:p>
          <w:p w14:paraId="580F8560" w14:textId="5C04C953"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F548F8D" w14:textId="77777777" w:rsidR="00CF7660" w:rsidRDefault="00D2291E" w:rsidP="00CF7660">
            <w:pPr>
              <w:rPr>
                <w:rFonts w:ascii="Arial" w:hAnsi="Arial" w:cs="Arial"/>
                <w:color w:val="0000FF"/>
                <w:u w:val="single"/>
              </w:rPr>
            </w:pPr>
            <w:hyperlink r:id="rId14" w:history="1">
              <w:r w:rsidR="00CF7660">
                <w:rPr>
                  <w:rStyle w:val="Hyperlink"/>
                  <w:rFonts w:ascii="Arial" w:hAnsi="Arial" w:cs="Arial"/>
                </w:rPr>
                <w:t>WrexhamFlintshireEnvironmentTeam@cyfoethnaturiolcymru.gov.uk</w:t>
              </w:r>
            </w:hyperlink>
          </w:p>
          <w:p w14:paraId="0FFC3E5F" w14:textId="63B2C39D" w:rsidR="00CF7660" w:rsidRPr="00B40C49" w:rsidRDefault="00CF7660" w:rsidP="00A007D4">
            <w:pPr>
              <w:rPr>
                <w:rFonts w:ascii="Arial" w:hAnsi="Arial" w:cs="Arial"/>
              </w:rPr>
            </w:pPr>
            <w:r>
              <w:rPr>
                <w:rFonts w:ascii="Arial" w:hAnsi="Arial" w:cs="Arial"/>
              </w:rPr>
              <w:t xml:space="preserve"> </w:t>
            </w:r>
          </w:p>
          <w:p w14:paraId="7D7EBA1D" w14:textId="77777777" w:rsidR="00CF7660" w:rsidRDefault="00FF0137" w:rsidP="00317ECF">
            <w:pPr>
              <w:rPr>
                <w:rFonts w:ascii="Arial" w:hAnsi="Arial" w:cs="Arial"/>
              </w:rPr>
            </w:pPr>
            <w:r w:rsidRPr="00B40C49">
              <w:rPr>
                <w:rFonts w:ascii="Arial" w:hAnsi="Arial" w:cs="Arial"/>
              </w:rPr>
              <w:t>NLO:</w:t>
            </w:r>
          </w:p>
          <w:p w14:paraId="78B70C77" w14:textId="77777777" w:rsidR="00CF7660" w:rsidRDefault="00D2291E" w:rsidP="00CF7660">
            <w:pPr>
              <w:rPr>
                <w:rFonts w:ascii="Arial" w:hAnsi="Arial" w:cs="Arial"/>
                <w:color w:val="0000FF"/>
                <w:sz w:val="19"/>
                <w:szCs w:val="19"/>
                <w:u w:val="single"/>
              </w:rPr>
            </w:pPr>
            <w:hyperlink r:id="rId15" w:history="1">
              <w:r w:rsidR="00CF7660">
                <w:rPr>
                  <w:rStyle w:val="Hyperlink"/>
                  <w:rFonts w:ascii="Arial" w:hAnsi="Arial" w:cs="Arial"/>
                  <w:sz w:val="19"/>
                  <w:szCs w:val="19"/>
                </w:rPr>
                <w:t>GMMCLandandWater@environment-agency.gov.uk</w:t>
              </w:r>
            </w:hyperlink>
          </w:p>
          <w:p w14:paraId="03ADB3E0" w14:textId="5AF17E14" w:rsidR="00512799" w:rsidRPr="00A007D4" w:rsidRDefault="00FF0137" w:rsidP="00317ECF">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1F7495D" w:rsidR="00FF0137" w:rsidRPr="00A007D4" w:rsidRDefault="00CF7660" w:rsidP="00A007D4">
            <w:pPr>
              <w:rPr>
                <w:rFonts w:ascii="Arial" w:hAnsi="Arial" w:cs="Arial"/>
              </w:rPr>
            </w:pPr>
            <w:r w:rsidRPr="00CF7660">
              <w:rPr>
                <w:rFonts w:ascii="Arial" w:hAnsi="Arial" w:cs="Arial"/>
              </w:rPr>
              <w:t>29/02/2024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CF7660" w:rsidRDefault="00E20D6B" w:rsidP="00E20D6B">
            <w:pPr>
              <w:rPr>
                <w:rFonts w:ascii="Arial" w:hAnsi="Arial" w:cs="Arial"/>
              </w:rPr>
            </w:pPr>
            <w:r w:rsidRPr="00CF766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F7660" w:rsidRDefault="00FF0137" w:rsidP="00A007D4">
            <w:pPr>
              <w:rPr>
                <w:rFonts w:ascii="Arial" w:hAnsi="Arial" w:cs="Arial"/>
              </w:rPr>
            </w:pPr>
            <w:r w:rsidRPr="00CF7660">
              <w:rPr>
                <w:rFonts w:ascii="Arial" w:hAnsi="Arial" w:cs="Arial"/>
              </w:rPr>
              <w:t>Rating A- 100%</w:t>
            </w:r>
          </w:p>
          <w:p w14:paraId="03ADB3F2" w14:textId="10DD3D79" w:rsidR="00AC38DB" w:rsidRPr="00CF766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121A51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2C7F1ED" w:rsidR="00981BCB" w:rsidRPr="008F4AB4" w:rsidRDefault="00A82839" w:rsidP="00A82839">
            <w:pPr>
              <w:rPr>
                <w:rFonts w:ascii="Arial" w:hAnsi="Arial" w:cs="Arial"/>
                <w:color w:val="FF0000"/>
              </w:rPr>
            </w:pPr>
            <w:r w:rsidRPr="00E7540C">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B98C0E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E2D336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71A26A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1CA61AB" w:rsidR="00F109BA" w:rsidRPr="00A007D4" w:rsidRDefault="00F109BA" w:rsidP="00A007D4">
            <w:pPr>
              <w:rPr>
                <w:rFonts w:ascii="Arial" w:hAnsi="Arial" w:cs="Arial"/>
              </w:rPr>
            </w:pPr>
            <w:r w:rsidRPr="00A007D4">
              <w:rPr>
                <w:rFonts w:ascii="Arial" w:hAnsi="Arial" w:cs="Arial"/>
              </w:rPr>
              <w:t>Amount:</w:t>
            </w:r>
            <w:r w:rsidR="001A29DF">
              <w:rPr>
                <w:rFonts w:ascii="Arial" w:hAnsi="Arial" w:cs="Arial"/>
              </w:rPr>
              <w:t xml:space="preserve"> £1837.00</w:t>
            </w:r>
          </w:p>
          <w:p w14:paraId="07DE9F93" w14:textId="10D18932" w:rsidR="00F109BA" w:rsidRPr="00A007D4" w:rsidRDefault="00F109BA" w:rsidP="00A007D4">
            <w:pPr>
              <w:rPr>
                <w:rFonts w:ascii="Arial" w:hAnsi="Arial" w:cs="Arial"/>
              </w:rPr>
            </w:pPr>
            <w:r w:rsidRPr="00A007D4">
              <w:rPr>
                <w:rFonts w:ascii="Arial" w:hAnsi="Arial" w:cs="Arial"/>
              </w:rPr>
              <w:t>Date cleared on MyNRW:</w:t>
            </w:r>
            <w:r w:rsidR="001A29DF">
              <w:rPr>
                <w:rFonts w:ascii="Arial" w:hAnsi="Arial" w:cs="Arial"/>
              </w:rPr>
              <w:t xml:space="preserve"> 14/02/24</w:t>
            </w:r>
          </w:p>
          <w:p w14:paraId="38E3C738" w14:textId="5FEC9414" w:rsidR="00F109BA" w:rsidRDefault="00F109BA" w:rsidP="00A007D4">
            <w:pPr>
              <w:rPr>
                <w:rFonts w:ascii="Arial" w:hAnsi="Arial" w:cs="Arial"/>
              </w:rPr>
            </w:pPr>
            <w:r w:rsidRPr="00A007D4">
              <w:rPr>
                <w:rFonts w:ascii="Arial" w:hAnsi="Arial" w:cs="Arial"/>
              </w:rPr>
              <w:t>Transaction number:</w:t>
            </w:r>
            <w:r w:rsidR="001A29DF">
              <w:t xml:space="preserve"> </w:t>
            </w:r>
            <w:r w:rsidR="001A29DF" w:rsidRPr="001A29DF">
              <w:rPr>
                <w:rFonts w:ascii="Arial" w:hAnsi="Arial" w:cs="Arial"/>
              </w:rPr>
              <w:t>2127049</w:t>
            </w:r>
          </w:p>
          <w:p w14:paraId="1A655330" w14:textId="77777777" w:rsidR="00FB2577" w:rsidRDefault="00FB2577" w:rsidP="00A007D4">
            <w:pPr>
              <w:rPr>
                <w:rFonts w:ascii="Arial" w:hAnsi="Arial" w:cs="Arial"/>
                <w:color w:val="FF0000"/>
              </w:rPr>
            </w:pPr>
          </w:p>
          <w:p w14:paraId="4E2DE19B" w14:textId="0149908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09BD66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57D34E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F62D1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D1AE1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B3ABB5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8BCAFC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D2291E"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349E49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49D581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39B17D6E" w:rsidR="003A337A" w:rsidRPr="00B84CB3" w:rsidRDefault="003A337A" w:rsidP="00AD5162">
            <w:pPr>
              <w:rPr>
                <w:rFonts w:ascii="Arial" w:hAnsi="Arial" w:cs="Arial"/>
                <w:lang w:eastAsia="en-GB"/>
              </w:rPr>
            </w:pPr>
          </w:p>
        </w:tc>
        <w:tc>
          <w:tcPr>
            <w:tcW w:w="931" w:type="pct"/>
            <w:shd w:val="clear" w:color="auto" w:fill="auto"/>
          </w:tcPr>
          <w:p w14:paraId="207C7D12" w14:textId="6925A7A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44D44EF3"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FE59A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65379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6ED3A16" w:rsidR="003A337A" w:rsidRPr="00B84CB3" w:rsidRDefault="001A29DF" w:rsidP="00AD5162">
            <w:pPr>
              <w:rPr>
                <w:rFonts w:ascii="Arial" w:hAnsi="Arial" w:cs="Arial"/>
                <w:bCs/>
              </w:rPr>
            </w:pPr>
            <w:r>
              <w:rPr>
                <w:rFonts w:ascii="Arial" w:hAnsi="Arial" w:cs="Arial"/>
                <w:bCs/>
              </w:rPr>
              <w:t xml:space="preserve">Robert Netzband -Piggott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B70C2D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38EDC082" w:rsidR="003A337A" w:rsidRPr="00B84CB3" w:rsidRDefault="001A29DF" w:rsidP="00AD5162">
            <w:pPr>
              <w:rPr>
                <w:rFonts w:ascii="Arial" w:hAnsi="Arial" w:cs="Arial"/>
                <w:bCs/>
              </w:rPr>
            </w:pPr>
            <w:r>
              <w:rPr>
                <w:rFonts w:ascii="Arial" w:hAnsi="Arial" w:cs="Arial"/>
                <w:bCs/>
              </w:rPr>
              <w:t>Sean Hutchinson</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FEF5A6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59E930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05DA5FEC"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14FDCF09" w:rsidR="004628EF" w:rsidRPr="004628EF" w:rsidRDefault="004628EF" w:rsidP="004628EF">
            <w:pPr>
              <w:rPr>
                <w:lang w:eastAsia="en-GB"/>
              </w:rPr>
            </w:pPr>
          </w:p>
        </w:tc>
        <w:tc>
          <w:tcPr>
            <w:tcW w:w="931" w:type="pct"/>
            <w:shd w:val="clear" w:color="auto" w:fill="auto"/>
          </w:tcPr>
          <w:p w14:paraId="49089138" w14:textId="4F7AAF5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376835B0" w:rsidR="001A29DF" w:rsidRPr="00B84CB3" w:rsidRDefault="001A29DF" w:rsidP="00B50D9B">
            <w:pPr>
              <w:rPr>
                <w:rFonts w:ascii="Arial" w:hAnsi="Arial" w:cs="Arial"/>
                <w:color w:val="000000"/>
                <w:shd w:val="clear" w:color="auto" w:fill="FFFFFF"/>
              </w:rPr>
            </w:pPr>
            <w:r>
              <w:rPr>
                <w:rFonts w:ascii="Arial" w:hAnsi="Arial" w:cs="Arial"/>
                <w:color w:val="000000"/>
                <w:shd w:val="clear" w:color="auto" w:fill="FFFFFF"/>
              </w:rPr>
              <w:t xml:space="preserve">56/233/0017 </w:t>
            </w:r>
            <w:r w:rsidR="00061390">
              <w:rPr>
                <w:rFonts w:ascii="Arial" w:hAnsi="Arial" w:cs="Arial"/>
                <w:color w:val="000000"/>
                <w:shd w:val="clear" w:color="auto" w:fill="FFFFFF"/>
              </w:rPr>
              <w:t xml:space="preserve">DH &amp; C Roberts- Fron farm </w:t>
            </w:r>
            <w:r w:rsidR="00061390">
              <w:rPr>
                <w:rFonts w:ascii="Arial" w:hAnsi="Arial" w:cs="Arial"/>
                <w:color w:val="000000"/>
                <w:shd w:val="clear" w:color="auto" w:fill="FFFFFF"/>
              </w:rPr>
              <w:br/>
            </w:r>
            <w:r w:rsidR="00061390">
              <w:rPr>
                <w:rFonts w:ascii="Arial" w:hAnsi="Arial" w:cs="Arial"/>
                <w:color w:val="000000"/>
                <w:shd w:val="clear" w:color="auto" w:fill="FFFFFF"/>
              </w:rPr>
              <w:br/>
              <w:t xml:space="preserve">Confirmed on GIS </w:t>
            </w:r>
          </w:p>
        </w:tc>
      </w:tr>
      <w:tr w:rsidR="003A337A" w:rsidRPr="00B84CB3" w14:paraId="2DC17CBD" w14:textId="77777777" w:rsidTr="00AD5162">
        <w:tc>
          <w:tcPr>
            <w:tcW w:w="2997" w:type="pct"/>
            <w:shd w:val="clear" w:color="auto" w:fill="auto"/>
          </w:tcPr>
          <w:p w14:paraId="28738BE2" w14:textId="7300453E" w:rsidR="003A337A" w:rsidRPr="00B84CB3" w:rsidRDefault="003A337A" w:rsidP="00AD5162">
            <w:pPr>
              <w:pStyle w:val="Heading2"/>
              <w:rPr>
                <w:rFonts w:ascii="Arial" w:hAnsi="Arial" w:cs="Arial"/>
                <w:b w:val="0"/>
                <w:bCs/>
                <w:szCs w:val="22"/>
              </w:rPr>
            </w:pPr>
          </w:p>
        </w:tc>
        <w:tc>
          <w:tcPr>
            <w:tcW w:w="931" w:type="pct"/>
            <w:shd w:val="clear" w:color="auto" w:fill="auto"/>
          </w:tcPr>
          <w:p w14:paraId="73CA215C" w14:textId="22FF658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AE74F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8E7F6E8"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56D733B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BB0078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7C55A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19967D44" w:rsidR="00437466" w:rsidRPr="00437466" w:rsidRDefault="00437466" w:rsidP="00437466">
            <w:pPr>
              <w:rPr>
                <w:lang w:eastAsia="en-GB"/>
              </w:rPr>
            </w:pPr>
          </w:p>
        </w:tc>
        <w:tc>
          <w:tcPr>
            <w:tcW w:w="931" w:type="pct"/>
            <w:shd w:val="clear" w:color="auto" w:fill="auto"/>
          </w:tcPr>
          <w:p w14:paraId="58A631DD" w14:textId="093A3882"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3F7E9262" w:rsidR="00BE5AA9" w:rsidRPr="00BE5AA9" w:rsidRDefault="00BE5AA9" w:rsidP="00BE5AA9">
            <w:pPr>
              <w:rPr>
                <w:lang w:eastAsia="en-GB"/>
              </w:rPr>
            </w:pPr>
          </w:p>
        </w:tc>
        <w:tc>
          <w:tcPr>
            <w:tcW w:w="931" w:type="pct"/>
            <w:shd w:val="clear" w:color="auto" w:fill="auto"/>
          </w:tcPr>
          <w:p w14:paraId="76100963" w14:textId="75C2816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C3B588B"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45E3117E" w:rsidR="003A337A" w:rsidRPr="00BA3B1E" w:rsidRDefault="00E7540C" w:rsidP="00AD5162">
            <w:pPr>
              <w:rPr>
                <w:rFonts w:ascii="Arial" w:hAnsi="Arial" w:cs="Arial"/>
                <w:bCs/>
              </w:rPr>
            </w:pPr>
            <w:r>
              <w:rPr>
                <w:rFonts w:ascii="Arial" w:hAnsi="Arial" w:cs="Arial"/>
                <w:bCs/>
              </w:rPr>
              <w:t>Y</w:t>
            </w:r>
          </w:p>
        </w:tc>
        <w:tc>
          <w:tcPr>
            <w:tcW w:w="1072" w:type="pct"/>
            <w:shd w:val="clear" w:color="auto" w:fill="auto"/>
          </w:tcPr>
          <w:p w14:paraId="395112B1" w14:textId="459D6C0E" w:rsidR="003A337A" w:rsidRPr="00B84CB3" w:rsidRDefault="00A55045" w:rsidP="00AD5162">
            <w:pPr>
              <w:rPr>
                <w:rFonts w:ascii="Arial" w:hAnsi="Arial" w:cs="Arial"/>
                <w:bCs/>
              </w:rPr>
            </w:pPr>
            <w:r w:rsidRPr="00E7540C">
              <w:rPr>
                <w:rFonts w:ascii="Arial" w:hAnsi="Arial" w:cs="Arial"/>
                <w:bCs/>
              </w:rPr>
              <w:t>Last deployment was</w:t>
            </w:r>
            <w:r w:rsidR="005F2DEC" w:rsidRPr="00E7540C">
              <w:rPr>
                <w:rFonts w:ascii="Arial" w:hAnsi="Arial" w:cs="Arial"/>
                <w:bCs/>
              </w:rPr>
              <w:t xml:space="preserve"> revoked august 2023</w:t>
            </w:r>
            <w:r w:rsidR="00E7540C" w:rsidRPr="00E7540C">
              <w:rPr>
                <w:rFonts w:ascii="Arial" w:hAnsi="Arial" w:cs="Arial"/>
                <w:bCs/>
              </w:rPr>
              <w:t>.</w:t>
            </w:r>
            <w:r w:rsidR="00E7540C">
              <w:rPr>
                <w:rFonts w:ascii="Arial" w:hAnsi="Arial" w:cs="Arial"/>
                <w:bCs/>
              </w:rPr>
              <w:t xml:space="preserve"> </w:t>
            </w:r>
            <w:r w:rsidR="00E7540C">
              <w:rPr>
                <w:rFonts w:ascii="Arial" w:hAnsi="Arial" w:cs="Arial"/>
                <w:bCs/>
              </w:rPr>
              <w:br/>
            </w:r>
            <w:r w:rsidR="00E7540C">
              <w:rPr>
                <w:rFonts w:ascii="Arial" w:hAnsi="Arial" w:cs="Arial"/>
                <w:bCs/>
              </w:rPr>
              <w:br/>
              <w:t xml:space="preserve">Previous land spreading corrected via RFI.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56A8D83C"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7A64ED1"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267C5E5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22A9A9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5DE7917D"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5490D9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BB492DA"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A116783"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3A24829"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3B728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7FF084D" w:rsidR="003A337A" w:rsidRPr="00B84CB3" w:rsidRDefault="003A337A" w:rsidP="00AD5162">
            <w:pPr>
              <w:rPr>
                <w:rFonts w:ascii="Arial" w:hAnsi="Arial" w:cs="Arial"/>
              </w:rPr>
            </w:pPr>
          </w:p>
        </w:tc>
        <w:tc>
          <w:tcPr>
            <w:tcW w:w="931" w:type="pct"/>
          </w:tcPr>
          <w:p w14:paraId="611F321A" w14:textId="048F496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23E14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A9DD78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408823AB" w:rsidR="003A337A" w:rsidRPr="00B84CB3" w:rsidRDefault="00185098" w:rsidP="00AD5162">
            <w:pPr>
              <w:rPr>
                <w:rFonts w:ascii="Arial" w:hAnsi="Arial" w:cs="Arial"/>
              </w:rPr>
            </w:pPr>
            <w:r w:rsidRPr="00E7540C">
              <w:rPr>
                <w:rFonts w:ascii="Arial" w:hAnsi="Arial" w:cs="Arial"/>
              </w:rPr>
              <w:t>Rfi location and secondary containment</w:t>
            </w:r>
            <w:r w:rsidR="00E7540C">
              <w:rPr>
                <w:rFonts w:ascii="Arial" w:hAnsi="Arial" w:cs="Arial"/>
              </w:rPr>
              <w:t xml:space="preserve">. </w:t>
            </w:r>
            <w:r w:rsidR="00E7540C">
              <w:rPr>
                <w:rFonts w:ascii="Arial" w:hAnsi="Arial" w:cs="Arial"/>
              </w:rPr>
              <w:br/>
            </w:r>
            <w:r w:rsidR="00E7540C">
              <w:rPr>
                <w:rFonts w:ascii="Arial" w:hAnsi="Arial" w:cs="Arial"/>
              </w:rPr>
              <w:br/>
              <w:t xml:space="preserve">Corrected via rfi. Storage location removed and secondary containment mitigated. </w:t>
            </w:r>
            <w:r>
              <w:rPr>
                <w:rFonts w:ascii="Arial" w:hAnsi="Arial" w:cs="Arial"/>
              </w:rPr>
              <w:t xml:space="preserve">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E6F8D3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6CE93A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D03FC88"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B558226" w:rsidR="003A337A" w:rsidRPr="00B84CB3" w:rsidRDefault="003A337A" w:rsidP="00AD5162">
            <w:pPr>
              <w:rPr>
                <w:rFonts w:ascii="Arial" w:hAnsi="Arial" w:cs="Arial"/>
              </w:rPr>
            </w:pPr>
          </w:p>
        </w:tc>
        <w:tc>
          <w:tcPr>
            <w:tcW w:w="931" w:type="pct"/>
          </w:tcPr>
          <w:p w14:paraId="2B747F71" w14:textId="74BE8086"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78CEC385" w:rsidR="003A337A" w:rsidRPr="00B84CB3" w:rsidRDefault="003A337A" w:rsidP="00AD5162">
            <w:pPr>
              <w:rPr>
                <w:rFonts w:ascii="Arial" w:hAnsi="Arial" w:cs="Arial"/>
              </w:rPr>
            </w:pPr>
          </w:p>
        </w:tc>
        <w:tc>
          <w:tcPr>
            <w:tcW w:w="931" w:type="pct"/>
          </w:tcPr>
          <w:p w14:paraId="7A2BBFFF" w14:textId="2A6ED42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5B4F22DC" w:rsidR="007A25F4" w:rsidRPr="00B84CB3" w:rsidRDefault="007A25F4" w:rsidP="00AD5162">
            <w:pPr>
              <w:rPr>
                <w:rFonts w:ascii="Arial" w:hAnsi="Arial" w:cs="Arial"/>
              </w:rPr>
            </w:pPr>
          </w:p>
        </w:tc>
        <w:tc>
          <w:tcPr>
            <w:tcW w:w="931" w:type="pct"/>
          </w:tcPr>
          <w:p w14:paraId="70A29A2B" w14:textId="2F2FCB3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793C73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907"/>
        <w:gridCol w:w="888"/>
        <w:gridCol w:w="266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5F9388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4F9538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0CD588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227938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2B9EF8C"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FBA35DE" w:rsidR="00114B43" w:rsidRPr="00A007D4" w:rsidRDefault="00185098"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9F46BA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7D5996E6" w:rsidR="00BF3C38" w:rsidRPr="00171D59" w:rsidRDefault="00BF3C38" w:rsidP="00185098">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2F5DE3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0FEEFF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31D5C735" w:rsidR="00114B43" w:rsidRPr="00A007D4" w:rsidRDefault="00185098" w:rsidP="00A007D4">
            <w:pPr>
              <w:rPr>
                <w:rFonts w:ascii="Arial" w:hAnsi="Arial" w:cs="Arial"/>
              </w:rPr>
            </w:pPr>
            <w:r w:rsidRPr="00E7540C">
              <w:rPr>
                <w:rFonts w:ascii="Arial" w:hAnsi="Arial" w:cs="Arial"/>
              </w:rPr>
              <w:t>One is in a flood risk and requires moving rfi</w:t>
            </w:r>
            <w:r w:rsidR="00E7540C">
              <w:rPr>
                <w:rFonts w:ascii="Arial" w:hAnsi="Arial" w:cs="Arial"/>
              </w:rPr>
              <w:t xml:space="preserve">. </w:t>
            </w:r>
            <w:r w:rsidR="00E7540C">
              <w:rPr>
                <w:rFonts w:ascii="Arial" w:hAnsi="Arial" w:cs="Arial"/>
              </w:rPr>
              <w:br/>
            </w:r>
            <w:r w:rsidR="00E7540C">
              <w:rPr>
                <w:rFonts w:ascii="Arial" w:hAnsi="Arial" w:cs="Arial"/>
              </w:rPr>
              <w:br/>
              <w:t>Removed via RFI</w:t>
            </w:r>
          </w:p>
        </w:tc>
      </w:tr>
      <w:tr w:rsidR="00114B43" w:rsidRPr="00A007D4" w14:paraId="3223155D" w14:textId="77777777" w:rsidTr="00185098">
        <w:trPr>
          <w:trHeight w:val="1436"/>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C3B9839" w:rsidR="002E2A8B" w:rsidRPr="00171D59" w:rsidRDefault="002E2A8B" w:rsidP="00185098">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7D0C6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054B8420" w:rsidR="002E2A8B" w:rsidRPr="00171D59" w:rsidRDefault="002E2A8B" w:rsidP="00185098">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7F8AA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0F8232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7E7C3A8" w:rsidR="00114B43" w:rsidRPr="00A007D4" w:rsidRDefault="00E7540C" w:rsidP="00A007D4">
            <w:pPr>
              <w:rPr>
                <w:rFonts w:ascii="Arial" w:hAnsi="Arial" w:cs="Arial"/>
              </w:rPr>
            </w:pPr>
            <w:r>
              <w:rPr>
                <w:rFonts w:ascii="Arial" w:hAnsi="Arial" w:cs="Arial"/>
              </w:rPr>
              <w:t>Tyddyn-y-Barcut SSSI</w:t>
            </w:r>
            <w:r w:rsidR="00AC0584">
              <w:rPr>
                <w:rFonts w:ascii="Arial" w:hAnsi="Arial" w:cs="Arial"/>
              </w:rPr>
              <w:br/>
            </w:r>
            <w:r w:rsidR="00AC0584">
              <w:rPr>
                <w:rFonts w:ascii="Arial" w:hAnsi="Arial" w:cs="Arial"/>
              </w:rPr>
              <w:br/>
            </w:r>
            <w:r w:rsidR="00AC0584" w:rsidRPr="00AC0584">
              <w:rPr>
                <w:rFonts w:ascii="Arial" w:hAnsi="Arial" w:cs="Arial"/>
              </w:rPr>
              <w:t xml:space="preserve">COMIN HELYGAIN A GLASWELLTIROEDD TREFFYNNON/HALKYN COMMON AND HOLYWELL GRASSLANDS </w:t>
            </w:r>
            <w:r w:rsidR="00AC0584">
              <w:rPr>
                <w:rFonts w:ascii="Arial" w:hAnsi="Arial" w:cs="Arial"/>
              </w:rPr>
              <w:t>–</w:t>
            </w:r>
            <w:r w:rsidR="00AC0584" w:rsidRPr="00AC0584">
              <w:rPr>
                <w:rFonts w:ascii="Arial" w:hAnsi="Arial" w:cs="Arial"/>
              </w:rPr>
              <w:t xml:space="preserve"> SSSI</w:t>
            </w:r>
            <w:r w:rsidR="00AC0584">
              <w:rPr>
                <w:rFonts w:ascii="Arial" w:hAnsi="Arial" w:cs="Arial"/>
              </w:rPr>
              <w:br/>
            </w:r>
            <w:r w:rsidR="00AC0584">
              <w:rPr>
                <w:rFonts w:ascii="Arial" w:hAnsi="Arial" w:cs="Arial"/>
              </w:rPr>
              <w:br/>
            </w:r>
            <w:r w:rsidR="00AC0584" w:rsidRPr="00AC0584">
              <w:rPr>
                <w:rFonts w:ascii="Arial" w:hAnsi="Arial" w:cs="Arial"/>
              </w:rPr>
              <w:t xml:space="preserve">Halkyn Mountain </w:t>
            </w:r>
            <w:r w:rsidR="00AC0584">
              <w:rPr>
                <w:rFonts w:ascii="Arial" w:hAnsi="Arial" w:cs="Arial"/>
              </w:rPr>
              <w:t>–</w:t>
            </w:r>
            <w:r w:rsidR="00AC0584" w:rsidRPr="00AC0584">
              <w:rPr>
                <w:rFonts w:ascii="Arial" w:hAnsi="Arial" w:cs="Arial"/>
              </w:rPr>
              <w:t xml:space="preserve"> SAC</w:t>
            </w:r>
            <w:r w:rsidR="00AC0584">
              <w:rPr>
                <w:rFonts w:ascii="Arial" w:hAnsi="Arial" w:cs="Arial"/>
              </w:rPr>
              <w:br/>
            </w:r>
            <w:r>
              <w:rPr>
                <w:rFonts w:ascii="Arial" w:hAnsi="Arial" w:cs="Arial"/>
              </w:rPr>
              <w:t xml:space="preserve">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3500ADE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97CE51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2176D52" w:rsidR="009A0BC6" w:rsidRPr="00A007D4" w:rsidRDefault="00185098" w:rsidP="00A007D4">
            <w:pPr>
              <w:rPr>
                <w:rFonts w:ascii="Arial" w:hAnsi="Arial" w:cs="Arial"/>
              </w:rPr>
            </w:pPr>
            <w:r>
              <w:rPr>
                <w:rFonts w:ascii="Arial" w:hAnsi="Arial" w:cs="Arial"/>
              </w:rPr>
              <w:t>Correctly noted on spread plan</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7C9AB3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1C8E78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044095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185098" w:rsidRDefault="003404BC" w:rsidP="003404BC">
            <w:pPr>
              <w:pStyle w:val="ListParagraph"/>
              <w:numPr>
                <w:ilvl w:val="0"/>
                <w:numId w:val="24"/>
              </w:numPr>
              <w:rPr>
                <w:rFonts w:ascii="Arial" w:hAnsi="Arial" w:cs="Arial"/>
                <w:strike/>
              </w:rPr>
            </w:pPr>
            <w:r w:rsidRPr="00185098">
              <w:rPr>
                <w:rFonts w:ascii="Arial" w:hAnsi="Arial" w:cs="Arial"/>
                <w:strike/>
              </w:rPr>
              <w:t>Local Nature Reserve</w:t>
            </w:r>
          </w:p>
          <w:p w14:paraId="6C2EA4BE" w14:textId="77777777" w:rsidR="003404BC" w:rsidRPr="00185098" w:rsidRDefault="003404BC" w:rsidP="003404BC">
            <w:pPr>
              <w:pStyle w:val="ListParagraph"/>
              <w:numPr>
                <w:ilvl w:val="0"/>
                <w:numId w:val="24"/>
              </w:numPr>
              <w:rPr>
                <w:rFonts w:ascii="Arial" w:hAnsi="Arial" w:cs="Arial"/>
                <w:strike/>
              </w:rPr>
            </w:pPr>
            <w:r w:rsidRPr="00185098">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185098" w:rsidRDefault="003404BC" w:rsidP="003404BC">
            <w:pPr>
              <w:pStyle w:val="ListParagraph"/>
              <w:numPr>
                <w:ilvl w:val="0"/>
                <w:numId w:val="24"/>
              </w:numPr>
              <w:rPr>
                <w:rFonts w:ascii="Arial" w:hAnsi="Arial" w:cs="Arial"/>
                <w:strike/>
              </w:rPr>
            </w:pPr>
            <w:r w:rsidRPr="00185098">
              <w:rPr>
                <w:rFonts w:ascii="Arial" w:hAnsi="Arial" w:cs="Arial"/>
                <w:strike/>
              </w:rPr>
              <w:lastRenderedPageBreak/>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3672FD7"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481B3F3" w:rsidR="00747456" w:rsidRPr="003267AF" w:rsidRDefault="00E7540C" w:rsidP="00A007D4">
            <w:pPr>
              <w:rPr>
                <w:rFonts w:ascii="Arial" w:hAnsi="Arial" w:cs="Arial"/>
              </w:rPr>
            </w:pPr>
            <w:r>
              <w:rPr>
                <w:rFonts w:ascii="Arial" w:hAnsi="Arial" w:cs="Arial"/>
              </w:rPr>
              <w:t xml:space="preserve">Spreading of High RAN waste will not occur on field 1 &amp; 2 to protect nitrogen sensitive species/habitat </w:t>
            </w:r>
            <w:r w:rsidR="00140B35">
              <w:rPr>
                <w:rFonts w:ascii="Arial" w:hAnsi="Arial" w:cs="Arial"/>
              </w:rPr>
              <w:br/>
            </w:r>
            <w:r w:rsidR="00140B35">
              <w:rPr>
                <w:rFonts w:ascii="Arial" w:hAnsi="Arial" w:cs="Arial"/>
              </w:rPr>
              <w:br/>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552C882A"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4DFB4E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8D39144" w:rsidR="004B5BED" w:rsidRPr="003267AF" w:rsidRDefault="00185098" w:rsidP="00A007D4">
            <w:pPr>
              <w:rPr>
                <w:rFonts w:ascii="Arial" w:hAnsi="Arial" w:cs="Arial"/>
              </w:rPr>
            </w:pPr>
            <w:r>
              <w:rPr>
                <w:rFonts w:ascii="Arial" w:hAnsi="Arial" w:cs="Arial"/>
              </w:rPr>
              <w:t>nurse tank requires moving due to flood risk.</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1682D213"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4FD6B42" w:rsidR="00E579C9" w:rsidRPr="00AC0584" w:rsidRDefault="00E579C9" w:rsidP="00E579C9">
            <w:pPr>
              <w:rPr>
                <w:rFonts w:ascii="Arial" w:hAnsi="Arial" w:cs="Arial"/>
              </w:rPr>
            </w:pPr>
            <w:r w:rsidRPr="00AC0584">
              <w:rPr>
                <w:rFonts w:ascii="Arial" w:hAnsi="Arial" w:cs="Arial"/>
              </w:rPr>
              <w:t>0-7 degrees (transparent)</w:t>
            </w:r>
            <w:r w:rsidR="009F27FE" w:rsidRPr="00AC0584">
              <w:rPr>
                <w:rFonts w:ascii="Arial" w:hAnsi="Arial" w:cs="Arial"/>
              </w:rPr>
              <w:t>- fields</w:t>
            </w:r>
            <w:r w:rsidR="00185098" w:rsidRPr="00AC0584">
              <w:rPr>
                <w:rFonts w:ascii="Arial" w:hAnsi="Arial" w:cs="Arial"/>
              </w:rPr>
              <w:t>: all fields</w:t>
            </w:r>
            <w:r w:rsidR="00185098" w:rsidRPr="00AC0584">
              <w:rPr>
                <w:rFonts w:ascii="Arial" w:hAnsi="Arial" w:cs="Arial"/>
              </w:rPr>
              <w:br/>
            </w:r>
          </w:p>
          <w:p w14:paraId="2CF92EE4" w14:textId="2DF2D96D" w:rsidR="00E579C9" w:rsidRPr="00AC0584" w:rsidRDefault="00E579C9" w:rsidP="00E579C9">
            <w:pPr>
              <w:rPr>
                <w:rFonts w:ascii="Arial" w:hAnsi="Arial" w:cs="Arial"/>
              </w:rPr>
            </w:pPr>
            <w:r w:rsidRPr="00AC0584">
              <w:rPr>
                <w:rFonts w:ascii="Arial" w:hAnsi="Arial" w:cs="Arial"/>
              </w:rPr>
              <w:t>7 -12 degrees (yellow)</w:t>
            </w:r>
            <w:r w:rsidR="009F27FE" w:rsidRPr="00AC0584">
              <w:rPr>
                <w:rFonts w:ascii="Arial" w:hAnsi="Arial" w:cs="Arial"/>
              </w:rPr>
              <w:t>- fields</w:t>
            </w:r>
            <w:r w:rsidR="00185098" w:rsidRPr="00AC0584">
              <w:rPr>
                <w:rFonts w:ascii="Arial" w:hAnsi="Arial" w:cs="Arial"/>
              </w:rPr>
              <w:t xml:space="preserve">: </w:t>
            </w:r>
            <w:r w:rsidR="00154DE8" w:rsidRPr="00AC0584">
              <w:rPr>
                <w:rFonts w:ascii="Arial" w:hAnsi="Arial" w:cs="Arial"/>
              </w:rPr>
              <w:t xml:space="preserve">19,18,17,16, 13, 14, 2  </w:t>
            </w:r>
            <w:r w:rsidR="00185098" w:rsidRPr="00AC0584">
              <w:rPr>
                <w:rFonts w:ascii="Arial" w:hAnsi="Arial" w:cs="Arial"/>
              </w:rPr>
              <w:br/>
            </w:r>
          </w:p>
          <w:p w14:paraId="179379B0" w14:textId="5290EFB6" w:rsidR="00E579C9" w:rsidRPr="008F56EC" w:rsidRDefault="00E579C9" w:rsidP="00276F88">
            <w:pPr>
              <w:rPr>
                <w:rFonts w:ascii="Arial" w:hAnsi="Arial" w:cs="Arial"/>
              </w:rPr>
            </w:pPr>
            <w:r w:rsidRPr="00AC0584">
              <w:rPr>
                <w:rFonts w:ascii="Arial" w:hAnsi="Arial" w:cs="Arial"/>
              </w:rPr>
              <w:t>12 degrees plus (red)</w:t>
            </w:r>
            <w:r w:rsidR="009F27FE" w:rsidRPr="00AC0584">
              <w:rPr>
                <w:rFonts w:ascii="Arial" w:hAnsi="Arial" w:cs="Arial"/>
              </w:rPr>
              <w:t>- fields</w:t>
            </w:r>
            <w:r w:rsidR="00185098" w:rsidRPr="00AC0584">
              <w:rPr>
                <w:rFonts w:ascii="Arial" w:hAnsi="Arial" w:cs="Arial"/>
              </w:rPr>
              <w:t>:</w:t>
            </w:r>
            <w:r w:rsidR="00154DE8" w:rsidRPr="00AC0584">
              <w:rPr>
                <w:rFonts w:ascii="Arial" w:hAnsi="Arial" w:cs="Arial"/>
              </w:rPr>
              <w:t>19,18,17,16 (covered by no spread zones)</w:t>
            </w:r>
            <w:r w:rsidR="00154DE8" w:rsidRPr="00154DE8">
              <w:rPr>
                <w:rFonts w:ascii="Arial" w:hAnsi="Arial" w:cs="Arial"/>
              </w:rPr>
              <w:t xml:space="preserv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4DB5D0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422D16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F629A0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3EC1EE4"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469F9CD"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4BCB1E6"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8E9A4F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66AD501" w:rsidR="007F3053" w:rsidRPr="00AD1655" w:rsidRDefault="007F3053" w:rsidP="0003563F">
            <w:pPr>
              <w:rPr>
                <w:rFonts w:ascii="Arial" w:hAnsi="Arial" w:cs="Arial"/>
                <w:color w:val="FF0000"/>
              </w:rPr>
            </w:pPr>
            <w:r w:rsidRPr="00140B35">
              <w:rPr>
                <w:rFonts w:ascii="Arial" w:hAnsi="Arial" w:cs="Arial"/>
              </w:rPr>
              <w:t>not stored in open containers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B7A341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A2D67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AE540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7E927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69F22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7F994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CC70B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93CBC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A42976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8BA238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C8114D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C9ED5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C3A060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DACEB3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C5400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AED3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1743527" w:rsidR="00AE71B4" w:rsidRPr="00A007D4" w:rsidRDefault="00154DE8" w:rsidP="00A007D4">
            <w:pPr>
              <w:rPr>
                <w:rFonts w:ascii="Arial" w:hAnsi="Arial" w:cs="Arial"/>
              </w:rPr>
            </w:pPr>
            <w:r>
              <w:rPr>
                <w:rFonts w:ascii="Arial" w:hAnsi="Arial" w:cs="Arial"/>
              </w:rPr>
              <w:t xml:space="preserve">FOGs, conductivity, pH, wastes are </w:t>
            </w:r>
            <w:r w:rsidR="00140B35">
              <w:rPr>
                <w:rFonts w:ascii="Arial" w:hAnsi="Arial" w:cs="Arial"/>
              </w:rPr>
              <w:t>odorous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6F661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750B0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F1A9B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4BA4FB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A909D7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8F56F0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AB0BA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E811A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9FB4E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8F3DC63"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3EFE72A8" w:rsidR="00071FDA" w:rsidRPr="00A007D4" w:rsidRDefault="00154DE8" w:rsidP="00A007D4">
            <w:pPr>
              <w:rPr>
                <w:rFonts w:ascii="Arial" w:hAnsi="Arial" w:cs="Arial"/>
              </w:rPr>
            </w:pPr>
            <w:r w:rsidRPr="00AC0584">
              <w:rPr>
                <w:rFonts w:ascii="Arial" w:hAnsi="Arial" w:cs="Arial"/>
              </w:rPr>
              <w:t>Fields 1,2,3,4,5,6,7,8,</w:t>
            </w:r>
            <w:r w:rsidRPr="00AC0584">
              <w:rPr>
                <w:rFonts w:ascii="Arial" w:hAnsi="Arial" w:cs="Arial"/>
              </w:rPr>
              <w:br/>
              <w:t>10,11,12,13,17</w:t>
            </w:r>
            <w:r w:rsidR="00AC0584">
              <w:rPr>
                <w:rFonts w:ascii="Arial" w:hAnsi="Arial" w:cs="Arial"/>
              </w:rPr>
              <w:br/>
            </w:r>
            <w:r w:rsidR="00AC0584">
              <w:rPr>
                <w:rFonts w:ascii="Arial" w:hAnsi="Arial" w:cs="Arial"/>
              </w:rPr>
              <w:br/>
              <w:t xml:space="preserve">Spreading on fields with high PTEs will cause no addition to the elements Zinc, lead or cadmium all wastes are spreading additions for these elements will be nil or trace. </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710266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1B1A51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17E2F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69DA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9FA79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90B7E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8F14E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A308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2817358" w:rsidR="000E29C1" w:rsidRPr="00C40D12" w:rsidRDefault="000E29C1" w:rsidP="00A007D4">
            <w:pPr>
              <w:rPr>
                <w:rFonts w:ascii="Arial" w:hAnsi="Arial" w:cs="Arial"/>
              </w:rPr>
            </w:pPr>
            <w:r w:rsidRPr="00AC05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1E4E6FA" w:rsidR="000E29C1" w:rsidRPr="00A007D4" w:rsidRDefault="00154DE8" w:rsidP="00A007D4">
            <w:pPr>
              <w:rPr>
                <w:rFonts w:ascii="Arial" w:hAnsi="Arial" w:cs="Arial"/>
              </w:rPr>
            </w:pPr>
            <w:r w:rsidRPr="00AC0584">
              <w:rPr>
                <w:rFonts w:ascii="Arial" w:hAnsi="Arial" w:cs="Arial"/>
              </w:rPr>
              <w:t xml:space="preserve">Spread time covers entire spread season. </w:t>
            </w:r>
            <w:r w:rsidR="00140B35" w:rsidRPr="00AC0584">
              <w:rPr>
                <w:rFonts w:ascii="Arial" w:hAnsi="Arial" w:cs="Arial"/>
              </w:rPr>
              <w:t>Required amending RFI</w:t>
            </w:r>
            <w:r w:rsidR="00AC0584">
              <w:rPr>
                <w:rFonts w:ascii="Arial" w:hAnsi="Arial" w:cs="Arial"/>
              </w:rPr>
              <w:br/>
            </w:r>
            <w:r w:rsidR="00AC0584">
              <w:rPr>
                <w:rFonts w:ascii="Arial" w:hAnsi="Arial" w:cs="Arial"/>
              </w:rPr>
              <w:br/>
              <w:t xml:space="preserve">Corrected via RFI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4DBE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C66715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39F45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D714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781C2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CA55CFD" w:rsidR="000E29C1" w:rsidRPr="00C40D12" w:rsidRDefault="00154DE8"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16A0501"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E30547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2D1D7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51CCC8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26BED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82EB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69015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08C8D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B2898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A7516D4"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17905A8" w:rsidR="00E0482E" w:rsidRPr="00AD1655" w:rsidRDefault="00154DE8" w:rsidP="00A007D4">
            <w:pPr>
              <w:rPr>
                <w:rFonts w:ascii="Arial" w:hAnsi="Arial" w:cs="Arial"/>
              </w:rPr>
            </w:pPr>
            <w:r>
              <w:rPr>
                <w:rFonts w:ascii="Arial" w:hAnsi="Arial" w:cs="Arial"/>
              </w:rPr>
              <w:t>Cropping is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5AE66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4218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0AC97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78DD8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7ADA4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D411033" w:rsidR="000E29C1" w:rsidRPr="00A007D4" w:rsidRDefault="00154DE8" w:rsidP="00A007D4">
            <w:pPr>
              <w:rPr>
                <w:rFonts w:ascii="Arial" w:hAnsi="Arial" w:cs="Arial"/>
              </w:rPr>
            </w:pPr>
            <w:r>
              <w:rPr>
                <w:rFonts w:ascii="Arial" w:hAnsi="Arial" w:cs="Arial"/>
              </w:rPr>
              <w:t>Multiple methods provided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57E03F8" w:rsidR="000E29C1" w:rsidRPr="00AC0584" w:rsidRDefault="000E29C1" w:rsidP="00A007D4">
            <w:pPr>
              <w:rPr>
                <w:rFonts w:ascii="Arial" w:hAnsi="Arial" w:cs="Arial"/>
              </w:rPr>
            </w:pPr>
            <w:r w:rsidRPr="00AC05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0BA5546D" w:rsidR="000E29C1" w:rsidRPr="00A007D4" w:rsidRDefault="00154DE8" w:rsidP="00A007D4">
            <w:pPr>
              <w:rPr>
                <w:rFonts w:ascii="Arial" w:hAnsi="Arial" w:cs="Arial"/>
              </w:rPr>
            </w:pPr>
            <w:r>
              <w:rPr>
                <w:rFonts w:ascii="Arial" w:hAnsi="Arial" w:cs="Arial"/>
              </w:rPr>
              <w:t>Unclear rfi</w:t>
            </w:r>
            <w:r w:rsidR="00AC0584">
              <w:rPr>
                <w:rFonts w:ascii="Arial" w:hAnsi="Arial" w:cs="Arial"/>
              </w:rPr>
              <w:t xml:space="preserve">, response provided additional </w:t>
            </w:r>
            <w:r w:rsidR="0046333B">
              <w:rPr>
                <w:rFonts w:ascii="Arial" w:hAnsi="Arial" w:cs="Arial"/>
              </w:rPr>
              <w:t xml:space="preserve">info around timings of spreading.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E6B4ABC" w:rsidR="000E29C1" w:rsidRPr="00AC0584" w:rsidRDefault="000E29C1" w:rsidP="00A007D4">
            <w:pPr>
              <w:rPr>
                <w:rFonts w:ascii="Arial" w:hAnsi="Arial" w:cs="Arial"/>
              </w:rPr>
            </w:pPr>
            <w:r w:rsidRPr="00AC05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51F020F" w:rsidR="000E29C1" w:rsidRPr="00AC0584" w:rsidRDefault="000E29C1" w:rsidP="00A007D4">
            <w:pPr>
              <w:rPr>
                <w:rFonts w:ascii="Arial" w:hAnsi="Arial" w:cs="Arial"/>
              </w:rPr>
            </w:pPr>
            <w:r w:rsidRPr="00AC05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322339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222AFD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7C02EC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1A1E8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2B0EFFE" w:rsidR="000E29C1" w:rsidRPr="0046333B" w:rsidRDefault="000E29C1" w:rsidP="00A007D4">
            <w:pPr>
              <w:rPr>
                <w:rFonts w:ascii="Arial" w:hAnsi="Arial" w:cs="Arial"/>
              </w:rPr>
            </w:pPr>
            <w:r w:rsidRPr="004633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402B374" w:rsidR="000E29C1" w:rsidRPr="0046333B" w:rsidRDefault="0046333B" w:rsidP="00A007D4">
            <w:pPr>
              <w:rPr>
                <w:rFonts w:ascii="Arial" w:hAnsi="Arial" w:cs="Arial"/>
              </w:rPr>
            </w:pPr>
            <w:r>
              <w:rPr>
                <w:rFonts w:ascii="Arial" w:hAnsi="Arial" w:cs="Arial"/>
              </w:rPr>
              <w:t xml:space="preserve">Information provided via RFI.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59B3047" w:rsidR="000E29C1" w:rsidRPr="0046333B" w:rsidRDefault="000E29C1" w:rsidP="00A007D4">
            <w:pPr>
              <w:rPr>
                <w:rFonts w:ascii="Arial" w:hAnsi="Arial" w:cs="Arial"/>
              </w:rPr>
            </w:pPr>
            <w:r w:rsidRPr="004633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154DE8" w:rsidRDefault="000E29C1" w:rsidP="00A007D4">
            <w:pPr>
              <w:rPr>
                <w:rFonts w:ascii="Arial" w:hAnsi="Arial" w:cs="Arial"/>
                <w:highlight w:val="yellow"/>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9505B88" w:rsidR="000E29C1" w:rsidRPr="0046333B" w:rsidRDefault="000E29C1" w:rsidP="00A007D4">
            <w:pPr>
              <w:rPr>
                <w:rFonts w:ascii="Arial" w:hAnsi="Arial" w:cs="Arial"/>
              </w:rPr>
            </w:pPr>
            <w:r w:rsidRPr="004633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154DE8" w:rsidRDefault="000E29C1" w:rsidP="00A007D4">
            <w:pPr>
              <w:rPr>
                <w:rFonts w:ascii="Arial" w:hAnsi="Arial" w:cs="Arial"/>
                <w:highlight w:val="yellow"/>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4D61FC0" w:rsidR="000E29C1" w:rsidRPr="0046333B" w:rsidRDefault="000E29C1" w:rsidP="00A007D4">
            <w:pPr>
              <w:rPr>
                <w:rFonts w:ascii="Arial" w:hAnsi="Arial" w:cs="Arial"/>
              </w:rPr>
            </w:pPr>
            <w:r w:rsidRPr="004633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154DE8" w:rsidRDefault="000E29C1" w:rsidP="00A007D4">
            <w:pPr>
              <w:rPr>
                <w:rFonts w:ascii="Arial" w:hAnsi="Arial" w:cs="Arial"/>
                <w:highlight w:val="yellow"/>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BF97F3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390C04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D633F5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B8599E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2EE1F8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56B22C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CB1ABF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055A5664" w:rsidR="007719B3" w:rsidRPr="00A007D4" w:rsidRDefault="00D2291E" w:rsidP="00A007D4">
            <w:pPr>
              <w:rPr>
                <w:rFonts w:ascii="Arial" w:hAnsi="Arial" w:cs="Arial"/>
              </w:rPr>
            </w:pPr>
            <w:hyperlink r:id="rId18" w:history="1">
              <w:r w:rsidR="000C57C8">
                <w:rPr>
                  <w:rStyle w:val="Hyperlink"/>
                  <w:rFonts w:ascii="Arial" w:hAnsi="Arial" w:cs="Arial"/>
                </w:rPr>
                <w:t xml:space="preserve">Appendix 4 Location </w:t>
              </w:r>
            </w:hyperlink>
            <w:r w:rsidR="000C57C8">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E882F38" w:rsidR="007719B3" w:rsidRPr="00185098" w:rsidRDefault="007719B3" w:rsidP="00A007D4">
            <w:pPr>
              <w:rPr>
                <w:rFonts w:ascii="Arial" w:hAnsi="Arial" w:cs="Arial"/>
                <w:highlight w:val="yellow"/>
              </w:rPr>
            </w:pPr>
            <w:r w:rsidRPr="0046333B">
              <w:rPr>
                <w:rFonts w:ascii="Arial" w:hAnsi="Arial" w:cs="Arial"/>
              </w:rPr>
              <w:t>N</w:t>
            </w:r>
            <w:r w:rsidRPr="00185098">
              <w:rPr>
                <w:rFonts w:ascii="Arial" w:hAnsi="Arial" w:cs="Arial"/>
                <w:highlight w:val="yellow"/>
              </w:rPr>
              <w:t xml:space="preserve">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198822E1" w:rsidR="007719B3" w:rsidRPr="00BA3B1E" w:rsidRDefault="00F700E9" w:rsidP="00A007D4">
            <w:pPr>
              <w:rPr>
                <w:rFonts w:ascii="Arial" w:hAnsi="Arial" w:cs="Arial"/>
              </w:rPr>
            </w:pPr>
            <w:r w:rsidRPr="00BA3B1E">
              <w:rPr>
                <w:rFonts w:ascii="Arial" w:hAnsi="Arial" w:cs="Arial"/>
              </w:rPr>
              <w:t xml:space="preserve">Y </w:t>
            </w:r>
            <w:r w:rsidR="00185098">
              <w:rPr>
                <w:rFonts w:ascii="Arial" w:hAnsi="Arial" w:cs="Arial"/>
              </w:rPr>
              <w:t xml:space="preserve">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2D7EE974"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r w:rsidR="0046333B">
              <w:rPr>
                <w:rFonts w:ascii="Arial" w:hAnsi="Arial" w:cs="Arial"/>
              </w:rPr>
              <w:br/>
            </w:r>
            <w:r w:rsidR="0046333B">
              <w:rPr>
                <w:rFonts w:ascii="Arial" w:hAnsi="Arial" w:cs="Arial"/>
              </w:rPr>
              <w:br/>
              <w:t xml:space="preserve">No viable impact pathway. </w:t>
            </w:r>
            <w:r w:rsidR="0046333B">
              <w:rPr>
                <w:rFonts w:ascii="Arial" w:hAnsi="Arial" w:cs="Arial"/>
              </w:rPr>
              <w:br/>
            </w:r>
            <w:r w:rsidR="0046333B">
              <w:rPr>
                <w:rFonts w:ascii="Arial" w:hAnsi="Arial" w:cs="Arial"/>
              </w:rPr>
              <w:br/>
              <w:t xml:space="preserve">Waste is being injected to mitigate runoff risks and airborne contamination. </w:t>
            </w:r>
            <w:r w:rsidR="0046333B">
              <w:rPr>
                <w:rFonts w:ascii="Arial" w:hAnsi="Arial" w:cs="Arial"/>
              </w:rPr>
              <w:br/>
            </w:r>
            <w:r w:rsidR="0046333B">
              <w:rPr>
                <w:rFonts w:ascii="Arial" w:hAnsi="Arial" w:cs="Arial"/>
              </w:rPr>
              <w:br/>
              <w:t xml:space="preserve">High RAN waste will not be spread on fields 1&amp;2 to protect SAC. </w:t>
            </w:r>
            <w:r w:rsidR="0046333B">
              <w:rPr>
                <w:rFonts w:ascii="Arial" w:hAnsi="Arial" w:cs="Arial"/>
              </w:rPr>
              <w:br/>
            </w:r>
            <w:r w:rsidR="0046333B">
              <w:rPr>
                <w:rFonts w:ascii="Arial" w:hAnsi="Arial" w:cs="Arial"/>
              </w:rPr>
              <w:br/>
              <w:t xml:space="preserve">CoGAP will be observed. </w:t>
            </w:r>
            <w:r w:rsidR="002129AC">
              <w:rPr>
                <w:rFonts w:ascii="Arial" w:hAnsi="Arial" w:cs="Arial"/>
              </w:rPr>
              <w:br/>
            </w:r>
            <w:r w:rsidR="002129AC">
              <w:rPr>
                <w:rFonts w:ascii="Arial" w:hAnsi="Arial" w:cs="Arial"/>
              </w:rPr>
              <w:br/>
              <w:t xml:space="preserve">No spread areas have been placed on all slopes at 12 degrees plus. </w:t>
            </w:r>
            <w:r w:rsidR="002129AC">
              <w:rPr>
                <w:rFonts w:ascii="Arial" w:hAnsi="Arial" w:cs="Arial"/>
              </w:rPr>
              <w:br/>
            </w:r>
            <w:r w:rsidR="002129AC">
              <w:rPr>
                <w:rFonts w:ascii="Arial" w:hAnsi="Arial" w:cs="Arial"/>
              </w:rPr>
              <w:br/>
            </w:r>
            <w:r w:rsidR="0046333B">
              <w:rPr>
                <w:rFonts w:ascii="Arial" w:hAnsi="Arial" w:cs="Arial"/>
              </w:rPr>
              <w:t xml:space="preserve"> </w:t>
            </w:r>
          </w:p>
          <w:p w14:paraId="34404EB3" w14:textId="4CE15D59" w:rsidR="00FD50E5" w:rsidRPr="00A007D4" w:rsidRDefault="00FD50E5" w:rsidP="0046333B">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D1CCFC1" w:rsidR="00F700E9" w:rsidRPr="00A007D4" w:rsidRDefault="00185098" w:rsidP="00185098">
            <w:pPr>
              <w:rPr>
                <w:rFonts w:ascii="Arial" w:hAnsi="Arial" w:cs="Arial"/>
              </w:rPr>
            </w:pPr>
            <w:r>
              <w:rPr>
                <w:rFonts w:ascii="Arial" w:hAnsi="Arial" w:cs="Arial"/>
                <w:color w:val="FF0000"/>
              </w:rPr>
              <w:br/>
            </w:r>
            <w:r>
              <w:rPr>
                <w:rFonts w:ascii="Arial" w:hAnsi="Arial" w:cs="Arial"/>
              </w:rPr>
              <w:t xml:space="preserve">Consultees mentioned biosolids spread had taken place and concerns regarding PTEs in soil. </w:t>
            </w:r>
            <w:r w:rsidRPr="003F68B2">
              <w:rPr>
                <w:rFonts w:ascii="Arial" w:hAnsi="Arial" w:cs="Arial"/>
              </w:rPr>
              <w:t>Added to RFI</w:t>
            </w:r>
            <w:r w:rsidR="003F68B2">
              <w:rPr>
                <w:rFonts w:ascii="Arial" w:hAnsi="Arial" w:cs="Arial"/>
              </w:rPr>
              <w:t xml:space="preserve">. Resolved following RFI. </w:t>
            </w:r>
            <w:r>
              <w:rPr>
                <w:rFonts w:ascii="Arial" w:hAnsi="Arial" w:cs="Arial"/>
              </w:rPr>
              <w:t xml:space="preserve">  </w:t>
            </w:r>
            <w:r>
              <w:rPr>
                <w:rFonts w:ascii="Arial" w:hAnsi="Arial" w:cs="Arial"/>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6D8F7541" w:rsidR="000307BE" w:rsidRDefault="000C57C8" w:rsidP="000307BE">
            <w:pPr>
              <w:rPr>
                <w:rFonts w:ascii="Arial" w:hAnsi="Arial" w:cs="Arial"/>
                <w:color w:val="FF0000"/>
              </w:rPr>
            </w:pPr>
            <w:r>
              <w:rPr>
                <w:rFonts w:ascii="Arial" w:hAnsi="Arial" w:cs="Arial"/>
                <w:color w:val="FF0000"/>
              </w:rPr>
              <w:br/>
            </w:r>
            <w:hyperlink r:id="rId19" w:history="1">
              <w:r w:rsidRPr="00573DDE">
                <w:rPr>
                  <w:rStyle w:val="Hyperlink"/>
                  <w:rFonts w:ascii="Arial" w:hAnsi="Arial" w:cs="Arial"/>
                </w:rPr>
                <w:t>https://cyfoethnaturiolcymru.sharepoint.com/:w:/r/teams/Regulatory/Permitting/Mobile%20Plant/EPR-FB3606GC/PAN-024813/PAN-024813%20Mapping%20report.docx?d=w63e986c8c84f41a9b1c54e9fdd1790d2&amp;csf=1&amp;web=1</w:t>
              </w:r>
            </w:hyperlink>
            <w:r>
              <w:rPr>
                <w:rFonts w:ascii="Arial" w:hAnsi="Arial" w:cs="Arial"/>
                <w:color w:val="FF0000"/>
              </w:rPr>
              <w:t xml:space="preserve"> </w:t>
            </w:r>
            <w:r w:rsidR="00185098">
              <w:rPr>
                <w:rFonts w:ascii="Arial" w:hAnsi="Arial" w:cs="Arial"/>
                <w:color w:val="FF0000"/>
              </w:rPr>
              <w:br/>
            </w:r>
            <w:r w:rsidR="00185098">
              <w:rPr>
                <w:rFonts w:ascii="Arial" w:hAnsi="Arial" w:cs="Arial"/>
                <w:color w:val="FF0000"/>
              </w:rPr>
              <w:br/>
            </w:r>
          </w:p>
          <w:p w14:paraId="2F90D7AD" w14:textId="77777777" w:rsidR="005F2DEC" w:rsidRPr="005F2DEC" w:rsidRDefault="000307BE" w:rsidP="005F2DEC">
            <w:pPr>
              <w:rPr>
                <w:rFonts w:ascii="Arial" w:hAnsi="Arial" w:cs="Arial"/>
              </w:rPr>
            </w:pPr>
            <w:r w:rsidRPr="00710C50">
              <w:rPr>
                <w:rFonts w:ascii="Arial" w:hAnsi="Arial" w:cs="Arial"/>
                <w:u w:val="single"/>
              </w:rPr>
              <w:lastRenderedPageBreak/>
              <w:t>Slope assessment</w:t>
            </w:r>
            <w:r w:rsidR="005F2DEC">
              <w:rPr>
                <w:rFonts w:ascii="Arial" w:hAnsi="Arial" w:cs="Arial"/>
                <w:u w:val="single"/>
              </w:rPr>
              <w:br/>
            </w:r>
            <w:r w:rsidR="005F2DEC">
              <w:rPr>
                <w:rFonts w:ascii="Arial" w:hAnsi="Arial" w:cs="Arial"/>
                <w:u w:val="single"/>
              </w:rPr>
              <w:br/>
            </w:r>
            <w:r w:rsidR="005F2DEC" w:rsidRPr="005F2DEC">
              <w:rPr>
                <w:rFonts w:ascii="Arial" w:hAnsi="Arial" w:cs="Arial"/>
              </w:rPr>
              <w:t>0-7 degrees (transparent)- fields: all fields</w:t>
            </w:r>
          </w:p>
          <w:p w14:paraId="62AECBCE" w14:textId="77777777" w:rsidR="005F2DEC" w:rsidRPr="005F2DEC" w:rsidRDefault="005F2DEC" w:rsidP="005F2DEC">
            <w:pPr>
              <w:rPr>
                <w:rFonts w:ascii="Arial" w:hAnsi="Arial" w:cs="Arial"/>
              </w:rPr>
            </w:pPr>
          </w:p>
          <w:p w14:paraId="66CD945F" w14:textId="77777777" w:rsidR="005F2DEC" w:rsidRPr="005F2DEC" w:rsidRDefault="005F2DEC" w:rsidP="005F2DEC">
            <w:pPr>
              <w:rPr>
                <w:rFonts w:ascii="Arial" w:hAnsi="Arial" w:cs="Arial"/>
              </w:rPr>
            </w:pPr>
            <w:r w:rsidRPr="005F2DEC">
              <w:rPr>
                <w:rFonts w:ascii="Arial" w:hAnsi="Arial" w:cs="Arial"/>
              </w:rPr>
              <w:t xml:space="preserve">7 -12 degrees (yellow)- fields: 19,18,17,16, 13, 14, 2  </w:t>
            </w:r>
          </w:p>
          <w:p w14:paraId="77C1E7FC" w14:textId="77777777" w:rsidR="005F2DEC" w:rsidRPr="005F2DEC" w:rsidRDefault="005F2DEC" w:rsidP="005F2DEC">
            <w:pPr>
              <w:rPr>
                <w:rFonts w:ascii="Arial" w:hAnsi="Arial" w:cs="Arial"/>
              </w:rPr>
            </w:pPr>
          </w:p>
          <w:p w14:paraId="688D350C" w14:textId="64EDA8D4" w:rsidR="000307BE" w:rsidRPr="005F2DEC" w:rsidRDefault="005F2DEC" w:rsidP="005F2DEC">
            <w:pPr>
              <w:rPr>
                <w:rFonts w:ascii="Arial" w:hAnsi="Arial" w:cs="Arial"/>
              </w:rPr>
            </w:pPr>
            <w:r w:rsidRPr="005F2DEC">
              <w:rPr>
                <w:rFonts w:ascii="Arial" w:hAnsi="Arial" w:cs="Arial"/>
              </w:rPr>
              <w:t>12 degrees plus (red)- fields:19,18,17,16 (covered by no spread zones)</w:t>
            </w:r>
            <w:r>
              <w:rPr>
                <w:rFonts w:ascii="Arial" w:hAnsi="Arial" w:cs="Arial"/>
              </w:rPr>
              <w:br/>
            </w:r>
          </w:p>
          <w:p w14:paraId="0C38EEB2" w14:textId="540CC34C" w:rsidR="000307BE" w:rsidRDefault="000307BE" w:rsidP="000307BE">
            <w:pPr>
              <w:tabs>
                <w:tab w:val="left" w:pos="8910"/>
              </w:tabs>
              <w:rPr>
                <w:rFonts w:ascii="Arial" w:hAnsi="Arial" w:cs="Arial"/>
              </w:rPr>
            </w:pPr>
            <w:r>
              <w:rPr>
                <w:rFonts w:ascii="Arial" w:hAnsi="Arial" w:cs="Arial"/>
              </w:rPr>
              <w:t>Field number:</w:t>
            </w:r>
            <w:r w:rsidR="005F2DEC" w:rsidRPr="005F2DEC">
              <w:rPr>
                <w:rFonts w:ascii="Arial" w:hAnsi="Arial" w:cs="Arial"/>
              </w:rPr>
              <w:t xml:space="preserve"> 19,18,17,16, 13, 14, 2  </w:t>
            </w:r>
          </w:p>
          <w:p w14:paraId="7F29D443" w14:textId="555F45D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E3B0C">
              <w:rPr>
                <w:rFonts w:ascii="Arial" w:hAnsi="Arial" w:cs="Arial"/>
              </w:rPr>
              <w:t xml:space="preserve">7-12 slope </w:t>
            </w:r>
          </w:p>
          <w:p w14:paraId="02C117FD" w14:textId="73F649F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E3B0C">
              <w:rPr>
                <w:rFonts w:ascii="Arial" w:hAnsi="Arial" w:cs="Arial"/>
              </w:rPr>
              <w:t xml:space="preserve"> medium </w:t>
            </w:r>
          </w:p>
          <w:p w14:paraId="44C1EBF3" w14:textId="188B15A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DE3B0C">
              <w:rPr>
                <w:rFonts w:ascii="Arial" w:hAnsi="Arial" w:cs="Arial"/>
              </w:rPr>
              <w:t xml:space="preserve"> sludge</w:t>
            </w:r>
          </w:p>
          <w:p w14:paraId="5E85951B" w14:textId="0C6D88E0"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E3B0C">
              <w:rPr>
                <w:rFonts w:ascii="Arial" w:hAnsi="Arial" w:cs="Arial"/>
              </w:rPr>
              <w:t xml:space="preserve"> Grass </w:t>
            </w:r>
          </w:p>
          <w:p w14:paraId="45B616C2" w14:textId="523C01E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1081C">
              <w:rPr>
                <w:rFonts w:ascii="Arial" w:hAnsi="Arial" w:cs="Arial"/>
              </w:rPr>
              <w:t xml:space="preserve"> </w:t>
            </w:r>
            <w:r w:rsidR="00DE3B0C" w:rsidRPr="0051081C">
              <w:rPr>
                <w:rFonts w:ascii="Arial" w:hAnsi="Arial" w:cs="Arial"/>
              </w:rPr>
              <w:t>injection.</w:t>
            </w:r>
            <w:r w:rsidR="00DE3B0C">
              <w:rPr>
                <w:rFonts w:ascii="Arial" w:hAnsi="Arial" w:cs="Arial"/>
              </w:rPr>
              <w:t xml:space="preserve"> </w:t>
            </w:r>
          </w:p>
          <w:p w14:paraId="7593E42B" w14:textId="5B0AF028" w:rsidR="000307BE" w:rsidRDefault="000307BE" w:rsidP="000307BE">
            <w:pPr>
              <w:tabs>
                <w:tab w:val="left" w:pos="8910"/>
              </w:tabs>
              <w:rPr>
                <w:rFonts w:ascii="Arial" w:hAnsi="Arial" w:cs="Arial"/>
              </w:rPr>
            </w:pPr>
            <w:r>
              <w:rPr>
                <w:rFonts w:ascii="Arial" w:hAnsi="Arial" w:cs="Arial"/>
              </w:rPr>
              <w:t>Weather conditions before during and after spreading:</w:t>
            </w:r>
            <w:r w:rsidR="00DE3B0C">
              <w:rPr>
                <w:rFonts w:ascii="Arial" w:hAnsi="Arial" w:cs="Arial"/>
              </w:rPr>
              <w:t xml:space="preserve"> CoGAP will be followed. </w:t>
            </w:r>
          </w:p>
          <w:p w14:paraId="45A541B4" w14:textId="193F41E7" w:rsidR="000307BE" w:rsidRDefault="000307BE" w:rsidP="000307BE">
            <w:pPr>
              <w:tabs>
                <w:tab w:val="left" w:pos="8910"/>
              </w:tabs>
              <w:rPr>
                <w:rFonts w:ascii="Arial" w:hAnsi="Arial" w:cs="Arial"/>
              </w:rPr>
            </w:pPr>
            <w:r>
              <w:rPr>
                <w:rFonts w:ascii="Arial" w:hAnsi="Arial" w:cs="Arial"/>
              </w:rPr>
              <w:t>Other risk factors not mentioned above:</w:t>
            </w:r>
            <w:r w:rsidR="00DE3B0C">
              <w:rPr>
                <w:rFonts w:ascii="Arial" w:hAnsi="Arial" w:cs="Arial"/>
              </w:rPr>
              <w:t xml:space="preserve"> n/a </w:t>
            </w:r>
          </w:p>
          <w:p w14:paraId="6FD6686F" w14:textId="1554705E" w:rsidR="000307BE" w:rsidRDefault="000307BE" w:rsidP="000307BE">
            <w:pPr>
              <w:tabs>
                <w:tab w:val="left" w:pos="8910"/>
              </w:tabs>
              <w:rPr>
                <w:rFonts w:ascii="Arial" w:hAnsi="Arial" w:cs="Arial"/>
              </w:rPr>
            </w:pPr>
            <w:r>
              <w:rPr>
                <w:rFonts w:ascii="Arial" w:hAnsi="Arial" w:cs="Arial"/>
              </w:rPr>
              <w:t>Conclusions (is run off risk high?):</w:t>
            </w:r>
            <w:r w:rsidR="00DE3B0C">
              <w:rPr>
                <w:rFonts w:ascii="Arial" w:hAnsi="Arial" w:cs="Arial"/>
              </w:rPr>
              <w:t xml:space="preserve"> Low waste streams are being spreading </w:t>
            </w:r>
            <w:r w:rsidR="00DE3B0C" w:rsidRPr="0051081C">
              <w:rPr>
                <w:rFonts w:ascii="Arial" w:hAnsi="Arial" w:cs="Arial"/>
              </w:rPr>
              <w:t>subsoil</w:t>
            </w:r>
            <w:r w:rsidR="00DE3B0C">
              <w:rPr>
                <w:rFonts w:ascii="Arial" w:hAnsi="Arial" w:cs="Arial"/>
              </w:rPr>
              <w:t xml:space="preserve"> methods which should mitigate the runoff risk. </w:t>
            </w:r>
          </w:p>
          <w:p w14:paraId="32370D59" w14:textId="246A335C"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6003B5A2" w:rsidR="00B50D9B" w:rsidRPr="00A007D4" w:rsidRDefault="005F2DEC" w:rsidP="00B50D9B">
            <w:pPr>
              <w:rPr>
                <w:rFonts w:ascii="Arial" w:hAnsi="Arial" w:cs="Arial"/>
                <w:b/>
              </w:rPr>
            </w:pPr>
            <w:r>
              <w:rPr>
                <w:rFonts w:ascii="Arial" w:hAnsi="Arial" w:cs="Arial"/>
                <w:b/>
              </w:rPr>
              <w:br/>
            </w:r>
            <w:r>
              <w:rPr>
                <w:rFonts w:ascii="Arial" w:hAnsi="Arial" w:cs="Arial"/>
                <w:color w:val="000000"/>
                <w:shd w:val="clear" w:color="auto" w:fill="FFFFFF"/>
              </w:rPr>
              <w:t xml:space="preserve">56/233/0017 DH &amp; C Roberts- Fron farm </w:t>
            </w:r>
            <w:r>
              <w:rPr>
                <w:rFonts w:ascii="Arial" w:hAnsi="Arial" w:cs="Arial"/>
                <w:color w:val="000000"/>
                <w:shd w:val="clear" w:color="auto" w:fill="FFFFFF"/>
              </w:rPr>
              <w:br/>
            </w:r>
            <w:r>
              <w:rPr>
                <w:rFonts w:ascii="Arial" w:hAnsi="Arial" w:cs="Arial"/>
                <w:color w:val="000000"/>
                <w:shd w:val="clear" w:color="auto" w:fill="FFFFFF"/>
              </w:rPr>
              <w:br/>
              <w:t>Confirmed on GIS</w:t>
            </w:r>
          </w:p>
          <w:p w14:paraId="18D8CE14" w14:textId="12AAF6BE"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25D67CFF" w:rsidR="007D10EC" w:rsidRPr="00185098" w:rsidRDefault="00185098" w:rsidP="00A007D4">
            <w:pPr>
              <w:rPr>
                <w:rFonts w:ascii="Arial" w:hAnsi="Arial" w:cs="Arial"/>
              </w:rPr>
            </w:pPr>
            <w:r>
              <w:rPr>
                <w:rFonts w:ascii="Arial" w:hAnsi="Arial" w:cs="Arial"/>
                <w:color w:val="FF0000"/>
              </w:rPr>
              <w:br/>
            </w:r>
            <w:r w:rsidRPr="00185098">
              <w:rPr>
                <w:rFonts w:ascii="Arial" w:hAnsi="Arial" w:cs="Arial"/>
              </w:rPr>
              <w:t xml:space="preserve">Fields are of established agriculture no habitat is visible in fields, fields 1 and 2 are adjacent to species sensitive to nitrogen RFI has request these fields are not spread with high RAN wastes. </w:t>
            </w:r>
            <w:r w:rsidR="0051081C">
              <w:rPr>
                <w:rFonts w:ascii="Arial" w:hAnsi="Arial" w:cs="Arial"/>
              </w:rPr>
              <w:t xml:space="preserve">This was confirmed in the rfi response. </w:t>
            </w:r>
          </w:p>
          <w:p w14:paraId="4E0F89D3" w14:textId="43C8A52C"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89385B8" w14:textId="77777777" w:rsidR="0051081C" w:rsidRPr="0051081C" w:rsidRDefault="00154DE8" w:rsidP="0051081C">
            <w:pPr>
              <w:rPr>
                <w:rFonts w:ascii="Arial" w:hAnsi="Arial" w:cs="Arial"/>
                <w:bCs/>
              </w:rPr>
            </w:pPr>
            <w:r>
              <w:rPr>
                <w:rFonts w:ascii="Arial" w:hAnsi="Arial" w:cs="Arial"/>
                <w:b/>
              </w:rPr>
              <w:br/>
            </w:r>
            <w:r>
              <w:rPr>
                <w:rFonts w:ascii="Arial" w:hAnsi="Arial" w:cs="Arial"/>
                <w:bCs/>
              </w:rPr>
              <w:t xml:space="preserve">Calculations closely match those of the applicant save for round errors. No issues to note. All waste contain small amounts of zinc, lead and cadmium serval fields contain high levels of these PTEs RFI required. </w:t>
            </w:r>
            <w:r w:rsidR="0051081C">
              <w:rPr>
                <w:rFonts w:ascii="Arial" w:hAnsi="Arial" w:cs="Arial"/>
                <w:bCs/>
              </w:rPr>
              <w:t xml:space="preserve">Resolved. </w:t>
            </w:r>
            <w:r w:rsidR="0051081C" w:rsidRPr="0051081C">
              <w:rPr>
                <w:rFonts w:ascii="Arial" w:hAnsi="Arial" w:cs="Arial"/>
                <w:bCs/>
              </w:rPr>
              <w:t>Regarding potential toxic elements guidance states an applicant must provide evidence that the application of the waste will not cause the concentration of potentially toxic elements (PTE’s) to build up to significant levels and where PTE levels in a soil are already in excess there should be no further increase in levels.</w:t>
            </w:r>
          </w:p>
          <w:p w14:paraId="7E7DD4AF" w14:textId="77777777" w:rsidR="0051081C" w:rsidRPr="0051081C" w:rsidRDefault="0051081C" w:rsidP="0051081C">
            <w:pPr>
              <w:rPr>
                <w:rFonts w:ascii="Arial" w:hAnsi="Arial" w:cs="Arial"/>
                <w:bCs/>
              </w:rPr>
            </w:pPr>
          </w:p>
          <w:p w14:paraId="1C1BCD82" w14:textId="3C552C8B" w:rsidR="00C40D12" w:rsidRPr="00154DE8" w:rsidRDefault="0051081C" w:rsidP="0051081C">
            <w:pPr>
              <w:rPr>
                <w:rFonts w:ascii="Arial" w:hAnsi="Arial" w:cs="Arial"/>
                <w:bCs/>
              </w:rPr>
            </w:pPr>
            <w:r w:rsidRPr="0051081C">
              <w:rPr>
                <w:rFonts w:ascii="Arial" w:hAnsi="Arial" w:cs="Arial"/>
                <w:bCs/>
              </w:rPr>
              <w:t>Application rate of waste will provide negligible/trace amounts of the potentially toxic elemts and should therefore provide no additional build up of PTEs in the soil.</w:t>
            </w:r>
          </w:p>
          <w:p w14:paraId="76293AB2" w14:textId="03757423"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24ECBA2" w14:textId="28D04114" w:rsidR="00154DE8" w:rsidRDefault="00B14797" w:rsidP="00B14797">
            <w:pPr>
              <w:rPr>
                <w:rFonts w:ascii="Arial" w:hAnsi="Arial" w:cs="Arial"/>
              </w:rPr>
            </w:pPr>
            <w:r>
              <w:rPr>
                <w:rFonts w:ascii="Arial" w:hAnsi="Arial" w:cs="Arial"/>
              </w:rPr>
              <w:br/>
            </w:r>
            <w:r w:rsidR="00154DE8">
              <w:rPr>
                <w:rFonts w:ascii="Arial" w:hAnsi="Arial" w:cs="Arial"/>
              </w:rPr>
              <w:t>sent 24/04/24</w:t>
            </w:r>
            <w:r w:rsidR="00154DE8">
              <w:rPr>
                <w:rFonts w:ascii="Arial" w:hAnsi="Arial" w:cs="Arial"/>
              </w:rPr>
              <w:br/>
            </w:r>
            <w:r w:rsidR="00154DE8">
              <w:rPr>
                <w:rFonts w:ascii="Arial" w:hAnsi="Arial" w:cs="Arial"/>
              </w:rPr>
              <w:br/>
              <w:t xml:space="preserve">1. Multiple spread methods </w:t>
            </w:r>
            <w:r w:rsidR="00154DE8">
              <w:rPr>
                <w:rFonts w:ascii="Arial" w:hAnsi="Arial" w:cs="Arial"/>
              </w:rPr>
              <w:br/>
              <w:t>2. SSRA language</w:t>
            </w:r>
            <w:r w:rsidR="00154DE8">
              <w:rPr>
                <w:rFonts w:ascii="Arial" w:hAnsi="Arial" w:cs="Arial"/>
              </w:rPr>
              <w:br/>
              <w:t xml:space="preserve">3. Flood risk </w:t>
            </w:r>
            <w:r w:rsidR="00154DE8">
              <w:rPr>
                <w:rFonts w:ascii="Arial" w:hAnsi="Arial" w:cs="Arial"/>
              </w:rPr>
              <w:br/>
              <w:t xml:space="preserve">4. Secondary containment </w:t>
            </w:r>
            <w:r w:rsidR="00154DE8">
              <w:rPr>
                <w:rFonts w:ascii="Arial" w:hAnsi="Arial" w:cs="Arial"/>
              </w:rPr>
              <w:br/>
            </w:r>
            <w:r w:rsidR="00154DE8">
              <w:rPr>
                <w:rFonts w:ascii="Arial" w:hAnsi="Arial" w:cs="Arial"/>
              </w:rPr>
              <w:lastRenderedPageBreak/>
              <w:t xml:space="preserve">5. Spread times </w:t>
            </w:r>
            <w:r w:rsidR="00154DE8">
              <w:rPr>
                <w:rFonts w:ascii="Arial" w:hAnsi="Arial" w:cs="Arial"/>
              </w:rPr>
              <w:br/>
              <w:t>6. Biosolids</w:t>
            </w:r>
          </w:p>
          <w:p w14:paraId="689C87A4" w14:textId="77777777" w:rsidR="00CB791E" w:rsidRDefault="00154DE8" w:rsidP="00B14797">
            <w:pPr>
              <w:rPr>
                <w:rFonts w:ascii="Arial" w:hAnsi="Arial" w:cs="Arial"/>
              </w:rPr>
            </w:pPr>
            <w:r>
              <w:rPr>
                <w:rFonts w:ascii="Arial" w:hAnsi="Arial" w:cs="Arial"/>
              </w:rPr>
              <w:t xml:space="preserve">7. </w:t>
            </w:r>
            <w:r w:rsidR="00CB791E">
              <w:rPr>
                <w:rFonts w:ascii="Arial" w:hAnsi="Arial" w:cs="Arial"/>
              </w:rPr>
              <w:t>SSRA clarity</w:t>
            </w:r>
            <w:r>
              <w:rPr>
                <w:rFonts w:ascii="Arial" w:hAnsi="Arial" w:cs="Arial"/>
              </w:rPr>
              <w:br/>
              <w:t xml:space="preserve">8. </w:t>
            </w:r>
            <w:r w:rsidR="00CB791E">
              <w:rPr>
                <w:rFonts w:ascii="Arial" w:hAnsi="Arial" w:cs="Arial"/>
              </w:rPr>
              <w:t>RAN</w:t>
            </w:r>
          </w:p>
          <w:p w14:paraId="3571D9B9" w14:textId="77777777" w:rsidR="00CB791E" w:rsidRDefault="00CB791E" w:rsidP="00B14797">
            <w:pPr>
              <w:rPr>
                <w:rFonts w:ascii="Arial" w:hAnsi="Arial" w:cs="Arial"/>
              </w:rPr>
            </w:pPr>
            <w:r>
              <w:rPr>
                <w:rFonts w:ascii="Arial" w:hAnsi="Arial" w:cs="Arial"/>
              </w:rPr>
              <w:t>9. Waste ph</w:t>
            </w:r>
          </w:p>
          <w:p w14:paraId="582CCF5E" w14:textId="77777777" w:rsidR="00CB791E" w:rsidRDefault="00CB791E" w:rsidP="00B14797">
            <w:pPr>
              <w:rPr>
                <w:rFonts w:ascii="Arial" w:hAnsi="Arial" w:cs="Arial"/>
              </w:rPr>
            </w:pPr>
            <w:r>
              <w:rPr>
                <w:rFonts w:ascii="Arial" w:hAnsi="Arial" w:cs="Arial"/>
              </w:rPr>
              <w:t xml:space="preserve">10. Encirc state </w:t>
            </w:r>
          </w:p>
          <w:p w14:paraId="558D3458" w14:textId="77777777" w:rsidR="00CB791E" w:rsidRDefault="00CB791E" w:rsidP="00B14797">
            <w:pPr>
              <w:rPr>
                <w:rFonts w:ascii="Arial" w:hAnsi="Arial" w:cs="Arial"/>
              </w:rPr>
            </w:pPr>
            <w:r>
              <w:rPr>
                <w:rFonts w:ascii="Arial" w:hAnsi="Arial" w:cs="Arial"/>
              </w:rPr>
              <w:t>11. encirc spreading</w:t>
            </w:r>
          </w:p>
          <w:p w14:paraId="55A47DD0" w14:textId="77777777" w:rsidR="00CB791E" w:rsidRDefault="00CB791E" w:rsidP="00B14797">
            <w:pPr>
              <w:rPr>
                <w:rFonts w:ascii="Arial" w:hAnsi="Arial" w:cs="Arial"/>
              </w:rPr>
            </w:pPr>
            <w:r>
              <w:rPr>
                <w:rFonts w:ascii="Arial" w:hAnsi="Arial" w:cs="Arial"/>
              </w:rPr>
              <w:t>12. shaft locations</w:t>
            </w:r>
          </w:p>
          <w:p w14:paraId="11D6F4F1" w14:textId="77777777" w:rsidR="00CB791E" w:rsidRDefault="00CB791E" w:rsidP="00B14797">
            <w:pPr>
              <w:rPr>
                <w:rFonts w:ascii="Arial" w:hAnsi="Arial" w:cs="Arial"/>
              </w:rPr>
            </w:pPr>
            <w:r>
              <w:rPr>
                <w:rFonts w:ascii="Arial" w:hAnsi="Arial" w:cs="Arial"/>
              </w:rPr>
              <w:t>13. grid references</w:t>
            </w:r>
            <w:r>
              <w:rPr>
                <w:rFonts w:ascii="Arial" w:hAnsi="Arial" w:cs="Arial"/>
              </w:rPr>
              <w:br/>
              <w:t xml:space="preserve">14. Previous spreading </w:t>
            </w:r>
          </w:p>
          <w:p w14:paraId="674C5146" w14:textId="6D9C040E" w:rsidR="0004223B" w:rsidRPr="00A007D4" w:rsidRDefault="00CB791E" w:rsidP="00B14797">
            <w:pPr>
              <w:rPr>
                <w:rFonts w:ascii="Arial" w:hAnsi="Arial" w:cs="Arial"/>
              </w:rPr>
            </w:pPr>
            <w:r>
              <w:rPr>
                <w:rFonts w:ascii="Arial" w:hAnsi="Arial" w:cs="Arial"/>
              </w:rPr>
              <w:t xml:space="preserve">15. PTEs </w:t>
            </w:r>
            <w:r w:rsidR="0051081C">
              <w:rPr>
                <w:rFonts w:ascii="Arial" w:hAnsi="Arial" w:cs="Arial"/>
              </w:rPr>
              <w:br/>
            </w:r>
            <w:r w:rsidR="0051081C">
              <w:rPr>
                <w:rFonts w:ascii="Arial" w:hAnsi="Arial" w:cs="Arial"/>
              </w:rPr>
              <w:br/>
              <w:t xml:space="preserve">Response: 07/05/24 </w:t>
            </w:r>
            <w:r w:rsidR="0051081C">
              <w:rPr>
                <w:rFonts w:ascii="Arial" w:hAnsi="Arial" w:cs="Arial"/>
              </w:rPr>
              <w:br/>
            </w:r>
            <w:r w:rsidR="0051081C">
              <w:rPr>
                <w:rFonts w:ascii="Arial" w:hAnsi="Arial" w:cs="Arial"/>
              </w:rPr>
              <w:br/>
              <w:t xml:space="preserve">All points discharged. See DD. </w:t>
            </w:r>
            <w:r w:rsidR="00B14797">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3821845" w14:textId="05096B8D" w:rsidR="00A55045" w:rsidRPr="0051081C" w:rsidRDefault="0051081C" w:rsidP="00A55045">
            <w:pPr>
              <w:pStyle w:val="NormalWeb"/>
              <w:rPr>
                <w:rFonts w:ascii="Arial" w:hAnsi="Arial" w:cs="Arial"/>
                <w:sz w:val="22"/>
                <w:szCs w:val="22"/>
              </w:rPr>
            </w:pPr>
            <w:bookmarkStart w:id="2" w:name="_Hlk164871065"/>
            <w:r w:rsidRPr="0051081C">
              <w:rPr>
                <w:rFonts w:ascii="Arial" w:hAnsi="Arial" w:cs="Arial"/>
                <w:sz w:val="22"/>
                <w:szCs w:val="22"/>
              </w:rPr>
              <w:t>Regarding potential toxic elements guidance states an applicant must p</w:t>
            </w:r>
            <w:r w:rsidR="00A55045" w:rsidRPr="0051081C">
              <w:rPr>
                <w:rFonts w:ascii="Arial" w:hAnsi="Arial" w:cs="Arial"/>
                <w:sz w:val="22"/>
                <w:szCs w:val="22"/>
              </w:rPr>
              <w:t>rovide evidence that the application of the waste will not cause the concentration of potentially toxic elements (PTE’s) to build up to significant levels</w:t>
            </w:r>
            <w:bookmarkStart w:id="3" w:name="_Hlk164870984"/>
            <w:bookmarkEnd w:id="2"/>
            <w:r w:rsidRPr="0051081C">
              <w:rPr>
                <w:rFonts w:ascii="Arial" w:hAnsi="Arial" w:cs="Arial"/>
                <w:sz w:val="22"/>
                <w:szCs w:val="22"/>
              </w:rPr>
              <w:t xml:space="preserve"> and w</w:t>
            </w:r>
            <w:r w:rsidR="00A55045" w:rsidRPr="0051081C">
              <w:rPr>
                <w:rFonts w:ascii="Arial" w:hAnsi="Arial" w:cs="Arial"/>
                <w:sz w:val="22"/>
                <w:szCs w:val="22"/>
              </w:rPr>
              <w:t>here PTE levels in a soil are already in excess there should be no further increase in levels.</w:t>
            </w:r>
            <w:r w:rsidRPr="0051081C">
              <w:rPr>
                <w:rFonts w:ascii="Arial" w:hAnsi="Arial" w:cs="Arial"/>
                <w:sz w:val="22"/>
                <w:szCs w:val="22"/>
              </w:rPr>
              <w:br/>
            </w:r>
            <w:r w:rsidRPr="0051081C">
              <w:rPr>
                <w:rFonts w:ascii="Arial" w:hAnsi="Arial" w:cs="Arial"/>
                <w:sz w:val="22"/>
                <w:szCs w:val="22"/>
              </w:rPr>
              <w:br/>
              <w:t xml:space="preserve">Application rate of waste will provide negligible/trace amounts of the potentially toxic elemts and should therefore provide no additional build up of PTEs in the soil. </w:t>
            </w:r>
          </w:p>
          <w:bookmarkEnd w:id="3"/>
          <w:p w14:paraId="4432D6D7" w14:textId="4B2656AA" w:rsidR="007719B3" w:rsidRPr="00A007D4" w:rsidRDefault="00A55045" w:rsidP="005857D7">
            <w:pPr>
              <w:rPr>
                <w:rFonts w:ascii="Arial" w:hAnsi="Arial" w:cs="Arial"/>
              </w:rPr>
            </w:pPr>
            <w:r>
              <w:rPr>
                <w:rFonts w:ascii="Arial" w:hAnsi="Arial" w:cs="Arial"/>
              </w:rPr>
              <w:br/>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9C94624"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09DF680" w:rsidR="00573034" w:rsidRPr="00C40D12" w:rsidRDefault="0051081C" w:rsidP="00A007D4">
            <w:pPr>
              <w:rPr>
                <w:rFonts w:ascii="Arial" w:hAnsi="Arial" w:cs="Arial"/>
              </w:rPr>
            </w:pPr>
            <w:r>
              <w:rPr>
                <w:rFonts w:ascii="Arial" w:hAnsi="Arial" w:cs="Arial"/>
              </w:rPr>
              <w:t>07/05/24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BDFABC9" w:rsidR="00573034" w:rsidRPr="00C40D12" w:rsidRDefault="0051081C" w:rsidP="00A007D4">
            <w:pPr>
              <w:rPr>
                <w:rFonts w:ascii="Arial" w:hAnsi="Arial" w:cs="Arial"/>
              </w:rPr>
            </w:pPr>
            <w:r>
              <w:rPr>
                <w:rFonts w:ascii="Arial" w:hAnsi="Arial" w:cs="Arial"/>
              </w:rPr>
              <w:t>07/05/24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E6B1EBB" w:rsidR="00D3244D" w:rsidRPr="00C40D12" w:rsidRDefault="0051081C" w:rsidP="00A007D4">
            <w:pPr>
              <w:rPr>
                <w:rFonts w:ascii="Arial" w:hAnsi="Arial" w:cs="Arial"/>
              </w:rPr>
            </w:pPr>
            <w:r>
              <w:rPr>
                <w:rFonts w:ascii="Arial" w:hAnsi="Arial" w:cs="Arial"/>
              </w:rPr>
              <w:t>Ethan Banfield</w:t>
            </w:r>
            <w:r>
              <w:rPr>
                <w:rFonts w:ascii="Arial" w:hAnsi="Arial" w:cs="Arial"/>
              </w:rPr>
              <w:br/>
              <w:t>07/05/24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C216D4A" w14:textId="77777777" w:rsidR="00D3244D" w:rsidRDefault="00D2291E" w:rsidP="00A007D4">
            <w:pPr>
              <w:rPr>
                <w:rFonts w:ascii="Arial" w:hAnsi="Arial" w:cs="Arial"/>
              </w:rPr>
            </w:pPr>
            <w:r>
              <w:rPr>
                <w:rFonts w:ascii="Arial" w:hAnsi="Arial" w:cs="Arial"/>
              </w:rPr>
              <w:t>Huw Davies</w:t>
            </w:r>
          </w:p>
          <w:p w14:paraId="3CA03405" w14:textId="34270412" w:rsidR="00D2291E" w:rsidRPr="00A007D4" w:rsidRDefault="00D2291E" w:rsidP="00A007D4">
            <w:pPr>
              <w:rPr>
                <w:rFonts w:ascii="Arial" w:hAnsi="Arial" w:cs="Arial"/>
              </w:rPr>
            </w:pPr>
            <w:r>
              <w:rPr>
                <w:rFonts w:ascii="Arial" w:hAnsi="Arial" w:cs="Arial"/>
              </w:rPr>
              <w:t>07/05/2024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21F5DCE" w:rsidR="007719B3" w:rsidRPr="00345ACB" w:rsidRDefault="00CF7660" w:rsidP="00A007D4">
            <w:pPr>
              <w:rPr>
                <w:rFonts w:ascii="Arial" w:hAnsi="Arial" w:cs="Arial"/>
              </w:rPr>
            </w:pPr>
            <w:r>
              <w:rPr>
                <w:rFonts w:ascii="Arial" w:hAnsi="Arial" w:cs="Arial"/>
              </w:rPr>
              <w:t>90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87E1708" w:rsidR="007719B3" w:rsidRPr="00345ACB" w:rsidRDefault="0051081C" w:rsidP="00A007D4">
            <w:pPr>
              <w:rPr>
                <w:rFonts w:ascii="Arial" w:hAnsi="Arial" w:cs="Arial"/>
              </w:rPr>
            </w:pPr>
            <w:r>
              <w:rPr>
                <w:rFonts w:ascii="Arial" w:hAnsi="Arial" w:cs="Arial"/>
              </w:rPr>
              <w:t>1020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DDB848D"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1390"/>
    <w:rsid w:val="0006348F"/>
    <w:rsid w:val="00063C1E"/>
    <w:rsid w:val="00071FDA"/>
    <w:rsid w:val="0007768C"/>
    <w:rsid w:val="000845F3"/>
    <w:rsid w:val="00093EEB"/>
    <w:rsid w:val="00096B4A"/>
    <w:rsid w:val="000A1B06"/>
    <w:rsid w:val="000A51A3"/>
    <w:rsid w:val="000B6A48"/>
    <w:rsid w:val="000C3320"/>
    <w:rsid w:val="000C3C51"/>
    <w:rsid w:val="000C54F2"/>
    <w:rsid w:val="000C57C8"/>
    <w:rsid w:val="000C6A4A"/>
    <w:rsid w:val="000D0D5A"/>
    <w:rsid w:val="000D797F"/>
    <w:rsid w:val="000E29C1"/>
    <w:rsid w:val="000E5F69"/>
    <w:rsid w:val="00101FD3"/>
    <w:rsid w:val="00105D45"/>
    <w:rsid w:val="0010776C"/>
    <w:rsid w:val="00114B43"/>
    <w:rsid w:val="00116563"/>
    <w:rsid w:val="001170A7"/>
    <w:rsid w:val="00120B00"/>
    <w:rsid w:val="00140B35"/>
    <w:rsid w:val="001528C6"/>
    <w:rsid w:val="00154DE8"/>
    <w:rsid w:val="0016480F"/>
    <w:rsid w:val="00171D59"/>
    <w:rsid w:val="00185098"/>
    <w:rsid w:val="00186EC4"/>
    <w:rsid w:val="001A0155"/>
    <w:rsid w:val="001A1A76"/>
    <w:rsid w:val="001A29DF"/>
    <w:rsid w:val="001A2CD1"/>
    <w:rsid w:val="001A3156"/>
    <w:rsid w:val="001A47FA"/>
    <w:rsid w:val="001B5BE1"/>
    <w:rsid w:val="001C20EA"/>
    <w:rsid w:val="001D1C90"/>
    <w:rsid w:val="001D4B7D"/>
    <w:rsid w:val="001E03B3"/>
    <w:rsid w:val="001E4271"/>
    <w:rsid w:val="001E60E5"/>
    <w:rsid w:val="001E6C21"/>
    <w:rsid w:val="001E7263"/>
    <w:rsid w:val="001F6C46"/>
    <w:rsid w:val="002018F5"/>
    <w:rsid w:val="00201B55"/>
    <w:rsid w:val="00203C4A"/>
    <w:rsid w:val="002073DE"/>
    <w:rsid w:val="00210795"/>
    <w:rsid w:val="002129AC"/>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2F15BB"/>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46A8"/>
    <w:rsid w:val="003D13AA"/>
    <w:rsid w:val="003D3EE8"/>
    <w:rsid w:val="003D6188"/>
    <w:rsid w:val="003E5FAB"/>
    <w:rsid w:val="003F05FB"/>
    <w:rsid w:val="003F14C5"/>
    <w:rsid w:val="003F2869"/>
    <w:rsid w:val="003F2D24"/>
    <w:rsid w:val="003F67CA"/>
    <w:rsid w:val="003F68B2"/>
    <w:rsid w:val="0040346D"/>
    <w:rsid w:val="00420B87"/>
    <w:rsid w:val="00420D04"/>
    <w:rsid w:val="004273FC"/>
    <w:rsid w:val="00432507"/>
    <w:rsid w:val="00437319"/>
    <w:rsid w:val="00437466"/>
    <w:rsid w:val="00440F2E"/>
    <w:rsid w:val="004628EF"/>
    <w:rsid w:val="0046333B"/>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081C"/>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2DEC"/>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55045"/>
    <w:rsid w:val="00A60BF3"/>
    <w:rsid w:val="00A62115"/>
    <w:rsid w:val="00A62CD1"/>
    <w:rsid w:val="00A671A3"/>
    <w:rsid w:val="00A7361C"/>
    <w:rsid w:val="00A817A0"/>
    <w:rsid w:val="00A82839"/>
    <w:rsid w:val="00A84717"/>
    <w:rsid w:val="00AB251D"/>
    <w:rsid w:val="00AB2E5D"/>
    <w:rsid w:val="00AB5C9A"/>
    <w:rsid w:val="00AB5EA4"/>
    <w:rsid w:val="00AC0584"/>
    <w:rsid w:val="00AC261A"/>
    <w:rsid w:val="00AC38DB"/>
    <w:rsid w:val="00AD0273"/>
    <w:rsid w:val="00AD1655"/>
    <w:rsid w:val="00AD376C"/>
    <w:rsid w:val="00AD5162"/>
    <w:rsid w:val="00AE4C0C"/>
    <w:rsid w:val="00AE71B4"/>
    <w:rsid w:val="00AF1DC7"/>
    <w:rsid w:val="00AF6C30"/>
    <w:rsid w:val="00B004A5"/>
    <w:rsid w:val="00B104F3"/>
    <w:rsid w:val="00B14797"/>
    <w:rsid w:val="00B34D8D"/>
    <w:rsid w:val="00B40C49"/>
    <w:rsid w:val="00B42822"/>
    <w:rsid w:val="00B45F2E"/>
    <w:rsid w:val="00B50922"/>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B791E"/>
    <w:rsid w:val="00CC2BDD"/>
    <w:rsid w:val="00CC3ED9"/>
    <w:rsid w:val="00CE2E10"/>
    <w:rsid w:val="00CE35AD"/>
    <w:rsid w:val="00CE65CF"/>
    <w:rsid w:val="00CF0118"/>
    <w:rsid w:val="00CF12DA"/>
    <w:rsid w:val="00CF4B60"/>
    <w:rsid w:val="00CF5A6C"/>
    <w:rsid w:val="00CF7660"/>
    <w:rsid w:val="00D055FC"/>
    <w:rsid w:val="00D0731E"/>
    <w:rsid w:val="00D07A20"/>
    <w:rsid w:val="00D10525"/>
    <w:rsid w:val="00D20892"/>
    <w:rsid w:val="00D228E7"/>
    <w:rsid w:val="00D2291E"/>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E3B0C"/>
    <w:rsid w:val="00DF5682"/>
    <w:rsid w:val="00E0482E"/>
    <w:rsid w:val="00E20D6B"/>
    <w:rsid w:val="00E2573C"/>
    <w:rsid w:val="00E2609E"/>
    <w:rsid w:val="00E34154"/>
    <w:rsid w:val="00E41AAA"/>
    <w:rsid w:val="00E55BAF"/>
    <w:rsid w:val="00E579C9"/>
    <w:rsid w:val="00E61299"/>
    <w:rsid w:val="00E638ED"/>
    <w:rsid w:val="00E71594"/>
    <w:rsid w:val="00E73C4D"/>
    <w:rsid w:val="00E7540C"/>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5025"/>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NormalWeb">
    <w:name w:val="Normal (Web)"/>
    <w:basedOn w:val="Normal"/>
    <w:uiPriority w:val="99"/>
    <w:semiHidden/>
    <w:unhideWhenUsed/>
    <w:rsid w:val="00A550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2620439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5473981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5439943">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79188536">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FB3606GC/PAN-024813/PAN-024813%20Appendix%204%20saved%20for%20information%20only%20.docx?d=w75a3f77003e6471b8127fe9b69bfcdb0&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FB3606GC/PAN-024813/PAN-024813%20Mapping%20report.docx?d=w63e986c8c84f41a9b1c54e9fdd1790d2&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REGU-415-1631714</_dlc_DocId>
    <_dlc_DocIdUrl xmlns="9be56660-2c31-41ef-bc00-23e72f632f2a">
      <Url>https://cyfoethnaturiolcymru.sharepoint.com/teams/Regulatory/Permitting/_layouts/15/DocIdRedir.aspx?ID=REGU-415-1631714</Url>
      <Description>REGU-415-1631714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2286C8A-16CD-4930-A6B9-00D1A56B3CAA}"/>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B28EB0DB-4BA5-4B54-AF8E-7B7145DE80C0}"/>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12</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 Davies</cp:lastModifiedBy>
  <cp:revision>41</cp:revision>
  <cp:lastPrinted>2016-07-26T07:41:00Z</cp:lastPrinted>
  <dcterms:created xsi:type="dcterms:W3CDTF">2023-01-25T09:35:00Z</dcterms:created>
  <dcterms:modified xsi:type="dcterms:W3CDTF">2024-05-07T15:02:00Z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00b45a16-947a-4f79-bdf3-ec871aed6a5e</vt:lpwstr>
  </property>
  <property fmtid="{D5CDD505-2E9C-101B-9397-08002B2CF9AE}" pid="4" name="AuthorIds_UIVersion_11776">
    <vt:lpwstr>200</vt:lpwstr>
  </property>
  <property fmtid="{D5CDD505-2E9C-101B-9397-08002B2CF9AE}" pid="5" name="Order">
    <vt:r8>11279400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